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9B" w:rsidRPr="00EF252F" w:rsidRDefault="00A33C9B" w:rsidP="00A33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52F">
        <w:rPr>
          <w:rFonts w:ascii="Times New Roman" w:hAnsi="Times New Roman" w:cs="Times New Roman"/>
          <w:b/>
          <w:sz w:val="28"/>
          <w:szCs w:val="28"/>
        </w:rPr>
        <w:t xml:space="preserve">Программа  </w:t>
      </w:r>
    </w:p>
    <w:p w:rsidR="00A33C9B" w:rsidRPr="00EF252F" w:rsidRDefault="00A33C9B" w:rsidP="00A33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52F">
        <w:rPr>
          <w:rFonts w:ascii="Times New Roman" w:hAnsi="Times New Roman" w:cs="Times New Roman"/>
          <w:b/>
          <w:sz w:val="28"/>
          <w:szCs w:val="28"/>
        </w:rPr>
        <w:t xml:space="preserve">семинара-тренинга «Идеи, меняющие мир» </w:t>
      </w:r>
    </w:p>
    <w:p w:rsidR="00A33C9B" w:rsidRPr="00EF252F" w:rsidRDefault="00A33C9B" w:rsidP="00A33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52F">
        <w:rPr>
          <w:rFonts w:ascii="Times New Roman" w:hAnsi="Times New Roman" w:cs="Times New Roman"/>
          <w:b/>
          <w:sz w:val="28"/>
          <w:szCs w:val="28"/>
        </w:rPr>
        <w:t xml:space="preserve">для учащихся 9-10 классов школ </w:t>
      </w:r>
      <w:r>
        <w:rPr>
          <w:rFonts w:ascii="Times New Roman" w:hAnsi="Times New Roman" w:cs="Times New Roman"/>
          <w:b/>
          <w:sz w:val="28"/>
          <w:szCs w:val="28"/>
        </w:rPr>
        <w:t>гг. Астаны, Алматы, областей</w:t>
      </w:r>
    </w:p>
    <w:p w:rsidR="00A33C9B" w:rsidRPr="00EF252F" w:rsidRDefault="00A33C9B" w:rsidP="00A33C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33C9B" w:rsidRPr="00CC6BCE" w:rsidRDefault="00A33C9B" w:rsidP="00A33C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Дни проведения:</w:t>
      </w:r>
      <w:r>
        <w:rPr>
          <w:rFonts w:ascii="Times New Roman" w:hAnsi="Times New Roman" w:cs="Times New Roman"/>
          <w:sz w:val="28"/>
          <w:szCs w:val="28"/>
        </w:rPr>
        <w:tab/>
        <w:t>четверг-пятница</w:t>
      </w:r>
      <w:r w:rsidRPr="00EF2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C9B" w:rsidRPr="00EF252F" w:rsidRDefault="00A33C9B" w:rsidP="00A33C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252F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</w:p>
    <w:p w:rsidR="00A33C9B" w:rsidRPr="00EF252F" w:rsidRDefault="00A33C9B" w:rsidP="00A33C9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F252F">
        <w:rPr>
          <w:rFonts w:ascii="Times New Roman" w:hAnsi="Times New Roman" w:cs="Times New Roman"/>
          <w:b/>
          <w:sz w:val="28"/>
          <w:szCs w:val="28"/>
        </w:rPr>
        <w:t xml:space="preserve">участников: </w:t>
      </w:r>
      <w:r w:rsidRPr="00EF252F">
        <w:rPr>
          <w:rFonts w:ascii="Times New Roman" w:hAnsi="Times New Roman" w:cs="Times New Roman"/>
          <w:b/>
          <w:sz w:val="28"/>
          <w:szCs w:val="28"/>
        </w:rPr>
        <w:tab/>
      </w:r>
      <w:r w:rsidRPr="00EF252F">
        <w:rPr>
          <w:rFonts w:ascii="Times New Roman" w:hAnsi="Times New Roman" w:cs="Times New Roman"/>
          <w:b/>
          <w:sz w:val="28"/>
          <w:szCs w:val="28"/>
        </w:rPr>
        <w:tab/>
      </w:r>
      <w:r w:rsidR="005E4F5B">
        <w:rPr>
          <w:rFonts w:ascii="Times New Roman" w:hAnsi="Times New Roman" w:cs="Times New Roman"/>
          <w:sz w:val="28"/>
          <w:szCs w:val="28"/>
        </w:rPr>
        <w:t>50 чел (от всех областей)</w:t>
      </w:r>
      <w:bookmarkStart w:id="0" w:name="_GoBack"/>
      <w:bookmarkEnd w:id="0"/>
    </w:p>
    <w:p w:rsidR="00A33C9B" w:rsidRPr="00EF252F" w:rsidRDefault="00A33C9B" w:rsidP="00A33C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252F">
        <w:rPr>
          <w:rFonts w:ascii="Times New Roman" w:hAnsi="Times New Roman" w:cs="Times New Roman"/>
          <w:b/>
          <w:sz w:val="28"/>
          <w:szCs w:val="28"/>
        </w:rPr>
        <w:t>Язык обучения:</w:t>
      </w:r>
      <w:r w:rsidRPr="00EF252F">
        <w:rPr>
          <w:rFonts w:ascii="Times New Roman" w:hAnsi="Times New Roman" w:cs="Times New Roman"/>
          <w:sz w:val="28"/>
          <w:szCs w:val="28"/>
        </w:rPr>
        <w:t xml:space="preserve"> </w:t>
      </w:r>
      <w:r w:rsidRPr="00EF252F">
        <w:rPr>
          <w:rFonts w:ascii="Times New Roman" w:hAnsi="Times New Roman" w:cs="Times New Roman"/>
          <w:sz w:val="28"/>
          <w:szCs w:val="28"/>
        </w:rPr>
        <w:tab/>
      </w:r>
      <w:r w:rsidRPr="00EF252F">
        <w:rPr>
          <w:rFonts w:ascii="Times New Roman" w:hAnsi="Times New Roman" w:cs="Times New Roman"/>
          <w:sz w:val="28"/>
          <w:szCs w:val="28"/>
        </w:rPr>
        <w:tab/>
        <w:t>государственный и русский.</w:t>
      </w:r>
    </w:p>
    <w:p w:rsidR="00A33C9B" w:rsidRPr="00EF252F" w:rsidRDefault="00A33C9B" w:rsidP="00A33C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252F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EF252F">
        <w:rPr>
          <w:rFonts w:ascii="Times New Roman" w:hAnsi="Times New Roman" w:cs="Times New Roman"/>
          <w:sz w:val="28"/>
          <w:szCs w:val="28"/>
        </w:rPr>
        <w:t xml:space="preserve"> </w:t>
      </w:r>
      <w:r w:rsidRPr="00EF252F">
        <w:rPr>
          <w:rFonts w:ascii="Times New Roman" w:hAnsi="Times New Roman" w:cs="Times New Roman"/>
          <w:sz w:val="28"/>
          <w:szCs w:val="28"/>
        </w:rPr>
        <w:tab/>
        <w:t>2-3 этаж Библиотеки.</w:t>
      </w:r>
    </w:p>
    <w:p w:rsidR="00A33C9B" w:rsidRPr="00EF252F" w:rsidRDefault="00A33C9B" w:rsidP="00A33C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252F">
        <w:rPr>
          <w:rFonts w:ascii="Times New Roman" w:hAnsi="Times New Roman" w:cs="Times New Roman"/>
          <w:sz w:val="28"/>
          <w:szCs w:val="28"/>
        </w:rPr>
        <w:tab/>
      </w:r>
      <w:r w:rsidRPr="00EF252F">
        <w:rPr>
          <w:rFonts w:ascii="Times New Roman" w:hAnsi="Times New Roman" w:cs="Times New Roman"/>
          <w:sz w:val="28"/>
          <w:szCs w:val="28"/>
        </w:rPr>
        <w:tab/>
      </w:r>
    </w:p>
    <w:p w:rsidR="00A33C9B" w:rsidRPr="00CC6BCE" w:rsidRDefault="00A33C9B" w:rsidP="00A33C9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252F">
        <w:rPr>
          <w:rFonts w:ascii="Times New Roman" w:hAnsi="Times New Roman" w:cs="Times New Roman"/>
          <w:b/>
          <w:sz w:val="28"/>
          <w:szCs w:val="28"/>
        </w:rPr>
        <w:t xml:space="preserve">Заезд участников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(среда)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4"/>
        <w:gridCol w:w="7509"/>
      </w:tblGrid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.00 – 23.00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Заезд участников в гостиницу «Тенгри»</w:t>
            </w:r>
          </w:p>
        </w:tc>
      </w:tr>
    </w:tbl>
    <w:p w:rsidR="00A33C9B" w:rsidRPr="00FC607B" w:rsidRDefault="00A33C9B" w:rsidP="00A33C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3C9B" w:rsidRPr="00CC6BCE" w:rsidRDefault="00A33C9B" w:rsidP="00A33C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Первый день (четверг)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4"/>
        <w:gridCol w:w="7509"/>
      </w:tblGrid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 – 08.00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Завтрак (в ресторане гостиницы «Тенгри»)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– 08.30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Переезд в Библиотеку Лидера Нации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08.55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Ознакомительная экскурсия в Библиотеке Лидера Нации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09.00 – 09.50</w:t>
            </w:r>
          </w:p>
        </w:tc>
        <w:tc>
          <w:tcPr>
            <w:tcW w:w="7509" w:type="dxa"/>
          </w:tcPr>
          <w:p w:rsidR="00A33C9B" w:rsidRPr="00941CEA" w:rsidRDefault="00A33C9B" w:rsidP="00F1505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C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План Нации -  100 конкретных шагов по реализации пяти институциональных реформ Главы государства </w:t>
            </w:r>
          </w:p>
          <w:p w:rsidR="00A33C9B" w:rsidRPr="00941CEA" w:rsidRDefault="00A33C9B" w:rsidP="00F1505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CEA">
              <w:rPr>
                <w:rFonts w:ascii="Times New Roman" w:hAnsi="Times New Roman" w:cs="Times New Roman"/>
                <w:i/>
                <w:sz w:val="28"/>
                <w:szCs w:val="28"/>
              </w:rPr>
              <w:t>Нурсултана Абишевича Назарбаева</w:t>
            </w:r>
          </w:p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Лекция: Формирование совреме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нного государственного аппарата</w:t>
            </w:r>
          </w:p>
          <w:p w:rsidR="00A33C9B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Телебаев Газиз Турысбекович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доктор философских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профессор</w:t>
            </w:r>
          </w:p>
          <w:p w:rsidR="00A33C9B" w:rsidRPr="00544AE9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Есенгельдина Анар Сатыбалдиновна - кандидат экономических наук, доцент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09.50 – 10.00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 – 10.50</w:t>
            </w:r>
          </w:p>
        </w:tc>
        <w:tc>
          <w:tcPr>
            <w:tcW w:w="7509" w:type="dxa"/>
          </w:tcPr>
          <w:p w:rsidR="00A33C9B" w:rsidRPr="00941CEA" w:rsidRDefault="00A33C9B" w:rsidP="00F1505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C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План Нации -  100 конкретных шагов по реализации пяти институциональных реформ Главы государства </w:t>
            </w:r>
          </w:p>
          <w:p w:rsidR="00A33C9B" w:rsidRPr="00941CEA" w:rsidRDefault="00A33C9B" w:rsidP="00F1505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CEA">
              <w:rPr>
                <w:rFonts w:ascii="Times New Roman" w:hAnsi="Times New Roman" w:cs="Times New Roman"/>
                <w:i/>
                <w:sz w:val="28"/>
                <w:szCs w:val="28"/>
              </w:rPr>
              <w:t>Нурсултана Абишевича Назарбаева</w:t>
            </w:r>
          </w:p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Лекция: Обеспечение верховенства Закона.</w:t>
            </w:r>
          </w:p>
          <w:p w:rsidR="00A33C9B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Тлепина Шолпан Валерьевна - доктор юридических наук, профессор</w:t>
            </w:r>
          </w:p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Жапаркул Нуржан Бейсенбайулы - кандидат юридических наук, доцент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10.50 – 11.00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11.00 – 11.50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на интерактивных столах 2-го этажа. Ответственный: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Исинова Кунслу Сериковна 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11.50 – 12.00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12.00 – 12.50</w:t>
            </w:r>
          </w:p>
        </w:tc>
        <w:tc>
          <w:tcPr>
            <w:tcW w:w="7509" w:type="dxa"/>
          </w:tcPr>
          <w:p w:rsidR="00A33C9B" w:rsidRPr="00941CEA" w:rsidRDefault="00A33C9B" w:rsidP="00F1505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C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План Нации -  100 конкретных шагов по реализации пяти институциональных реформ Главы государства </w:t>
            </w:r>
          </w:p>
          <w:p w:rsidR="00A33C9B" w:rsidRPr="00941CEA" w:rsidRDefault="00A33C9B" w:rsidP="00F1505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CEA">
              <w:rPr>
                <w:rFonts w:ascii="Times New Roman" w:hAnsi="Times New Roman" w:cs="Times New Roman"/>
                <w:i/>
                <w:sz w:val="28"/>
                <w:szCs w:val="28"/>
              </w:rPr>
              <w:t>Нурсултана Абишевича Назарбаева</w:t>
            </w:r>
          </w:p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Лекция: Индустриализация и экономический рост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C9B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Есенгельдина Анар Сатыбалдиновна - кандидат экономических наук, доцент</w:t>
            </w:r>
          </w:p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Кадырова Маргарита Булегеновна - кандидат экономических наук, доцент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0 – 13.40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Обед (в столовой Библиотеки)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13.40 – 14.00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Переезд в 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Национальн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музей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14.00 – 15.30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Экскурсия по Национальному музею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15.30 – 16.00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Переезд 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в Музей Первого Президента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16.00 – 17.30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Музею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 xml:space="preserve"> Первого Президента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17.30 – 18.00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 xml:space="preserve"> в гостиницу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«Тенгри»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18.00 – 19.00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Ужин (в ресторане гостиницы «Тенгри»)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19.00 – 20.30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tabs>
                <w:tab w:val="center" w:pos="3078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Вечерняя программа по отдельному графику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tabs>
                <w:tab w:val="center" w:pos="3078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Отдых (в гостинице «Тенгри»)</w:t>
            </w:r>
          </w:p>
        </w:tc>
      </w:tr>
    </w:tbl>
    <w:p w:rsidR="00A33C9B" w:rsidRDefault="00A33C9B" w:rsidP="00A33C9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33C9B" w:rsidRPr="00EF252F" w:rsidRDefault="00A33C9B" w:rsidP="00A33C9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Второй день</w:t>
      </w:r>
      <w:r w:rsidRPr="00EF252F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пятница</w:t>
      </w:r>
      <w:r w:rsidRPr="00EF252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984"/>
        <w:gridCol w:w="7509"/>
      </w:tblGrid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07.30 – 08.00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Завтрак (в ресторане гостиницы «Тенгри»)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– 08.30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Переезд в Библиотеку Лидера Нации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08.30 – 09.00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лекциям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09.00 – 09.50</w:t>
            </w:r>
          </w:p>
        </w:tc>
        <w:tc>
          <w:tcPr>
            <w:tcW w:w="7509" w:type="dxa"/>
          </w:tcPr>
          <w:p w:rsidR="00A33C9B" w:rsidRPr="00941CEA" w:rsidRDefault="00A33C9B" w:rsidP="00F1505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C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План Нации -  100 конкретных шагов по реализации пяти институциональных реформ Главы государства </w:t>
            </w:r>
          </w:p>
          <w:p w:rsidR="00A33C9B" w:rsidRPr="00941CEA" w:rsidRDefault="00A33C9B" w:rsidP="00F1505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CEA">
              <w:rPr>
                <w:rFonts w:ascii="Times New Roman" w:hAnsi="Times New Roman" w:cs="Times New Roman"/>
                <w:i/>
                <w:sz w:val="28"/>
                <w:szCs w:val="28"/>
              </w:rPr>
              <w:t>Нурсултана Абишевича Назарбаева</w:t>
            </w:r>
          </w:p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Лекция: Индустриализация и экономический рост</w:t>
            </w:r>
            <w:r w:rsidRPr="00A860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C9B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FC607B">
              <w:rPr>
                <w:rFonts w:ascii="Times New Roman" w:hAnsi="Times New Roman" w:cs="Times New Roman"/>
                <w:sz w:val="28"/>
                <w:szCs w:val="28"/>
              </w:rPr>
              <w:t>Есенгельдина Анар Сатыбалдиновна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кандидат экономических наук, доцент</w:t>
            </w:r>
          </w:p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Кадырова Маргарита Булегеновна - кандидат экономических наук, доцент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09.50 – 10.00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10.00 – 10.50</w:t>
            </w:r>
          </w:p>
        </w:tc>
        <w:tc>
          <w:tcPr>
            <w:tcW w:w="7509" w:type="dxa"/>
          </w:tcPr>
          <w:p w:rsidR="00A33C9B" w:rsidRPr="00941CEA" w:rsidRDefault="00A33C9B" w:rsidP="00F1505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C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План Нации -  100 конкретных шагов по реализации пяти институциональных реформ Главы государства </w:t>
            </w:r>
          </w:p>
          <w:p w:rsidR="00A33C9B" w:rsidRPr="00941CEA" w:rsidRDefault="00A33C9B" w:rsidP="00F1505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CEA">
              <w:rPr>
                <w:rFonts w:ascii="Times New Roman" w:hAnsi="Times New Roman" w:cs="Times New Roman"/>
                <w:i/>
                <w:sz w:val="28"/>
                <w:szCs w:val="28"/>
              </w:rPr>
              <w:t>Нурсултана Абишевича Назарбаева</w:t>
            </w:r>
          </w:p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 xml:space="preserve">Лекция: Нация единого будущего. </w:t>
            </w:r>
          </w:p>
          <w:p w:rsidR="00A33C9B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Телебаев Газиз Турысбекович 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доктор философских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профессор</w:t>
            </w:r>
          </w:p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Бердагулова Сагинтай Кенесовна – кандидат исторических наук, доцент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10.50 – 11.00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11.00 – 11.50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занятие на интерактивных столах 2-го этажа. Ответственный: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Исинова Кунслу Сериковна 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11.50 – 12.00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12.00 – 12.50</w:t>
            </w:r>
          </w:p>
        </w:tc>
        <w:tc>
          <w:tcPr>
            <w:tcW w:w="7509" w:type="dxa"/>
          </w:tcPr>
          <w:p w:rsidR="00A33C9B" w:rsidRPr="00941CEA" w:rsidRDefault="00A33C9B" w:rsidP="00F1505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C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План Нации -  100 конкретных шагов по реализации пяти институциональных реформ Главы государства </w:t>
            </w:r>
          </w:p>
          <w:p w:rsidR="00A33C9B" w:rsidRPr="00941CEA" w:rsidRDefault="00A33C9B" w:rsidP="00F1505D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41CEA">
              <w:rPr>
                <w:rFonts w:ascii="Times New Roman" w:hAnsi="Times New Roman" w:cs="Times New Roman"/>
                <w:i/>
                <w:sz w:val="28"/>
                <w:szCs w:val="28"/>
              </w:rPr>
              <w:t>Нурсултана Абишевича Назарбаева</w:t>
            </w:r>
          </w:p>
          <w:p w:rsidR="00A33C9B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Лекция: 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 xml:space="preserve">Транспарентное подотчетное государство. </w:t>
            </w:r>
          </w:p>
          <w:p w:rsidR="00A33C9B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Габдулина Багыш Ахметовна - кандидат исторических наук, доцент</w:t>
            </w:r>
          </w:p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Жапаркул Нуржан Бейсенбайулы - кандидат юридических наук, доцент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13.00 – 14.00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Обед (в столовой Библиотеки)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14.00 – 17.00</w:t>
            </w:r>
          </w:p>
        </w:tc>
        <w:tc>
          <w:tcPr>
            <w:tcW w:w="7509" w:type="dxa"/>
          </w:tcPr>
          <w:p w:rsidR="00A33C9B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Практическое занятие по закреплению материалов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3C9B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Самостоятельные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оты, обмен мнениями, дискуссии.</w:t>
            </w:r>
          </w:p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Исинова Кунслу Сериковна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17.00 – 17.40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семинара-тренинга. </w:t>
            </w:r>
          </w:p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сертификатов участникам.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17.40 – 18.00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Переезд</w:t>
            </w: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 xml:space="preserve"> в гостиницу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«Тенгри»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18.00 – 19.00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Ужин (в ресторане гостиницы «Тенгри»)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19.00 – 20.30</w:t>
            </w:r>
          </w:p>
        </w:tc>
        <w:tc>
          <w:tcPr>
            <w:tcW w:w="7509" w:type="dxa"/>
          </w:tcPr>
          <w:p w:rsidR="00A33C9B" w:rsidRPr="00EF252F" w:rsidRDefault="00A33C9B" w:rsidP="00F1505D">
            <w:pPr>
              <w:tabs>
                <w:tab w:val="center" w:pos="3078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Вечерняя программа по отдельному графику</w:t>
            </w:r>
          </w:p>
        </w:tc>
      </w:tr>
      <w:tr w:rsidR="00A33C9B" w:rsidRPr="00EF252F" w:rsidTr="00F1505D">
        <w:tc>
          <w:tcPr>
            <w:tcW w:w="1984" w:type="dxa"/>
          </w:tcPr>
          <w:p w:rsidR="00A33C9B" w:rsidRPr="00EF252F" w:rsidRDefault="00A33C9B" w:rsidP="00F150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9" w:type="dxa"/>
          </w:tcPr>
          <w:p w:rsidR="00A33C9B" w:rsidRPr="00EF252F" w:rsidRDefault="00A33C9B" w:rsidP="00F1505D">
            <w:pPr>
              <w:tabs>
                <w:tab w:val="center" w:pos="3078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252F">
              <w:rPr>
                <w:rFonts w:ascii="Times New Roman" w:hAnsi="Times New Roman" w:cs="Times New Roman"/>
                <w:sz w:val="28"/>
                <w:szCs w:val="28"/>
              </w:rPr>
              <w:t>Отъезд участников в регионы (по графику)</w:t>
            </w:r>
          </w:p>
        </w:tc>
      </w:tr>
    </w:tbl>
    <w:p w:rsidR="00A33C9B" w:rsidRPr="00EF252F" w:rsidRDefault="00A33C9B" w:rsidP="00A33C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C1DA7" w:rsidRDefault="005C1DA7"/>
    <w:sectPr w:rsidR="005C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C9B"/>
    <w:rsid w:val="005C1DA7"/>
    <w:rsid w:val="005E4F5B"/>
    <w:rsid w:val="00A3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45A1F-6AA2-4A45-A333-BAF16CE0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3466</Characters>
  <Application>Microsoft Office Word</Application>
  <DocSecurity>0</DocSecurity>
  <Lines>28</Lines>
  <Paragraphs>8</Paragraphs>
  <ScaleCrop>false</ScaleCrop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Лаверженцева</dc:creator>
  <cp:keywords/>
  <dc:description/>
  <cp:lastModifiedBy>Лаверженцева</cp:lastModifiedBy>
  <cp:revision>3</cp:revision>
  <dcterms:created xsi:type="dcterms:W3CDTF">2015-11-24T06:56:00Z</dcterms:created>
  <dcterms:modified xsi:type="dcterms:W3CDTF">2015-11-24T06:59:00Z</dcterms:modified>
</cp:coreProperties>
</file>