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6302" w:type="dxa"/>
        <w:tblInd w:w="-176" w:type="dxa"/>
        <w:tblLook w:val="04A0" w:firstRow="1" w:lastRow="0" w:firstColumn="1" w:lastColumn="0" w:noHBand="0" w:noVBand="1"/>
      </w:tblPr>
      <w:tblGrid>
        <w:gridCol w:w="8109"/>
        <w:gridCol w:w="8193"/>
      </w:tblGrid>
      <w:tr w:rsidR="008D40E9" w:rsidRPr="004E543C" w:rsidTr="0005506F">
        <w:trPr>
          <w:trHeight w:val="10343"/>
        </w:trPr>
        <w:tc>
          <w:tcPr>
            <w:tcW w:w="8109" w:type="dxa"/>
          </w:tcPr>
          <w:p w:rsidR="00CF5310" w:rsidRPr="004E543C" w:rsidRDefault="00CF5310" w:rsidP="00CF5310">
            <w:pPr>
              <w:ind w:right="22" w:firstLine="708"/>
              <w:jc w:val="center"/>
              <w:rPr>
                <w:b/>
                <w:sz w:val="22"/>
                <w:szCs w:val="22"/>
                <w:lang w:val="kk-KZ"/>
              </w:rPr>
            </w:pPr>
            <w:r w:rsidRPr="004E543C">
              <w:rPr>
                <w:b/>
                <w:sz w:val="22"/>
                <w:szCs w:val="22"/>
                <w:lang w:val="kk-KZ"/>
              </w:rPr>
              <w:t>“</w:t>
            </w:r>
            <w:r w:rsidRPr="00CB64BF">
              <w:rPr>
                <w:b/>
                <w:sz w:val="22"/>
                <w:szCs w:val="22"/>
                <w:lang w:val="kk-KZ"/>
              </w:rPr>
              <w:t>Қарағанды қаласының білім бөлімі” мемлекеттік мекемесі  азаматтық қызметкер</w:t>
            </w:r>
            <w:r w:rsidR="00704E51" w:rsidRPr="00CB64BF">
              <w:rPr>
                <w:b/>
                <w:sz w:val="22"/>
                <w:szCs w:val="22"/>
                <w:lang w:val="kk-KZ"/>
              </w:rPr>
              <w:t>лер</w:t>
            </w:r>
            <w:r w:rsidRPr="00CB64BF">
              <w:rPr>
                <w:b/>
                <w:sz w:val="22"/>
                <w:szCs w:val="22"/>
                <w:lang w:val="kk-KZ"/>
              </w:rPr>
              <w:t xml:space="preserve"> лауазым</w:t>
            </w:r>
            <w:r w:rsidR="00704E51" w:rsidRPr="00CB64BF">
              <w:rPr>
                <w:b/>
                <w:sz w:val="22"/>
                <w:szCs w:val="22"/>
                <w:lang w:val="kk-KZ"/>
              </w:rPr>
              <w:t>дар</w:t>
            </w:r>
            <w:r w:rsidRPr="00CB64BF">
              <w:rPr>
                <w:b/>
                <w:sz w:val="22"/>
                <w:szCs w:val="22"/>
                <w:lang w:val="kk-KZ"/>
              </w:rPr>
              <w:t xml:space="preserve">ының бос </w:t>
            </w:r>
            <w:r w:rsidRPr="00F04FDA">
              <w:rPr>
                <w:b/>
                <w:sz w:val="22"/>
                <w:szCs w:val="22"/>
                <w:lang w:val="kk-KZ"/>
              </w:rPr>
              <w:t>орын</w:t>
            </w:r>
            <w:r w:rsidR="00CB64BF" w:rsidRPr="00F04FDA">
              <w:rPr>
                <w:b/>
                <w:sz w:val="22"/>
                <w:szCs w:val="22"/>
                <w:lang w:val="kk-KZ"/>
              </w:rPr>
              <w:t>дарына</w:t>
            </w:r>
            <w:r w:rsidRPr="00F04FDA">
              <w:rPr>
                <w:b/>
                <w:sz w:val="22"/>
                <w:szCs w:val="22"/>
                <w:lang w:val="kk-KZ"/>
              </w:rPr>
              <w:t xml:space="preserve"> орналасуға</w:t>
            </w:r>
            <w:bookmarkStart w:id="0" w:name="_GoBack"/>
            <w:bookmarkEnd w:id="0"/>
            <w:r w:rsidRPr="004E543C">
              <w:rPr>
                <w:b/>
                <w:sz w:val="22"/>
                <w:szCs w:val="22"/>
                <w:lang w:val="kk-KZ"/>
              </w:rPr>
              <w:t xml:space="preserve"> конкурс жариялайды.</w:t>
            </w:r>
          </w:p>
          <w:p w:rsidR="007B0C94" w:rsidRPr="004E543C" w:rsidRDefault="007B0C94" w:rsidP="00CF5310">
            <w:pPr>
              <w:ind w:left="-360" w:right="22" w:firstLine="360"/>
              <w:jc w:val="center"/>
              <w:rPr>
                <w:b/>
                <w:sz w:val="22"/>
                <w:szCs w:val="22"/>
                <w:lang w:val="kk-KZ"/>
              </w:rPr>
            </w:pPr>
          </w:p>
          <w:p w:rsidR="00EB459C" w:rsidRPr="004E543C" w:rsidRDefault="00EB459C" w:rsidP="00EB459C">
            <w:pPr>
              <w:pStyle w:val="1"/>
              <w:numPr>
                <w:ilvl w:val="0"/>
                <w:numId w:val="14"/>
              </w:numPr>
              <w:ind w:right="-104"/>
              <w:outlineLvl w:val="0"/>
              <w:rPr>
                <w:bCs/>
                <w:u w:val="single"/>
              </w:rPr>
            </w:pPr>
            <w:r w:rsidRPr="004E543C">
              <w:rPr>
                <w:bCs/>
                <w:u w:val="single"/>
              </w:rPr>
              <w:t>Лауазым: ДИРЕКТОР</w:t>
            </w:r>
          </w:p>
          <w:p w:rsidR="00BA5779" w:rsidRPr="004E543C" w:rsidRDefault="00BA5779" w:rsidP="00BA5779">
            <w:pPr>
              <w:pStyle w:val="1"/>
              <w:ind w:right="-104" w:firstLine="0"/>
              <w:outlineLvl w:val="0"/>
              <w:rPr>
                <w:b w:val="0"/>
                <w:bCs/>
              </w:rPr>
            </w:pPr>
            <w:r w:rsidRPr="004E543C">
              <w:t>Атауы:</w:t>
            </w:r>
            <w:r w:rsidRPr="004E543C">
              <w:rPr>
                <w:b w:val="0"/>
                <w:bCs/>
              </w:rPr>
              <w:t xml:space="preserve">«Қарағанды қаласы әкімдігінің «Қарағанды қаласының білім бөлімі» мемлекеттік мекемесінің  </w:t>
            </w:r>
            <w:r w:rsidRPr="004E543C">
              <w:rPr>
                <w:bCs/>
              </w:rPr>
              <w:t xml:space="preserve">«№ </w:t>
            </w:r>
            <w:r w:rsidR="0032127B" w:rsidRPr="004E543C">
              <w:rPr>
                <w:bCs/>
              </w:rPr>
              <w:t>30</w:t>
            </w:r>
            <w:r w:rsidRPr="004E543C">
              <w:rPr>
                <w:bCs/>
              </w:rPr>
              <w:t xml:space="preserve"> жалпы білім беретін  орта мектебі»</w:t>
            </w:r>
            <w:r w:rsidRPr="004E543C">
              <w:rPr>
                <w:b w:val="0"/>
                <w:bCs/>
              </w:rPr>
              <w:t xml:space="preserve">  коммуналдық мемлекеттік мекемесі. </w:t>
            </w:r>
          </w:p>
          <w:p w:rsidR="00BA5779" w:rsidRPr="004E543C" w:rsidRDefault="00BA5779" w:rsidP="00BA5779">
            <w:pPr>
              <w:pStyle w:val="1"/>
              <w:ind w:right="-104" w:firstLine="0"/>
              <w:outlineLvl w:val="0"/>
              <w:rPr>
                <w:b w:val="0"/>
                <w:bCs/>
              </w:rPr>
            </w:pPr>
            <w:r w:rsidRPr="004E543C">
              <w:t>Негізгі бағыты:</w:t>
            </w:r>
            <w:r w:rsidRPr="004E543C">
              <w:rPr>
                <w:b w:val="0"/>
              </w:rPr>
              <w:t xml:space="preserve"> </w:t>
            </w:r>
            <w:r w:rsidRPr="004E543C">
              <w:rPr>
                <w:b w:val="0"/>
                <w:bCs/>
              </w:rPr>
              <w:t>бастауыш, негізгі орта</w:t>
            </w:r>
            <w:r w:rsidR="009F3D8A" w:rsidRPr="004E543C">
              <w:rPr>
                <w:b w:val="0"/>
                <w:bCs/>
              </w:rPr>
              <w:t xml:space="preserve"> және жалпы </w:t>
            </w:r>
            <w:r w:rsidRPr="004E543C">
              <w:rPr>
                <w:b w:val="0"/>
                <w:bCs/>
              </w:rPr>
              <w:t xml:space="preserve"> білім беру бағдарламаларын жүзеге асыру.</w:t>
            </w:r>
          </w:p>
          <w:p w:rsidR="00A53843" w:rsidRPr="004E543C" w:rsidRDefault="00BA5779" w:rsidP="00BA5779">
            <w:pPr>
              <w:jc w:val="both"/>
              <w:rPr>
                <w:sz w:val="22"/>
                <w:szCs w:val="22"/>
                <w:lang w:val="kk-KZ"/>
              </w:rPr>
            </w:pPr>
            <w:r w:rsidRPr="004E543C">
              <w:rPr>
                <w:b/>
                <w:bCs/>
                <w:sz w:val="22"/>
                <w:szCs w:val="22"/>
                <w:lang w:val="kk-KZ"/>
              </w:rPr>
              <w:t xml:space="preserve">Орналасқан орны(мекен-жайы): </w:t>
            </w:r>
            <w:r w:rsidRPr="004E543C">
              <w:rPr>
                <w:bCs/>
                <w:sz w:val="22"/>
                <w:szCs w:val="22"/>
                <w:lang w:val="kk-KZ"/>
              </w:rPr>
              <w:t>1000</w:t>
            </w:r>
            <w:r w:rsidR="0032127B" w:rsidRPr="004E543C">
              <w:rPr>
                <w:bCs/>
                <w:sz w:val="22"/>
                <w:szCs w:val="22"/>
                <w:lang w:val="kk-KZ"/>
              </w:rPr>
              <w:t>2</w:t>
            </w:r>
            <w:r w:rsidR="00467393" w:rsidRPr="004E543C">
              <w:rPr>
                <w:bCs/>
                <w:sz w:val="22"/>
                <w:szCs w:val="22"/>
                <w:lang w:val="kk-KZ"/>
              </w:rPr>
              <w:t>0</w:t>
            </w:r>
            <w:r w:rsidRPr="004E543C">
              <w:rPr>
                <w:bCs/>
                <w:sz w:val="22"/>
                <w:szCs w:val="22"/>
                <w:lang w:val="kk-KZ"/>
              </w:rPr>
              <w:t>,</w:t>
            </w:r>
            <w:r w:rsidRPr="004E543C">
              <w:rPr>
                <w:b/>
                <w:bCs/>
                <w:sz w:val="22"/>
                <w:szCs w:val="22"/>
                <w:lang w:val="kk-KZ"/>
              </w:rPr>
              <w:t xml:space="preserve"> </w:t>
            </w:r>
            <w:r w:rsidRPr="004E543C">
              <w:rPr>
                <w:sz w:val="22"/>
                <w:szCs w:val="22"/>
                <w:lang w:val="kk-KZ"/>
              </w:rPr>
              <w:t xml:space="preserve">Қарағанды облысы, Қарағанды  қаласы,  </w:t>
            </w:r>
            <w:r w:rsidR="00467393" w:rsidRPr="004E543C">
              <w:rPr>
                <w:sz w:val="22"/>
                <w:szCs w:val="22"/>
                <w:lang w:val="kk-KZ"/>
              </w:rPr>
              <w:t xml:space="preserve">Октябрь </w:t>
            </w:r>
            <w:r w:rsidRPr="004E543C">
              <w:rPr>
                <w:sz w:val="22"/>
                <w:szCs w:val="22"/>
                <w:lang w:val="kk-KZ"/>
              </w:rPr>
              <w:t xml:space="preserve">ауданы, </w:t>
            </w:r>
            <w:r w:rsidR="00467393" w:rsidRPr="004E543C">
              <w:rPr>
                <w:sz w:val="22"/>
                <w:szCs w:val="22"/>
                <w:lang w:val="kk-KZ"/>
              </w:rPr>
              <w:t xml:space="preserve"> </w:t>
            </w:r>
            <w:r w:rsidR="0032127B" w:rsidRPr="004E543C">
              <w:rPr>
                <w:sz w:val="22"/>
                <w:szCs w:val="22"/>
                <w:lang w:val="kk-KZ"/>
              </w:rPr>
              <w:t>21 ықшам ауданы</w:t>
            </w:r>
            <w:r w:rsidR="00467393" w:rsidRPr="004E543C">
              <w:rPr>
                <w:sz w:val="22"/>
                <w:szCs w:val="22"/>
                <w:lang w:val="kk-KZ"/>
              </w:rPr>
              <w:t>,</w:t>
            </w:r>
            <w:r w:rsidR="0032127B" w:rsidRPr="004E543C">
              <w:rPr>
                <w:sz w:val="22"/>
                <w:szCs w:val="22"/>
                <w:lang w:val="kk-KZ"/>
              </w:rPr>
              <w:t xml:space="preserve"> 9/2</w:t>
            </w:r>
            <w:r w:rsidR="00026806" w:rsidRPr="004E543C">
              <w:rPr>
                <w:sz w:val="22"/>
                <w:szCs w:val="22"/>
                <w:lang w:val="kk-KZ"/>
              </w:rPr>
              <w:t xml:space="preserve"> </w:t>
            </w:r>
            <w:r w:rsidRPr="004E543C">
              <w:rPr>
                <w:sz w:val="22"/>
                <w:szCs w:val="22"/>
                <w:lang w:val="kk-KZ"/>
              </w:rPr>
              <w:t xml:space="preserve"> үй, телефон </w:t>
            </w:r>
            <w:r w:rsidR="00592248" w:rsidRPr="004E543C">
              <w:rPr>
                <w:sz w:val="22"/>
                <w:szCs w:val="22"/>
                <w:lang w:val="kk-KZ"/>
              </w:rPr>
              <w:t>53</w:t>
            </w:r>
            <w:r w:rsidRPr="004E543C">
              <w:rPr>
                <w:sz w:val="22"/>
                <w:szCs w:val="22"/>
                <w:lang w:val="kk-KZ"/>
              </w:rPr>
              <w:t>-</w:t>
            </w:r>
            <w:r w:rsidR="00592248" w:rsidRPr="004E543C">
              <w:rPr>
                <w:sz w:val="22"/>
                <w:szCs w:val="22"/>
                <w:lang w:val="kk-KZ"/>
              </w:rPr>
              <w:t>13</w:t>
            </w:r>
            <w:r w:rsidRPr="004E543C">
              <w:rPr>
                <w:sz w:val="22"/>
                <w:szCs w:val="22"/>
                <w:lang w:val="kk-KZ"/>
              </w:rPr>
              <w:t>-</w:t>
            </w:r>
            <w:r w:rsidR="00592248" w:rsidRPr="004E543C">
              <w:rPr>
                <w:sz w:val="22"/>
                <w:szCs w:val="22"/>
                <w:lang w:val="kk-KZ"/>
              </w:rPr>
              <w:t>83</w:t>
            </w:r>
            <w:r w:rsidRPr="004E543C">
              <w:rPr>
                <w:sz w:val="22"/>
                <w:szCs w:val="22"/>
                <w:lang w:val="kk-KZ"/>
              </w:rPr>
              <w:t>.</w:t>
            </w:r>
          </w:p>
          <w:p w:rsidR="00035F62" w:rsidRPr="004E543C" w:rsidRDefault="00035F62" w:rsidP="00035F62">
            <w:pPr>
              <w:pStyle w:val="1"/>
              <w:numPr>
                <w:ilvl w:val="0"/>
                <w:numId w:val="14"/>
              </w:numPr>
              <w:ind w:right="-104"/>
              <w:outlineLvl w:val="0"/>
              <w:rPr>
                <w:bCs/>
                <w:u w:val="single"/>
              </w:rPr>
            </w:pPr>
            <w:r w:rsidRPr="004E543C">
              <w:rPr>
                <w:bCs/>
                <w:u w:val="single"/>
              </w:rPr>
              <w:t>Лауазым: ДИРЕКТОР</w:t>
            </w:r>
          </w:p>
          <w:p w:rsidR="00035F62" w:rsidRPr="004E543C" w:rsidRDefault="00035F62" w:rsidP="00035F62">
            <w:pPr>
              <w:pStyle w:val="1"/>
              <w:ind w:right="-104" w:firstLine="0"/>
              <w:outlineLvl w:val="0"/>
              <w:rPr>
                <w:b w:val="0"/>
                <w:bCs/>
              </w:rPr>
            </w:pPr>
            <w:r w:rsidRPr="004E543C">
              <w:t>Атауы:</w:t>
            </w:r>
            <w:r w:rsidRPr="004E543C">
              <w:rPr>
                <w:b w:val="0"/>
                <w:bCs/>
              </w:rPr>
              <w:t xml:space="preserve">«Қарағанды қаласы әкімдігінің «Қарағанды қаласының білім бөлімі» мемлекеттік мекемесінің  </w:t>
            </w:r>
            <w:r w:rsidRPr="004E543C">
              <w:rPr>
                <w:bCs/>
              </w:rPr>
              <w:t xml:space="preserve">«№ </w:t>
            </w:r>
            <w:r w:rsidR="0032127B" w:rsidRPr="004E543C">
              <w:rPr>
                <w:bCs/>
              </w:rPr>
              <w:t xml:space="preserve">51 </w:t>
            </w:r>
            <w:r w:rsidRPr="004E543C">
              <w:rPr>
                <w:bCs/>
              </w:rPr>
              <w:t xml:space="preserve"> негізгі </w:t>
            </w:r>
            <w:r w:rsidR="0032127B" w:rsidRPr="004E543C">
              <w:rPr>
                <w:bCs/>
              </w:rPr>
              <w:t xml:space="preserve">орта </w:t>
            </w:r>
            <w:r w:rsidRPr="004E543C">
              <w:rPr>
                <w:bCs/>
              </w:rPr>
              <w:t xml:space="preserve"> мектебі»</w:t>
            </w:r>
            <w:r w:rsidRPr="004E543C">
              <w:rPr>
                <w:b w:val="0"/>
                <w:bCs/>
              </w:rPr>
              <w:t xml:space="preserve">  коммуналдық мемлекеттік мекемесі. </w:t>
            </w:r>
          </w:p>
          <w:p w:rsidR="00150517" w:rsidRPr="004E543C" w:rsidRDefault="00035F62" w:rsidP="00150517">
            <w:pPr>
              <w:jc w:val="both"/>
              <w:rPr>
                <w:bCs/>
                <w:sz w:val="22"/>
                <w:szCs w:val="22"/>
                <w:lang w:val="kk-KZ"/>
              </w:rPr>
            </w:pPr>
            <w:r w:rsidRPr="004E543C">
              <w:rPr>
                <w:b/>
                <w:sz w:val="22"/>
                <w:szCs w:val="22"/>
                <w:lang w:val="kk-KZ"/>
              </w:rPr>
              <w:t>Негізгі бағыты:</w:t>
            </w:r>
            <w:r w:rsidRPr="004E543C">
              <w:rPr>
                <w:sz w:val="22"/>
                <w:szCs w:val="22"/>
                <w:lang w:val="kk-KZ"/>
              </w:rPr>
              <w:t xml:space="preserve"> </w:t>
            </w:r>
            <w:r w:rsidR="00150517" w:rsidRPr="004E543C">
              <w:rPr>
                <w:bCs/>
                <w:sz w:val="22"/>
                <w:szCs w:val="22"/>
                <w:lang w:val="kk-KZ"/>
              </w:rPr>
              <w:t>бастауыш, негізгі орта білім беру бағдарламаларын жүзеге асыру.</w:t>
            </w:r>
          </w:p>
          <w:p w:rsidR="00035F62" w:rsidRPr="004E543C" w:rsidRDefault="00035F62" w:rsidP="00035F62">
            <w:pPr>
              <w:jc w:val="both"/>
              <w:rPr>
                <w:sz w:val="22"/>
                <w:szCs w:val="22"/>
                <w:lang w:val="kk-KZ"/>
              </w:rPr>
            </w:pPr>
            <w:r w:rsidRPr="004E543C">
              <w:rPr>
                <w:b/>
                <w:bCs/>
                <w:sz w:val="22"/>
                <w:szCs w:val="22"/>
                <w:lang w:val="kk-KZ"/>
              </w:rPr>
              <w:t xml:space="preserve">Орналасқан орны(мекен-жайы): </w:t>
            </w:r>
            <w:r w:rsidRPr="004E543C">
              <w:rPr>
                <w:bCs/>
                <w:sz w:val="22"/>
                <w:szCs w:val="22"/>
                <w:lang w:val="kk-KZ"/>
              </w:rPr>
              <w:t>1000</w:t>
            </w:r>
            <w:r w:rsidR="0032127B" w:rsidRPr="004E543C">
              <w:rPr>
                <w:bCs/>
                <w:sz w:val="22"/>
                <w:szCs w:val="22"/>
                <w:lang w:val="kk-KZ"/>
              </w:rPr>
              <w:t>2</w:t>
            </w:r>
            <w:r w:rsidRPr="004E543C">
              <w:rPr>
                <w:bCs/>
                <w:sz w:val="22"/>
                <w:szCs w:val="22"/>
                <w:lang w:val="kk-KZ"/>
              </w:rPr>
              <w:t>0,</w:t>
            </w:r>
            <w:r w:rsidRPr="004E543C">
              <w:rPr>
                <w:b/>
                <w:bCs/>
                <w:sz w:val="22"/>
                <w:szCs w:val="22"/>
                <w:lang w:val="kk-KZ"/>
              </w:rPr>
              <w:t xml:space="preserve"> </w:t>
            </w:r>
            <w:r w:rsidRPr="004E543C">
              <w:rPr>
                <w:sz w:val="22"/>
                <w:szCs w:val="22"/>
                <w:lang w:val="kk-KZ"/>
              </w:rPr>
              <w:t xml:space="preserve">Қарағанды облысы, Қарағанды  қаласы,  Октябрь ауданы, </w:t>
            </w:r>
            <w:r w:rsidR="0032127B" w:rsidRPr="004E543C">
              <w:rPr>
                <w:sz w:val="22"/>
                <w:szCs w:val="22"/>
                <w:lang w:val="kk-KZ"/>
              </w:rPr>
              <w:t xml:space="preserve">Заслонов </w:t>
            </w:r>
            <w:r w:rsidRPr="004E543C">
              <w:rPr>
                <w:sz w:val="22"/>
                <w:szCs w:val="22"/>
                <w:lang w:val="kk-KZ"/>
              </w:rPr>
              <w:t xml:space="preserve"> көшесі,</w:t>
            </w:r>
            <w:r w:rsidR="00F65E34" w:rsidRPr="004E543C">
              <w:rPr>
                <w:sz w:val="22"/>
                <w:szCs w:val="22"/>
                <w:lang w:val="kk-KZ"/>
              </w:rPr>
              <w:t xml:space="preserve"> </w:t>
            </w:r>
            <w:r w:rsidR="0032127B" w:rsidRPr="004E543C">
              <w:rPr>
                <w:sz w:val="22"/>
                <w:szCs w:val="22"/>
                <w:lang w:val="kk-KZ"/>
              </w:rPr>
              <w:t>35а</w:t>
            </w:r>
            <w:r w:rsidRPr="004E543C">
              <w:rPr>
                <w:sz w:val="22"/>
                <w:szCs w:val="22"/>
                <w:lang w:val="kk-KZ"/>
              </w:rPr>
              <w:t xml:space="preserve"> үй, телефон </w:t>
            </w:r>
            <w:r w:rsidR="00592248" w:rsidRPr="004E543C">
              <w:rPr>
                <w:sz w:val="22"/>
                <w:szCs w:val="22"/>
                <w:lang w:val="kk-KZ"/>
              </w:rPr>
              <w:t>53</w:t>
            </w:r>
            <w:r w:rsidRPr="004E543C">
              <w:rPr>
                <w:sz w:val="22"/>
                <w:szCs w:val="22"/>
                <w:lang w:val="kk-KZ"/>
              </w:rPr>
              <w:t>-</w:t>
            </w:r>
            <w:r w:rsidR="00592248" w:rsidRPr="004E543C">
              <w:rPr>
                <w:sz w:val="22"/>
                <w:szCs w:val="22"/>
                <w:lang w:val="kk-KZ"/>
              </w:rPr>
              <w:t>72</w:t>
            </w:r>
            <w:r w:rsidRPr="004E543C">
              <w:rPr>
                <w:sz w:val="22"/>
                <w:szCs w:val="22"/>
                <w:lang w:val="kk-KZ"/>
              </w:rPr>
              <w:t>-</w:t>
            </w:r>
            <w:r w:rsidR="00592248" w:rsidRPr="004E543C">
              <w:rPr>
                <w:sz w:val="22"/>
                <w:szCs w:val="22"/>
                <w:lang w:val="kk-KZ"/>
              </w:rPr>
              <w:t>12</w:t>
            </w:r>
            <w:r w:rsidRPr="004E543C">
              <w:rPr>
                <w:sz w:val="22"/>
                <w:szCs w:val="22"/>
                <w:lang w:val="kk-KZ"/>
              </w:rPr>
              <w:t>.</w:t>
            </w:r>
          </w:p>
          <w:p w:rsidR="004E5F32" w:rsidRPr="004E543C" w:rsidRDefault="004E5F32" w:rsidP="00035F62">
            <w:pPr>
              <w:pStyle w:val="1"/>
              <w:numPr>
                <w:ilvl w:val="0"/>
                <w:numId w:val="14"/>
              </w:numPr>
              <w:ind w:right="-104"/>
              <w:outlineLvl w:val="0"/>
              <w:rPr>
                <w:bCs/>
                <w:u w:val="single"/>
              </w:rPr>
            </w:pPr>
            <w:r w:rsidRPr="004E543C">
              <w:rPr>
                <w:bCs/>
                <w:u w:val="single"/>
              </w:rPr>
              <w:t>Лауазым: ДИРЕКТОР</w:t>
            </w:r>
          </w:p>
          <w:p w:rsidR="004E5F32" w:rsidRPr="004E543C" w:rsidRDefault="004E5F32" w:rsidP="004E5F32">
            <w:pPr>
              <w:pStyle w:val="1"/>
              <w:ind w:right="-104" w:firstLine="0"/>
              <w:outlineLvl w:val="0"/>
              <w:rPr>
                <w:b w:val="0"/>
                <w:bCs/>
              </w:rPr>
            </w:pPr>
            <w:r w:rsidRPr="004E543C">
              <w:t>Атауы:</w:t>
            </w:r>
            <w:r w:rsidRPr="004E543C">
              <w:rPr>
                <w:b w:val="0"/>
                <w:bCs/>
              </w:rPr>
              <w:t xml:space="preserve">«Қарағанды қаласы әкімдігінің «Қарағанды қаласының білім бөлімі» мемлекеттік мекемесінің  </w:t>
            </w:r>
            <w:r w:rsidRPr="004E543C">
              <w:rPr>
                <w:bCs/>
              </w:rPr>
              <w:t>«</w:t>
            </w:r>
            <w:r w:rsidR="0032127B" w:rsidRPr="004E543C">
              <w:rPr>
                <w:bCs/>
              </w:rPr>
              <w:t xml:space="preserve">Ғабиден Мустафин атындағы № 83 </w:t>
            </w:r>
            <w:r w:rsidRPr="004E543C">
              <w:rPr>
                <w:bCs/>
              </w:rPr>
              <w:t xml:space="preserve"> жалпы білім беретін  орта мектебі»</w:t>
            </w:r>
            <w:r w:rsidRPr="004E543C">
              <w:rPr>
                <w:b w:val="0"/>
                <w:bCs/>
              </w:rPr>
              <w:t xml:space="preserve">  коммуналдық мемлекеттік мекемесі. </w:t>
            </w:r>
          </w:p>
          <w:p w:rsidR="004E5F32" w:rsidRPr="004E543C" w:rsidRDefault="004E5F32" w:rsidP="004E5F32">
            <w:pPr>
              <w:pStyle w:val="1"/>
              <w:ind w:right="-104" w:firstLine="0"/>
              <w:outlineLvl w:val="0"/>
              <w:rPr>
                <w:b w:val="0"/>
                <w:bCs/>
              </w:rPr>
            </w:pPr>
            <w:r w:rsidRPr="004E543C">
              <w:t>Негізгі бағыты:</w:t>
            </w:r>
            <w:r w:rsidRPr="004E543C">
              <w:rPr>
                <w:b w:val="0"/>
              </w:rPr>
              <w:t xml:space="preserve"> </w:t>
            </w:r>
            <w:r w:rsidRPr="004E543C">
              <w:rPr>
                <w:b w:val="0"/>
                <w:bCs/>
              </w:rPr>
              <w:t>бастауыш, негізгі орта және жалпы  білім беру бағдарламаларын жүзеге асыру.</w:t>
            </w:r>
          </w:p>
          <w:p w:rsidR="004E5F32" w:rsidRPr="004E543C" w:rsidRDefault="004E5F32" w:rsidP="004E5F32">
            <w:pPr>
              <w:jc w:val="both"/>
              <w:rPr>
                <w:sz w:val="22"/>
                <w:szCs w:val="22"/>
                <w:lang w:val="kk-KZ"/>
              </w:rPr>
            </w:pPr>
            <w:r w:rsidRPr="004E543C">
              <w:rPr>
                <w:b/>
                <w:bCs/>
                <w:sz w:val="22"/>
                <w:szCs w:val="22"/>
                <w:lang w:val="kk-KZ"/>
              </w:rPr>
              <w:t xml:space="preserve">Орналасқан орны(мекен-жайы): </w:t>
            </w:r>
            <w:r w:rsidRPr="004E543C">
              <w:rPr>
                <w:bCs/>
                <w:sz w:val="22"/>
                <w:szCs w:val="22"/>
                <w:lang w:val="kk-KZ"/>
              </w:rPr>
              <w:t>1000</w:t>
            </w:r>
            <w:r w:rsidR="0032127B" w:rsidRPr="004E543C">
              <w:rPr>
                <w:bCs/>
                <w:sz w:val="22"/>
                <w:szCs w:val="22"/>
                <w:lang w:val="kk-KZ"/>
              </w:rPr>
              <w:t>19</w:t>
            </w:r>
            <w:r w:rsidRPr="004E543C">
              <w:rPr>
                <w:bCs/>
                <w:sz w:val="22"/>
                <w:szCs w:val="22"/>
                <w:lang w:val="kk-KZ"/>
              </w:rPr>
              <w:t>,</w:t>
            </w:r>
            <w:r w:rsidRPr="004E543C">
              <w:rPr>
                <w:b/>
                <w:bCs/>
                <w:sz w:val="22"/>
                <w:szCs w:val="22"/>
                <w:lang w:val="kk-KZ"/>
              </w:rPr>
              <w:t xml:space="preserve"> </w:t>
            </w:r>
            <w:r w:rsidRPr="004E543C">
              <w:rPr>
                <w:sz w:val="22"/>
                <w:szCs w:val="22"/>
                <w:lang w:val="kk-KZ"/>
              </w:rPr>
              <w:t xml:space="preserve">Қарағанды облысы, Қарағанды  қаласы,  Қазыбек би атындағы ауданы, </w:t>
            </w:r>
            <w:r w:rsidR="0032127B" w:rsidRPr="004E543C">
              <w:rPr>
                <w:sz w:val="22"/>
                <w:szCs w:val="22"/>
                <w:lang w:val="kk-KZ"/>
              </w:rPr>
              <w:t>Сейфуллина С. даңғылы, 8</w:t>
            </w:r>
            <w:r w:rsidRPr="004E543C">
              <w:rPr>
                <w:sz w:val="22"/>
                <w:szCs w:val="22"/>
                <w:lang w:val="kk-KZ"/>
              </w:rPr>
              <w:t xml:space="preserve">  үй, телефон </w:t>
            </w:r>
            <w:r w:rsidR="00592248" w:rsidRPr="004E543C">
              <w:rPr>
                <w:sz w:val="22"/>
                <w:szCs w:val="22"/>
                <w:lang w:val="kk-KZ"/>
              </w:rPr>
              <w:t>41</w:t>
            </w:r>
            <w:r w:rsidRPr="004E543C">
              <w:rPr>
                <w:sz w:val="22"/>
                <w:szCs w:val="22"/>
                <w:lang w:val="kk-KZ"/>
              </w:rPr>
              <w:t>-</w:t>
            </w:r>
            <w:r w:rsidR="00592248" w:rsidRPr="004E543C">
              <w:rPr>
                <w:sz w:val="22"/>
                <w:szCs w:val="22"/>
                <w:lang w:val="kk-KZ"/>
              </w:rPr>
              <w:t>52</w:t>
            </w:r>
            <w:r w:rsidRPr="004E543C">
              <w:rPr>
                <w:sz w:val="22"/>
                <w:szCs w:val="22"/>
                <w:lang w:val="kk-KZ"/>
              </w:rPr>
              <w:t>-5</w:t>
            </w:r>
            <w:r w:rsidR="00592248" w:rsidRPr="004E543C">
              <w:rPr>
                <w:sz w:val="22"/>
                <w:szCs w:val="22"/>
                <w:lang w:val="kk-KZ"/>
              </w:rPr>
              <w:t>1</w:t>
            </w:r>
            <w:r w:rsidRPr="004E543C">
              <w:rPr>
                <w:sz w:val="22"/>
                <w:szCs w:val="22"/>
                <w:lang w:val="kk-KZ"/>
              </w:rPr>
              <w:t>.</w:t>
            </w:r>
          </w:p>
          <w:p w:rsidR="004E5F32" w:rsidRPr="004E543C" w:rsidRDefault="004E5F32" w:rsidP="00E33ADE">
            <w:pPr>
              <w:jc w:val="center"/>
              <w:rPr>
                <w:b/>
                <w:sz w:val="22"/>
                <w:szCs w:val="22"/>
                <w:lang w:val="kk-KZ"/>
              </w:rPr>
            </w:pPr>
          </w:p>
          <w:p w:rsidR="00EB459C" w:rsidRPr="004E543C" w:rsidRDefault="00EB459C" w:rsidP="00E33ADE">
            <w:pPr>
              <w:jc w:val="center"/>
              <w:rPr>
                <w:b/>
                <w:sz w:val="22"/>
                <w:szCs w:val="22"/>
                <w:lang w:val="kk-KZ"/>
              </w:rPr>
            </w:pPr>
            <w:r w:rsidRPr="004E543C">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765"/>
              <w:gridCol w:w="2406"/>
              <w:gridCol w:w="3942"/>
            </w:tblGrid>
            <w:tr w:rsidR="00EB459C" w:rsidRPr="00F04FDA" w:rsidTr="00503FC8">
              <w:trPr>
                <w:cantSplit/>
              </w:trPr>
              <w:tc>
                <w:tcPr>
                  <w:tcW w:w="770" w:type="dxa"/>
                  <w:tcBorders>
                    <w:top w:val="single" w:sz="4" w:space="0" w:color="auto"/>
                    <w:left w:val="single" w:sz="4" w:space="0" w:color="auto"/>
                    <w:bottom w:val="single" w:sz="4" w:space="0" w:color="auto"/>
                    <w:right w:val="single" w:sz="4" w:space="0" w:color="auto"/>
                  </w:tcBorders>
                </w:tcPr>
                <w:p w:rsidR="00EB459C" w:rsidRPr="004E543C" w:rsidRDefault="00EB459C" w:rsidP="00503FC8">
                  <w:pPr>
                    <w:rPr>
                      <w:b/>
                      <w:bCs/>
                      <w:sz w:val="22"/>
                      <w:szCs w:val="22"/>
                      <w:lang w:val="kk-KZ"/>
                    </w:rPr>
                  </w:pPr>
                  <w:r w:rsidRPr="004E543C">
                    <w:rPr>
                      <w:b/>
                      <w:bCs/>
                      <w:sz w:val="22"/>
                      <w:szCs w:val="22"/>
                      <w:lang w:val="kk-KZ"/>
                    </w:rPr>
                    <w:t>Буын</w:t>
                  </w:r>
                </w:p>
              </w:tc>
              <w:tc>
                <w:tcPr>
                  <w:tcW w:w="765" w:type="dxa"/>
                  <w:tcBorders>
                    <w:top w:val="single" w:sz="4" w:space="0" w:color="auto"/>
                    <w:left w:val="single" w:sz="4" w:space="0" w:color="auto"/>
                    <w:bottom w:val="single" w:sz="4" w:space="0" w:color="auto"/>
                    <w:right w:val="single" w:sz="4" w:space="0" w:color="auto"/>
                  </w:tcBorders>
                </w:tcPr>
                <w:p w:rsidR="00EB459C" w:rsidRPr="004E543C" w:rsidRDefault="00EB459C" w:rsidP="00503FC8">
                  <w:pPr>
                    <w:rPr>
                      <w:b/>
                      <w:bCs/>
                      <w:sz w:val="22"/>
                      <w:szCs w:val="22"/>
                      <w:lang w:val="kk-KZ"/>
                    </w:rPr>
                  </w:pPr>
                  <w:r w:rsidRPr="004E543C">
                    <w:rPr>
                      <w:b/>
                      <w:bCs/>
                      <w:sz w:val="22"/>
                      <w:szCs w:val="22"/>
                      <w:lang w:val="kk-KZ"/>
                    </w:rPr>
                    <w:t>Саты</w:t>
                  </w:r>
                </w:p>
              </w:tc>
              <w:tc>
                <w:tcPr>
                  <w:tcW w:w="8779" w:type="dxa"/>
                  <w:gridSpan w:val="2"/>
                  <w:tcBorders>
                    <w:top w:val="single" w:sz="4" w:space="0" w:color="auto"/>
                    <w:left w:val="single" w:sz="4" w:space="0" w:color="auto"/>
                    <w:bottom w:val="single" w:sz="4" w:space="0" w:color="auto"/>
                    <w:right w:val="single" w:sz="4" w:space="0" w:color="auto"/>
                  </w:tcBorders>
                </w:tcPr>
                <w:p w:rsidR="00EB459C" w:rsidRPr="004E543C" w:rsidRDefault="00EB459C" w:rsidP="00503FC8">
                  <w:pPr>
                    <w:ind w:left="-141"/>
                    <w:rPr>
                      <w:b/>
                      <w:sz w:val="22"/>
                      <w:szCs w:val="22"/>
                      <w:lang w:val="kk-KZ"/>
                    </w:rPr>
                  </w:pPr>
                  <w:r w:rsidRPr="004E543C">
                    <w:rPr>
                      <w:b/>
                      <w:sz w:val="22"/>
                      <w:szCs w:val="22"/>
                      <w:lang w:val="kk-KZ"/>
                    </w:rPr>
                    <w:t xml:space="preserve"> Қызмет атқарған жылдарына байланысты лауазымдық жалақысы(теңге)</w:t>
                  </w:r>
                </w:p>
              </w:tc>
            </w:tr>
            <w:tr w:rsidR="00EB459C" w:rsidRPr="00F04FDA" w:rsidTr="00503FC8">
              <w:tc>
                <w:tcPr>
                  <w:tcW w:w="770" w:type="dxa"/>
                  <w:vMerge w:val="restart"/>
                  <w:tcBorders>
                    <w:top w:val="single" w:sz="4" w:space="0" w:color="auto"/>
                    <w:left w:val="single" w:sz="4" w:space="0" w:color="auto"/>
                    <w:right w:val="single" w:sz="4" w:space="0" w:color="auto"/>
                  </w:tcBorders>
                </w:tcPr>
                <w:p w:rsidR="00EB459C" w:rsidRPr="004E543C" w:rsidRDefault="00EB459C" w:rsidP="00503FC8">
                  <w:pPr>
                    <w:rPr>
                      <w:b/>
                      <w:sz w:val="22"/>
                      <w:szCs w:val="22"/>
                      <w:lang w:val="kk-KZ"/>
                    </w:rPr>
                  </w:pPr>
                  <w:r w:rsidRPr="004E543C">
                    <w:rPr>
                      <w:b/>
                      <w:sz w:val="22"/>
                      <w:szCs w:val="22"/>
                      <w:lang w:val="kk-KZ"/>
                    </w:rPr>
                    <w:t>А 1</w:t>
                  </w:r>
                </w:p>
              </w:tc>
              <w:tc>
                <w:tcPr>
                  <w:tcW w:w="765" w:type="dxa"/>
                  <w:vMerge w:val="restart"/>
                  <w:tcBorders>
                    <w:top w:val="single" w:sz="4" w:space="0" w:color="auto"/>
                    <w:left w:val="single" w:sz="4" w:space="0" w:color="auto"/>
                    <w:right w:val="single" w:sz="4" w:space="0" w:color="auto"/>
                  </w:tcBorders>
                </w:tcPr>
                <w:p w:rsidR="00EB459C" w:rsidRPr="004E543C" w:rsidRDefault="00EB459C" w:rsidP="00503FC8">
                  <w:pPr>
                    <w:rPr>
                      <w:b/>
                      <w:sz w:val="22"/>
                      <w:szCs w:val="22"/>
                      <w:lang w:val="kk-KZ"/>
                    </w:rPr>
                  </w:pPr>
                  <w:r w:rsidRPr="004E543C">
                    <w:rPr>
                      <w:b/>
                      <w:sz w:val="22"/>
                      <w:szCs w:val="22"/>
                      <w:lang w:val="kk-KZ"/>
                    </w:rPr>
                    <w:t>3</w:t>
                  </w:r>
                </w:p>
              </w:tc>
              <w:tc>
                <w:tcPr>
                  <w:tcW w:w="3208" w:type="dxa"/>
                  <w:tcBorders>
                    <w:top w:val="single" w:sz="4" w:space="0" w:color="auto"/>
                    <w:left w:val="single" w:sz="4" w:space="0" w:color="auto"/>
                    <w:bottom w:val="single" w:sz="4" w:space="0" w:color="auto"/>
                    <w:right w:val="single" w:sz="4" w:space="0" w:color="auto"/>
                  </w:tcBorders>
                </w:tcPr>
                <w:p w:rsidR="00EB459C" w:rsidRPr="004E543C" w:rsidRDefault="00EB459C" w:rsidP="00503FC8">
                  <w:pPr>
                    <w:rPr>
                      <w:b/>
                      <w:sz w:val="22"/>
                      <w:szCs w:val="22"/>
                      <w:lang w:val="kk-KZ"/>
                    </w:rPr>
                  </w:pPr>
                  <w:r w:rsidRPr="004E543C">
                    <w:rPr>
                      <w:b/>
                      <w:sz w:val="22"/>
                      <w:szCs w:val="22"/>
                      <w:lang w:val="kk-KZ"/>
                    </w:rPr>
                    <w:t>бастап</w:t>
                  </w:r>
                </w:p>
              </w:tc>
              <w:tc>
                <w:tcPr>
                  <w:tcW w:w="5571" w:type="dxa"/>
                  <w:tcBorders>
                    <w:top w:val="single" w:sz="4" w:space="0" w:color="auto"/>
                    <w:left w:val="single" w:sz="4" w:space="0" w:color="auto"/>
                    <w:bottom w:val="single" w:sz="4" w:space="0" w:color="auto"/>
                    <w:right w:val="single" w:sz="4" w:space="0" w:color="auto"/>
                  </w:tcBorders>
                </w:tcPr>
                <w:p w:rsidR="00EB459C" w:rsidRPr="004E543C" w:rsidRDefault="00EB459C" w:rsidP="00503FC8">
                  <w:pPr>
                    <w:rPr>
                      <w:b/>
                      <w:sz w:val="22"/>
                      <w:szCs w:val="22"/>
                      <w:lang w:val="kk-KZ"/>
                    </w:rPr>
                  </w:pPr>
                  <w:r w:rsidRPr="004E543C">
                    <w:rPr>
                      <w:b/>
                      <w:sz w:val="22"/>
                      <w:szCs w:val="22"/>
                      <w:lang w:val="kk-KZ"/>
                    </w:rPr>
                    <w:t>дейін</w:t>
                  </w:r>
                </w:p>
              </w:tc>
            </w:tr>
            <w:tr w:rsidR="00EB459C" w:rsidRPr="00F04FDA" w:rsidTr="00503FC8">
              <w:tc>
                <w:tcPr>
                  <w:tcW w:w="770" w:type="dxa"/>
                  <w:vMerge/>
                  <w:tcBorders>
                    <w:left w:val="single" w:sz="4" w:space="0" w:color="auto"/>
                    <w:bottom w:val="single" w:sz="4" w:space="0" w:color="auto"/>
                    <w:right w:val="single" w:sz="4" w:space="0" w:color="auto"/>
                  </w:tcBorders>
                </w:tcPr>
                <w:p w:rsidR="00EB459C" w:rsidRPr="004E543C" w:rsidRDefault="00EB459C" w:rsidP="00503FC8">
                  <w:pPr>
                    <w:rPr>
                      <w:b/>
                      <w:sz w:val="22"/>
                      <w:szCs w:val="22"/>
                      <w:lang w:val="kk-KZ"/>
                    </w:rPr>
                  </w:pPr>
                </w:p>
              </w:tc>
              <w:tc>
                <w:tcPr>
                  <w:tcW w:w="765" w:type="dxa"/>
                  <w:vMerge/>
                  <w:tcBorders>
                    <w:left w:val="single" w:sz="4" w:space="0" w:color="auto"/>
                    <w:bottom w:val="single" w:sz="4" w:space="0" w:color="auto"/>
                    <w:right w:val="single" w:sz="4" w:space="0" w:color="auto"/>
                  </w:tcBorders>
                </w:tcPr>
                <w:p w:rsidR="00EB459C" w:rsidRPr="004E543C" w:rsidRDefault="00EB459C" w:rsidP="00503FC8">
                  <w:pPr>
                    <w:rPr>
                      <w:b/>
                      <w:sz w:val="22"/>
                      <w:szCs w:val="22"/>
                      <w:lang w:val="kk-KZ"/>
                    </w:rPr>
                  </w:pPr>
                </w:p>
              </w:tc>
              <w:tc>
                <w:tcPr>
                  <w:tcW w:w="3208" w:type="dxa"/>
                  <w:tcBorders>
                    <w:top w:val="single" w:sz="4" w:space="0" w:color="auto"/>
                    <w:left w:val="single" w:sz="4" w:space="0" w:color="auto"/>
                    <w:bottom w:val="single" w:sz="4" w:space="0" w:color="auto"/>
                    <w:right w:val="single" w:sz="4" w:space="0" w:color="auto"/>
                  </w:tcBorders>
                </w:tcPr>
                <w:p w:rsidR="00EB459C" w:rsidRPr="00704E51" w:rsidRDefault="009C78ED" w:rsidP="00614E9C">
                  <w:pPr>
                    <w:rPr>
                      <w:b/>
                      <w:sz w:val="22"/>
                      <w:szCs w:val="22"/>
                      <w:lang w:val="kk-KZ"/>
                    </w:rPr>
                  </w:pPr>
                  <w:r w:rsidRPr="00704E51">
                    <w:rPr>
                      <w:b/>
                      <w:sz w:val="22"/>
                      <w:szCs w:val="22"/>
                      <w:lang w:val="kk-KZ"/>
                    </w:rPr>
                    <w:t>116579</w:t>
                  </w:r>
                </w:p>
              </w:tc>
              <w:tc>
                <w:tcPr>
                  <w:tcW w:w="5571" w:type="dxa"/>
                  <w:tcBorders>
                    <w:top w:val="single" w:sz="4" w:space="0" w:color="auto"/>
                    <w:left w:val="single" w:sz="4" w:space="0" w:color="auto"/>
                    <w:bottom w:val="single" w:sz="4" w:space="0" w:color="auto"/>
                    <w:right w:val="single" w:sz="4" w:space="0" w:color="auto"/>
                  </w:tcBorders>
                </w:tcPr>
                <w:p w:rsidR="00EB459C" w:rsidRPr="00704E51" w:rsidRDefault="00614E9C" w:rsidP="009C78ED">
                  <w:pPr>
                    <w:rPr>
                      <w:b/>
                      <w:sz w:val="22"/>
                      <w:szCs w:val="22"/>
                      <w:lang w:val="kk-KZ"/>
                    </w:rPr>
                  </w:pPr>
                  <w:r w:rsidRPr="00704E51">
                    <w:rPr>
                      <w:b/>
                      <w:sz w:val="22"/>
                      <w:szCs w:val="22"/>
                      <w:lang w:val="kk-KZ"/>
                    </w:rPr>
                    <w:t>1</w:t>
                  </w:r>
                  <w:r w:rsidR="009C78ED" w:rsidRPr="00704E51">
                    <w:rPr>
                      <w:b/>
                      <w:sz w:val="22"/>
                      <w:szCs w:val="22"/>
                      <w:lang w:val="kk-KZ"/>
                    </w:rPr>
                    <w:t>37594</w:t>
                  </w:r>
                </w:p>
              </w:tc>
            </w:tr>
          </w:tbl>
          <w:p w:rsidR="00EB459C" w:rsidRPr="004E543C" w:rsidRDefault="00EB459C" w:rsidP="00EB459C">
            <w:pPr>
              <w:ind w:right="-1"/>
              <w:jc w:val="both"/>
              <w:rPr>
                <w:b/>
                <w:color w:val="000000"/>
                <w:sz w:val="22"/>
                <w:szCs w:val="22"/>
                <w:lang w:val="kk-KZ"/>
              </w:rPr>
            </w:pPr>
            <w:r w:rsidRPr="004E543C">
              <w:rPr>
                <w:b/>
                <w:color w:val="000000"/>
                <w:sz w:val="22"/>
                <w:szCs w:val="22"/>
                <w:lang w:val="kk-KZ"/>
              </w:rPr>
              <w:t>Конкурс қатысушыларына қойылатын жалпы біліктілік талаптар:</w:t>
            </w:r>
          </w:p>
          <w:p w:rsidR="004E543C" w:rsidRPr="004E543C" w:rsidRDefault="00EB459C" w:rsidP="004E543C">
            <w:pPr>
              <w:pStyle w:val="a6"/>
              <w:jc w:val="both"/>
              <w:rPr>
                <w:rFonts w:ascii="Times New Roman" w:hAnsi="Times New Roman"/>
                <w:color w:val="000000"/>
                <w:spacing w:val="2"/>
                <w:szCs w:val="22"/>
                <w:lang w:val="kk-KZ" w:eastAsia="ru-RU"/>
              </w:rPr>
            </w:pPr>
            <w:r w:rsidRPr="004E543C">
              <w:rPr>
                <w:rStyle w:val="s0"/>
                <w:sz w:val="22"/>
                <w:szCs w:val="22"/>
                <w:lang w:val="kk-KZ"/>
              </w:rPr>
              <w:t xml:space="preserve">1) </w:t>
            </w:r>
            <w:r w:rsidR="004E543C" w:rsidRPr="004E543C">
              <w:rPr>
                <w:rFonts w:ascii="Times New Roman" w:hAnsi="Times New Roman"/>
                <w:color w:val="000000"/>
                <w:spacing w:val="2"/>
                <w:szCs w:val="22"/>
                <w:lang w:val="kk-KZ" w:eastAsia="ru-RU"/>
              </w:rPr>
              <w:t xml:space="preserve">тиісті бейін бойынша жоғары (жоғары оқу орнынан кейінгі) педагогикалық немесе өзге де кәсіптік білім немесе педагогикалық қайта даярлауды растайтын құжат; </w:t>
            </w:r>
          </w:p>
          <w:p w:rsidR="004E543C" w:rsidRPr="004E543C" w:rsidRDefault="004E543C" w:rsidP="004E543C">
            <w:pPr>
              <w:pStyle w:val="a6"/>
              <w:jc w:val="both"/>
              <w:rPr>
                <w:rFonts w:ascii="Times New Roman" w:hAnsi="Times New Roman"/>
                <w:color w:val="000000"/>
                <w:spacing w:val="2"/>
                <w:szCs w:val="22"/>
                <w:lang w:val="kk-KZ" w:eastAsia="ru-RU"/>
              </w:rPr>
            </w:pPr>
            <w:r w:rsidRPr="004E543C">
              <w:rPr>
                <w:rFonts w:ascii="Times New Roman" w:hAnsi="Times New Roman"/>
                <w:color w:val="000000"/>
                <w:spacing w:val="2"/>
                <w:szCs w:val="22"/>
                <w:lang w:val="kk-KZ" w:eastAsia="ru-RU"/>
              </w:rPr>
              <w:t xml:space="preserve">2) педагогикалық жұмыс өтілі бес жылдан кем емес, бұл ретте соңғы екі жыл үздіксіз педагогикалық жұмыс өтілі, орта білім беру ұйымы басшысының орынбасары лауазымындағы өтілі бір жылдан кем емес; </w:t>
            </w:r>
          </w:p>
          <w:p w:rsidR="004E543C" w:rsidRPr="004E543C" w:rsidRDefault="004E543C" w:rsidP="004E543C">
            <w:pPr>
              <w:pStyle w:val="a6"/>
              <w:jc w:val="both"/>
              <w:rPr>
                <w:rFonts w:ascii="Times New Roman" w:hAnsi="Times New Roman"/>
                <w:color w:val="000000"/>
                <w:spacing w:val="2"/>
                <w:szCs w:val="22"/>
                <w:lang w:val="kk-KZ" w:eastAsia="ru-RU"/>
              </w:rPr>
            </w:pPr>
            <w:r w:rsidRPr="004E543C">
              <w:rPr>
                <w:rFonts w:ascii="Times New Roman" w:hAnsi="Times New Roman"/>
                <w:color w:val="000000"/>
                <w:spacing w:val="2"/>
                <w:szCs w:val="22"/>
                <w:lang w:val="kk-KZ" w:eastAsia="ru-RU"/>
              </w:rPr>
              <w:t xml:space="preserve">3) педагогтің бірінші немесе жоғары біліктілік санатының немесе педагог - сарапшының, педагог - зерттеушінің, педагог - шебердің біліктілік санатының </w:t>
            </w:r>
            <w:r w:rsidRPr="004E543C">
              <w:rPr>
                <w:rFonts w:ascii="Times New Roman" w:hAnsi="Times New Roman"/>
                <w:color w:val="000000"/>
                <w:spacing w:val="2"/>
                <w:szCs w:val="22"/>
                <w:lang w:val="kk-KZ" w:eastAsia="ru-RU"/>
              </w:rPr>
              <w:lastRenderedPageBreak/>
              <w:t>болуы (мемлекеттік қызметшілерді, педагогикалық өтілі бес жылдан кем емес жоғары оқу орындары оқытушыларының қызметкерлерін, әдістемелік кабинеттер (орталықтар) әдіскерлерін, біліктілікті арттыру жүйесін қоспағанда).</w:t>
            </w:r>
          </w:p>
          <w:p w:rsidR="00EB459C" w:rsidRPr="004E543C" w:rsidRDefault="00EB459C" w:rsidP="00EB459C">
            <w:pPr>
              <w:ind w:right="-1"/>
              <w:jc w:val="both"/>
              <w:rPr>
                <w:rStyle w:val="s0"/>
                <w:b/>
                <w:sz w:val="22"/>
                <w:szCs w:val="22"/>
                <w:lang w:val="kk-KZ"/>
              </w:rPr>
            </w:pPr>
            <w:r w:rsidRPr="004E543C">
              <w:rPr>
                <w:rStyle w:val="s0"/>
                <w:b/>
                <w:sz w:val="22"/>
                <w:szCs w:val="22"/>
                <w:lang w:val="kk-KZ"/>
              </w:rPr>
              <w:t xml:space="preserve">Лауазымдық міндеттері: </w:t>
            </w:r>
          </w:p>
          <w:p w:rsidR="00A15A83" w:rsidRPr="004E543C" w:rsidRDefault="00A15A83" w:rsidP="00A15A83">
            <w:pPr>
              <w:pStyle w:val="a6"/>
              <w:jc w:val="both"/>
              <w:rPr>
                <w:rFonts w:ascii="Times New Roman" w:hAnsi="Times New Roman"/>
                <w:color w:val="000000"/>
                <w:spacing w:val="2"/>
                <w:szCs w:val="22"/>
                <w:lang w:val="kk-KZ" w:eastAsia="ru-RU"/>
              </w:rPr>
            </w:pPr>
            <w:r w:rsidRPr="004E543C">
              <w:rPr>
                <w:rFonts w:ascii="Times New Roman" w:hAnsi="Times New Roman"/>
                <w:color w:val="000000"/>
                <w:spacing w:val="2"/>
                <w:szCs w:val="22"/>
                <w:lang w:val="kk-KZ" w:eastAsia="ru-RU"/>
              </w:rPr>
              <w:t xml:space="preserve">Білім беру ұйымының қызметін оның жарғысына және басқа да нормативтік құқықтық актілерге сәйкес басқарады. Мемлекеттік жалпыға міндетті білім беру стандартын педагогикалық және әдістемелік кеңеспен бірлесе отырып іске асыруды ұйымдастырады.  Педагогикалық кеңесті басқарады. Мектептің жұмыс жоспарын, оқу-тәрбие жұмысы жоспарын, жұмыс оқу жоспарын, пән-мұғалімдерінің қысқа мерзімді жоспарларын бекітеді. Жұмыс жоспарын, бағдарламалар мен жұмыс жоспарларын бекітеді. Бекітілген учаскедегі балаларды жалпыға міндетті оқытумен қамтамасыз ету заңына сәйкес жалпыға міндетті оқытумен қамтамасыз етеді.  Оқу-тәрбие процесінің ғылыми-әдістемелік және материалдық-техникалық базасын қалыптастырады және жетілдіреді. Оқу-тәрбие процесін әдістемелік қамтамасыз етуді ұйымдастырады және жетілдіреді. Қазіргі заманғы ақпараттық технологиялардың дамуын қамтамасыз етеді. Педагогикалық ұйымдар, әдістемелік бірлестіктер, балалар ұйымдары қызметіне ықпал етеді. Білім беру құқығына берілген лицензиясына сәйкес оқушылар, тәрбиеленушілер контингентін қалыптастырады, оқушылар мен тәрбиеленушілерді әлеуметтік қорғауды қамтамасыз етеді. Жетім балалар мен ата-анасының қамқорлығынсыз қалған балалардың арасынан шыққан тәрбиеленушілердің заңды құқығы мен мүдделерін (жеке, мүліктік, тұрғын үй, еңбек және басқа да) қорғайды, олардың туысқандық байланысын қолдау үшін оларға жағдай жасау бойынша шаралар қабылдайды. Оқу-тәрбие процесі кезінде білім алушылардың (тәрбиеленушілердің) және білім беру ұйымы қызметкерлерінің өмір қауіпсіздігі мен денсаулығын сақтауға қажетті жағдай жасайды. Белгіленген заңнама шегінде білім беру ұйымының мүлкі мен құралдарына иелік етеді, жыл сайын құрылтайшылардың қаржылық және материалдық қаражаттың түсуі және жұмсалуы туралы есебін береді. Нормативтік талаптарға сәйкес есеп жүргізіп, оқу-материалдық базаның сақталуын және толықтырылуын қамтамасыз етеді, ішкі еңбек тәртібі ережесін, санитариялық-гигиеналық режимді, еңбекті қорғау және техника қауіпсіздігін сақтау үшін жауап береді. Педагог кадрларды және қосымша қызметшілерді іріктеуді және жұмысқа тартуды жүзеге асырады, басқару құрылымын, қызметкерлердің штаттық кестесін, лауазымдық нұсқаулығын бекітеді, олардың кәсіби шеберлігін арттыру үшін жағдай жасайды. Педагогтердің біліктілік санатын беру (растау) рәсімін ұйымдастырады. Қызмет барысында айрықша көзге түскен оқытушылар мен білім беру ұйымдарының қызметкерлерін өзінің құзыретіне қарай марапаттауға және көтермелеуге ұсынады және өз құзыретінің шегінде жаза қолданады. Педагогикалық этика бойынша кеңестің ұсынымдарын ескере отырып, өз құзыреті шегінде жаза қолданады.  Өз құзыреті шегінде мектептің басқа да барлық қызметкерлеріне жаза қолданады.Қоғаммен байланысты жүзеге асырады, ата-аналармен (немесе оларды алмастырушы </w:t>
            </w:r>
            <w:r w:rsidRPr="004E543C">
              <w:rPr>
                <w:rFonts w:ascii="Times New Roman" w:hAnsi="Times New Roman"/>
                <w:color w:val="000000"/>
                <w:spacing w:val="2"/>
                <w:szCs w:val="22"/>
                <w:lang w:val="kk-KZ" w:eastAsia="ru-RU"/>
              </w:rPr>
              <w:lastRenderedPageBreak/>
              <w:t>адамдармен), қорғаншылық кеңесімен жұмысты үйлестіреді.Мемлекеттік және басқа да ұйымдарда білім беру ұйымдарына ұсынады, қажетті есеп құжаттарын дайындау мен ұсынуды қамтамасыз етеді. Ақпараттық-коммуникациялық құзіреттілікті меңгерген. Өзіндік кәсіби дамуын қолға алады, оның ішінде менеджмент саласында.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Білім алушылар, тәрбиеленушілер, педагогтер және тағы басқа қызметкерлер арасында академиялық адалдық қағидаларын, сыбайлас жемқорлыққа қарсы мәдениеттің алдын алады.  Білім беру қызметін ұсыну сапасына жауап береді.</w:t>
            </w:r>
          </w:p>
          <w:p w:rsidR="00EB459C" w:rsidRPr="004E543C" w:rsidRDefault="00EB459C" w:rsidP="00EB459C">
            <w:pPr>
              <w:ind w:right="-1" w:firstLine="400"/>
              <w:jc w:val="both"/>
              <w:rPr>
                <w:b/>
                <w:color w:val="000000"/>
                <w:sz w:val="22"/>
                <w:szCs w:val="22"/>
                <w:lang w:val="kk-KZ"/>
              </w:rPr>
            </w:pPr>
            <w:r w:rsidRPr="004E543C">
              <w:rPr>
                <w:b/>
                <w:color w:val="000000"/>
                <w:sz w:val="22"/>
                <w:szCs w:val="22"/>
                <w:lang w:val="kk-KZ"/>
              </w:rPr>
              <w:t>Конкурс қатысушыларына қойылатын талаптар:</w:t>
            </w:r>
          </w:p>
          <w:p w:rsidR="00A555B6" w:rsidRPr="004E543C" w:rsidRDefault="00EB459C" w:rsidP="00A555B6">
            <w:pPr>
              <w:pStyle w:val="a6"/>
              <w:jc w:val="both"/>
              <w:rPr>
                <w:rFonts w:ascii="Times New Roman" w:hAnsi="Times New Roman"/>
                <w:color w:val="000000"/>
                <w:spacing w:val="2"/>
                <w:szCs w:val="22"/>
                <w:lang w:val="kk-KZ" w:eastAsia="ru-RU"/>
              </w:rPr>
            </w:pPr>
            <w:r w:rsidRPr="004E543C">
              <w:rPr>
                <w:rStyle w:val="s0"/>
                <w:sz w:val="22"/>
                <w:szCs w:val="22"/>
                <w:lang w:val="kk-KZ"/>
              </w:rPr>
              <w:t xml:space="preserve">Білуге міндетті: </w:t>
            </w:r>
            <w:r w:rsidR="00A555B6" w:rsidRPr="004E543C">
              <w:rPr>
                <w:rFonts w:ascii="Times New Roman" w:hAnsi="Times New Roman"/>
                <w:color w:val="000000"/>
                <w:spacing w:val="2"/>
                <w:szCs w:val="22"/>
                <w:lang w:val="kk-KZ" w:eastAsia="ru-RU"/>
              </w:rPr>
              <w:t xml:space="preserve">Қазақстан </w:t>
            </w:r>
            <w:r w:rsidR="00A555B6" w:rsidRPr="004B7778">
              <w:rPr>
                <w:rFonts w:ascii="Times New Roman" w:hAnsi="Times New Roman"/>
                <w:color w:val="000000"/>
                <w:spacing w:val="2"/>
                <w:szCs w:val="22"/>
                <w:lang w:val="kk-KZ" w:eastAsia="ru-RU"/>
              </w:rPr>
              <w:t>Республикасының </w:t>
            </w:r>
            <w:r w:rsidR="00A555B6" w:rsidRPr="004B7778">
              <w:rPr>
                <w:rFonts w:ascii="Times New Roman" w:hAnsi="Times New Roman"/>
                <w:color w:val="000000"/>
                <w:spacing w:val="2"/>
                <w:lang w:eastAsia="ru-RU"/>
              </w:rPr>
              <w:fldChar w:fldCharType="begin"/>
            </w:r>
            <w:r w:rsidR="00A555B6" w:rsidRPr="004B7778">
              <w:rPr>
                <w:rFonts w:ascii="Times New Roman" w:hAnsi="Times New Roman"/>
                <w:color w:val="000000"/>
                <w:spacing w:val="2"/>
                <w:szCs w:val="22"/>
                <w:lang w:val="kk-KZ" w:eastAsia="ru-RU"/>
              </w:rPr>
              <w:instrText xml:space="preserve"> HYPERLINK "http://adilet.zan.kz/kaz/docs/K950001000_" \l "z1" </w:instrText>
            </w:r>
            <w:r w:rsidR="00A555B6" w:rsidRPr="004B7778">
              <w:rPr>
                <w:rFonts w:ascii="Times New Roman" w:hAnsi="Times New Roman"/>
                <w:color w:val="000000"/>
                <w:spacing w:val="2"/>
                <w:lang w:eastAsia="ru-RU"/>
              </w:rPr>
              <w:fldChar w:fldCharType="separate"/>
            </w:r>
            <w:r w:rsidR="00A555B6" w:rsidRPr="004B7778">
              <w:rPr>
                <w:rFonts w:ascii="Times New Roman" w:hAnsi="Times New Roman"/>
                <w:color w:val="073A5E"/>
                <w:spacing w:val="2"/>
                <w:szCs w:val="22"/>
                <w:lang w:val="kk-KZ" w:eastAsia="ru-RU"/>
              </w:rPr>
              <w:t>Конституциясын</w:t>
            </w:r>
            <w:r w:rsidR="00A555B6" w:rsidRPr="004B7778">
              <w:rPr>
                <w:rFonts w:ascii="Times New Roman" w:hAnsi="Times New Roman"/>
                <w:color w:val="000000"/>
                <w:spacing w:val="2"/>
                <w:lang w:eastAsia="ru-RU"/>
              </w:rPr>
              <w:fldChar w:fldCharType="end"/>
            </w:r>
            <w:r w:rsidR="00A555B6" w:rsidRPr="004B7778">
              <w:rPr>
                <w:rFonts w:ascii="Times New Roman" w:hAnsi="Times New Roman"/>
                <w:color w:val="000000"/>
                <w:spacing w:val="2"/>
                <w:szCs w:val="22"/>
                <w:lang w:val="kk-KZ" w:eastAsia="ru-RU"/>
              </w:rPr>
              <w:t>, Қазақстан Республикасының</w:t>
            </w:r>
            <w:r w:rsidR="004B7778">
              <w:rPr>
                <w:rFonts w:ascii="Times New Roman" w:hAnsi="Times New Roman"/>
                <w:color w:val="000000"/>
                <w:spacing w:val="2"/>
                <w:szCs w:val="22"/>
                <w:lang w:val="kk-KZ" w:eastAsia="ru-RU"/>
              </w:rPr>
              <w:t xml:space="preserve"> </w:t>
            </w:r>
            <w:r w:rsidR="00A555B6" w:rsidRPr="004B7778">
              <w:rPr>
                <w:rFonts w:ascii="Times New Roman" w:hAnsi="Times New Roman"/>
                <w:color w:val="000000"/>
                <w:spacing w:val="2"/>
                <w:szCs w:val="22"/>
                <w:lang w:val="kk-KZ" w:eastAsia="ru-RU"/>
              </w:rPr>
              <w:t> </w:t>
            </w:r>
            <w:hyperlink r:id="rId6" w:anchor="z205" w:history="1">
              <w:r w:rsidR="00A555B6" w:rsidRPr="004B7778">
                <w:rPr>
                  <w:rFonts w:ascii="Times New Roman" w:hAnsi="Times New Roman"/>
                  <w:color w:val="073A5E"/>
                  <w:spacing w:val="2"/>
                  <w:szCs w:val="22"/>
                  <w:lang w:val="kk-KZ" w:eastAsia="ru-RU"/>
                </w:rPr>
                <w:t>Еңбек Кодексін</w:t>
              </w:r>
            </w:hyperlink>
            <w:r w:rsidR="00A555B6" w:rsidRPr="004B7778">
              <w:rPr>
                <w:rFonts w:ascii="Times New Roman" w:hAnsi="Times New Roman"/>
                <w:color w:val="000000"/>
                <w:spacing w:val="2"/>
                <w:szCs w:val="22"/>
                <w:lang w:val="kk-KZ" w:eastAsia="ru-RU"/>
              </w:rPr>
              <w:t>, "</w:t>
            </w:r>
            <w:r w:rsidR="00A555B6" w:rsidRPr="004B7778">
              <w:rPr>
                <w:rFonts w:ascii="Times New Roman" w:hAnsi="Times New Roman"/>
                <w:color w:val="000000"/>
                <w:spacing w:val="2"/>
                <w:lang w:eastAsia="ru-RU"/>
              </w:rPr>
              <w:fldChar w:fldCharType="begin"/>
            </w:r>
            <w:r w:rsidR="00A555B6" w:rsidRPr="004B7778">
              <w:rPr>
                <w:rFonts w:ascii="Times New Roman" w:hAnsi="Times New Roman"/>
                <w:color w:val="000000"/>
                <w:spacing w:val="2"/>
                <w:szCs w:val="22"/>
                <w:lang w:val="kk-KZ" w:eastAsia="ru-RU"/>
              </w:rPr>
              <w:instrText xml:space="preserve"> HYPERLINK "http://adilet.zan.kz/kaz/docs/Z070000319_" \l "z2" </w:instrText>
            </w:r>
            <w:r w:rsidR="00A555B6" w:rsidRPr="004B7778">
              <w:rPr>
                <w:rFonts w:ascii="Times New Roman" w:hAnsi="Times New Roman"/>
                <w:color w:val="000000"/>
                <w:spacing w:val="2"/>
                <w:lang w:eastAsia="ru-RU"/>
              </w:rPr>
              <w:fldChar w:fldCharType="separate"/>
            </w:r>
            <w:r w:rsidR="00A555B6" w:rsidRPr="004B7778">
              <w:rPr>
                <w:rFonts w:ascii="Times New Roman" w:hAnsi="Times New Roman"/>
                <w:color w:val="073A5E"/>
                <w:spacing w:val="2"/>
                <w:szCs w:val="22"/>
                <w:lang w:val="kk-KZ" w:eastAsia="ru-RU"/>
              </w:rPr>
              <w:t>Білім туралы</w:t>
            </w:r>
            <w:r w:rsidR="00A555B6" w:rsidRPr="004B7778">
              <w:rPr>
                <w:rFonts w:ascii="Times New Roman" w:hAnsi="Times New Roman"/>
                <w:color w:val="000000"/>
                <w:spacing w:val="2"/>
                <w:lang w:eastAsia="ru-RU"/>
              </w:rPr>
              <w:fldChar w:fldCharType="end"/>
            </w:r>
            <w:r w:rsidR="00A555B6" w:rsidRPr="004B7778">
              <w:rPr>
                <w:rFonts w:ascii="Times New Roman" w:hAnsi="Times New Roman"/>
                <w:color w:val="000000"/>
                <w:spacing w:val="2"/>
                <w:szCs w:val="22"/>
                <w:lang w:val="kk-KZ" w:eastAsia="ru-RU"/>
              </w:rPr>
              <w:t>", "</w:t>
            </w:r>
            <w:r w:rsidR="00A555B6" w:rsidRPr="004B7778">
              <w:rPr>
                <w:rFonts w:ascii="Times New Roman" w:hAnsi="Times New Roman"/>
                <w:color w:val="000000"/>
                <w:spacing w:val="2"/>
                <w:lang w:eastAsia="ru-RU"/>
              </w:rPr>
              <w:fldChar w:fldCharType="begin"/>
            </w:r>
            <w:r w:rsidR="00A555B6" w:rsidRPr="004B7778">
              <w:rPr>
                <w:rFonts w:ascii="Times New Roman" w:hAnsi="Times New Roman"/>
                <w:color w:val="000000"/>
                <w:spacing w:val="2"/>
                <w:szCs w:val="22"/>
                <w:lang w:val="kk-KZ" w:eastAsia="ru-RU"/>
              </w:rPr>
              <w:instrText xml:space="preserve"> HYPERLINK "http://adilet.zan.kz/kaz/docs/Z1900000293" \l "z22" </w:instrText>
            </w:r>
            <w:r w:rsidR="00A555B6" w:rsidRPr="004B7778">
              <w:rPr>
                <w:rFonts w:ascii="Times New Roman" w:hAnsi="Times New Roman"/>
                <w:color w:val="000000"/>
                <w:spacing w:val="2"/>
                <w:lang w:eastAsia="ru-RU"/>
              </w:rPr>
              <w:fldChar w:fldCharType="separate"/>
            </w:r>
            <w:r w:rsidR="00A555B6" w:rsidRPr="004B7778">
              <w:rPr>
                <w:rFonts w:ascii="Times New Roman" w:hAnsi="Times New Roman"/>
                <w:color w:val="073A5E"/>
                <w:spacing w:val="2"/>
                <w:szCs w:val="22"/>
                <w:lang w:val="kk-KZ" w:eastAsia="ru-RU"/>
              </w:rPr>
              <w:t>Педагог мәртебесі туралы</w:t>
            </w:r>
            <w:r w:rsidR="00A555B6" w:rsidRPr="004B7778">
              <w:rPr>
                <w:rFonts w:ascii="Times New Roman" w:hAnsi="Times New Roman"/>
                <w:color w:val="000000"/>
                <w:spacing w:val="2"/>
                <w:lang w:eastAsia="ru-RU"/>
              </w:rPr>
              <w:fldChar w:fldCharType="end"/>
            </w:r>
            <w:r w:rsidR="00A555B6" w:rsidRPr="004B7778">
              <w:rPr>
                <w:rFonts w:ascii="Times New Roman" w:hAnsi="Times New Roman"/>
                <w:color w:val="000000"/>
                <w:spacing w:val="2"/>
                <w:szCs w:val="22"/>
                <w:lang w:val="kk-KZ" w:eastAsia="ru-RU"/>
              </w:rPr>
              <w:t xml:space="preserve">", </w:t>
            </w:r>
            <w:r w:rsidR="00CB64BF">
              <w:rPr>
                <w:rFonts w:ascii="Times New Roman" w:hAnsi="Times New Roman"/>
                <w:color w:val="000000"/>
                <w:spacing w:val="2"/>
                <w:szCs w:val="22"/>
                <w:lang w:val="kk-KZ" w:eastAsia="ru-RU"/>
              </w:rPr>
              <w:t xml:space="preserve">«Педагогикалық әдептің кейбір мәселелері туралы», </w:t>
            </w:r>
            <w:r w:rsidR="00A555B6" w:rsidRPr="004B7778">
              <w:rPr>
                <w:rFonts w:ascii="Times New Roman" w:hAnsi="Times New Roman"/>
                <w:color w:val="000000"/>
                <w:spacing w:val="2"/>
                <w:szCs w:val="22"/>
                <w:lang w:val="kk-KZ" w:eastAsia="ru-RU"/>
              </w:rPr>
              <w:t>"</w:t>
            </w:r>
            <w:hyperlink r:id="rId7" w:anchor="z1" w:history="1">
              <w:r w:rsidR="00A555B6" w:rsidRPr="004B7778">
                <w:rPr>
                  <w:rFonts w:ascii="Times New Roman" w:hAnsi="Times New Roman"/>
                  <w:color w:val="073A5E"/>
                  <w:spacing w:val="2"/>
                  <w:szCs w:val="22"/>
                  <w:lang w:val="kk-KZ" w:eastAsia="ru-RU"/>
                </w:rPr>
                <w:t>Сыбайлас жемқорлыққа қарсы іс-қимыл туралы</w:t>
              </w:r>
            </w:hyperlink>
            <w:r w:rsidR="00A555B6" w:rsidRPr="004B7778">
              <w:rPr>
                <w:rFonts w:ascii="Times New Roman" w:hAnsi="Times New Roman"/>
                <w:color w:val="000000"/>
                <w:spacing w:val="2"/>
                <w:szCs w:val="22"/>
                <w:lang w:val="kk-KZ" w:eastAsia="ru-RU"/>
              </w:rPr>
              <w:t>", "</w:t>
            </w:r>
            <w:r w:rsidR="00A555B6" w:rsidRPr="004B7778">
              <w:rPr>
                <w:rFonts w:ascii="Times New Roman" w:hAnsi="Times New Roman"/>
                <w:color w:val="000000"/>
                <w:spacing w:val="2"/>
                <w:lang w:eastAsia="ru-RU"/>
              </w:rPr>
              <w:fldChar w:fldCharType="begin"/>
            </w:r>
            <w:r w:rsidR="00A555B6" w:rsidRPr="004B7778">
              <w:rPr>
                <w:rFonts w:ascii="Times New Roman" w:hAnsi="Times New Roman"/>
                <w:color w:val="000000"/>
                <w:spacing w:val="2"/>
                <w:szCs w:val="22"/>
                <w:lang w:val="kk-KZ" w:eastAsia="ru-RU"/>
              </w:rPr>
              <w:instrText xml:space="preserve"> HYPERLINK "http://adilet.zan.kz/kaz/docs/Z970000151_" \l "z2" </w:instrText>
            </w:r>
            <w:r w:rsidR="00A555B6" w:rsidRPr="004B7778">
              <w:rPr>
                <w:rFonts w:ascii="Times New Roman" w:hAnsi="Times New Roman"/>
                <w:color w:val="000000"/>
                <w:spacing w:val="2"/>
                <w:lang w:eastAsia="ru-RU"/>
              </w:rPr>
              <w:fldChar w:fldCharType="separate"/>
            </w:r>
            <w:r w:rsidR="00A555B6" w:rsidRPr="004B7778">
              <w:rPr>
                <w:rFonts w:ascii="Times New Roman" w:hAnsi="Times New Roman"/>
                <w:color w:val="073A5E"/>
                <w:spacing w:val="2"/>
                <w:szCs w:val="22"/>
                <w:lang w:val="kk-KZ" w:eastAsia="ru-RU"/>
              </w:rPr>
              <w:t>Қазақстан Республикасындағы тіл туралы</w:t>
            </w:r>
            <w:r w:rsidR="00A555B6" w:rsidRPr="004B7778">
              <w:rPr>
                <w:rFonts w:ascii="Times New Roman" w:hAnsi="Times New Roman"/>
                <w:color w:val="000000"/>
                <w:spacing w:val="2"/>
                <w:lang w:eastAsia="ru-RU"/>
              </w:rPr>
              <w:fldChar w:fldCharType="end"/>
            </w:r>
            <w:r w:rsidR="00A555B6" w:rsidRPr="004B7778">
              <w:rPr>
                <w:rFonts w:ascii="Times New Roman" w:hAnsi="Times New Roman"/>
                <w:color w:val="000000"/>
                <w:spacing w:val="2"/>
                <w:szCs w:val="22"/>
                <w:lang w:val="kk-KZ" w:eastAsia="ru-RU"/>
              </w:rPr>
              <w:t xml:space="preserve">" </w:t>
            </w:r>
            <w:r w:rsidR="00CB64BF">
              <w:rPr>
                <w:rFonts w:ascii="Times New Roman" w:hAnsi="Times New Roman"/>
                <w:color w:val="000000"/>
                <w:spacing w:val="2"/>
                <w:szCs w:val="22"/>
                <w:lang w:val="kk-KZ" w:eastAsia="ru-RU"/>
              </w:rPr>
              <w:t xml:space="preserve"> </w:t>
            </w:r>
            <w:r w:rsidR="00A555B6" w:rsidRPr="004B7778">
              <w:rPr>
                <w:rFonts w:ascii="Times New Roman" w:hAnsi="Times New Roman"/>
                <w:color w:val="000000"/>
                <w:spacing w:val="2"/>
                <w:szCs w:val="22"/>
                <w:lang w:val="kk-KZ" w:eastAsia="ru-RU"/>
              </w:rPr>
              <w:t>Заңдарын</w:t>
            </w:r>
            <w:r w:rsidR="00A555B6" w:rsidRPr="004E543C">
              <w:rPr>
                <w:rFonts w:ascii="Times New Roman" w:hAnsi="Times New Roman"/>
                <w:color w:val="000000"/>
                <w:spacing w:val="2"/>
                <w:szCs w:val="22"/>
                <w:lang w:val="kk-KZ" w:eastAsia="ru-RU"/>
              </w:rPr>
              <w:t xml:space="preserve">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стандартын, педагогика, педагогикалық психология, педагогикалық ғылым мен практиканың жетістіктерін, менеджмент негіздерін, қаржы-шаруашылық қызмет туралы заңнамаларды, еңбек туралы, еңбекті қорғаудың, техника қауіпсіздігі және өртке қарсы қорғанудың ережелері мен нормаларын, санитариялық ережелер мен нормаларды.</w:t>
            </w:r>
          </w:p>
          <w:p w:rsidR="00E379ED" w:rsidRPr="009766ED" w:rsidRDefault="0085546A" w:rsidP="009766ED">
            <w:pPr>
              <w:pStyle w:val="a6"/>
              <w:jc w:val="both"/>
              <w:rPr>
                <w:rStyle w:val="s0"/>
                <w:sz w:val="22"/>
                <w:szCs w:val="22"/>
                <w:lang w:val="kk-KZ"/>
              </w:rPr>
            </w:pPr>
            <w:r>
              <w:rPr>
                <w:rFonts w:ascii="Times New Roman" w:hAnsi="Times New Roman"/>
                <w:szCs w:val="22"/>
                <w:lang w:val="kk-KZ"/>
              </w:rPr>
              <w:t xml:space="preserve">          </w:t>
            </w:r>
            <w:r w:rsidR="00EB459C" w:rsidRPr="009766ED">
              <w:rPr>
                <w:rFonts w:ascii="Times New Roman" w:hAnsi="Times New Roman"/>
                <w:szCs w:val="22"/>
                <w:lang w:val="kk-KZ"/>
              </w:rPr>
              <w:t>Конкурс Қазақстан Республикасы Білім және ғылым Министрлігінің 20</w:t>
            </w:r>
            <w:r w:rsidR="004B7778" w:rsidRPr="009766ED">
              <w:rPr>
                <w:rFonts w:ascii="Times New Roman" w:hAnsi="Times New Roman"/>
                <w:szCs w:val="22"/>
                <w:lang w:val="kk-KZ"/>
              </w:rPr>
              <w:t>20</w:t>
            </w:r>
            <w:r w:rsidR="00EB459C" w:rsidRPr="009766ED">
              <w:rPr>
                <w:rFonts w:ascii="Times New Roman" w:hAnsi="Times New Roman"/>
                <w:szCs w:val="22"/>
                <w:lang w:val="kk-KZ"/>
              </w:rPr>
              <w:t xml:space="preserve"> жылғы  </w:t>
            </w:r>
            <w:r w:rsidR="004B7778" w:rsidRPr="009766ED">
              <w:rPr>
                <w:rFonts w:ascii="Times New Roman" w:hAnsi="Times New Roman"/>
                <w:szCs w:val="22"/>
                <w:lang w:val="kk-KZ"/>
              </w:rPr>
              <w:t>21 мамырда</w:t>
            </w:r>
            <w:r w:rsidR="00EB459C" w:rsidRPr="009766ED">
              <w:rPr>
                <w:rFonts w:ascii="Times New Roman" w:hAnsi="Times New Roman"/>
                <w:szCs w:val="22"/>
                <w:lang w:val="kk-KZ"/>
              </w:rPr>
              <w:t xml:space="preserve">ғы  № </w:t>
            </w:r>
            <w:r w:rsidR="004B7778" w:rsidRPr="009766ED">
              <w:rPr>
                <w:rFonts w:ascii="Times New Roman" w:hAnsi="Times New Roman"/>
                <w:szCs w:val="22"/>
                <w:lang w:val="kk-KZ"/>
              </w:rPr>
              <w:t>213</w:t>
            </w:r>
            <w:r w:rsidR="00EB459C" w:rsidRPr="009766ED">
              <w:rPr>
                <w:rFonts w:ascii="Times New Roman" w:hAnsi="Times New Roman"/>
                <w:szCs w:val="22"/>
                <w:lang w:val="kk-KZ"/>
              </w:rPr>
              <w:t xml:space="preserve">  «</w:t>
            </w:r>
            <w:r w:rsidR="009766ED" w:rsidRPr="009766ED">
              <w:rPr>
                <w:rFonts w:ascii="Times New Roman" w:hAnsi="Times New Roman"/>
                <w:color w:val="1E1E1E"/>
                <w:szCs w:val="22"/>
                <w:lang w:val="kk-KZ" w:eastAsia="ru-RU"/>
              </w:rPr>
              <w:t>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w:t>
            </w:r>
            <w:r w:rsidR="00EB459C" w:rsidRPr="00506768">
              <w:rPr>
                <w:rFonts w:ascii="Times New Roman" w:hAnsi="Times New Roman"/>
                <w:szCs w:val="22"/>
                <w:lang w:val="kk-KZ"/>
              </w:rPr>
              <w:t>»  Қазақстан Республикасы Білім және ғылым министрінің 2012жылғы 21 ақпандағы № 57 бұйрығына өзгеріс енгізу туралы,</w:t>
            </w:r>
            <w:r w:rsidR="00EB459C" w:rsidRPr="009766ED">
              <w:rPr>
                <w:rFonts w:ascii="Times New Roman" w:hAnsi="Times New Roman"/>
                <w:szCs w:val="22"/>
                <w:lang w:val="kk-KZ"/>
              </w:rPr>
              <w:t xml:space="preserve"> ҚР Денсаулық сақтау және әлеуметтік даму Министрінің  2015 жылғы  25 желтоқсандағы № 1017 «Азаматтық қызметке кіру және азаматтық қызметшінің бос лауазымына орналасуға  конкурс өткізу қағидаларын бекіту туралы»,   </w:t>
            </w:r>
            <w:r w:rsidR="00EB459C" w:rsidRPr="009766ED">
              <w:rPr>
                <w:rFonts w:ascii="Times New Roman" w:hAnsi="Times New Roman"/>
                <w:color w:val="000000"/>
                <w:szCs w:val="22"/>
                <w:lang w:val="kk-KZ"/>
              </w:rPr>
              <w:t>ҚР  Білім және ғылым министрінің 20</w:t>
            </w:r>
            <w:r w:rsidR="004B7778" w:rsidRPr="009766ED">
              <w:rPr>
                <w:rFonts w:ascii="Times New Roman" w:hAnsi="Times New Roman"/>
                <w:color w:val="000000"/>
                <w:szCs w:val="22"/>
                <w:lang w:val="kk-KZ"/>
              </w:rPr>
              <w:t>20</w:t>
            </w:r>
            <w:r w:rsidR="00EB459C" w:rsidRPr="009766ED">
              <w:rPr>
                <w:rFonts w:ascii="Times New Roman" w:hAnsi="Times New Roman"/>
                <w:color w:val="000000"/>
                <w:szCs w:val="22"/>
                <w:lang w:val="kk-KZ"/>
              </w:rPr>
              <w:t xml:space="preserve"> жылғы </w:t>
            </w:r>
            <w:r w:rsidR="004B7778" w:rsidRPr="009766ED">
              <w:rPr>
                <w:rFonts w:ascii="Times New Roman" w:hAnsi="Times New Roman"/>
                <w:color w:val="000000"/>
                <w:szCs w:val="22"/>
                <w:lang w:val="kk-KZ"/>
              </w:rPr>
              <w:t>30 сәуірдегі</w:t>
            </w:r>
            <w:r w:rsidR="00EB459C" w:rsidRPr="009766ED">
              <w:rPr>
                <w:rFonts w:ascii="Times New Roman" w:hAnsi="Times New Roman"/>
                <w:color w:val="000000"/>
                <w:szCs w:val="22"/>
                <w:lang w:val="kk-KZ"/>
              </w:rPr>
              <w:t xml:space="preserve"> №</w:t>
            </w:r>
            <w:r w:rsidR="004B7778" w:rsidRPr="009766ED">
              <w:rPr>
                <w:rFonts w:ascii="Times New Roman" w:hAnsi="Times New Roman"/>
                <w:color w:val="000000"/>
                <w:szCs w:val="22"/>
                <w:lang w:val="kk-KZ"/>
              </w:rPr>
              <w:t xml:space="preserve"> 169</w:t>
            </w:r>
            <w:r w:rsidR="00EB459C" w:rsidRPr="009766ED">
              <w:rPr>
                <w:rFonts w:ascii="Times New Roman" w:hAnsi="Times New Roman"/>
                <w:color w:val="000000"/>
                <w:szCs w:val="22"/>
                <w:lang w:val="kk-KZ"/>
              </w:rPr>
              <w:t xml:space="preserve"> </w:t>
            </w:r>
            <w:r w:rsidR="00EB459C" w:rsidRPr="009766ED">
              <w:rPr>
                <w:rStyle w:val="s0"/>
                <w:sz w:val="22"/>
                <w:szCs w:val="22"/>
                <w:lang w:val="kk-KZ"/>
              </w:rPr>
              <w:t>«</w:t>
            </w:r>
            <w:r w:rsidR="00EB459C" w:rsidRPr="009766ED">
              <w:rPr>
                <w:rFonts w:ascii="Times New Roman" w:hAnsi="Times New Roman"/>
                <w:color w:val="000000"/>
                <w:szCs w:val="22"/>
                <w:lang w:val="kk-KZ"/>
              </w:rPr>
              <w:t xml:space="preserve">Педагог қызметкерлер мен оларға теңестірілген тұлғалардың лауазымдарының үлгілік біліктілік сипаттамаларын бекіту Туралы» </w:t>
            </w:r>
            <w:r w:rsidR="00EB459C" w:rsidRPr="009766ED">
              <w:rPr>
                <w:rStyle w:val="s0"/>
                <w:sz w:val="22"/>
                <w:szCs w:val="22"/>
                <w:lang w:val="kk-KZ"/>
              </w:rPr>
              <w:t>бұйрықтарына сәйкес  өткізіледі.</w:t>
            </w:r>
          </w:p>
          <w:p w:rsidR="00EB459C" w:rsidRPr="004E543C" w:rsidRDefault="00E379ED" w:rsidP="00E379ED">
            <w:pPr>
              <w:ind w:firstLine="307"/>
              <w:jc w:val="both"/>
              <w:rPr>
                <w:color w:val="000000"/>
                <w:sz w:val="22"/>
                <w:szCs w:val="22"/>
                <w:lang w:val="kk-KZ"/>
              </w:rPr>
            </w:pPr>
            <w:r w:rsidRPr="004E543C">
              <w:rPr>
                <w:sz w:val="22"/>
                <w:szCs w:val="22"/>
                <w:lang w:val="kk-KZ"/>
              </w:rPr>
              <w:t xml:space="preserve"> </w:t>
            </w:r>
            <w:r w:rsidR="00EB459C" w:rsidRPr="004E543C">
              <w:rPr>
                <w:rStyle w:val="s0"/>
                <w:b/>
                <w:sz w:val="22"/>
                <w:szCs w:val="22"/>
                <w:lang w:val="kk-KZ"/>
              </w:rPr>
              <w:t>Конкурсқа қатысу үшін кандидат ұсыну қажет:</w:t>
            </w:r>
          </w:p>
          <w:p w:rsidR="009766ED" w:rsidRPr="009766ED" w:rsidRDefault="009766ED" w:rsidP="009766ED">
            <w:pPr>
              <w:pStyle w:val="a6"/>
              <w:rPr>
                <w:rFonts w:ascii="Times New Roman" w:hAnsi="Times New Roman"/>
                <w:color w:val="000000"/>
                <w:spacing w:val="2"/>
                <w:szCs w:val="22"/>
                <w:lang w:val="kk-KZ" w:eastAsia="ru-RU"/>
              </w:rPr>
            </w:pPr>
            <w:bookmarkStart w:id="1" w:name="SUB2300"/>
            <w:bookmarkEnd w:id="1"/>
            <w:r w:rsidRPr="009766ED">
              <w:rPr>
                <w:rFonts w:ascii="Times New Roman" w:hAnsi="Times New Roman"/>
                <w:color w:val="000000"/>
                <w:spacing w:val="2"/>
                <w:szCs w:val="22"/>
                <w:lang w:val="kk-KZ"/>
              </w:rPr>
              <w:t>1)</w:t>
            </w:r>
            <w:r w:rsidR="00EB459C" w:rsidRPr="009766ED">
              <w:rPr>
                <w:color w:val="000000"/>
                <w:spacing w:val="2"/>
                <w:szCs w:val="22"/>
                <w:lang w:val="kk-KZ"/>
              </w:rPr>
              <w:t xml:space="preserve"> </w:t>
            </w:r>
            <w:r w:rsidRPr="009766ED">
              <w:rPr>
                <w:rFonts w:ascii="Times New Roman" w:hAnsi="Times New Roman"/>
                <w:color w:val="000000"/>
                <w:spacing w:val="2"/>
                <w:szCs w:val="22"/>
                <w:lang w:val="kk-KZ" w:eastAsia="ru-RU"/>
              </w:rPr>
              <w:t>өтініш;</w:t>
            </w:r>
          </w:p>
          <w:p w:rsidR="009766ED" w:rsidRPr="009766ED" w:rsidRDefault="009766ED" w:rsidP="009766ED">
            <w:pPr>
              <w:pStyle w:val="a6"/>
              <w:rPr>
                <w:rFonts w:ascii="Times New Roman" w:hAnsi="Times New Roman"/>
                <w:color w:val="000000"/>
                <w:spacing w:val="2"/>
                <w:szCs w:val="22"/>
                <w:lang w:val="kk-KZ" w:eastAsia="ru-RU"/>
              </w:rPr>
            </w:pPr>
            <w:r w:rsidRPr="009766ED">
              <w:rPr>
                <w:rFonts w:ascii="Times New Roman" w:hAnsi="Times New Roman"/>
                <w:color w:val="000000"/>
                <w:spacing w:val="2"/>
                <w:szCs w:val="22"/>
                <w:lang w:val="kk-KZ" w:eastAsia="ru-RU"/>
              </w:rPr>
              <w:t>2) жеке басын куәландыратын құжат (сәйкестендіру үшін);</w:t>
            </w:r>
          </w:p>
          <w:p w:rsidR="009766ED" w:rsidRPr="009766ED" w:rsidRDefault="009766ED" w:rsidP="009766ED">
            <w:pPr>
              <w:pStyle w:val="a6"/>
              <w:rPr>
                <w:rFonts w:ascii="Times New Roman" w:hAnsi="Times New Roman"/>
                <w:color w:val="000000"/>
                <w:spacing w:val="2"/>
                <w:szCs w:val="22"/>
                <w:lang w:val="kk-KZ" w:eastAsia="ru-RU"/>
              </w:rPr>
            </w:pPr>
            <w:r w:rsidRPr="009766ED">
              <w:rPr>
                <w:rFonts w:ascii="Times New Roman" w:hAnsi="Times New Roman"/>
                <w:color w:val="000000"/>
                <w:spacing w:val="2"/>
                <w:szCs w:val="22"/>
                <w:lang w:val="kk-KZ" w:eastAsia="ru-RU"/>
              </w:rPr>
              <w:t>3) білім туралы мемлекеттік үлгідегі құжаттың көшірмесі (ЖОО жеке үлгісіндегі құжат);</w:t>
            </w:r>
          </w:p>
          <w:p w:rsidR="009766ED" w:rsidRPr="009766ED" w:rsidRDefault="009766ED" w:rsidP="009766ED">
            <w:pPr>
              <w:pStyle w:val="a6"/>
              <w:rPr>
                <w:rFonts w:ascii="Times New Roman" w:hAnsi="Times New Roman"/>
                <w:color w:val="000000"/>
                <w:spacing w:val="2"/>
                <w:szCs w:val="22"/>
                <w:lang w:val="kk-KZ" w:eastAsia="ru-RU"/>
              </w:rPr>
            </w:pPr>
            <w:r>
              <w:rPr>
                <w:rFonts w:ascii="Times New Roman" w:hAnsi="Times New Roman"/>
                <w:color w:val="000000"/>
                <w:spacing w:val="2"/>
                <w:szCs w:val="22"/>
                <w:lang w:val="kk-KZ" w:eastAsia="ru-RU"/>
              </w:rPr>
              <w:t> </w:t>
            </w:r>
            <w:r w:rsidRPr="009766ED">
              <w:rPr>
                <w:rFonts w:ascii="Times New Roman" w:hAnsi="Times New Roman"/>
                <w:color w:val="000000"/>
                <w:spacing w:val="2"/>
                <w:szCs w:val="22"/>
                <w:lang w:val="kk-KZ" w:eastAsia="ru-RU"/>
              </w:rPr>
              <w:t>4) еңбек қызметін растайтын құжаттың көшірмесі;</w:t>
            </w:r>
          </w:p>
          <w:p w:rsidR="009766ED" w:rsidRPr="009766ED" w:rsidRDefault="009766ED" w:rsidP="009766ED">
            <w:pPr>
              <w:pStyle w:val="a6"/>
              <w:rPr>
                <w:rFonts w:ascii="Times New Roman" w:hAnsi="Times New Roman"/>
                <w:color w:val="000000"/>
                <w:spacing w:val="2"/>
                <w:szCs w:val="22"/>
                <w:lang w:eastAsia="ru-RU"/>
              </w:rPr>
            </w:pPr>
            <w:r>
              <w:rPr>
                <w:rFonts w:ascii="Times New Roman" w:hAnsi="Times New Roman"/>
                <w:color w:val="000000"/>
                <w:spacing w:val="2"/>
                <w:szCs w:val="22"/>
                <w:lang w:val="kk-KZ" w:eastAsia="ru-RU"/>
              </w:rPr>
              <w:t> </w:t>
            </w:r>
            <w:r w:rsidRPr="009766ED">
              <w:rPr>
                <w:rFonts w:ascii="Times New Roman" w:hAnsi="Times New Roman"/>
                <w:color w:val="000000"/>
                <w:spacing w:val="2"/>
                <w:szCs w:val="22"/>
                <w:lang w:eastAsia="ru-RU"/>
              </w:rPr>
              <w:t xml:space="preserve">5) </w:t>
            </w:r>
            <w:proofErr w:type="spellStart"/>
            <w:r w:rsidRPr="009766ED">
              <w:rPr>
                <w:rFonts w:ascii="Times New Roman" w:hAnsi="Times New Roman"/>
                <w:color w:val="000000"/>
                <w:spacing w:val="2"/>
                <w:szCs w:val="22"/>
                <w:lang w:eastAsia="ru-RU"/>
              </w:rPr>
              <w:t>кадрларды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есепке</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алу</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жеке</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парағы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және</w:t>
            </w:r>
            <w:proofErr w:type="spellEnd"/>
            <w:r w:rsidRPr="009766ED">
              <w:rPr>
                <w:rFonts w:ascii="Times New Roman" w:hAnsi="Times New Roman"/>
                <w:color w:val="000000"/>
                <w:spacing w:val="2"/>
                <w:szCs w:val="22"/>
                <w:lang w:eastAsia="ru-RU"/>
              </w:rPr>
              <w:t xml:space="preserve"> фото;</w:t>
            </w:r>
          </w:p>
          <w:p w:rsidR="009766ED" w:rsidRPr="009766ED" w:rsidRDefault="009766ED" w:rsidP="009766ED">
            <w:pPr>
              <w:pStyle w:val="a6"/>
              <w:rPr>
                <w:rFonts w:ascii="Times New Roman" w:hAnsi="Times New Roman"/>
                <w:color w:val="000000"/>
                <w:spacing w:val="2"/>
                <w:szCs w:val="22"/>
                <w:lang w:eastAsia="ru-RU"/>
              </w:rPr>
            </w:pPr>
            <w:r>
              <w:rPr>
                <w:rFonts w:ascii="Times New Roman" w:hAnsi="Times New Roman"/>
                <w:color w:val="000000"/>
                <w:spacing w:val="2"/>
                <w:szCs w:val="22"/>
                <w:lang w:eastAsia="ru-RU"/>
              </w:rPr>
              <w:t> </w:t>
            </w:r>
            <w:r w:rsidRPr="009766ED">
              <w:rPr>
                <w:rFonts w:ascii="Times New Roman" w:hAnsi="Times New Roman"/>
                <w:color w:val="000000"/>
                <w:spacing w:val="2"/>
                <w:szCs w:val="22"/>
                <w:lang w:eastAsia="ru-RU"/>
              </w:rPr>
              <w:t xml:space="preserve">6) </w:t>
            </w:r>
            <w:proofErr w:type="spellStart"/>
            <w:r w:rsidRPr="009766ED">
              <w:rPr>
                <w:rFonts w:ascii="Times New Roman" w:hAnsi="Times New Roman"/>
                <w:color w:val="000000"/>
                <w:spacing w:val="2"/>
                <w:szCs w:val="22"/>
                <w:lang w:eastAsia="ru-RU"/>
              </w:rPr>
              <w:t>қолданыстағы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жазалаулары</w:t>
            </w:r>
            <w:proofErr w:type="spellEnd"/>
            <w:r w:rsidRPr="009766ED">
              <w:rPr>
                <w:rFonts w:ascii="Times New Roman" w:hAnsi="Times New Roman"/>
                <w:color w:val="000000"/>
                <w:spacing w:val="2"/>
                <w:szCs w:val="22"/>
                <w:lang w:eastAsia="ru-RU"/>
              </w:rPr>
              <w:t xml:space="preserve"> мен </w:t>
            </w:r>
            <w:proofErr w:type="spellStart"/>
            <w:r w:rsidRPr="009766ED">
              <w:rPr>
                <w:rFonts w:ascii="Times New Roman" w:hAnsi="Times New Roman"/>
                <w:color w:val="000000"/>
                <w:spacing w:val="2"/>
                <w:szCs w:val="22"/>
                <w:lang w:eastAsia="ru-RU"/>
              </w:rPr>
              <w:t>көтермелеулерін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көрсете</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отырып</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алдыңғы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lastRenderedPageBreak/>
              <w:t>жұмыс</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орнынан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өнді</w:t>
            </w:r>
            <w:proofErr w:type="gramStart"/>
            <w:r w:rsidRPr="009766ED">
              <w:rPr>
                <w:rFonts w:ascii="Times New Roman" w:hAnsi="Times New Roman"/>
                <w:color w:val="000000"/>
                <w:spacing w:val="2"/>
                <w:szCs w:val="22"/>
                <w:lang w:eastAsia="ru-RU"/>
              </w:rPr>
              <w:t>р</w:t>
            </w:r>
            <w:proofErr w:type="gramEnd"/>
            <w:r w:rsidRPr="009766ED">
              <w:rPr>
                <w:rFonts w:ascii="Times New Roman" w:hAnsi="Times New Roman"/>
                <w:color w:val="000000"/>
                <w:spacing w:val="2"/>
                <w:szCs w:val="22"/>
                <w:lang w:eastAsia="ru-RU"/>
              </w:rPr>
              <w:t>істік</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мінездеме</w:t>
            </w:r>
            <w:proofErr w:type="spellEnd"/>
            <w:r w:rsidRPr="009766ED">
              <w:rPr>
                <w:rFonts w:ascii="Times New Roman" w:hAnsi="Times New Roman"/>
                <w:color w:val="000000"/>
                <w:spacing w:val="2"/>
                <w:szCs w:val="22"/>
                <w:lang w:eastAsia="ru-RU"/>
              </w:rPr>
              <w:t>;</w:t>
            </w:r>
          </w:p>
          <w:p w:rsidR="009766ED" w:rsidRPr="009766ED" w:rsidRDefault="009766ED" w:rsidP="009766ED">
            <w:pPr>
              <w:pStyle w:val="a6"/>
              <w:rPr>
                <w:rFonts w:ascii="Times New Roman" w:hAnsi="Times New Roman"/>
                <w:color w:val="000000"/>
                <w:spacing w:val="2"/>
                <w:szCs w:val="22"/>
                <w:lang w:eastAsia="ru-RU"/>
              </w:rPr>
            </w:pPr>
            <w:r>
              <w:rPr>
                <w:rFonts w:ascii="Times New Roman" w:hAnsi="Times New Roman"/>
                <w:color w:val="000000"/>
                <w:spacing w:val="2"/>
                <w:szCs w:val="22"/>
                <w:lang w:eastAsia="ru-RU"/>
              </w:rPr>
              <w:t> </w:t>
            </w:r>
            <w:r w:rsidRPr="009766ED">
              <w:rPr>
                <w:rFonts w:ascii="Times New Roman" w:hAnsi="Times New Roman"/>
                <w:color w:val="000000"/>
                <w:spacing w:val="2"/>
                <w:szCs w:val="22"/>
                <w:lang w:eastAsia="ru-RU"/>
              </w:rPr>
              <w:t xml:space="preserve">7) </w:t>
            </w:r>
            <w:proofErr w:type="spellStart"/>
            <w:r w:rsidRPr="009766ED">
              <w:rPr>
                <w:rFonts w:ascii="Times New Roman" w:hAnsi="Times New Roman"/>
                <w:color w:val="000000"/>
                <w:spacing w:val="2"/>
                <w:szCs w:val="22"/>
                <w:lang w:eastAsia="ru-RU"/>
              </w:rPr>
              <w:t>қолданыстағы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бі</w:t>
            </w:r>
            <w:proofErr w:type="gramStart"/>
            <w:r w:rsidRPr="009766ED">
              <w:rPr>
                <w:rFonts w:ascii="Times New Roman" w:hAnsi="Times New Roman"/>
                <w:color w:val="000000"/>
                <w:spacing w:val="2"/>
                <w:szCs w:val="22"/>
                <w:lang w:eastAsia="ru-RU"/>
              </w:rPr>
              <w:t>л</w:t>
            </w:r>
            <w:proofErr w:type="gramEnd"/>
            <w:r w:rsidRPr="009766ED">
              <w:rPr>
                <w:rFonts w:ascii="Times New Roman" w:hAnsi="Times New Roman"/>
                <w:color w:val="000000"/>
                <w:spacing w:val="2"/>
                <w:szCs w:val="22"/>
                <w:lang w:eastAsia="ru-RU"/>
              </w:rPr>
              <w:t>іктілік</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санаты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және</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ғылыми</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дәрежесі</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туралы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құжаттың</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көшірмесі</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болған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жағдайда</w:t>
            </w:r>
            <w:proofErr w:type="spellEnd"/>
            <w:r w:rsidRPr="009766ED">
              <w:rPr>
                <w:rFonts w:ascii="Times New Roman" w:hAnsi="Times New Roman"/>
                <w:color w:val="000000"/>
                <w:spacing w:val="2"/>
                <w:szCs w:val="22"/>
                <w:lang w:eastAsia="ru-RU"/>
              </w:rPr>
              <w:t>);</w:t>
            </w:r>
          </w:p>
          <w:p w:rsidR="009766ED" w:rsidRPr="009766ED" w:rsidRDefault="009766ED" w:rsidP="009766ED">
            <w:pPr>
              <w:pStyle w:val="a6"/>
              <w:rPr>
                <w:rFonts w:ascii="Times New Roman" w:hAnsi="Times New Roman"/>
                <w:color w:val="000000"/>
                <w:spacing w:val="2"/>
                <w:szCs w:val="22"/>
                <w:lang w:eastAsia="ru-RU"/>
              </w:rPr>
            </w:pPr>
            <w:r w:rsidRPr="009766ED">
              <w:rPr>
                <w:rFonts w:ascii="Times New Roman" w:hAnsi="Times New Roman"/>
                <w:color w:val="000000"/>
                <w:spacing w:val="2"/>
                <w:szCs w:val="22"/>
                <w:lang w:eastAsia="ru-RU"/>
              </w:rPr>
              <w:t xml:space="preserve"> </w:t>
            </w:r>
            <w:proofErr w:type="gramStart"/>
            <w:r w:rsidRPr="009766ED">
              <w:rPr>
                <w:rFonts w:ascii="Times New Roman" w:hAnsi="Times New Roman"/>
                <w:color w:val="000000"/>
                <w:spacing w:val="2"/>
                <w:szCs w:val="22"/>
                <w:lang w:eastAsia="ru-RU"/>
              </w:rPr>
              <w:t>8) "</w:t>
            </w:r>
            <w:proofErr w:type="spellStart"/>
            <w:r w:rsidRPr="009766ED">
              <w:rPr>
                <w:rFonts w:ascii="Times New Roman" w:hAnsi="Times New Roman"/>
                <w:color w:val="000000"/>
                <w:spacing w:val="2"/>
                <w:szCs w:val="22"/>
                <w:lang w:eastAsia="ru-RU"/>
              </w:rPr>
              <w:t>Денсаулық</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сақтау</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ұйымдарының</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алғашқы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медициналық</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құжаттама</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нысандарын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бекіту</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туралы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Қазақстан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Республикасы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Денсаулық</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сақтау</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министрінің</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міндетін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атқарушының</w:t>
            </w:r>
            <w:proofErr w:type="spellEnd"/>
            <w:r w:rsidRPr="009766ED">
              <w:rPr>
                <w:rFonts w:ascii="Times New Roman" w:hAnsi="Times New Roman"/>
                <w:color w:val="000000"/>
                <w:spacing w:val="2"/>
                <w:szCs w:val="22"/>
                <w:lang w:eastAsia="ru-RU"/>
              </w:rPr>
              <w:t xml:space="preserve"> 2010 </w:t>
            </w:r>
            <w:proofErr w:type="spellStart"/>
            <w:r w:rsidRPr="009766ED">
              <w:rPr>
                <w:rFonts w:ascii="Times New Roman" w:hAnsi="Times New Roman"/>
                <w:color w:val="000000"/>
                <w:spacing w:val="2"/>
                <w:szCs w:val="22"/>
                <w:lang w:eastAsia="ru-RU"/>
              </w:rPr>
              <w:t>жылғы</w:t>
            </w:r>
            <w:proofErr w:type="spellEnd"/>
            <w:r w:rsidRPr="009766ED">
              <w:rPr>
                <w:rFonts w:ascii="Times New Roman" w:hAnsi="Times New Roman"/>
                <w:color w:val="000000"/>
                <w:spacing w:val="2"/>
                <w:szCs w:val="22"/>
                <w:lang w:eastAsia="ru-RU"/>
              </w:rPr>
              <w:t xml:space="preserve"> 23 </w:t>
            </w:r>
            <w:proofErr w:type="spellStart"/>
            <w:r w:rsidRPr="009766ED">
              <w:rPr>
                <w:rFonts w:ascii="Times New Roman" w:hAnsi="Times New Roman"/>
                <w:color w:val="000000"/>
                <w:spacing w:val="2"/>
                <w:szCs w:val="22"/>
                <w:lang w:eastAsia="ru-RU"/>
              </w:rPr>
              <w:t>қарашадағы</w:t>
            </w:r>
            <w:proofErr w:type="spellEnd"/>
            <w:r w:rsidRPr="009766ED">
              <w:rPr>
                <w:rFonts w:ascii="Times New Roman" w:hAnsi="Times New Roman"/>
                <w:color w:val="000000"/>
                <w:spacing w:val="2"/>
                <w:szCs w:val="22"/>
                <w:lang w:eastAsia="ru-RU"/>
              </w:rPr>
              <w:t xml:space="preserve"> № 907 </w:t>
            </w:r>
            <w:proofErr w:type="spellStart"/>
            <w:r w:rsidRPr="009766ED">
              <w:fldChar w:fldCharType="begin"/>
            </w:r>
            <w:r w:rsidRPr="009766ED">
              <w:rPr>
                <w:szCs w:val="22"/>
              </w:rPr>
              <w:instrText xml:space="preserve"> HYPERLINK "http://adilet.zan.kz/kaz/docs/V1000006697" \l "z1" </w:instrText>
            </w:r>
            <w:r w:rsidRPr="009766ED">
              <w:rPr>
                <w:szCs w:val="22"/>
              </w:rPr>
              <w:fldChar w:fldCharType="separate"/>
            </w:r>
            <w:r w:rsidRPr="009766ED">
              <w:rPr>
                <w:rFonts w:ascii="Times New Roman" w:hAnsi="Times New Roman"/>
                <w:color w:val="073A5E"/>
                <w:spacing w:val="2"/>
                <w:szCs w:val="22"/>
                <w:u w:val="single"/>
                <w:lang w:eastAsia="ru-RU"/>
              </w:rPr>
              <w:t>бұйрығымен</w:t>
            </w:r>
            <w:proofErr w:type="spellEnd"/>
            <w:r w:rsidRPr="009766ED">
              <w:rPr>
                <w:rFonts w:ascii="Times New Roman" w:hAnsi="Times New Roman"/>
                <w:color w:val="073A5E"/>
                <w:spacing w:val="2"/>
                <w:u w:val="single"/>
                <w:lang w:eastAsia="ru-RU"/>
              </w:rPr>
              <w:fldChar w:fldCharType="end"/>
            </w:r>
            <w:r w:rsidRPr="009766ED">
              <w:rPr>
                <w:rFonts w:ascii="Times New Roman" w:hAnsi="Times New Roman"/>
                <w:color w:val="000000"/>
                <w:spacing w:val="2"/>
                <w:szCs w:val="22"/>
                <w:lang w:eastAsia="ru-RU"/>
              </w:rPr>
              <w:t> (</w:t>
            </w:r>
            <w:proofErr w:type="spellStart"/>
            <w:r w:rsidRPr="009766ED">
              <w:rPr>
                <w:rFonts w:ascii="Times New Roman" w:hAnsi="Times New Roman"/>
                <w:color w:val="000000"/>
                <w:spacing w:val="2"/>
                <w:szCs w:val="22"/>
                <w:lang w:eastAsia="ru-RU"/>
              </w:rPr>
              <w:t>Нормативтік</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құқықтық</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актілерді</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мемлекеттік</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тіркеу</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тізілімінде</w:t>
            </w:r>
            <w:proofErr w:type="spellEnd"/>
            <w:r w:rsidRPr="009766ED">
              <w:rPr>
                <w:rFonts w:ascii="Times New Roman" w:hAnsi="Times New Roman"/>
                <w:color w:val="000000"/>
                <w:spacing w:val="2"/>
                <w:szCs w:val="22"/>
                <w:lang w:eastAsia="ru-RU"/>
              </w:rPr>
              <w:t xml:space="preserve"> № 6697 </w:t>
            </w:r>
            <w:proofErr w:type="spellStart"/>
            <w:r w:rsidRPr="009766ED">
              <w:rPr>
                <w:rFonts w:ascii="Times New Roman" w:hAnsi="Times New Roman"/>
                <w:color w:val="000000"/>
                <w:spacing w:val="2"/>
                <w:szCs w:val="22"/>
                <w:lang w:eastAsia="ru-RU"/>
              </w:rPr>
              <w:t>болып</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тіркелген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бекітілген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нысан</w:t>
            </w:r>
            <w:proofErr w:type="spellEnd"/>
            <w:proofErr w:type="gram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бойынша</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денсаулық</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жағдайы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туралы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анықтама</w:t>
            </w:r>
            <w:proofErr w:type="spellEnd"/>
            <w:r w:rsidRPr="009766ED">
              <w:rPr>
                <w:rFonts w:ascii="Times New Roman" w:hAnsi="Times New Roman"/>
                <w:color w:val="000000"/>
                <w:spacing w:val="2"/>
                <w:szCs w:val="22"/>
                <w:lang w:eastAsia="ru-RU"/>
              </w:rPr>
              <w:t>;</w:t>
            </w:r>
          </w:p>
          <w:p w:rsidR="009766ED" w:rsidRPr="009766ED" w:rsidRDefault="009766ED" w:rsidP="009766ED">
            <w:pPr>
              <w:pStyle w:val="a6"/>
              <w:rPr>
                <w:rFonts w:ascii="Times New Roman" w:hAnsi="Times New Roman"/>
                <w:color w:val="000000"/>
                <w:spacing w:val="2"/>
                <w:szCs w:val="22"/>
                <w:lang w:eastAsia="ru-RU"/>
              </w:rPr>
            </w:pPr>
            <w:r>
              <w:rPr>
                <w:rFonts w:ascii="Times New Roman" w:hAnsi="Times New Roman"/>
                <w:color w:val="000000"/>
                <w:spacing w:val="2"/>
                <w:szCs w:val="22"/>
                <w:lang w:eastAsia="ru-RU"/>
              </w:rPr>
              <w:t> </w:t>
            </w:r>
            <w:r w:rsidRPr="009766ED">
              <w:rPr>
                <w:rFonts w:ascii="Times New Roman" w:hAnsi="Times New Roman"/>
                <w:color w:val="000000"/>
                <w:spacing w:val="2"/>
                <w:szCs w:val="22"/>
                <w:lang w:eastAsia="ru-RU"/>
              </w:rPr>
              <w:t xml:space="preserve">9) </w:t>
            </w:r>
            <w:proofErr w:type="spellStart"/>
            <w:r w:rsidRPr="009766ED">
              <w:rPr>
                <w:rFonts w:ascii="Times New Roman" w:hAnsi="Times New Roman"/>
                <w:color w:val="000000"/>
                <w:spacing w:val="2"/>
                <w:szCs w:val="22"/>
                <w:lang w:eastAsia="ru-RU"/>
              </w:rPr>
              <w:t>соттылығының</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жоқ</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екендігі</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туралы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анықтама</w:t>
            </w:r>
            <w:proofErr w:type="spellEnd"/>
            <w:r w:rsidRPr="009766ED">
              <w:rPr>
                <w:rFonts w:ascii="Times New Roman" w:hAnsi="Times New Roman"/>
                <w:color w:val="000000"/>
                <w:spacing w:val="2"/>
                <w:szCs w:val="22"/>
                <w:lang w:eastAsia="ru-RU"/>
              </w:rPr>
              <w:t>;</w:t>
            </w:r>
          </w:p>
          <w:p w:rsidR="009766ED" w:rsidRPr="009766ED" w:rsidRDefault="009766ED" w:rsidP="009766ED">
            <w:pPr>
              <w:pStyle w:val="a6"/>
              <w:rPr>
                <w:rFonts w:ascii="Times New Roman" w:hAnsi="Times New Roman"/>
                <w:color w:val="000000"/>
                <w:spacing w:val="2"/>
                <w:szCs w:val="22"/>
                <w:lang w:eastAsia="ru-RU"/>
              </w:rPr>
            </w:pPr>
            <w:r>
              <w:rPr>
                <w:rFonts w:ascii="Times New Roman" w:hAnsi="Times New Roman"/>
                <w:color w:val="000000"/>
                <w:spacing w:val="2"/>
                <w:szCs w:val="22"/>
                <w:lang w:eastAsia="ru-RU"/>
              </w:rPr>
              <w:t> </w:t>
            </w:r>
            <w:r w:rsidRPr="009766ED">
              <w:rPr>
                <w:rFonts w:ascii="Times New Roman" w:hAnsi="Times New Roman"/>
                <w:color w:val="000000"/>
                <w:spacing w:val="2"/>
                <w:szCs w:val="22"/>
                <w:lang w:eastAsia="ru-RU"/>
              </w:rPr>
              <w:t xml:space="preserve">10) </w:t>
            </w:r>
            <w:proofErr w:type="spellStart"/>
            <w:r w:rsidRPr="009766ED">
              <w:rPr>
                <w:rFonts w:ascii="Times New Roman" w:hAnsi="Times New Roman"/>
                <w:color w:val="000000"/>
                <w:spacing w:val="2"/>
                <w:szCs w:val="22"/>
                <w:lang w:eastAsia="ru-RU"/>
              </w:rPr>
              <w:t>сыбайлас</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жемқорлық</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сипатында</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қылмыс</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жасағаны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туралы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мәліметтің</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болуы</w:t>
            </w:r>
            <w:proofErr w:type="spellEnd"/>
            <w:r w:rsidRPr="009766ED">
              <w:rPr>
                <w:rFonts w:ascii="Times New Roman" w:hAnsi="Times New Roman"/>
                <w:color w:val="000000"/>
                <w:spacing w:val="2"/>
                <w:szCs w:val="22"/>
                <w:lang w:eastAsia="ru-RU"/>
              </w:rPr>
              <w:t xml:space="preserve"> не </w:t>
            </w:r>
            <w:proofErr w:type="spellStart"/>
            <w:r w:rsidRPr="009766ED">
              <w:rPr>
                <w:rFonts w:ascii="Times New Roman" w:hAnsi="Times New Roman"/>
                <w:color w:val="000000"/>
                <w:spacing w:val="2"/>
                <w:szCs w:val="22"/>
                <w:lang w:eastAsia="ru-RU"/>
              </w:rPr>
              <w:t>болмауы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туралы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анықтама</w:t>
            </w:r>
            <w:proofErr w:type="spellEnd"/>
            <w:r w:rsidRPr="009766ED">
              <w:rPr>
                <w:rFonts w:ascii="Times New Roman" w:hAnsi="Times New Roman"/>
                <w:color w:val="000000"/>
                <w:spacing w:val="2"/>
                <w:szCs w:val="22"/>
                <w:lang w:eastAsia="ru-RU"/>
              </w:rPr>
              <w:t>;</w:t>
            </w:r>
          </w:p>
          <w:p w:rsidR="009766ED" w:rsidRPr="009766ED" w:rsidRDefault="009766ED" w:rsidP="009766ED">
            <w:pPr>
              <w:pStyle w:val="a6"/>
              <w:rPr>
                <w:rFonts w:ascii="Times New Roman" w:hAnsi="Times New Roman"/>
                <w:color w:val="000000"/>
                <w:spacing w:val="2"/>
                <w:szCs w:val="22"/>
                <w:lang w:eastAsia="ru-RU"/>
              </w:rPr>
            </w:pPr>
            <w:r>
              <w:rPr>
                <w:rFonts w:ascii="Times New Roman" w:hAnsi="Times New Roman"/>
                <w:color w:val="000000"/>
                <w:spacing w:val="2"/>
                <w:szCs w:val="22"/>
                <w:lang w:eastAsia="ru-RU"/>
              </w:rPr>
              <w:t> </w:t>
            </w:r>
            <w:r w:rsidRPr="009766ED">
              <w:rPr>
                <w:rFonts w:ascii="Times New Roman" w:hAnsi="Times New Roman"/>
                <w:color w:val="000000"/>
                <w:spacing w:val="2"/>
                <w:szCs w:val="22"/>
                <w:lang w:eastAsia="ru-RU"/>
              </w:rPr>
              <w:t xml:space="preserve">11) </w:t>
            </w:r>
            <w:proofErr w:type="spellStart"/>
            <w:r w:rsidRPr="009766ED">
              <w:rPr>
                <w:rFonts w:ascii="Times New Roman" w:hAnsi="Times New Roman"/>
                <w:color w:val="000000"/>
                <w:spacing w:val="2"/>
                <w:szCs w:val="22"/>
                <w:lang w:eastAsia="ru-RU"/>
              </w:rPr>
              <w:t>тестілеуден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өткені</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туралы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құжат</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болған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жағдайда</w:t>
            </w:r>
            <w:proofErr w:type="spellEnd"/>
            <w:r w:rsidRPr="009766ED">
              <w:rPr>
                <w:rFonts w:ascii="Times New Roman" w:hAnsi="Times New Roman"/>
                <w:color w:val="000000"/>
                <w:spacing w:val="2"/>
                <w:szCs w:val="22"/>
                <w:lang w:eastAsia="ru-RU"/>
              </w:rPr>
              <w:t>);</w:t>
            </w:r>
          </w:p>
          <w:p w:rsidR="009766ED" w:rsidRPr="009766ED" w:rsidRDefault="009766ED" w:rsidP="009766ED">
            <w:pPr>
              <w:pStyle w:val="a6"/>
              <w:rPr>
                <w:rFonts w:ascii="Times New Roman" w:hAnsi="Times New Roman"/>
                <w:color w:val="000000"/>
                <w:spacing w:val="2"/>
                <w:szCs w:val="22"/>
                <w:lang w:eastAsia="ru-RU"/>
              </w:rPr>
            </w:pPr>
            <w:r>
              <w:rPr>
                <w:rFonts w:ascii="Times New Roman" w:hAnsi="Times New Roman"/>
                <w:color w:val="000000"/>
                <w:spacing w:val="2"/>
                <w:szCs w:val="22"/>
                <w:lang w:eastAsia="ru-RU"/>
              </w:rPr>
              <w:t> </w:t>
            </w:r>
            <w:r w:rsidRPr="009766ED">
              <w:rPr>
                <w:rFonts w:ascii="Times New Roman" w:hAnsi="Times New Roman"/>
                <w:color w:val="000000"/>
                <w:spacing w:val="2"/>
                <w:szCs w:val="22"/>
                <w:lang w:eastAsia="ru-RU"/>
              </w:rPr>
              <w:t xml:space="preserve">12) </w:t>
            </w:r>
            <w:proofErr w:type="spellStart"/>
            <w:r w:rsidRPr="009766ED">
              <w:rPr>
                <w:rFonts w:ascii="Times New Roman" w:hAnsi="Times New Roman"/>
                <w:color w:val="000000"/>
                <w:spacing w:val="2"/>
                <w:szCs w:val="22"/>
                <w:lang w:eastAsia="ru-RU"/>
              </w:rPr>
              <w:t>бі</w:t>
            </w:r>
            <w:proofErr w:type="gramStart"/>
            <w:r w:rsidRPr="009766ED">
              <w:rPr>
                <w:rFonts w:ascii="Times New Roman" w:hAnsi="Times New Roman"/>
                <w:color w:val="000000"/>
                <w:spacing w:val="2"/>
                <w:szCs w:val="22"/>
                <w:lang w:eastAsia="ru-RU"/>
              </w:rPr>
              <w:t>л</w:t>
            </w:r>
            <w:proofErr w:type="gramEnd"/>
            <w:r w:rsidRPr="009766ED">
              <w:rPr>
                <w:rFonts w:ascii="Times New Roman" w:hAnsi="Times New Roman"/>
                <w:color w:val="000000"/>
                <w:spacing w:val="2"/>
                <w:szCs w:val="22"/>
                <w:lang w:eastAsia="ru-RU"/>
              </w:rPr>
              <w:t>іктілікті</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арттыру</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қайта</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даярлау</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курстарынан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өткені</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туралы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құжат</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болған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жағдайда</w:t>
            </w:r>
            <w:proofErr w:type="spellEnd"/>
            <w:r w:rsidRPr="009766ED">
              <w:rPr>
                <w:rFonts w:ascii="Times New Roman" w:hAnsi="Times New Roman"/>
                <w:color w:val="000000"/>
                <w:spacing w:val="2"/>
                <w:szCs w:val="22"/>
                <w:lang w:eastAsia="ru-RU"/>
              </w:rPr>
              <w:t>);</w:t>
            </w:r>
          </w:p>
          <w:p w:rsidR="009766ED" w:rsidRDefault="009766ED" w:rsidP="009766ED">
            <w:pPr>
              <w:pStyle w:val="a6"/>
              <w:rPr>
                <w:rFonts w:ascii="Times New Roman" w:hAnsi="Times New Roman"/>
                <w:color w:val="000000"/>
                <w:spacing w:val="2"/>
                <w:szCs w:val="22"/>
                <w:lang w:val="kk-KZ" w:eastAsia="ru-RU"/>
              </w:rPr>
            </w:pPr>
            <w:r>
              <w:rPr>
                <w:rFonts w:ascii="Times New Roman" w:hAnsi="Times New Roman"/>
                <w:color w:val="000000"/>
                <w:spacing w:val="2"/>
                <w:szCs w:val="22"/>
                <w:lang w:eastAsia="ru-RU"/>
              </w:rPr>
              <w:t> </w:t>
            </w:r>
            <w:r w:rsidRPr="009766ED">
              <w:rPr>
                <w:rFonts w:ascii="Times New Roman" w:hAnsi="Times New Roman"/>
                <w:color w:val="000000"/>
                <w:spacing w:val="2"/>
                <w:szCs w:val="22"/>
                <w:lang w:eastAsia="ru-RU"/>
              </w:rPr>
              <w:t xml:space="preserve">13) </w:t>
            </w:r>
            <w:proofErr w:type="spellStart"/>
            <w:r w:rsidRPr="009766ED">
              <w:rPr>
                <w:rFonts w:ascii="Times New Roman" w:hAnsi="Times New Roman"/>
                <w:color w:val="000000"/>
                <w:spacing w:val="2"/>
                <w:szCs w:val="22"/>
                <w:lang w:eastAsia="ru-RU"/>
              </w:rPr>
              <w:t>білім</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берудегі</w:t>
            </w:r>
            <w:proofErr w:type="spellEnd"/>
            <w:r w:rsidRPr="009766ED">
              <w:rPr>
                <w:rFonts w:ascii="Times New Roman" w:hAnsi="Times New Roman"/>
                <w:color w:val="000000"/>
                <w:spacing w:val="2"/>
                <w:szCs w:val="22"/>
                <w:lang w:eastAsia="ru-RU"/>
              </w:rPr>
              <w:t xml:space="preserve"> менеджмент </w:t>
            </w:r>
            <w:proofErr w:type="spellStart"/>
            <w:r w:rsidRPr="009766ED">
              <w:rPr>
                <w:rFonts w:ascii="Times New Roman" w:hAnsi="Times New Roman"/>
                <w:color w:val="000000"/>
                <w:spacing w:val="2"/>
                <w:szCs w:val="22"/>
                <w:lang w:eastAsia="ru-RU"/>
              </w:rPr>
              <w:t>бойынша</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жетпі</w:t>
            </w:r>
            <w:proofErr w:type="gramStart"/>
            <w:r w:rsidRPr="009766ED">
              <w:rPr>
                <w:rFonts w:ascii="Times New Roman" w:hAnsi="Times New Roman"/>
                <w:color w:val="000000"/>
                <w:spacing w:val="2"/>
                <w:szCs w:val="22"/>
                <w:lang w:eastAsia="ru-RU"/>
              </w:rPr>
              <w:t>с</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ек</w:t>
            </w:r>
            <w:proofErr w:type="gramEnd"/>
            <w:r w:rsidRPr="009766ED">
              <w:rPr>
                <w:rFonts w:ascii="Times New Roman" w:hAnsi="Times New Roman"/>
                <w:color w:val="000000"/>
                <w:spacing w:val="2"/>
                <w:szCs w:val="22"/>
                <w:lang w:eastAsia="ru-RU"/>
              </w:rPr>
              <w:t>і</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сағаттан</w:t>
            </w:r>
            <w:proofErr w:type="spellEnd"/>
            <w:r w:rsidRPr="009766ED">
              <w:rPr>
                <w:rFonts w:ascii="Times New Roman" w:hAnsi="Times New Roman"/>
                <w:color w:val="000000"/>
                <w:spacing w:val="2"/>
                <w:szCs w:val="22"/>
                <w:lang w:eastAsia="ru-RU"/>
              </w:rPr>
              <w:t xml:space="preserve"> кем </w:t>
            </w:r>
            <w:proofErr w:type="spellStart"/>
            <w:r w:rsidRPr="009766ED">
              <w:rPr>
                <w:rFonts w:ascii="Times New Roman" w:hAnsi="Times New Roman"/>
                <w:color w:val="000000"/>
                <w:spacing w:val="2"/>
                <w:szCs w:val="22"/>
                <w:lang w:eastAsia="ru-RU"/>
              </w:rPr>
              <w:t>емес</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біліктілікті</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арттыру</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курст</w:t>
            </w:r>
            <w:r>
              <w:rPr>
                <w:rFonts w:ascii="Times New Roman" w:hAnsi="Times New Roman"/>
                <w:color w:val="000000"/>
                <w:spacing w:val="2"/>
                <w:szCs w:val="22"/>
                <w:lang w:eastAsia="ru-RU"/>
              </w:rPr>
              <w:t>арынан</w:t>
            </w:r>
            <w:proofErr w:type="spellEnd"/>
            <w:r>
              <w:rPr>
                <w:rFonts w:ascii="Times New Roman" w:hAnsi="Times New Roman"/>
                <w:color w:val="000000"/>
                <w:spacing w:val="2"/>
                <w:szCs w:val="22"/>
                <w:lang w:eastAsia="ru-RU"/>
              </w:rPr>
              <w:t xml:space="preserve"> </w:t>
            </w:r>
            <w:proofErr w:type="spellStart"/>
            <w:r>
              <w:rPr>
                <w:rFonts w:ascii="Times New Roman" w:hAnsi="Times New Roman"/>
                <w:color w:val="000000"/>
                <w:spacing w:val="2"/>
                <w:szCs w:val="22"/>
                <w:lang w:eastAsia="ru-RU"/>
              </w:rPr>
              <w:t>өткенін</w:t>
            </w:r>
            <w:proofErr w:type="spellEnd"/>
            <w:r>
              <w:rPr>
                <w:rFonts w:ascii="Times New Roman" w:hAnsi="Times New Roman"/>
                <w:color w:val="000000"/>
                <w:spacing w:val="2"/>
                <w:szCs w:val="22"/>
                <w:lang w:eastAsia="ru-RU"/>
              </w:rPr>
              <w:t xml:space="preserve"> </w:t>
            </w:r>
            <w:proofErr w:type="spellStart"/>
            <w:r>
              <w:rPr>
                <w:rFonts w:ascii="Times New Roman" w:hAnsi="Times New Roman"/>
                <w:color w:val="000000"/>
                <w:spacing w:val="2"/>
                <w:szCs w:val="22"/>
                <w:lang w:eastAsia="ru-RU"/>
              </w:rPr>
              <w:t>растайтын</w:t>
            </w:r>
            <w:proofErr w:type="spellEnd"/>
            <w:r>
              <w:rPr>
                <w:rFonts w:ascii="Times New Roman" w:hAnsi="Times New Roman"/>
                <w:color w:val="000000"/>
                <w:spacing w:val="2"/>
                <w:szCs w:val="22"/>
                <w:lang w:eastAsia="ru-RU"/>
              </w:rPr>
              <w:t xml:space="preserve"> </w:t>
            </w:r>
            <w:proofErr w:type="spellStart"/>
            <w:r>
              <w:rPr>
                <w:rFonts w:ascii="Times New Roman" w:hAnsi="Times New Roman"/>
                <w:color w:val="000000"/>
                <w:spacing w:val="2"/>
                <w:szCs w:val="22"/>
                <w:lang w:eastAsia="ru-RU"/>
              </w:rPr>
              <w:t>құжат</w:t>
            </w:r>
            <w:proofErr w:type="spellEnd"/>
            <w:r>
              <w:rPr>
                <w:rFonts w:ascii="Times New Roman" w:hAnsi="Times New Roman"/>
                <w:color w:val="000000"/>
                <w:spacing w:val="2"/>
                <w:szCs w:val="22"/>
                <w:lang w:eastAsia="ru-RU"/>
              </w:rPr>
              <w:t>;</w:t>
            </w:r>
          </w:p>
          <w:p w:rsidR="009766ED" w:rsidRPr="009766ED" w:rsidRDefault="009766ED" w:rsidP="009766ED">
            <w:pPr>
              <w:pStyle w:val="a6"/>
              <w:rPr>
                <w:rFonts w:ascii="Times New Roman" w:hAnsi="Times New Roman"/>
                <w:color w:val="000000"/>
                <w:spacing w:val="2"/>
                <w:szCs w:val="22"/>
                <w:lang w:eastAsia="ru-RU"/>
              </w:rPr>
            </w:pPr>
            <w:r w:rsidRPr="009766ED">
              <w:rPr>
                <w:rFonts w:ascii="Times New Roman" w:hAnsi="Times New Roman"/>
                <w:color w:val="000000"/>
                <w:spacing w:val="2"/>
                <w:szCs w:val="22"/>
                <w:lang w:eastAsia="ru-RU"/>
              </w:rPr>
              <w:t xml:space="preserve"> 14) </w:t>
            </w:r>
            <w:proofErr w:type="spellStart"/>
            <w:r w:rsidRPr="009766ED">
              <w:rPr>
                <w:rFonts w:ascii="Times New Roman" w:hAnsi="Times New Roman"/>
                <w:color w:val="000000"/>
                <w:spacing w:val="2"/>
                <w:szCs w:val="22"/>
                <w:lang w:eastAsia="ru-RU"/>
              </w:rPr>
              <w:t>Бі</w:t>
            </w:r>
            <w:proofErr w:type="gramStart"/>
            <w:r w:rsidRPr="009766ED">
              <w:rPr>
                <w:rFonts w:ascii="Times New Roman" w:hAnsi="Times New Roman"/>
                <w:color w:val="000000"/>
                <w:spacing w:val="2"/>
                <w:szCs w:val="22"/>
                <w:lang w:eastAsia="ru-RU"/>
              </w:rPr>
              <w:t>л</w:t>
            </w:r>
            <w:proofErr w:type="gramEnd"/>
            <w:r w:rsidRPr="009766ED">
              <w:rPr>
                <w:rFonts w:ascii="Times New Roman" w:hAnsi="Times New Roman"/>
                <w:color w:val="000000"/>
                <w:spacing w:val="2"/>
                <w:szCs w:val="22"/>
                <w:lang w:eastAsia="ru-RU"/>
              </w:rPr>
              <w:t>ім</w:t>
            </w:r>
            <w:proofErr w:type="spellEnd"/>
            <w:r w:rsidRPr="009766ED">
              <w:rPr>
                <w:rFonts w:ascii="Times New Roman" w:hAnsi="Times New Roman"/>
                <w:color w:val="000000"/>
                <w:spacing w:val="2"/>
                <w:szCs w:val="22"/>
                <w:lang w:eastAsia="ru-RU"/>
              </w:rPr>
              <w:t xml:space="preserve"> беру </w:t>
            </w:r>
            <w:proofErr w:type="spellStart"/>
            <w:r w:rsidRPr="009766ED">
              <w:rPr>
                <w:rFonts w:ascii="Times New Roman" w:hAnsi="Times New Roman"/>
                <w:color w:val="000000"/>
                <w:spacing w:val="2"/>
                <w:szCs w:val="22"/>
                <w:lang w:eastAsia="ru-RU"/>
              </w:rPr>
              <w:t>ұйымын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дамытудың</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перспективалық</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жоспары</w:t>
            </w:r>
            <w:proofErr w:type="spellEnd"/>
            <w:r w:rsidRPr="009766ED">
              <w:rPr>
                <w:rFonts w:ascii="Times New Roman" w:hAnsi="Times New Roman"/>
                <w:color w:val="000000"/>
                <w:spacing w:val="2"/>
                <w:szCs w:val="22"/>
                <w:lang w:eastAsia="ru-RU"/>
              </w:rPr>
              <w:t>.</w:t>
            </w:r>
          </w:p>
          <w:p w:rsidR="009766ED" w:rsidRPr="009766ED" w:rsidRDefault="009766ED" w:rsidP="009766ED">
            <w:pPr>
              <w:pStyle w:val="a6"/>
              <w:rPr>
                <w:rFonts w:ascii="Times New Roman" w:hAnsi="Times New Roman"/>
                <w:color w:val="000000"/>
                <w:spacing w:val="2"/>
                <w:szCs w:val="22"/>
                <w:lang w:eastAsia="ru-RU"/>
              </w:rPr>
            </w:pPr>
            <w:r>
              <w:rPr>
                <w:rFonts w:ascii="Times New Roman" w:hAnsi="Times New Roman"/>
                <w:color w:val="000000"/>
                <w:spacing w:val="2"/>
                <w:szCs w:val="22"/>
                <w:lang w:eastAsia="ru-RU"/>
              </w:rPr>
              <w:t>  </w:t>
            </w:r>
            <w:r>
              <w:rPr>
                <w:rFonts w:ascii="Times New Roman" w:hAnsi="Times New Roman"/>
                <w:color w:val="000000"/>
                <w:spacing w:val="2"/>
                <w:szCs w:val="22"/>
                <w:lang w:val="kk-KZ" w:eastAsia="ru-RU"/>
              </w:rPr>
              <w:t xml:space="preserve">  </w:t>
            </w:r>
            <w:r w:rsidRPr="009766ED">
              <w:rPr>
                <w:rFonts w:ascii="Times New Roman" w:hAnsi="Times New Roman"/>
                <w:color w:val="000000"/>
                <w:spacing w:val="2"/>
                <w:szCs w:val="22"/>
                <w:lang w:eastAsia="ru-RU"/>
              </w:rPr>
              <w:t xml:space="preserve"> 3, 4, 5, 6</w:t>
            </w:r>
            <w:r w:rsidR="00102997">
              <w:rPr>
                <w:rFonts w:ascii="Times New Roman" w:hAnsi="Times New Roman"/>
                <w:color w:val="000000"/>
                <w:spacing w:val="2"/>
                <w:szCs w:val="22"/>
                <w:lang w:eastAsia="ru-RU"/>
              </w:rPr>
              <w:t>, 7</w:t>
            </w:r>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тармақшаларда</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көрсетілген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құжаттарды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жұмыс</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орнынан</w:t>
            </w:r>
            <w:proofErr w:type="spellEnd"/>
            <w:r w:rsidRPr="009766ED">
              <w:rPr>
                <w:rFonts w:ascii="Times New Roman" w:hAnsi="Times New Roman"/>
                <w:color w:val="000000"/>
                <w:spacing w:val="2"/>
                <w:szCs w:val="22"/>
                <w:lang w:eastAsia="ru-RU"/>
              </w:rPr>
              <w:t xml:space="preserve"> кадр </w:t>
            </w:r>
            <w:proofErr w:type="spellStart"/>
            <w:r w:rsidRPr="009766ED">
              <w:rPr>
                <w:rFonts w:ascii="Times New Roman" w:hAnsi="Times New Roman"/>
                <w:color w:val="000000"/>
                <w:spacing w:val="2"/>
                <w:szCs w:val="22"/>
                <w:lang w:eastAsia="ru-RU"/>
              </w:rPr>
              <w:t>қызметі</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немесе</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бі</w:t>
            </w:r>
            <w:proofErr w:type="gramStart"/>
            <w:r w:rsidRPr="009766ED">
              <w:rPr>
                <w:rFonts w:ascii="Times New Roman" w:hAnsi="Times New Roman"/>
                <w:color w:val="000000"/>
                <w:spacing w:val="2"/>
                <w:szCs w:val="22"/>
                <w:lang w:eastAsia="ru-RU"/>
              </w:rPr>
              <w:t>л</w:t>
            </w:r>
            <w:proofErr w:type="gramEnd"/>
            <w:r w:rsidRPr="009766ED">
              <w:rPr>
                <w:rFonts w:ascii="Times New Roman" w:hAnsi="Times New Roman"/>
                <w:color w:val="000000"/>
                <w:spacing w:val="2"/>
                <w:szCs w:val="22"/>
                <w:lang w:eastAsia="ru-RU"/>
              </w:rPr>
              <w:t>ім</w:t>
            </w:r>
            <w:proofErr w:type="spellEnd"/>
            <w:r w:rsidRPr="009766ED">
              <w:rPr>
                <w:rFonts w:ascii="Times New Roman" w:hAnsi="Times New Roman"/>
                <w:color w:val="000000"/>
                <w:spacing w:val="2"/>
                <w:szCs w:val="22"/>
                <w:lang w:eastAsia="ru-RU"/>
              </w:rPr>
              <w:t xml:space="preserve"> беру </w:t>
            </w:r>
            <w:proofErr w:type="spellStart"/>
            <w:r w:rsidRPr="009766ED">
              <w:rPr>
                <w:rFonts w:ascii="Times New Roman" w:hAnsi="Times New Roman"/>
                <w:color w:val="000000"/>
                <w:spacing w:val="2"/>
                <w:szCs w:val="22"/>
                <w:lang w:eastAsia="ru-RU"/>
              </w:rPr>
              <w:t>ұйымының</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жауапты</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қызметкері</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мөрмен</w:t>
            </w:r>
            <w:proofErr w:type="spellEnd"/>
            <w:r w:rsidRPr="009766ED">
              <w:rPr>
                <w:rFonts w:ascii="Times New Roman" w:hAnsi="Times New Roman"/>
                <w:color w:val="000000"/>
                <w:spacing w:val="2"/>
                <w:szCs w:val="22"/>
                <w:lang w:eastAsia="ru-RU"/>
              </w:rPr>
              <w:t xml:space="preserve"> </w:t>
            </w:r>
            <w:proofErr w:type="spellStart"/>
            <w:r w:rsidRPr="009766ED">
              <w:rPr>
                <w:rFonts w:ascii="Times New Roman" w:hAnsi="Times New Roman"/>
                <w:color w:val="000000"/>
                <w:spacing w:val="2"/>
                <w:szCs w:val="22"/>
                <w:lang w:eastAsia="ru-RU"/>
              </w:rPr>
              <w:t>растайды</w:t>
            </w:r>
            <w:proofErr w:type="spellEnd"/>
            <w:r w:rsidRPr="009766ED">
              <w:rPr>
                <w:rFonts w:ascii="Times New Roman" w:hAnsi="Times New Roman"/>
                <w:color w:val="000000"/>
                <w:spacing w:val="2"/>
                <w:szCs w:val="22"/>
                <w:lang w:eastAsia="ru-RU"/>
              </w:rPr>
              <w:t>.</w:t>
            </w:r>
          </w:p>
          <w:p w:rsidR="00EB459C" w:rsidRPr="009766ED" w:rsidRDefault="00EB459C" w:rsidP="009766ED">
            <w:pPr>
              <w:jc w:val="both"/>
              <w:textAlignment w:val="baseline"/>
              <w:rPr>
                <w:color w:val="000000"/>
                <w:sz w:val="22"/>
                <w:szCs w:val="22"/>
                <w:lang w:val="kk-KZ"/>
              </w:rPr>
            </w:pPr>
            <w:r w:rsidRPr="009766ED">
              <w:rPr>
                <w:color w:val="000000"/>
                <w:spacing w:val="2"/>
                <w:sz w:val="22"/>
                <w:szCs w:val="22"/>
                <w:lang w:val="kk-KZ"/>
              </w:rPr>
              <w:t xml:space="preserve">    </w:t>
            </w:r>
            <w:r w:rsidRPr="009766ED">
              <w:rPr>
                <w:color w:val="000000"/>
                <w:sz w:val="22"/>
                <w:szCs w:val="22"/>
                <w:lang w:val="kk-KZ"/>
              </w:rPr>
              <w:t xml:space="preserve">Әңгімелесуге жіберілген кандидаттар, әңгімелесуді «Қарағанды қаласының білім  бөлімі» мемлекеттік мекемесінде өтеді. </w:t>
            </w:r>
          </w:p>
          <w:p w:rsidR="00EB459C" w:rsidRPr="00102997" w:rsidRDefault="00EB459C" w:rsidP="00EB459C">
            <w:pPr>
              <w:ind w:right="-1"/>
              <w:jc w:val="both"/>
              <w:rPr>
                <w:color w:val="000000"/>
                <w:sz w:val="22"/>
                <w:szCs w:val="22"/>
                <w:lang w:val="kk-KZ"/>
              </w:rPr>
            </w:pPr>
            <w:r w:rsidRPr="004E543C">
              <w:rPr>
                <w:color w:val="000000"/>
                <w:sz w:val="22"/>
                <w:szCs w:val="22"/>
                <w:lang w:val="kk-KZ"/>
              </w:rPr>
              <w:t xml:space="preserve">       Конкурс 100024, </w:t>
            </w:r>
            <w:r w:rsidRPr="00102997">
              <w:rPr>
                <w:color w:val="000000"/>
                <w:sz w:val="22"/>
                <w:szCs w:val="22"/>
                <w:lang w:val="kk-KZ"/>
              </w:rPr>
              <w:t>Қарағанды қаласы, Степной-2 ықшам ауданы, 53-59, «Қарағанды  қ</w:t>
            </w:r>
            <w:r w:rsidR="00102997" w:rsidRPr="00102997">
              <w:rPr>
                <w:color w:val="000000"/>
                <w:sz w:val="22"/>
                <w:szCs w:val="22"/>
                <w:lang w:val="kk-KZ"/>
              </w:rPr>
              <w:t xml:space="preserve">аласының білім беру бөлімі» ММ –де </w:t>
            </w:r>
            <w:r w:rsidRPr="00102997">
              <w:rPr>
                <w:color w:val="000000"/>
                <w:sz w:val="22"/>
                <w:szCs w:val="22"/>
                <w:lang w:val="kk-KZ"/>
              </w:rPr>
              <w:t xml:space="preserve">өткізіледі, </w:t>
            </w:r>
            <w:r w:rsidR="0085546A" w:rsidRPr="00102997">
              <w:rPr>
                <w:color w:val="000000"/>
                <w:sz w:val="22"/>
                <w:szCs w:val="22"/>
                <w:lang w:val="kk-KZ"/>
              </w:rPr>
              <w:t>байланыс</w:t>
            </w:r>
            <w:r w:rsidRPr="00102997">
              <w:rPr>
                <w:color w:val="000000"/>
                <w:sz w:val="22"/>
                <w:szCs w:val="22"/>
                <w:lang w:val="kk-KZ"/>
              </w:rPr>
              <w:t xml:space="preserve"> телефоны: 8(7212) 34-35-28</w:t>
            </w:r>
            <w:r w:rsidR="009E04FF" w:rsidRPr="00102997">
              <w:rPr>
                <w:color w:val="000000"/>
                <w:sz w:val="22"/>
                <w:szCs w:val="22"/>
                <w:lang w:val="kk-KZ"/>
              </w:rPr>
              <w:t xml:space="preserve">, </w:t>
            </w:r>
            <w:r w:rsidR="00102997" w:rsidRPr="00102997">
              <w:rPr>
                <w:color w:val="000000"/>
                <w:sz w:val="22"/>
                <w:szCs w:val="22"/>
                <w:lang w:val="kk-KZ"/>
              </w:rPr>
              <w:t>электронды мекенжайы: kargoo.gov.kz</w:t>
            </w:r>
          </w:p>
          <w:p w:rsidR="00EB459C" w:rsidRPr="004E543C" w:rsidRDefault="00EB459C" w:rsidP="00EB459C">
            <w:pPr>
              <w:ind w:right="-1" w:firstLine="284"/>
              <w:jc w:val="both"/>
              <w:rPr>
                <w:color w:val="000000"/>
                <w:sz w:val="22"/>
                <w:szCs w:val="22"/>
                <w:lang w:val="kk-KZ"/>
              </w:rPr>
            </w:pPr>
            <w:r w:rsidRPr="00102997">
              <w:rPr>
                <w:b/>
                <w:color w:val="000000"/>
                <w:sz w:val="22"/>
                <w:szCs w:val="22"/>
                <w:u w:val="single"/>
                <w:lang w:val="kk-KZ"/>
              </w:rPr>
              <w:t>Конкурсқа қатысуға құжаттарды қабылдау хабарландыру</w:t>
            </w:r>
            <w:r w:rsidRPr="004E543C">
              <w:rPr>
                <w:b/>
                <w:color w:val="000000"/>
                <w:sz w:val="22"/>
                <w:szCs w:val="22"/>
                <w:u w:val="single"/>
                <w:lang w:val="kk-KZ"/>
              </w:rPr>
              <w:t xml:space="preserve"> жарияланған күннен бастап жеті  жұмыс күні ішінде жүргізіледі.</w:t>
            </w:r>
            <w:r w:rsidRPr="004E543C">
              <w:rPr>
                <w:b/>
                <w:color w:val="000000"/>
                <w:sz w:val="22"/>
                <w:szCs w:val="22"/>
                <w:lang w:val="kk-KZ"/>
              </w:rPr>
              <w:t xml:space="preserve"> </w:t>
            </w:r>
            <w:r w:rsidRPr="004E543C">
              <w:rPr>
                <w:color w:val="000000"/>
                <w:spacing w:val="2"/>
                <w:sz w:val="22"/>
                <w:szCs w:val="22"/>
                <w:shd w:val="clear" w:color="auto" w:fill="FFFFFF"/>
                <w:lang w:val="kk-KZ"/>
              </w:rPr>
              <w:t>«</w:t>
            </w:r>
            <w:r w:rsidRPr="004E543C">
              <w:rPr>
                <w:sz w:val="22"/>
                <w:szCs w:val="22"/>
                <w:lang w:val="kk-KZ"/>
              </w:rPr>
              <w:t>Мемлекеттік орта білім беру мекемелерінің басшылары лауазымдарының  бос орындарына орналасу  конкурсына қатысу үшін құжаттарды  қабылдау</w:t>
            </w:r>
            <w:r w:rsidRPr="004E543C">
              <w:rPr>
                <w:color w:val="000000"/>
                <w:sz w:val="22"/>
                <w:szCs w:val="22"/>
                <w:lang w:val="kk-KZ"/>
              </w:rPr>
              <w:t xml:space="preserve">» </w:t>
            </w:r>
            <w:r w:rsidRPr="004E543C">
              <w:rPr>
                <w:color w:val="000000"/>
                <w:spacing w:val="2"/>
                <w:sz w:val="22"/>
                <w:szCs w:val="22"/>
                <w:shd w:val="clear" w:color="auto" w:fill="FFFFFF"/>
                <w:lang w:val="kk-KZ"/>
              </w:rPr>
              <w:t>мемлекеттік көрсетілетін қызмет бойынша құжаттарды қабылдау сағат 13.00-ден 14.30-ге дейінгі түскі үзіліспен сағат 09.00-ден 17.30-ға дейін  «Қарағанды қаласының білім бөлімі» ММ кеңсесі арқылы  жүзеге асырылады</w:t>
            </w:r>
            <w:r w:rsidRPr="004E543C">
              <w:rPr>
                <w:color w:val="000000"/>
                <w:sz w:val="22"/>
                <w:szCs w:val="22"/>
                <w:lang w:val="kk-KZ"/>
              </w:rPr>
              <w:t xml:space="preserve">. </w:t>
            </w:r>
          </w:p>
          <w:p w:rsidR="00EB459C" w:rsidRPr="004E543C" w:rsidRDefault="00EB459C" w:rsidP="00EB459C">
            <w:pPr>
              <w:ind w:right="-104"/>
              <w:jc w:val="both"/>
              <w:rPr>
                <w:color w:val="000000"/>
                <w:sz w:val="22"/>
                <w:szCs w:val="22"/>
                <w:lang w:val="kk-KZ"/>
              </w:rPr>
            </w:pPr>
            <w:r w:rsidRPr="004E543C">
              <w:rPr>
                <w:color w:val="000000"/>
                <w:sz w:val="22"/>
                <w:szCs w:val="22"/>
                <w:lang w:val="kk-KZ"/>
              </w:rPr>
              <w:t xml:space="preserve"> </w:t>
            </w:r>
          </w:p>
          <w:p w:rsidR="00EB459C" w:rsidRPr="004E543C" w:rsidRDefault="00EB459C" w:rsidP="00EB459C">
            <w:pPr>
              <w:tabs>
                <w:tab w:val="left" w:pos="142"/>
              </w:tabs>
              <w:ind w:right="-104"/>
              <w:rPr>
                <w:b/>
                <w:sz w:val="22"/>
                <w:szCs w:val="22"/>
                <w:lang w:val="kk-KZ"/>
              </w:rPr>
            </w:pPr>
            <w:r w:rsidRPr="004E543C">
              <w:rPr>
                <w:b/>
                <w:sz w:val="22"/>
                <w:szCs w:val="22"/>
                <w:lang w:val="kk-KZ"/>
              </w:rPr>
              <w:t xml:space="preserve">Құжаттарды  қабылдау басталған күн, уақыты: </w:t>
            </w:r>
            <w:r w:rsidR="002A504C" w:rsidRPr="004E543C">
              <w:rPr>
                <w:b/>
                <w:sz w:val="22"/>
                <w:szCs w:val="22"/>
                <w:lang w:val="kk-KZ"/>
              </w:rPr>
              <w:t>17</w:t>
            </w:r>
            <w:r w:rsidRPr="004E543C">
              <w:rPr>
                <w:b/>
                <w:sz w:val="22"/>
                <w:szCs w:val="22"/>
                <w:lang w:val="kk-KZ"/>
              </w:rPr>
              <w:t>.0</w:t>
            </w:r>
            <w:r w:rsidR="002A504C" w:rsidRPr="004E543C">
              <w:rPr>
                <w:b/>
                <w:sz w:val="22"/>
                <w:szCs w:val="22"/>
                <w:lang w:val="kk-KZ"/>
              </w:rPr>
              <w:t>6</w:t>
            </w:r>
            <w:r w:rsidRPr="004E543C">
              <w:rPr>
                <w:b/>
                <w:sz w:val="22"/>
                <w:szCs w:val="22"/>
                <w:lang w:val="kk-KZ"/>
              </w:rPr>
              <w:t>. 20</w:t>
            </w:r>
            <w:r w:rsidR="00687191" w:rsidRPr="004E543C">
              <w:rPr>
                <w:b/>
                <w:sz w:val="22"/>
                <w:szCs w:val="22"/>
                <w:lang w:val="kk-KZ"/>
              </w:rPr>
              <w:t>20</w:t>
            </w:r>
            <w:r w:rsidRPr="004E543C">
              <w:rPr>
                <w:b/>
                <w:sz w:val="22"/>
                <w:szCs w:val="22"/>
                <w:lang w:val="kk-KZ"/>
              </w:rPr>
              <w:t>ж., сағ. 09.00 - 17.30.</w:t>
            </w:r>
          </w:p>
          <w:p w:rsidR="00EB459C" w:rsidRPr="004E543C" w:rsidRDefault="00EB459C" w:rsidP="00EB459C">
            <w:pPr>
              <w:tabs>
                <w:tab w:val="left" w:pos="142"/>
              </w:tabs>
              <w:ind w:right="-104"/>
              <w:rPr>
                <w:b/>
                <w:sz w:val="22"/>
                <w:szCs w:val="22"/>
                <w:lang w:val="kk-KZ"/>
              </w:rPr>
            </w:pPr>
            <w:r w:rsidRPr="004E543C">
              <w:rPr>
                <w:b/>
                <w:sz w:val="22"/>
                <w:szCs w:val="22"/>
                <w:lang w:val="kk-KZ"/>
              </w:rPr>
              <w:t xml:space="preserve">Құжаттарды қабылдау аяқталған  күн, уақыты: </w:t>
            </w:r>
            <w:r w:rsidR="009506BA" w:rsidRPr="004E543C">
              <w:rPr>
                <w:b/>
                <w:sz w:val="22"/>
                <w:szCs w:val="22"/>
                <w:lang w:val="kk-KZ"/>
              </w:rPr>
              <w:t>2</w:t>
            </w:r>
            <w:r w:rsidR="002A504C" w:rsidRPr="004E543C">
              <w:rPr>
                <w:b/>
                <w:sz w:val="22"/>
                <w:szCs w:val="22"/>
                <w:lang w:val="kk-KZ"/>
              </w:rPr>
              <w:t>5</w:t>
            </w:r>
            <w:r w:rsidRPr="004E543C">
              <w:rPr>
                <w:b/>
                <w:sz w:val="22"/>
                <w:szCs w:val="22"/>
                <w:lang w:val="kk-KZ"/>
              </w:rPr>
              <w:t>.0</w:t>
            </w:r>
            <w:r w:rsidR="002A504C" w:rsidRPr="004E543C">
              <w:rPr>
                <w:b/>
                <w:sz w:val="22"/>
                <w:szCs w:val="22"/>
                <w:lang w:val="kk-KZ"/>
              </w:rPr>
              <w:t>6</w:t>
            </w:r>
            <w:r w:rsidRPr="004E543C">
              <w:rPr>
                <w:b/>
                <w:sz w:val="22"/>
                <w:szCs w:val="22"/>
                <w:lang w:val="kk-KZ"/>
              </w:rPr>
              <w:t>. 20</w:t>
            </w:r>
            <w:r w:rsidR="00687191" w:rsidRPr="004E543C">
              <w:rPr>
                <w:b/>
                <w:sz w:val="22"/>
                <w:szCs w:val="22"/>
                <w:lang w:val="kk-KZ"/>
              </w:rPr>
              <w:t>20</w:t>
            </w:r>
            <w:r w:rsidRPr="004E543C">
              <w:rPr>
                <w:b/>
                <w:sz w:val="22"/>
                <w:szCs w:val="22"/>
                <w:lang w:val="kk-KZ"/>
              </w:rPr>
              <w:t>ж., сағ. 09.00 - 17.30.</w:t>
            </w:r>
          </w:p>
          <w:p w:rsidR="00EB459C" w:rsidRDefault="00EB459C" w:rsidP="00EB459C">
            <w:pPr>
              <w:tabs>
                <w:tab w:val="left" w:pos="142"/>
              </w:tabs>
              <w:ind w:right="-104"/>
              <w:rPr>
                <w:b/>
                <w:sz w:val="22"/>
                <w:szCs w:val="22"/>
                <w:lang w:val="kk-KZ"/>
              </w:rPr>
            </w:pPr>
            <w:r w:rsidRPr="004E543C">
              <w:rPr>
                <w:b/>
                <w:sz w:val="22"/>
                <w:szCs w:val="22"/>
                <w:lang w:val="kk-KZ"/>
              </w:rPr>
              <w:t xml:space="preserve"> </w:t>
            </w:r>
          </w:p>
          <w:p w:rsidR="00CB64BF" w:rsidRPr="004E543C" w:rsidRDefault="00CB64BF" w:rsidP="00EB459C">
            <w:pPr>
              <w:tabs>
                <w:tab w:val="left" w:pos="142"/>
              </w:tabs>
              <w:ind w:right="-104"/>
              <w:rPr>
                <w:b/>
                <w:sz w:val="22"/>
                <w:szCs w:val="22"/>
                <w:lang w:val="kk-KZ"/>
              </w:rPr>
            </w:pPr>
          </w:p>
          <w:p w:rsidR="008D40E9" w:rsidRPr="004E543C" w:rsidRDefault="00D36A46" w:rsidP="00776B33">
            <w:pPr>
              <w:ind w:right="-1"/>
              <w:jc w:val="both"/>
              <w:rPr>
                <w:color w:val="000000" w:themeColor="text1"/>
                <w:sz w:val="22"/>
                <w:szCs w:val="22"/>
                <w:lang w:val="kk-KZ"/>
              </w:rPr>
            </w:pPr>
            <w:r w:rsidRPr="004E543C">
              <w:rPr>
                <w:b/>
                <w:color w:val="000000" w:themeColor="text1"/>
                <w:sz w:val="22"/>
                <w:szCs w:val="22"/>
                <w:lang w:val="kk-KZ"/>
              </w:rPr>
              <w:t xml:space="preserve"> </w:t>
            </w:r>
            <w:r w:rsidR="009766ED">
              <w:rPr>
                <w:b/>
                <w:color w:val="000000" w:themeColor="text1"/>
                <w:sz w:val="22"/>
                <w:szCs w:val="22"/>
                <w:lang w:val="kk-KZ"/>
              </w:rPr>
              <w:t xml:space="preserve">                            </w:t>
            </w:r>
            <w:r w:rsidRPr="004E543C">
              <w:rPr>
                <w:b/>
                <w:color w:val="000000" w:themeColor="text1"/>
                <w:sz w:val="22"/>
                <w:szCs w:val="22"/>
                <w:lang w:val="kk-KZ"/>
              </w:rPr>
              <w:t>«Қарағанды қаласының білім  бөлімі» мемлекеттік мекемесі.</w:t>
            </w:r>
          </w:p>
        </w:tc>
        <w:tc>
          <w:tcPr>
            <w:tcW w:w="8193" w:type="dxa"/>
          </w:tcPr>
          <w:p w:rsidR="008C4949" w:rsidRPr="004E543C" w:rsidRDefault="008C4949" w:rsidP="008C4949">
            <w:pPr>
              <w:jc w:val="center"/>
              <w:rPr>
                <w:b/>
                <w:sz w:val="22"/>
                <w:szCs w:val="22"/>
                <w:lang w:val="kk-KZ"/>
              </w:rPr>
            </w:pPr>
            <w:r w:rsidRPr="004E543C">
              <w:rPr>
                <w:b/>
                <w:color w:val="000000" w:themeColor="text1"/>
                <w:sz w:val="22"/>
                <w:szCs w:val="22"/>
              </w:rPr>
              <w:lastRenderedPageBreak/>
              <w:t xml:space="preserve">Государственное учреждение </w:t>
            </w:r>
            <w:r w:rsidRPr="004E543C">
              <w:rPr>
                <w:b/>
                <w:sz w:val="22"/>
                <w:szCs w:val="22"/>
              </w:rPr>
              <w:t xml:space="preserve">«Отдел образования города Караганды» </w:t>
            </w:r>
          </w:p>
          <w:p w:rsidR="008C4949" w:rsidRPr="004E543C" w:rsidRDefault="008C4949" w:rsidP="008C4949">
            <w:pPr>
              <w:jc w:val="center"/>
              <w:rPr>
                <w:b/>
                <w:sz w:val="22"/>
                <w:szCs w:val="22"/>
              </w:rPr>
            </w:pPr>
            <w:r w:rsidRPr="004E543C">
              <w:rPr>
                <w:b/>
                <w:sz w:val="22"/>
                <w:szCs w:val="22"/>
              </w:rPr>
              <w:t xml:space="preserve"> объявляет конкурс</w:t>
            </w:r>
            <w:r w:rsidRPr="004E543C">
              <w:rPr>
                <w:b/>
                <w:sz w:val="22"/>
                <w:szCs w:val="22"/>
                <w:lang w:val="kk-KZ"/>
              </w:rPr>
              <w:t xml:space="preserve"> </w:t>
            </w:r>
            <w:r w:rsidRPr="004E543C">
              <w:rPr>
                <w:b/>
                <w:sz w:val="22"/>
                <w:szCs w:val="22"/>
              </w:rPr>
              <w:t xml:space="preserve"> на занятие  </w:t>
            </w:r>
            <w:proofErr w:type="spellStart"/>
            <w:r w:rsidRPr="004E543C">
              <w:rPr>
                <w:b/>
                <w:sz w:val="22"/>
                <w:szCs w:val="22"/>
              </w:rPr>
              <w:t>вакантн</w:t>
            </w:r>
            <w:proofErr w:type="spellEnd"/>
            <w:r w:rsidR="00704E51">
              <w:rPr>
                <w:b/>
                <w:sz w:val="22"/>
                <w:szCs w:val="22"/>
                <w:lang w:val="kk-KZ"/>
              </w:rPr>
              <w:t>ых</w:t>
            </w:r>
            <w:r w:rsidRPr="004E543C">
              <w:rPr>
                <w:b/>
                <w:sz w:val="22"/>
                <w:szCs w:val="22"/>
              </w:rPr>
              <w:t xml:space="preserve">  </w:t>
            </w:r>
            <w:proofErr w:type="spellStart"/>
            <w:r w:rsidRPr="004E543C">
              <w:rPr>
                <w:b/>
                <w:sz w:val="22"/>
                <w:szCs w:val="22"/>
              </w:rPr>
              <w:t>должност</w:t>
            </w:r>
            <w:proofErr w:type="spellEnd"/>
            <w:r w:rsidR="00704E51">
              <w:rPr>
                <w:b/>
                <w:sz w:val="22"/>
                <w:szCs w:val="22"/>
                <w:lang w:val="kk-KZ"/>
              </w:rPr>
              <w:t>ей</w:t>
            </w:r>
            <w:r w:rsidRPr="004E543C">
              <w:rPr>
                <w:b/>
                <w:sz w:val="22"/>
                <w:szCs w:val="22"/>
              </w:rPr>
              <w:t xml:space="preserve">  </w:t>
            </w:r>
            <w:proofErr w:type="spellStart"/>
            <w:r w:rsidRPr="004E543C">
              <w:rPr>
                <w:b/>
                <w:sz w:val="22"/>
                <w:szCs w:val="22"/>
              </w:rPr>
              <w:t>гражданск</w:t>
            </w:r>
            <w:proofErr w:type="spellEnd"/>
            <w:r w:rsidR="00704E51">
              <w:rPr>
                <w:b/>
                <w:sz w:val="22"/>
                <w:szCs w:val="22"/>
                <w:lang w:val="kk-KZ"/>
              </w:rPr>
              <w:t>их</w:t>
            </w:r>
            <w:r w:rsidRPr="004E543C">
              <w:rPr>
                <w:b/>
                <w:sz w:val="22"/>
                <w:szCs w:val="22"/>
              </w:rPr>
              <w:t xml:space="preserve"> </w:t>
            </w:r>
            <w:proofErr w:type="spellStart"/>
            <w:r w:rsidRPr="004E543C">
              <w:rPr>
                <w:b/>
                <w:sz w:val="22"/>
                <w:szCs w:val="22"/>
              </w:rPr>
              <w:t>служащ</w:t>
            </w:r>
            <w:proofErr w:type="spellEnd"/>
            <w:r w:rsidR="00704E51">
              <w:rPr>
                <w:b/>
                <w:sz w:val="22"/>
                <w:szCs w:val="22"/>
                <w:lang w:val="kk-KZ"/>
              </w:rPr>
              <w:t>их</w:t>
            </w:r>
            <w:r w:rsidRPr="004E543C">
              <w:rPr>
                <w:b/>
                <w:sz w:val="22"/>
                <w:szCs w:val="22"/>
              </w:rPr>
              <w:t>.</w:t>
            </w:r>
          </w:p>
          <w:p w:rsidR="007E4388" w:rsidRPr="004E543C" w:rsidRDefault="007E4388" w:rsidP="008C4949">
            <w:pPr>
              <w:jc w:val="center"/>
              <w:rPr>
                <w:b/>
                <w:sz w:val="22"/>
                <w:szCs w:val="22"/>
                <w:lang w:val="kk-KZ"/>
              </w:rPr>
            </w:pPr>
          </w:p>
          <w:p w:rsidR="008C4949" w:rsidRPr="004E543C" w:rsidRDefault="008C4949" w:rsidP="00C515B1">
            <w:pPr>
              <w:pStyle w:val="a5"/>
              <w:numPr>
                <w:ilvl w:val="0"/>
                <w:numId w:val="4"/>
              </w:numPr>
              <w:tabs>
                <w:tab w:val="left" w:pos="7830"/>
              </w:tabs>
              <w:jc w:val="both"/>
              <w:rPr>
                <w:b/>
                <w:sz w:val="22"/>
                <w:szCs w:val="22"/>
                <w:lang w:val="kk-KZ"/>
              </w:rPr>
            </w:pPr>
            <w:r w:rsidRPr="004E543C">
              <w:rPr>
                <w:b/>
                <w:sz w:val="22"/>
                <w:szCs w:val="22"/>
                <w:u w:val="single"/>
                <w:lang w:val="kk-KZ"/>
              </w:rPr>
              <w:t>Должность: ДИРЕКТОР – 1 единица</w:t>
            </w:r>
            <w:r w:rsidRPr="004E543C">
              <w:rPr>
                <w:b/>
                <w:sz w:val="22"/>
                <w:szCs w:val="22"/>
                <w:lang w:val="kk-KZ"/>
              </w:rPr>
              <w:t>.</w:t>
            </w:r>
          </w:p>
          <w:p w:rsidR="001E7290" w:rsidRPr="004E543C" w:rsidRDefault="001E7290" w:rsidP="001E7290">
            <w:pPr>
              <w:jc w:val="both"/>
              <w:rPr>
                <w:sz w:val="22"/>
                <w:szCs w:val="22"/>
              </w:rPr>
            </w:pPr>
            <w:r w:rsidRPr="004E543C">
              <w:rPr>
                <w:b/>
                <w:sz w:val="22"/>
                <w:szCs w:val="22"/>
              </w:rPr>
              <w:t xml:space="preserve">Наименование: </w:t>
            </w:r>
            <w:r w:rsidRPr="004E543C">
              <w:rPr>
                <w:sz w:val="22"/>
                <w:szCs w:val="22"/>
                <w:lang w:val="kk-KZ"/>
              </w:rPr>
              <w:t xml:space="preserve">Коммунальное государственное учреждение </w:t>
            </w:r>
            <w:r w:rsidRPr="004E543C">
              <w:rPr>
                <w:b/>
                <w:sz w:val="22"/>
                <w:szCs w:val="22"/>
              </w:rPr>
              <w:t>«</w:t>
            </w:r>
            <w:r w:rsidRPr="004E543C">
              <w:rPr>
                <w:b/>
                <w:sz w:val="22"/>
                <w:szCs w:val="22"/>
                <w:lang w:val="kk-KZ"/>
              </w:rPr>
              <w:t xml:space="preserve">Средняя общеобразовательная </w:t>
            </w:r>
            <w:r w:rsidRPr="004E543C">
              <w:rPr>
                <w:b/>
                <w:sz w:val="22"/>
                <w:szCs w:val="22"/>
              </w:rPr>
              <w:t xml:space="preserve">школа № </w:t>
            </w:r>
            <w:r w:rsidR="0032127B" w:rsidRPr="004E543C">
              <w:rPr>
                <w:b/>
                <w:sz w:val="22"/>
                <w:szCs w:val="22"/>
                <w:lang w:val="kk-KZ"/>
              </w:rPr>
              <w:t>30</w:t>
            </w:r>
            <w:r w:rsidRPr="004E543C">
              <w:rPr>
                <w:b/>
                <w:sz w:val="22"/>
                <w:szCs w:val="22"/>
              </w:rPr>
              <w:t>»</w:t>
            </w:r>
            <w:r w:rsidRPr="004E543C">
              <w:rPr>
                <w:sz w:val="22"/>
                <w:szCs w:val="22"/>
                <w:lang w:val="kk-KZ"/>
              </w:rPr>
              <w:t xml:space="preserve"> акимата города Караганды государственного учреждения «Отдел образования города Караганды»</w:t>
            </w:r>
            <w:r w:rsidRPr="004E543C">
              <w:rPr>
                <w:sz w:val="22"/>
                <w:szCs w:val="22"/>
              </w:rPr>
              <w:t xml:space="preserve">. </w:t>
            </w:r>
          </w:p>
          <w:p w:rsidR="001E7290" w:rsidRPr="004E543C" w:rsidRDefault="001E7290" w:rsidP="001E7290">
            <w:pPr>
              <w:jc w:val="both"/>
              <w:rPr>
                <w:sz w:val="22"/>
                <w:szCs w:val="22"/>
                <w:lang w:val="kk-KZ"/>
              </w:rPr>
            </w:pPr>
            <w:r w:rsidRPr="004E543C">
              <w:rPr>
                <w:b/>
                <w:sz w:val="22"/>
                <w:szCs w:val="22"/>
              </w:rPr>
              <w:t>Основная деятельность</w:t>
            </w:r>
            <w:r w:rsidRPr="004E543C">
              <w:rPr>
                <w:sz w:val="22"/>
                <w:szCs w:val="22"/>
              </w:rPr>
              <w:t>:</w:t>
            </w:r>
            <w:r w:rsidRPr="004E543C">
              <w:rPr>
                <w:sz w:val="22"/>
                <w:szCs w:val="22"/>
                <w:lang w:val="kk-KZ"/>
              </w:rPr>
              <w:t xml:space="preserve"> реализация общеобразовательных программ </w:t>
            </w:r>
            <w:r w:rsidR="006F01C0" w:rsidRPr="004E543C">
              <w:rPr>
                <w:sz w:val="22"/>
                <w:szCs w:val="22"/>
                <w:lang w:val="kk-KZ"/>
              </w:rPr>
              <w:t xml:space="preserve">начального, </w:t>
            </w:r>
            <w:r w:rsidRPr="004E543C">
              <w:rPr>
                <w:sz w:val="22"/>
                <w:szCs w:val="22"/>
                <w:lang w:val="kk-KZ"/>
              </w:rPr>
              <w:t>основного среднего</w:t>
            </w:r>
            <w:r w:rsidR="009F3D8A" w:rsidRPr="004E543C">
              <w:rPr>
                <w:sz w:val="22"/>
                <w:szCs w:val="22"/>
                <w:lang w:val="kk-KZ"/>
              </w:rPr>
              <w:t xml:space="preserve"> и общего среднего</w:t>
            </w:r>
            <w:r w:rsidRPr="004E543C">
              <w:rPr>
                <w:sz w:val="22"/>
                <w:szCs w:val="22"/>
                <w:lang w:val="kk-KZ"/>
              </w:rPr>
              <w:t xml:space="preserve"> образования.</w:t>
            </w:r>
          </w:p>
          <w:p w:rsidR="001E7290" w:rsidRPr="004E543C" w:rsidRDefault="001E7290" w:rsidP="001E7290">
            <w:pPr>
              <w:jc w:val="both"/>
              <w:rPr>
                <w:sz w:val="22"/>
                <w:szCs w:val="22"/>
                <w:lang w:val="kk-KZ"/>
              </w:rPr>
            </w:pPr>
            <w:r w:rsidRPr="004E543C">
              <w:rPr>
                <w:b/>
                <w:sz w:val="22"/>
                <w:szCs w:val="22"/>
              </w:rPr>
              <w:t>Местонахождени</w:t>
            </w:r>
            <w:proofErr w:type="gramStart"/>
            <w:r w:rsidRPr="004E543C">
              <w:rPr>
                <w:b/>
                <w:sz w:val="22"/>
                <w:szCs w:val="22"/>
              </w:rPr>
              <w:t>е(</w:t>
            </w:r>
            <w:proofErr w:type="gramEnd"/>
            <w:r w:rsidRPr="004E543C">
              <w:rPr>
                <w:b/>
                <w:sz w:val="22"/>
                <w:szCs w:val="22"/>
              </w:rPr>
              <w:t>адрес</w:t>
            </w:r>
            <w:r w:rsidRPr="004E543C">
              <w:rPr>
                <w:sz w:val="22"/>
                <w:szCs w:val="22"/>
              </w:rPr>
              <w:t xml:space="preserve">): </w:t>
            </w:r>
            <w:r w:rsidRPr="004E543C">
              <w:rPr>
                <w:sz w:val="22"/>
                <w:szCs w:val="22"/>
                <w:lang w:val="kk-KZ"/>
              </w:rPr>
              <w:t>1000</w:t>
            </w:r>
            <w:r w:rsidR="0032127B" w:rsidRPr="004E543C">
              <w:rPr>
                <w:sz w:val="22"/>
                <w:szCs w:val="22"/>
                <w:lang w:val="kk-KZ"/>
              </w:rPr>
              <w:t>20</w:t>
            </w:r>
            <w:r w:rsidRPr="004E543C">
              <w:rPr>
                <w:sz w:val="22"/>
                <w:szCs w:val="22"/>
                <w:lang w:val="kk-KZ"/>
              </w:rPr>
              <w:t xml:space="preserve">, Карагандинская область, </w:t>
            </w:r>
            <w:r w:rsidRPr="004E543C">
              <w:rPr>
                <w:sz w:val="22"/>
                <w:szCs w:val="22"/>
              </w:rPr>
              <w:t xml:space="preserve">город Караганда, </w:t>
            </w:r>
            <w:r w:rsidR="00467393" w:rsidRPr="004E543C">
              <w:rPr>
                <w:sz w:val="22"/>
                <w:szCs w:val="22"/>
                <w:lang w:val="kk-KZ"/>
              </w:rPr>
              <w:t>Октябрьский район</w:t>
            </w:r>
            <w:r w:rsidR="007E4388" w:rsidRPr="004E543C">
              <w:rPr>
                <w:sz w:val="22"/>
                <w:szCs w:val="22"/>
                <w:lang w:val="kk-KZ"/>
              </w:rPr>
              <w:t>,</w:t>
            </w:r>
            <w:r w:rsidR="00467393" w:rsidRPr="004E543C">
              <w:rPr>
                <w:sz w:val="22"/>
                <w:szCs w:val="22"/>
                <w:lang w:val="kk-KZ"/>
              </w:rPr>
              <w:t xml:space="preserve"> </w:t>
            </w:r>
            <w:r w:rsidR="0032127B" w:rsidRPr="004E543C">
              <w:rPr>
                <w:sz w:val="22"/>
                <w:szCs w:val="22"/>
                <w:lang w:val="kk-KZ"/>
              </w:rPr>
              <w:t>микрорайон 21</w:t>
            </w:r>
            <w:r w:rsidR="00467393" w:rsidRPr="004E543C">
              <w:rPr>
                <w:sz w:val="22"/>
                <w:szCs w:val="22"/>
                <w:lang w:val="kk-KZ"/>
              </w:rPr>
              <w:t xml:space="preserve">, </w:t>
            </w:r>
            <w:r w:rsidRPr="004E543C">
              <w:rPr>
                <w:sz w:val="22"/>
                <w:szCs w:val="22"/>
                <w:lang w:val="kk-KZ"/>
              </w:rPr>
              <w:t xml:space="preserve"> д.</w:t>
            </w:r>
            <w:r w:rsidR="0032127B" w:rsidRPr="004E543C">
              <w:rPr>
                <w:sz w:val="22"/>
                <w:szCs w:val="22"/>
                <w:lang w:val="kk-KZ"/>
              </w:rPr>
              <w:t>9/2</w:t>
            </w:r>
            <w:r w:rsidR="00467393" w:rsidRPr="004E543C">
              <w:rPr>
                <w:sz w:val="22"/>
                <w:szCs w:val="22"/>
                <w:lang w:val="kk-KZ"/>
              </w:rPr>
              <w:t>,</w:t>
            </w:r>
            <w:r w:rsidRPr="004E543C">
              <w:rPr>
                <w:sz w:val="22"/>
                <w:szCs w:val="22"/>
              </w:rPr>
              <w:t xml:space="preserve">  т</w:t>
            </w:r>
            <w:r w:rsidRPr="004E543C">
              <w:rPr>
                <w:sz w:val="22"/>
                <w:szCs w:val="22"/>
                <w:lang w:val="kk-KZ"/>
              </w:rPr>
              <w:t xml:space="preserve">елефон  </w:t>
            </w:r>
            <w:r w:rsidR="00592248" w:rsidRPr="004E543C">
              <w:rPr>
                <w:sz w:val="22"/>
                <w:szCs w:val="22"/>
                <w:lang w:val="kk-KZ"/>
              </w:rPr>
              <w:t>53</w:t>
            </w:r>
            <w:r w:rsidRPr="004E543C">
              <w:rPr>
                <w:sz w:val="22"/>
                <w:szCs w:val="22"/>
                <w:lang w:val="kk-KZ"/>
              </w:rPr>
              <w:t>-</w:t>
            </w:r>
            <w:r w:rsidR="00592248" w:rsidRPr="004E543C">
              <w:rPr>
                <w:sz w:val="22"/>
                <w:szCs w:val="22"/>
                <w:lang w:val="kk-KZ"/>
              </w:rPr>
              <w:t>13</w:t>
            </w:r>
            <w:r w:rsidRPr="004E543C">
              <w:rPr>
                <w:sz w:val="22"/>
                <w:szCs w:val="22"/>
                <w:lang w:val="kk-KZ"/>
              </w:rPr>
              <w:t>-</w:t>
            </w:r>
            <w:r w:rsidR="00592248" w:rsidRPr="004E543C">
              <w:rPr>
                <w:sz w:val="22"/>
                <w:szCs w:val="22"/>
                <w:lang w:val="kk-KZ"/>
              </w:rPr>
              <w:t>83</w:t>
            </w:r>
            <w:r w:rsidRPr="004E543C">
              <w:rPr>
                <w:sz w:val="22"/>
                <w:szCs w:val="22"/>
                <w:lang w:val="kk-KZ"/>
              </w:rPr>
              <w:t xml:space="preserve">. </w:t>
            </w:r>
          </w:p>
          <w:p w:rsidR="0037636F" w:rsidRPr="004E543C" w:rsidRDefault="0037636F" w:rsidP="0037636F">
            <w:pPr>
              <w:pStyle w:val="a5"/>
              <w:numPr>
                <w:ilvl w:val="0"/>
                <w:numId w:val="4"/>
              </w:numPr>
              <w:tabs>
                <w:tab w:val="left" w:pos="7830"/>
              </w:tabs>
              <w:jc w:val="both"/>
              <w:rPr>
                <w:b/>
                <w:sz w:val="22"/>
                <w:szCs w:val="22"/>
                <w:lang w:val="kk-KZ"/>
              </w:rPr>
            </w:pPr>
            <w:r w:rsidRPr="004E543C">
              <w:rPr>
                <w:b/>
                <w:sz w:val="22"/>
                <w:szCs w:val="22"/>
                <w:u w:val="single"/>
                <w:lang w:val="kk-KZ"/>
              </w:rPr>
              <w:t>Должность: ДИРЕКТОР – 1 единица</w:t>
            </w:r>
            <w:r w:rsidRPr="004E543C">
              <w:rPr>
                <w:b/>
                <w:sz w:val="22"/>
                <w:szCs w:val="22"/>
                <w:lang w:val="kk-KZ"/>
              </w:rPr>
              <w:t>.</w:t>
            </w:r>
          </w:p>
          <w:p w:rsidR="0037636F" w:rsidRPr="004E543C" w:rsidRDefault="0037636F" w:rsidP="0037636F">
            <w:pPr>
              <w:jc w:val="both"/>
              <w:rPr>
                <w:sz w:val="22"/>
                <w:szCs w:val="22"/>
              </w:rPr>
            </w:pPr>
            <w:r w:rsidRPr="004E543C">
              <w:rPr>
                <w:b/>
                <w:sz w:val="22"/>
                <w:szCs w:val="22"/>
              </w:rPr>
              <w:t xml:space="preserve">Наименование: </w:t>
            </w:r>
            <w:r w:rsidRPr="004E543C">
              <w:rPr>
                <w:sz w:val="22"/>
                <w:szCs w:val="22"/>
                <w:lang w:val="kk-KZ"/>
              </w:rPr>
              <w:t xml:space="preserve">Коммунальное государственное учреждение </w:t>
            </w:r>
            <w:r w:rsidRPr="004E543C">
              <w:rPr>
                <w:b/>
                <w:sz w:val="22"/>
                <w:szCs w:val="22"/>
              </w:rPr>
              <w:t xml:space="preserve">«Основная </w:t>
            </w:r>
            <w:r w:rsidR="0032127B" w:rsidRPr="004E543C">
              <w:rPr>
                <w:b/>
                <w:sz w:val="22"/>
                <w:szCs w:val="22"/>
                <w:lang w:val="kk-KZ"/>
              </w:rPr>
              <w:t xml:space="preserve">средняя </w:t>
            </w:r>
            <w:r w:rsidRPr="004E543C">
              <w:rPr>
                <w:b/>
                <w:sz w:val="22"/>
                <w:szCs w:val="22"/>
              </w:rPr>
              <w:t xml:space="preserve">школа № </w:t>
            </w:r>
            <w:r w:rsidR="0032127B" w:rsidRPr="004E543C">
              <w:rPr>
                <w:b/>
                <w:sz w:val="22"/>
                <w:szCs w:val="22"/>
                <w:lang w:val="kk-KZ"/>
              </w:rPr>
              <w:t>51</w:t>
            </w:r>
            <w:r w:rsidRPr="004E543C">
              <w:rPr>
                <w:b/>
                <w:sz w:val="22"/>
                <w:szCs w:val="22"/>
              </w:rPr>
              <w:t>»</w:t>
            </w:r>
            <w:r w:rsidRPr="004E543C">
              <w:rPr>
                <w:sz w:val="22"/>
                <w:szCs w:val="22"/>
                <w:lang w:val="kk-KZ"/>
              </w:rPr>
              <w:t xml:space="preserve"> акимата города Караганды государственного учреждения «Отдел образования города Караганды»</w:t>
            </w:r>
            <w:r w:rsidRPr="004E543C">
              <w:rPr>
                <w:sz w:val="22"/>
                <w:szCs w:val="22"/>
              </w:rPr>
              <w:t xml:space="preserve">. </w:t>
            </w:r>
          </w:p>
          <w:p w:rsidR="00150517" w:rsidRPr="004E543C" w:rsidRDefault="0037636F" w:rsidP="00150517">
            <w:pPr>
              <w:jc w:val="both"/>
              <w:rPr>
                <w:sz w:val="22"/>
                <w:szCs w:val="22"/>
                <w:lang w:val="kk-KZ"/>
              </w:rPr>
            </w:pPr>
            <w:r w:rsidRPr="004E543C">
              <w:rPr>
                <w:b/>
                <w:sz w:val="22"/>
                <w:szCs w:val="22"/>
              </w:rPr>
              <w:t>Основная деятельность</w:t>
            </w:r>
            <w:r w:rsidRPr="004E543C">
              <w:rPr>
                <w:sz w:val="22"/>
                <w:szCs w:val="22"/>
              </w:rPr>
              <w:t>:</w:t>
            </w:r>
            <w:r w:rsidRPr="004E543C">
              <w:rPr>
                <w:sz w:val="22"/>
                <w:szCs w:val="22"/>
                <w:lang w:val="kk-KZ"/>
              </w:rPr>
              <w:t xml:space="preserve"> </w:t>
            </w:r>
            <w:r w:rsidR="00150517" w:rsidRPr="004E543C">
              <w:rPr>
                <w:sz w:val="22"/>
                <w:szCs w:val="22"/>
                <w:lang w:val="kk-KZ"/>
              </w:rPr>
              <w:t>реализация общеобразовательных программ начального, основного среднего образования.</w:t>
            </w:r>
          </w:p>
          <w:p w:rsidR="0037636F" w:rsidRPr="004E543C" w:rsidRDefault="0037636F" w:rsidP="0037636F">
            <w:pPr>
              <w:jc w:val="both"/>
              <w:rPr>
                <w:sz w:val="22"/>
                <w:szCs w:val="22"/>
                <w:lang w:val="kk-KZ"/>
              </w:rPr>
            </w:pPr>
            <w:r w:rsidRPr="004E543C">
              <w:rPr>
                <w:b/>
                <w:sz w:val="22"/>
                <w:szCs w:val="22"/>
              </w:rPr>
              <w:t>Местонахождение(адрес</w:t>
            </w:r>
            <w:r w:rsidRPr="004E543C">
              <w:rPr>
                <w:sz w:val="22"/>
                <w:szCs w:val="22"/>
              </w:rPr>
              <w:t xml:space="preserve">): </w:t>
            </w:r>
            <w:r w:rsidRPr="004E543C">
              <w:rPr>
                <w:sz w:val="22"/>
                <w:szCs w:val="22"/>
                <w:lang w:val="kk-KZ"/>
              </w:rPr>
              <w:t>1000</w:t>
            </w:r>
            <w:r w:rsidR="0032127B" w:rsidRPr="004E543C">
              <w:rPr>
                <w:sz w:val="22"/>
                <w:szCs w:val="22"/>
                <w:lang w:val="kk-KZ"/>
              </w:rPr>
              <w:t>2</w:t>
            </w:r>
            <w:r w:rsidRPr="004E543C">
              <w:rPr>
                <w:sz w:val="22"/>
                <w:szCs w:val="22"/>
                <w:lang w:val="kk-KZ"/>
              </w:rPr>
              <w:t xml:space="preserve">0, Карагандинская область, </w:t>
            </w:r>
            <w:r w:rsidRPr="004E543C">
              <w:rPr>
                <w:sz w:val="22"/>
                <w:szCs w:val="22"/>
              </w:rPr>
              <w:t xml:space="preserve">город Караганда, </w:t>
            </w:r>
            <w:r w:rsidRPr="004E543C">
              <w:rPr>
                <w:sz w:val="22"/>
                <w:szCs w:val="22"/>
                <w:lang w:val="kk-KZ"/>
              </w:rPr>
              <w:t>Октябрьский район, ул</w:t>
            </w:r>
            <w:proofErr w:type="gramStart"/>
            <w:r w:rsidRPr="004E543C">
              <w:rPr>
                <w:sz w:val="22"/>
                <w:szCs w:val="22"/>
                <w:lang w:val="kk-KZ"/>
              </w:rPr>
              <w:t>.</w:t>
            </w:r>
            <w:r w:rsidR="0032127B" w:rsidRPr="004E543C">
              <w:rPr>
                <w:sz w:val="22"/>
                <w:szCs w:val="22"/>
                <w:lang w:val="kk-KZ"/>
              </w:rPr>
              <w:t>З</w:t>
            </w:r>
            <w:proofErr w:type="gramEnd"/>
            <w:r w:rsidR="0032127B" w:rsidRPr="004E543C">
              <w:rPr>
                <w:sz w:val="22"/>
                <w:szCs w:val="22"/>
                <w:lang w:val="kk-KZ"/>
              </w:rPr>
              <w:t>аслонова</w:t>
            </w:r>
            <w:r w:rsidRPr="004E543C">
              <w:rPr>
                <w:sz w:val="22"/>
                <w:szCs w:val="22"/>
                <w:lang w:val="kk-KZ"/>
              </w:rPr>
              <w:t>,  д.</w:t>
            </w:r>
            <w:r w:rsidR="0032127B" w:rsidRPr="004E543C">
              <w:rPr>
                <w:sz w:val="22"/>
                <w:szCs w:val="22"/>
                <w:lang w:val="kk-KZ"/>
              </w:rPr>
              <w:t>35а</w:t>
            </w:r>
            <w:r w:rsidRPr="004E543C">
              <w:rPr>
                <w:sz w:val="22"/>
                <w:szCs w:val="22"/>
                <w:lang w:val="kk-KZ"/>
              </w:rPr>
              <w:t>,</w:t>
            </w:r>
            <w:r w:rsidRPr="004E543C">
              <w:rPr>
                <w:sz w:val="22"/>
                <w:szCs w:val="22"/>
              </w:rPr>
              <w:t xml:space="preserve">  т</w:t>
            </w:r>
            <w:r w:rsidRPr="004E543C">
              <w:rPr>
                <w:sz w:val="22"/>
                <w:szCs w:val="22"/>
                <w:lang w:val="kk-KZ"/>
              </w:rPr>
              <w:t xml:space="preserve">елефон  </w:t>
            </w:r>
            <w:r w:rsidR="00592248" w:rsidRPr="004E543C">
              <w:rPr>
                <w:sz w:val="22"/>
                <w:szCs w:val="22"/>
                <w:lang w:val="kk-KZ"/>
              </w:rPr>
              <w:t>53</w:t>
            </w:r>
            <w:r w:rsidRPr="004E543C">
              <w:rPr>
                <w:sz w:val="22"/>
                <w:szCs w:val="22"/>
                <w:lang w:val="kk-KZ"/>
              </w:rPr>
              <w:t>-</w:t>
            </w:r>
            <w:r w:rsidR="00592248" w:rsidRPr="004E543C">
              <w:rPr>
                <w:sz w:val="22"/>
                <w:szCs w:val="22"/>
                <w:lang w:val="kk-KZ"/>
              </w:rPr>
              <w:t>72</w:t>
            </w:r>
            <w:r w:rsidRPr="004E543C">
              <w:rPr>
                <w:sz w:val="22"/>
                <w:szCs w:val="22"/>
                <w:lang w:val="kk-KZ"/>
              </w:rPr>
              <w:t>-</w:t>
            </w:r>
            <w:r w:rsidR="00592248" w:rsidRPr="004E543C">
              <w:rPr>
                <w:sz w:val="22"/>
                <w:szCs w:val="22"/>
                <w:lang w:val="kk-KZ"/>
              </w:rPr>
              <w:t>12</w:t>
            </w:r>
            <w:r w:rsidRPr="004E543C">
              <w:rPr>
                <w:sz w:val="22"/>
                <w:szCs w:val="22"/>
                <w:lang w:val="kk-KZ"/>
              </w:rPr>
              <w:t xml:space="preserve">. </w:t>
            </w:r>
          </w:p>
          <w:p w:rsidR="004127F7" w:rsidRPr="004E543C" w:rsidRDefault="004127F7" w:rsidP="0037636F">
            <w:pPr>
              <w:pStyle w:val="a5"/>
              <w:numPr>
                <w:ilvl w:val="0"/>
                <w:numId w:val="4"/>
              </w:numPr>
              <w:tabs>
                <w:tab w:val="left" w:pos="7830"/>
              </w:tabs>
              <w:jc w:val="both"/>
              <w:rPr>
                <w:b/>
                <w:sz w:val="22"/>
                <w:szCs w:val="22"/>
                <w:lang w:val="kk-KZ"/>
              </w:rPr>
            </w:pPr>
            <w:r w:rsidRPr="004E543C">
              <w:rPr>
                <w:b/>
                <w:sz w:val="22"/>
                <w:szCs w:val="22"/>
                <w:u w:val="single"/>
                <w:lang w:val="kk-KZ"/>
              </w:rPr>
              <w:t>Должность: ДИРЕКТОР – 1 единица</w:t>
            </w:r>
            <w:r w:rsidRPr="004E543C">
              <w:rPr>
                <w:b/>
                <w:sz w:val="22"/>
                <w:szCs w:val="22"/>
                <w:lang w:val="kk-KZ"/>
              </w:rPr>
              <w:t>.</w:t>
            </w:r>
          </w:p>
          <w:p w:rsidR="004127F7" w:rsidRPr="004E543C" w:rsidRDefault="004127F7" w:rsidP="004127F7">
            <w:pPr>
              <w:jc w:val="both"/>
              <w:rPr>
                <w:sz w:val="22"/>
                <w:szCs w:val="22"/>
              </w:rPr>
            </w:pPr>
            <w:r w:rsidRPr="004E543C">
              <w:rPr>
                <w:b/>
                <w:sz w:val="22"/>
                <w:szCs w:val="22"/>
              </w:rPr>
              <w:t xml:space="preserve">Наименование: </w:t>
            </w:r>
            <w:r w:rsidRPr="004E543C">
              <w:rPr>
                <w:sz w:val="22"/>
                <w:szCs w:val="22"/>
                <w:lang w:val="kk-KZ"/>
              </w:rPr>
              <w:t xml:space="preserve">Коммунальное государственное учреждение </w:t>
            </w:r>
            <w:r w:rsidRPr="004E543C">
              <w:rPr>
                <w:b/>
                <w:sz w:val="22"/>
                <w:szCs w:val="22"/>
              </w:rPr>
              <w:t>«</w:t>
            </w:r>
            <w:r w:rsidRPr="004E543C">
              <w:rPr>
                <w:b/>
                <w:sz w:val="22"/>
                <w:szCs w:val="22"/>
                <w:lang w:val="kk-KZ"/>
              </w:rPr>
              <w:t xml:space="preserve">Средняя общеобразовательная </w:t>
            </w:r>
            <w:r w:rsidRPr="004E543C">
              <w:rPr>
                <w:b/>
                <w:sz w:val="22"/>
                <w:szCs w:val="22"/>
              </w:rPr>
              <w:t xml:space="preserve">школа № </w:t>
            </w:r>
            <w:r w:rsidRPr="004E543C">
              <w:rPr>
                <w:b/>
                <w:sz w:val="22"/>
                <w:szCs w:val="22"/>
                <w:lang w:val="kk-KZ"/>
              </w:rPr>
              <w:t>8</w:t>
            </w:r>
            <w:r w:rsidR="0032127B" w:rsidRPr="004E543C">
              <w:rPr>
                <w:b/>
                <w:sz w:val="22"/>
                <w:szCs w:val="22"/>
                <w:lang w:val="kk-KZ"/>
              </w:rPr>
              <w:t>3 имени Габидена Мустафина</w:t>
            </w:r>
            <w:r w:rsidRPr="004E543C">
              <w:rPr>
                <w:b/>
                <w:sz w:val="22"/>
                <w:szCs w:val="22"/>
              </w:rPr>
              <w:t>»</w:t>
            </w:r>
            <w:r w:rsidRPr="004E543C">
              <w:rPr>
                <w:sz w:val="22"/>
                <w:szCs w:val="22"/>
                <w:lang w:val="kk-KZ"/>
              </w:rPr>
              <w:t xml:space="preserve"> акимата города Караганды государственного учреждения «Отдел образования города Караганды»</w:t>
            </w:r>
            <w:r w:rsidRPr="004E543C">
              <w:rPr>
                <w:sz w:val="22"/>
                <w:szCs w:val="22"/>
              </w:rPr>
              <w:t xml:space="preserve">. </w:t>
            </w:r>
          </w:p>
          <w:p w:rsidR="004127F7" w:rsidRPr="004E543C" w:rsidRDefault="004127F7" w:rsidP="004127F7">
            <w:pPr>
              <w:jc w:val="both"/>
              <w:rPr>
                <w:sz w:val="22"/>
                <w:szCs w:val="22"/>
                <w:lang w:val="kk-KZ"/>
              </w:rPr>
            </w:pPr>
            <w:r w:rsidRPr="004E543C">
              <w:rPr>
                <w:b/>
                <w:sz w:val="22"/>
                <w:szCs w:val="22"/>
              </w:rPr>
              <w:t>Основная деятельность</w:t>
            </w:r>
            <w:r w:rsidRPr="004E543C">
              <w:rPr>
                <w:sz w:val="22"/>
                <w:szCs w:val="22"/>
              </w:rPr>
              <w:t>:</w:t>
            </w:r>
            <w:r w:rsidRPr="004E543C">
              <w:rPr>
                <w:sz w:val="22"/>
                <w:szCs w:val="22"/>
                <w:lang w:val="kk-KZ"/>
              </w:rPr>
              <w:t xml:space="preserve"> реализация общеобразовательных программ начального, основного среднего и общего среднего образования.</w:t>
            </w:r>
          </w:p>
          <w:p w:rsidR="004127F7" w:rsidRPr="004E543C" w:rsidRDefault="004127F7" w:rsidP="004127F7">
            <w:pPr>
              <w:jc w:val="both"/>
              <w:rPr>
                <w:sz w:val="22"/>
                <w:szCs w:val="22"/>
                <w:lang w:val="kk-KZ"/>
              </w:rPr>
            </w:pPr>
            <w:r w:rsidRPr="004E543C">
              <w:rPr>
                <w:b/>
                <w:sz w:val="22"/>
                <w:szCs w:val="22"/>
              </w:rPr>
              <w:t>Местонахождение(адрес</w:t>
            </w:r>
            <w:r w:rsidRPr="004E543C">
              <w:rPr>
                <w:sz w:val="22"/>
                <w:szCs w:val="22"/>
              </w:rPr>
              <w:t xml:space="preserve">): </w:t>
            </w:r>
            <w:r w:rsidRPr="004E543C">
              <w:rPr>
                <w:sz w:val="22"/>
                <w:szCs w:val="22"/>
                <w:lang w:val="kk-KZ"/>
              </w:rPr>
              <w:t>1000</w:t>
            </w:r>
            <w:r w:rsidR="0032127B" w:rsidRPr="004E543C">
              <w:rPr>
                <w:sz w:val="22"/>
                <w:szCs w:val="22"/>
                <w:lang w:val="kk-KZ"/>
              </w:rPr>
              <w:t>19</w:t>
            </w:r>
            <w:r w:rsidRPr="004E543C">
              <w:rPr>
                <w:sz w:val="22"/>
                <w:szCs w:val="22"/>
                <w:lang w:val="kk-KZ"/>
              </w:rPr>
              <w:t xml:space="preserve">, Карагандинская область, </w:t>
            </w:r>
            <w:r w:rsidRPr="004E543C">
              <w:rPr>
                <w:sz w:val="22"/>
                <w:szCs w:val="22"/>
              </w:rPr>
              <w:t xml:space="preserve">город Караганда,  </w:t>
            </w:r>
            <w:r w:rsidRPr="004E543C">
              <w:rPr>
                <w:sz w:val="22"/>
                <w:szCs w:val="22"/>
                <w:lang w:val="kk-KZ"/>
              </w:rPr>
              <w:t>район им</w:t>
            </w:r>
            <w:proofErr w:type="gramStart"/>
            <w:r w:rsidRPr="004E543C">
              <w:rPr>
                <w:sz w:val="22"/>
                <w:szCs w:val="22"/>
                <w:lang w:val="kk-KZ"/>
              </w:rPr>
              <w:t>.К</w:t>
            </w:r>
            <w:proofErr w:type="gramEnd"/>
            <w:r w:rsidRPr="004E543C">
              <w:rPr>
                <w:sz w:val="22"/>
                <w:szCs w:val="22"/>
                <w:lang w:val="kk-KZ"/>
              </w:rPr>
              <w:t>азыбек би</w:t>
            </w:r>
            <w:r w:rsidRPr="004E543C">
              <w:rPr>
                <w:sz w:val="22"/>
                <w:szCs w:val="22"/>
              </w:rPr>
              <w:t xml:space="preserve">, </w:t>
            </w:r>
            <w:r w:rsidR="0032127B" w:rsidRPr="004E543C">
              <w:rPr>
                <w:sz w:val="22"/>
                <w:szCs w:val="22"/>
                <w:lang w:val="kk-KZ"/>
              </w:rPr>
              <w:t>пр.Сейфуллина С</w:t>
            </w:r>
            <w:r w:rsidRPr="004E543C">
              <w:rPr>
                <w:sz w:val="22"/>
                <w:szCs w:val="22"/>
                <w:lang w:val="kk-KZ"/>
              </w:rPr>
              <w:t>, д.</w:t>
            </w:r>
            <w:r w:rsidR="0032127B" w:rsidRPr="004E543C">
              <w:rPr>
                <w:sz w:val="22"/>
                <w:szCs w:val="22"/>
                <w:lang w:val="kk-KZ"/>
              </w:rPr>
              <w:t>8.,</w:t>
            </w:r>
            <w:r w:rsidRPr="004E543C">
              <w:rPr>
                <w:sz w:val="22"/>
                <w:szCs w:val="22"/>
              </w:rPr>
              <w:t xml:space="preserve">  т</w:t>
            </w:r>
            <w:r w:rsidRPr="004E543C">
              <w:rPr>
                <w:sz w:val="22"/>
                <w:szCs w:val="22"/>
                <w:lang w:val="kk-KZ"/>
              </w:rPr>
              <w:t xml:space="preserve">елефон </w:t>
            </w:r>
            <w:r w:rsidR="00592248" w:rsidRPr="004E543C">
              <w:rPr>
                <w:sz w:val="22"/>
                <w:szCs w:val="22"/>
                <w:lang w:val="kk-KZ"/>
              </w:rPr>
              <w:t>41</w:t>
            </w:r>
            <w:r w:rsidRPr="004E543C">
              <w:rPr>
                <w:sz w:val="22"/>
                <w:szCs w:val="22"/>
                <w:lang w:val="kk-KZ"/>
              </w:rPr>
              <w:t>-</w:t>
            </w:r>
            <w:r w:rsidR="00592248" w:rsidRPr="004E543C">
              <w:rPr>
                <w:sz w:val="22"/>
                <w:szCs w:val="22"/>
                <w:lang w:val="kk-KZ"/>
              </w:rPr>
              <w:t>52</w:t>
            </w:r>
            <w:r w:rsidRPr="004E543C">
              <w:rPr>
                <w:sz w:val="22"/>
                <w:szCs w:val="22"/>
                <w:lang w:val="kk-KZ"/>
              </w:rPr>
              <w:t>-</w:t>
            </w:r>
            <w:r w:rsidR="00592248" w:rsidRPr="004E543C">
              <w:rPr>
                <w:sz w:val="22"/>
                <w:szCs w:val="22"/>
                <w:lang w:val="kk-KZ"/>
              </w:rPr>
              <w:t>51</w:t>
            </w:r>
            <w:r w:rsidRPr="004E543C">
              <w:rPr>
                <w:sz w:val="22"/>
                <w:szCs w:val="22"/>
                <w:lang w:val="kk-KZ"/>
              </w:rPr>
              <w:t xml:space="preserve">. </w:t>
            </w:r>
          </w:p>
          <w:p w:rsidR="004E4FCE" w:rsidRPr="004E543C" w:rsidRDefault="004E4FCE" w:rsidP="004E4FCE">
            <w:pPr>
              <w:jc w:val="center"/>
              <w:rPr>
                <w:b/>
                <w:sz w:val="22"/>
                <w:szCs w:val="22"/>
              </w:rPr>
            </w:pPr>
            <w:r w:rsidRPr="004E543C">
              <w:rPr>
                <w:b/>
                <w:sz w:val="22"/>
                <w:szCs w:val="22"/>
              </w:rPr>
              <w:t>Должностной оклад  гражданского служащего:</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
              <w:gridCol w:w="1061"/>
              <w:gridCol w:w="2006"/>
              <w:gridCol w:w="3778"/>
            </w:tblGrid>
            <w:tr w:rsidR="004E4FCE" w:rsidRPr="004E543C" w:rsidTr="00026806">
              <w:tc>
                <w:tcPr>
                  <w:tcW w:w="1017" w:type="dxa"/>
                  <w:vMerge w:val="restart"/>
                  <w:shd w:val="clear" w:color="auto" w:fill="auto"/>
                </w:tcPr>
                <w:p w:rsidR="004E4FCE" w:rsidRPr="004E543C" w:rsidRDefault="004E4FCE" w:rsidP="00503FC8">
                  <w:pPr>
                    <w:jc w:val="center"/>
                    <w:rPr>
                      <w:b/>
                      <w:sz w:val="22"/>
                      <w:szCs w:val="22"/>
                      <w:lang w:val="kk-KZ"/>
                    </w:rPr>
                  </w:pPr>
                  <w:r w:rsidRPr="004E543C">
                    <w:rPr>
                      <w:b/>
                      <w:sz w:val="22"/>
                      <w:szCs w:val="22"/>
                      <w:lang w:val="kk-KZ"/>
                    </w:rPr>
                    <w:t>Звено</w:t>
                  </w:r>
                </w:p>
              </w:tc>
              <w:tc>
                <w:tcPr>
                  <w:tcW w:w="1002" w:type="dxa"/>
                  <w:vMerge w:val="restart"/>
                  <w:shd w:val="clear" w:color="auto" w:fill="auto"/>
                </w:tcPr>
                <w:p w:rsidR="004E4FCE" w:rsidRPr="004E543C" w:rsidRDefault="004E4FCE" w:rsidP="00503FC8">
                  <w:pPr>
                    <w:jc w:val="center"/>
                    <w:rPr>
                      <w:b/>
                      <w:sz w:val="22"/>
                      <w:szCs w:val="22"/>
                      <w:lang w:val="kk-KZ"/>
                    </w:rPr>
                  </w:pPr>
                  <w:r w:rsidRPr="004E543C">
                    <w:rPr>
                      <w:b/>
                      <w:sz w:val="22"/>
                      <w:szCs w:val="22"/>
                      <w:lang w:val="kk-KZ"/>
                    </w:rPr>
                    <w:t>Ступень</w:t>
                  </w:r>
                </w:p>
              </w:tc>
              <w:tc>
                <w:tcPr>
                  <w:tcW w:w="5840" w:type="dxa"/>
                  <w:gridSpan w:val="2"/>
                  <w:shd w:val="clear" w:color="auto" w:fill="auto"/>
                </w:tcPr>
                <w:p w:rsidR="004E4FCE" w:rsidRPr="004E543C" w:rsidRDefault="004E4FCE" w:rsidP="00503FC8">
                  <w:pPr>
                    <w:rPr>
                      <w:b/>
                      <w:sz w:val="22"/>
                      <w:szCs w:val="22"/>
                    </w:rPr>
                  </w:pPr>
                  <w:r w:rsidRPr="004E543C">
                    <w:rPr>
                      <w:b/>
                      <w:sz w:val="22"/>
                      <w:szCs w:val="22"/>
                    </w:rPr>
                    <w:t>Должностной оклад в зависимости</w:t>
                  </w:r>
                  <w:r w:rsidRPr="004E543C">
                    <w:rPr>
                      <w:b/>
                      <w:sz w:val="22"/>
                      <w:szCs w:val="22"/>
                      <w:lang w:val="kk-KZ"/>
                    </w:rPr>
                    <w:t xml:space="preserve">  </w:t>
                  </w:r>
                  <w:r w:rsidRPr="004E543C">
                    <w:rPr>
                      <w:b/>
                      <w:sz w:val="22"/>
                      <w:szCs w:val="22"/>
                    </w:rPr>
                    <w:t>от выслуги ле</w:t>
                  </w:r>
                  <w:proofErr w:type="gramStart"/>
                  <w:r w:rsidRPr="004E543C">
                    <w:rPr>
                      <w:b/>
                      <w:sz w:val="22"/>
                      <w:szCs w:val="22"/>
                    </w:rPr>
                    <w:t>т(</w:t>
                  </w:r>
                  <w:proofErr w:type="gramEnd"/>
                  <w:r w:rsidRPr="004E543C">
                    <w:rPr>
                      <w:b/>
                      <w:sz w:val="22"/>
                      <w:szCs w:val="22"/>
                    </w:rPr>
                    <w:t>тенге)</w:t>
                  </w:r>
                </w:p>
              </w:tc>
            </w:tr>
            <w:tr w:rsidR="004E4FCE" w:rsidRPr="004E543C" w:rsidTr="00026806">
              <w:tc>
                <w:tcPr>
                  <w:tcW w:w="1017" w:type="dxa"/>
                  <w:vMerge/>
                  <w:shd w:val="clear" w:color="auto" w:fill="auto"/>
                </w:tcPr>
                <w:p w:rsidR="004E4FCE" w:rsidRPr="004E543C" w:rsidRDefault="004E4FCE" w:rsidP="00503FC8">
                  <w:pPr>
                    <w:jc w:val="center"/>
                    <w:rPr>
                      <w:b/>
                      <w:sz w:val="22"/>
                      <w:szCs w:val="22"/>
                    </w:rPr>
                  </w:pPr>
                </w:p>
              </w:tc>
              <w:tc>
                <w:tcPr>
                  <w:tcW w:w="1002" w:type="dxa"/>
                  <w:vMerge/>
                  <w:shd w:val="clear" w:color="auto" w:fill="auto"/>
                </w:tcPr>
                <w:p w:rsidR="004E4FCE" w:rsidRPr="004E543C" w:rsidRDefault="004E4FCE" w:rsidP="00503FC8">
                  <w:pPr>
                    <w:jc w:val="center"/>
                    <w:rPr>
                      <w:b/>
                      <w:sz w:val="22"/>
                      <w:szCs w:val="22"/>
                    </w:rPr>
                  </w:pPr>
                </w:p>
              </w:tc>
              <w:tc>
                <w:tcPr>
                  <w:tcW w:w="2022" w:type="dxa"/>
                  <w:shd w:val="clear" w:color="auto" w:fill="auto"/>
                </w:tcPr>
                <w:p w:rsidR="004E4FCE" w:rsidRPr="004E543C" w:rsidRDefault="004E4FCE" w:rsidP="00503FC8">
                  <w:pPr>
                    <w:jc w:val="center"/>
                    <w:rPr>
                      <w:b/>
                      <w:sz w:val="22"/>
                      <w:szCs w:val="22"/>
                    </w:rPr>
                  </w:pPr>
                  <w:r w:rsidRPr="004E543C">
                    <w:rPr>
                      <w:b/>
                      <w:sz w:val="22"/>
                      <w:szCs w:val="22"/>
                    </w:rPr>
                    <w:t>От</w:t>
                  </w:r>
                </w:p>
              </w:tc>
              <w:tc>
                <w:tcPr>
                  <w:tcW w:w="3818" w:type="dxa"/>
                  <w:shd w:val="clear" w:color="auto" w:fill="auto"/>
                </w:tcPr>
                <w:p w:rsidR="004E4FCE" w:rsidRPr="004E543C" w:rsidRDefault="004E4FCE" w:rsidP="00503FC8">
                  <w:pPr>
                    <w:jc w:val="center"/>
                    <w:rPr>
                      <w:b/>
                      <w:sz w:val="22"/>
                      <w:szCs w:val="22"/>
                    </w:rPr>
                  </w:pPr>
                  <w:r w:rsidRPr="004E543C">
                    <w:rPr>
                      <w:b/>
                      <w:sz w:val="22"/>
                      <w:szCs w:val="22"/>
                    </w:rPr>
                    <w:t>До</w:t>
                  </w:r>
                </w:p>
              </w:tc>
            </w:tr>
            <w:tr w:rsidR="004E4FCE" w:rsidRPr="004E543C" w:rsidTr="00026806">
              <w:trPr>
                <w:trHeight w:val="100"/>
              </w:trPr>
              <w:tc>
                <w:tcPr>
                  <w:tcW w:w="1017" w:type="dxa"/>
                  <w:shd w:val="clear" w:color="auto" w:fill="auto"/>
                </w:tcPr>
                <w:p w:rsidR="004E4FCE" w:rsidRPr="004E543C" w:rsidRDefault="004E4FCE" w:rsidP="00503FC8">
                  <w:pPr>
                    <w:jc w:val="center"/>
                    <w:rPr>
                      <w:b/>
                      <w:sz w:val="22"/>
                      <w:szCs w:val="22"/>
                      <w:lang w:val="kk-KZ"/>
                    </w:rPr>
                  </w:pPr>
                  <w:r w:rsidRPr="004E543C">
                    <w:rPr>
                      <w:b/>
                      <w:sz w:val="22"/>
                      <w:szCs w:val="22"/>
                      <w:lang w:val="kk-KZ"/>
                    </w:rPr>
                    <w:t>А 1</w:t>
                  </w:r>
                </w:p>
              </w:tc>
              <w:tc>
                <w:tcPr>
                  <w:tcW w:w="1002" w:type="dxa"/>
                  <w:shd w:val="clear" w:color="auto" w:fill="auto"/>
                </w:tcPr>
                <w:p w:rsidR="004E4FCE" w:rsidRPr="004E543C" w:rsidRDefault="004E4FCE" w:rsidP="00503FC8">
                  <w:pPr>
                    <w:jc w:val="center"/>
                    <w:rPr>
                      <w:b/>
                      <w:sz w:val="22"/>
                      <w:szCs w:val="22"/>
                      <w:lang w:val="kk-KZ"/>
                    </w:rPr>
                  </w:pPr>
                  <w:r w:rsidRPr="004E543C">
                    <w:rPr>
                      <w:b/>
                      <w:sz w:val="22"/>
                      <w:szCs w:val="22"/>
                      <w:lang w:val="kk-KZ"/>
                    </w:rPr>
                    <w:t>3</w:t>
                  </w:r>
                </w:p>
              </w:tc>
              <w:tc>
                <w:tcPr>
                  <w:tcW w:w="2022" w:type="dxa"/>
                  <w:shd w:val="clear" w:color="auto" w:fill="auto"/>
                </w:tcPr>
                <w:p w:rsidR="004E4FCE" w:rsidRPr="004E543C" w:rsidRDefault="009C78ED" w:rsidP="009C78ED">
                  <w:pPr>
                    <w:jc w:val="center"/>
                    <w:rPr>
                      <w:b/>
                      <w:sz w:val="22"/>
                      <w:szCs w:val="22"/>
                    </w:rPr>
                  </w:pPr>
                  <w:r w:rsidRPr="004E543C">
                    <w:rPr>
                      <w:b/>
                      <w:sz w:val="22"/>
                      <w:szCs w:val="22"/>
                      <w:lang w:val="kk-KZ"/>
                    </w:rPr>
                    <w:t>116579</w:t>
                  </w:r>
                </w:p>
              </w:tc>
              <w:tc>
                <w:tcPr>
                  <w:tcW w:w="3818" w:type="dxa"/>
                  <w:shd w:val="clear" w:color="auto" w:fill="auto"/>
                </w:tcPr>
                <w:p w:rsidR="004E4FCE" w:rsidRPr="004E543C" w:rsidRDefault="00614E9C" w:rsidP="009C78ED">
                  <w:pPr>
                    <w:jc w:val="center"/>
                    <w:rPr>
                      <w:b/>
                      <w:sz w:val="22"/>
                      <w:szCs w:val="22"/>
                    </w:rPr>
                  </w:pPr>
                  <w:r w:rsidRPr="004E543C">
                    <w:rPr>
                      <w:b/>
                      <w:sz w:val="22"/>
                      <w:szCs w:val="22"/>
                      <w:lang w:val="kk-KZ"/>
                    </w:rPr>
                    <w:t>1</w:t>
                  </w:r>
                  <w:r w:rsidR="009C78ED" w:rsidRPr="004E543C">
                    <w:rPr>
                      <w:b/>
                      <w:sz w:val="22"/>
                      <w:szCs w:val="22"/>
                      <w:lang w:val="kk-KZ"/>
                    </w:rPr>
                    <w:t>37594</w:t>
                  </w:r>
                </w:p>
              </w:tc>
            </w:tr>
          </w:tbl>
          <w:p w:rsidR="004E4FCE" w:rsidRPr="004E543C" w:rsidRDefault="004E4FCE" w:rsidP="004E4FCE">
            <w:pPr>
              <w:jc w:val="both"/>
              <w:rPr>
                <w:b/>
                <w:color w:val="000000"/>
                <w:sz w:val="22"/>
                <w:szCs w:val="22"/>
              </w:rPr>
            </w:pPr>
            <w:r w:rsidRPr="004E543C">
              <w:rPr>
                <w:b/>
                <w:color w:val="000000"/>
                <w:sz w:val="22"/>
                <w:szCs w:val="22"/>
              </w:rPr>
              <w:t>Общие квалификационные требования к участникам конкурса:</w:t>
            </w:r>
          </w:p>
          <w:p w:rsidR="004E543C" w:rsidRDefault="004E543C" w:rsidP="004E543C">
            <w:pPr>
              <w:pStyle w:val="a6"/>
              <w:tabs>
                <w:tab w:val="left" w:pos="0"/>
              </w:tabs>
              <w:jc w:val="both"/>
              <w:rPr>
                <w:rFonts w:ascii="Times New Roman" w:hAnsi="Times New Roman"/>
                <w:color w:val="000000"/>
                <w:spacing w:val="2"/>
                <w:szCs w:val="22"/>
                <w:lang w:eastAsia="ru-RU"/>
              </w:rPr>
            </w:pPr>
            <w:r>
              <w:rPr>
                <w:rFonts w:ascii="Times New Roman" w:hAnsi="Times New Roman"/>
                <w:color w:val="000000"/>
                <w:spacing w:val="2"/>
                <w:szCs w:val="22"/>
                <w:lang w:eastAsia="ru-RU"/>
              </w:rPr>
              <w:t>1)</w:t>
            </w:r>
            <w:r w:rsidRPr="004E543C">
              <w:rPr>
                <w:rFonts w:ascii="Times New Roman" w:hAnsi="Times New Roman"/>
                <w:color w:val="000000"/>
                <w:spacing w:val="2"/>
                <w:szCs w:val="22"/>
                <w:lang w:eastAsia="ru-RU"/>
              </w:rPr>
              <w:t xml:space="preserve">высшее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w:t>
            </w:r>
          </w:p>
          <w:p w:rsidR="004E543C" w:rsidRDefault="004E543C" w:rsidP="004E543C">
            <w:pPr>
              <w:pStyle w:val="a6"/>
              <w:tabs>
                <w:tab w:val="left" w:pos="0"/>
              </w:tabs>
              <w:jc w:val="both"/>
              <w:rPr>
                <w:rFonts w:ascii="Times New Roman" w:hAnsi="Times New Roman"/>
                <w:color w:val="000000"/>
                <w:spacing w:val="2"/>
                <w:szCs w:val="22"/>
                <w:lang w:eastAsia="ru-RU"/>
              </w:rPr>
            </w:pPr>
            <w:r>
              <w:rPr>
                <w:rFonts w:ascii="Times New Roman" w:hAnsi="Times New Roman"/>
                <w:color w:val="000000"/>
                <w:spacing w:val="2"/>
                <w:szCs w:val="22"/>
                <w:lang w:eastAsia="ru-RU"/>
              </w:rPr>
              <w:t xml:space="preserve">2) </w:t>
            </w:r>
            <w:r w:rsidRPr="004E543C">
              <w:rPr>
                <w:rFonts w:ascii="Times New Roman" w:hAnsi="Times New Roman"/>
                <w:color w:val="000000"/>
                <w:spacing w:val="2"/>
                <w:szCs w:val="22"/>
                <w:lang w:eastAsia="ru-RU"/>
              </w:rPr>
              <w:t>стаж педагогической работы не менее пяти лет, при этом, последние два года непрерывного педагогического стажа, стаж в должности заместителя руководителя организации среднего образования не менее одного года;</w:t>
            </w:r>
          </w:p>
          <w:p w:rsidR="004E543C" w:rsidRPr="004E543C" w:rsidRDefault="004E543C" w:rsidP="004E543C">
            <w:pPr>
              <w:pStyle w:val="a6"/>
              <w:tabs>
                <w:tab w:val="left" w:pos="0"/>
              </w:tabs>
              <w:jc w:val="both"/>
              <w:rPr>
                <w:rFonts w:ascii="Times New Roman" w:hAnsi="Times New Roman"/>
                <w:color w:val="000000"/>
                <w:spacing w:val="2"/>
                <w:szCs w:val="22"/>
                <w:lang w:eastAsia="ru-RU"/>
              </w:rPr>
            </w:pPr>
            <w:r>
              <w:rPr>
                <w:rFonts w:ascii="Times New Roman" w:hAnsi="Times New Roman"/>
                <w:color w:val="000000"/>
                <w:spacing w:val="2"/>
                <w:szCs w:val="22"/>
                <w:lang w:eastAsia="ru-RU"/>
              </w:rPr>
              <w:t>3)</w:t>
            </w:r>
            <w:r w:rsidRPr="004E543C">
              <w:rPr>
                <w:rFonts w:ascii="Times New Roman" w:hAnsi="Times New Roman"/>
                <w:color w:val="000000"/>
                <w:spacing w:val="2"/>
                <w:szCs w:val="22"/>
                <w:lang w:eastAsia="ru-RU"/>
              </w:rPr>
              <w:t xml:space="preserve">наличие первой или высшей квалификационной категории педагога или квалификационной категории педагога - эксперта, педагога - исследователя, </w:t>
            </w:r>
            <w:r w:rsidRPr="004E543C">
              <w:rPr>
                <w:rFonts w:ascii="Times New Roman" w:hAnsi="Times New Roman"/>
                <w:color w:val="000000"/>
                <w:spacing w:val="2"/>
                <w:szCs w:val="22"/>
                <w:lang w:eastAsia="ru-RU"/>
              </w:rPr>
              <w:lastRenderedPageBreak/>
              <w:t>педагога - мастера (за исключением государственных служащих, работников преподавателей ВУЗов с педагогическим стажем не менее пяти лет, методистов методических кабинетов (центров), системы повышения квалификации).</w:t>
            </w:r>
          </w:p>
          <w:p w:rsidR="004E4FCE" w:rsidRPr="004E543C" w:rsidRDefault="004E4FCE" w:rsidP="004E4FCE">
            <w:pPr>
              <w:jc w:val="both"/>
              <w:rPr>
                <w:rStyle w:val="s0"/>
                <w:b/>
                <w:sz w:val="22"/>
                <w:szCs w:val="22"/>
              </w:rPr>
            </w:pPr>
            <w:r w:rsidRPr="004E543C">
              <w:rPr>
                <w:rStyle w:val="s0"/>
                <w:b/>
                <w:sz w:val="22"/>
                <w:szCs w:val="22"/>
              </w:rPr>
              <w:t xml:space="preserve">Должностные обязанности: </w:t>
            </w:r>
          </w:p>
          <w:p w:rsidR="001A761C" w:rsidRPr="004E543C" w:rsidRDefault="001A761C" w:rsidP="001A761C">
            <w:pPr>
              <w:jc w:val="both"/>
              <w:rPr>
                <w:sz w:val="22"/>
                <w:szCs w:val="22"/>
              </w:rPr>
            </w:pPr>
            <w:r w:rsidRPr="004E543C">
              <w:rPr>
                <w:color w:val="000000"/>
                <w:sz w:val="22"/>
                <w:szCs w:val="22"/>
              </w:rPr>
              <w:t xml:space="preserve">Руководит деятельностью организации образования в соответствии с ее уставом и другими нормативными правовыми актами. </w:t>
            </w:r>
            <w:bookmarkStart w:id="2" w:name="z1551"/>
            <w:r w:rsidRPr="004E543C">
              <w:rPr>
                <w:color w:val="000000"/>
                <w:sz w:val="22"/>
                <w:szCs w:val="22"/>
              </w:rPr>
              <w:t xml:space="preserve">Организует реализацию Государственных общеобязательных стандартов образования совместно с педагогическим и методическим советом. </w:t>
            </w:r>
            <w:bookmarkStart w:id="3" w:name="z1552"/>
            <w:bookmarkEnd w:id="2"/>
            <w:r w:rsidRPr="004E543C">
              <w:rPr>
                <w:color w:val="000000"/>
                <w:sz w:val="22"/>
                <w:szCs w:val="22"/>
              </w:rPr>
              <w:t xml:space="preserve">Руководит педагогическим советом. </w:t>
            </w:r>
            <w:bookmarkStart w:id="4" w:name="z1553"/>
            <w:bookmarkEnd w:id="3"/>
            <w:r w:rsidRPr="004E543C">
              <w:rPr>
                <w:color w:val="000000"/>
                <w:sz w:val="22"/>
                <w:szCs w:val="22"/>
              </w:rPr>
              <w:t xml:space="preserve">Утверждает План развития школы, план учебно-воспитательной работы, рабочие учебные планы, краткосрочные планы учителей-предметников. </w:t>
            </w:r>
            <w:bookmarkStart w:id="5" w:name="z1554"/>
            <w:bookmarkEnd w:id="4"/>
            <w:r w:rsidRPr="004E543C">
              <w:rPr>
                <w:color w:val="000000"/>
                <w:sz w:val="22"/>
                <w:szCs w:val="22"/>
              </w:rPr>
              <w:t xml:space="preserve"> Утверждает план работы, рабочие учебные планы и программы. </w:t>
            </w:r>
            <w:bookmarkStart w:id="6" w:name="z1555"/>
            <w:bookmarkEnd w:id="5"/>
            <w:r w:rsidRPr="004E543C">
              <w:rPr>
                <w:color w:val="000000"/>
                <w:sz w:val="22"/>
                <w:szCs w:val="22"/>
              </w:rPr>
              <w:t>Формирует и совершенствует научно - методическую и материально-техническую базу организации образования.</w:t>
            </w:r>
            <w:bookmarkStart w:id="7" w:name="z1556"/>
            <w:bookmarkEnd w:id="6"/>
            <w:r w:rsidRPr="004E543C">
              <w:rPr>
                <w:color w:val="000000"/>
                <w:sz w:val="22"/>
                <w:szCs w:val="22"/>
              </w:rPr>
              <w:t xml:space="preserve">  Организует и совершенствует методическое обеспечение учебно-воспитательного процесса. </w:t>
            </w:r>
            <w:bookmarkStart w:id="8" w:name="z1557"/>
            <w:bookmarkEnd w:id="7"/>
            <w:r w:rsidRPr="004E543C">
              <w:rPr>
                <w:color w:val="000000"/>
                <w:sz w:val="22"/>
                <w:szCs w:val="22"/>
              </w:rPr>
              <w:t>Обеспечивает развитие современных информационных технологий.</w:t>
            </w:r>
            <w:bookmarkStart w:id="9" w:name="z1558"/>
            <w:bookmarkEnd w:id="8"/>
            <w:r w:rsidRPr="004E543C">
              <w:rPr>
                <w:color w:val="000000"/>
                <w:sz w:val="22"/>
                <w:szCs w:val="22"/>
              </w:rPr>
              <w:t xml:space="preserve">  Содействует деятельности педагогических организаций, методических объединений, детских организаций. </w:t>
            </w:r>
            <w:bookmarkStart w:id="10" w:name="z1559"/>
            <w:bookmarkEnd w:id="9"/>
            <w:r w:rsidRPr="004E543C">
              <w:rPr>
                <w:color w:val="000000"/>
                <w:sz w:val="22"/>
                <w:szCs w:val="22"/>
              </w:rPr>
              <w:t xml:space="preserve">Формирует контингент учащихся, воспитанников в соответствии с лицензией на правоведения образовательной деятельности, обеспечивает социальную защиту обучающихся и воспитанников. </w:t>
            </w:r>
            <w:bookmarkStart w:id="11" w:name="z1560"/>
            <w:bookmarkEnd w:id="10"/>
            <w:r w:rsidRPr="004E543C">
              <w:rPr>
                <w:color w:val="000000"/>
                <w:sz w:val="22"/>
                <w:szCs w:val="22"/>
              </w:rPr>
              <w:t xml:space="preserve"> Защищает законные права и интересы (личные, имущественные, жилищные, трудовые и другие) воспитанников из числа детей-сирот и детей, оставшихся без попечения родителей, принимает меры по созданию им условий для поддержания родственных связей. </w:t>
            </w:r>
            <w:bookmarkStart w:id="12" w:name="z1561"/>
            <w:bookmarkEnd w:id="11"/>
            <w:r w:rsidRPr="004E543C">
              <w:rPr>
                <w:color w:val="000000"/>
                <w:sz w:val="22"/>
                <w:szCs w:val="22"/>
              </w:rPr>
              <w:t>Обеспечивает условия содержания и проживания воспитанников и обучающихся с учетом норм, установленных законодательством Республики Казахстан.</w:t>
            </w:r>
            <w:r w:rsidR="00592248" w:rsidRPr="004E543C">
              <w:rPr>
                <w:color w:val="000000"/>
                <w:sz w:val="22"/>
                <w:szCs w:val="22"/>
              </w:rPr>
              <w:t xml:space="preserve"> </w:t>
            </w:r>
            <w:bookmarkStart w:id="13" w:name="z1562"/>
            <w:bookmarkEnd w:id="12"/>
            <w:r w:rsidRPr="004E543C">
              <w:rPr>
                <w:color w:val="000000"/>
                <w:sz w:val="22"/>
                <w:szCs w:val="22"/>
              </w:rPr>
              <w:t xml:space="preserve">Создает необходимые условия безопасности жизни и здоровья обучающихся (воспитанников) и работников организации образования во время учебно-воспитательного процесса. </w:t>
            </w:r>
            <w:bookmarkStart w:id="14" w:name="z1563"/>
            <w:bookmarkEnd w:id="13"/>
            <w:r w:rsidRPr="004E543C">
              <w:rPr>
                <w:color w:val="000000"/>
                <w:sz w:val="22"/>
                <w:szCs w:val="22"/>
              </w:rPr>
              <w:t>Создает специальные условия в учебном процессе с целью удовлетворения особых образовательных потребностей.</w:t>
            </w:r>
            <w:r w:rsidR="00592248" w:rsidRPr="004E543C">
              <w:rPr>
                <w:color w:val="000000"/>
                <w:sz w:val="22"/>
                <w:szCs w:val="22"/>
              </w:rPr>
              <w:t xml:space="preserve"> </w:t>
            </w:r>
            <w:bookmarkStart w:id="15" w:name="z1564"/>
            <w:bookmarkEnd w:id="14"/>
            <w:r w:rsidRPr="004E543C">
              <w:rPr>
                <w:color w:val="000000"/>
                <w:sz w:val="22"/>
                <w:szCs w:val="22"/>
              </w:rPr>
              <w:t>Организует работу и контроль по обеспечению питанием, (медицинским обслуживанием в рамках обязатель</w:t>
            </w:r>
            <w:proofErr w:type="gramStart"/>
            <w:r w:rsidRPr="004E543C">
              <w:rPr>
                <w:color w:val="000000"/>
                <w:sz w:val="22"/>
                <w:szCs w:val="22"/>
              </w:rPr>
              <w:t>ств шк</w:t>
            </w:r>
            <w:proofErr w:type="gramEnd"/>
            <w:r w:rsidRPr="004E543C">
              <w:rPr>
                <w:color w:val="000000"/>
                <w:sz w:val="22"/>
                <w:szCs w:val="22"/>
              </w:rPr>
              <w:t xml:space="preserve">олы) учащихся в целях охраны и укрепления их здоровья. </w:t>
            </w:r>
            <w:bookmarkStart w:id="16" w:name="z1565"/>
            <w:bookmarkEnd w:id="15"/>
            <w:r w:rsidRPr="004E543C">
              <w:rPr>
                <w:color w:val="000000"/>
                <w:sz w:val="22"/>
                <w:szCs w:val="22"/>
              </w:rPr>
              <w:t xml:space="preserve">Распоряжается имуществом и средствами организации образования в пределах норм, установленных законодательством Республики Казахстан. </w:t>
            </w:r>
            <w:bookmarkStart w:id="17" w:name="z1566"/>
            <w:bookmarkEnd w:id="16"/>
            <w:r w:rsidRPr="004E543C">
              <w:rPr>
                <w:color w:val="000000"/>
                <w:sz w:val="22"/>
                <w:szCs w:val="22"/>
              </w:rPr>
              <w:t>Представляет ежегодный отчет о деятельности организации, в том числе о поступлении и расходовании финансовых и материальных средств перед попечительским советом и родительской общественностью.</w:t>
            </w:r>
            <w:bookmarkStart w:id="18" w:name="z1567"/>
            <w:bookmarkEnd w:id="17"/>
            <w:r w:rsidR="00A15A83" w:rsidRPr="004E543C">
              <w:rPr>
                <w:color w:val="000000"/>
                <w:sz w:val="22"/>
                <w:szCs w:val="22"/>
              </w:rPr>
              <w:t xml:space="preserve"> </w:t>
            </w:r>
            <w:r w:rsidRPr="004E543C">
              <w:rPr>
                <w:color w:val="000000"/>
                <w:sz w:val="22"/>
                <w:szCs w:val="22"/>
              </w:rPr>
              <w:t xml:space="preserve">Обеспечивает учет, сохранность и пополнение учебно-материальной базы в соответствии с нормативными требованиями, отвечает за соблюдение правил внутреннего трудового распорядка, санитарно-гигиенического режима, по безопасности и охране труда. </w:t>
            </w:r>
            <w:bookmarkStart w:id="19" w:name="z1568"/>
            <w:bookmarkEnd w:id="18"/>
            <w:r w:rsidRPr="004E543C">
              <w:rPr>
                <w:color w:val="000000"/>
                <w:sz w:val="22"/>
                <w:szCs w:val="22"/>
              </w:rPr>
              <w:t xml:space="preserve">Осуществляет подбор и расстановку педагогов и вспомогательного персонала, утверждает, штатное расписание и должностные обязанности работников, создает условия для повышения их профессиональной компетентности. </w:t>
            </w:r>
            <w:bookmarkStart w:id="20" w:name="z1569"/>
            <w:bookmarkEnd w:id="19"/>
            <w:r w:rsidRPr="004E543C">
              <w:rPr>
                <w:color w:val="000000"/>
                <w:sz w:val="22"/>
                <w:szCs w:val="22"/>
              </w:rPr>
              <w:t xml:space="preserve">Организует процедуру присвоения (подтверждения) квалификационной категории педагогов. </w:t>
            </w:r>
            <w:bookmarkStart w:id="21" w:name="z1570"/>
            <w:bookmarkEnd w:id="20"/>
            <w:r w:rsidRPr="004E543C">
              <w:rPr>
                <w:color w:val="000000"/>
                <w:sz w:val="22"/>
                <w:szCs w:val="22"/>
              </w:rPr>
              <w:t xml:space="preserve">Представляет работников и педагогов организации образования, имеющих высокие показатели и достижения, к поощрениям. </w:t>
            </w:r>
            <w:bookmarkStart w:id="22" w:name="z1571"/>
            <w:bookmarkEnd w:id="21"/>
            <w:r w:rsidRPr="004E543C">
              <w:rPr>
                <w:color w:val="000000"/>
                <w:sz w:val="22"/>
                <w:szCs w:val="22"/>
              </w:rPr>
              <w:t xml:space="preserve">Руководит Советом по </w:t>
            </w:r>
            <w:r w:rsidRPr="004E543C">
              <w:rPr>
                <w:color w:val="000000"/>
                <w:sz w:val="22"/>
                <w:szCs w:val="22"/>
              </w:rPr>
              <w:lastRenderedPageBreak/>
              <w:t>педагогической этике, налагает взыскания в пределах своей компетенции с учетом рекомендации Совета по педагогической этике. Налагает взыскания в пределах своей компетенции на других работников школы.</w:t>
            </w:r>
            <w:bookmarkStart w:id="23" w:name="z1572"/>
            <w:bookmarkEnd w:id="22"/>
            <w:r w:rsidRPr="004E543C">
              <w:rPr>
                <w:color w:val="000000"/>
                <w:sz w:val="22"/>
                <w:szCs w:val="22"/>
              </w:rPr>
              <w:t xml:space="preserve">  Осуществляет связь с общественностью, координирует работу с родителями (лицами их заменяющими), попечительским советом. </w:t>
            </w:r>
            <w:bookmarkStart w:id="24" w:name="z1573"/>
            <w:bookmarkEnd w:id="23"/>
            <w:r w:rsidRPr="004E543C">
              <w:rPr>
                <w:color w:val="000000"/>
                <w:sz w:val="22"/>
                <w:szCs w:val="22"/>
              </w:rPr>
              <w:t xml:space="preserve">Представляет организацию образования в государственных и иных организациях, обеспечивает подготовку и представление необходимой отчетности. </w:t>
            </w:r>
            <w:bookmarkStart w:id="25" w:name="z1574"/>
            <w:bookmarkEnd w:id="24"/>
            <w:r w:rsidRPr="004E543C">
              <w:rPr>
                <w:color w:val="000000"/>
                <w:sz w:val="22"/>
                <w:szCs w:val="22"/>
              </w:rPr>
              <w:t xml:space="preserve">Работает над собственным профессиональным развитием, в том числе в области менеджмента. </w:t>
            </w:r>
            <w:bookmarkStart w:id="26" w:name="z1575"/>
            <w:bookmarkEnd w:id="25"/>
            <w:r w:rsidRPr="004E543C">
              <w:rPr>
                <w:color w:val="000000"/>
                <w:sz w:val="22"/>
                <w:szCs w:val="22"/>
              </w:rPr>
              <w:t xml:space="preserve">Внедряет концепцию "Образование, основанное на ценностях" в организации с участием всех субъектов образовательного процесса, в том числе семьи детей. </w:t>
            </w:r>
            <w:bookmarkStart w:id="27" w:name="z1576"/>
            <w:bookmarkEnd w:id="26"/>
            <w:r w:rsidRPr="004E543C">
              <w:rPr>
                <w:color w:val="000000"/>
                <w:sz w:val="22"/>
                <w:szCs w:val="22"/>
              </w:rPr>
              <w:t xml:space="preserve">Прививает антикоррупционную культуру, принципы академической честности среди обучающихся, воспитанников, педагогов и других работников. </w:t>
            </w:r>
            <w:bookmarkStart w:id="28" w:name="z1577"/>
            <w:bookmarkEnd w:id="27"/>
            <w:r w:rsidRPr="004E543C">
              <w:rPr>
                <w:color w:val="000000"/>
                <w:sz w:val="22"/>
                <w:szCs w:val="22"/>
              </w:rPr>
              <w:t>Отвечает за качество предоставления образовательных услуг.</w:t>
            </w:r>
          </w:p>
          <w:bookmarkEnd w:id="28"/>
          <w:p w:rsidR="004E4FCE" w:rsidRPr="004E543C" w:rsidRDefault="004E4FCE" w:rsidP="004E4FCE">
            <w:pPr>
              <w:ind w:firstLine="162"/>
              <w:jc w:val="both"/>
              <w:rPr>
                <w:b/>
                <w:color w:val="000000"/>
                <w:sz w:val="22"/>
                <w:szCs w:val="22"/>
              </w:rPr>
            </w:pPr>
            <w:r w:rsidRPr="004E543C">
              <w:rPr>
                <w:b/>
                <w:color w:val="000000"/>
                <w:sz w:val="22"/>
                <w:szCs w:val="22"/>
              </w:rPr>
              <w:t>Требования к участникам конкурса:</w:t>
            </w:r>
          </w:p>
          <w:p w:rsidR="00C0772B" w:rsidRPr="00C0772B" w:rsidRDefault="004E4FCE" w:rsidP="00C0772B">
            <w:pPr>
              <w:jc w:val="both"/>
              <w:rPr>
                <w:sz w:val="22"/>
                <w:szCs w:val="22"/>
              </w:rPr>
            </w:pPr>
            <w:r w:rsidRPr="004E543C">
              <w:rPr>
                <w:rStyle w:val="s0"/>
                <w:sz w:val="22"/>
                <w:szCs w:val="22"/>
              </w:rPr>
              <w:t xml:space="preserve">Должен знать: </w:t>
            </w:r>
            <w:proofErr w:type="gramStart"/>
            <w:r w:rsidR="00C0772B" w:rsidRPr="00C0772B">
              <w:rPr>
                <w:color w:val="000000"/>
                <w:sz w:val="22"/>
                <w:szCs w:val="22"/>
              </w:rPr>
              <w:t xml:space="preserve">Конституцию Республики Казахстан, Трудовой Кодекс Республики Казахстан, законы Республики Казахстан "Об образовании", "О статусе педагога", </w:t>
            </w:r>
            <w:r w:rsidR="00CB64BF">
              <w:rPr>
                <w:color w:val="000000"/>
                <w:sz w:val="22"/>
                <w:szCs w:val="22"/>
              </w:rPr>
              <w:t xml:space="preserve">«О некоторых вопросах педагогической этики», </w:t>
            </w:r>
            <w:r w:rsidR="00C0772B" w:rsidRPr="00C0772B">
              <w:rPr>
                <w:color w:val="000000"/>
                <w:sz w:val="22"/>
                <w:szCs w:val="22"/>
              </w:rPr>
              <w:t>"О противодействии коррупции", "О языках в Республике Казахстан"</w:t>
            </w:r>
            <w:r w:rsidR="00CB64BF">
              <w:rPr>
                <w:color w:val="000000"/>
                <w:sz w:val="22"/>
                <w:szCs w:val="22"/>
              </w:rPr>
              <w:t xml:space="preserve">  </w:t>
            </w:r>
            <w:r w:rsidR="00C0772B" w:rsidRPr="00C0772B">
              <w:rPr>
                <w:color w:val="000000"/>
                <w:sz w:val="22"/>
                <w:szCs w:val="22"/>
              </w:rPr>
              <w:t xml:space="preserve"> и другие нормативные правовые акты, определяющие направления и перспективы развития образования;</w:t>
            </w:r>
            <w:bookmarkStart w:id="29" w:name="z1580"/>
            <w:r w:rsidR="00C0772B" w:rsidRPr="00C0772B">
              <w:rPr>
                <w:color w:val="000000"/>
                <w:sz w:val="22"/>
                <w:szCs w:val="22"/>
              </w:rPr>
              <w:t xml:space="preserve"> основы педагогики и психологии; </w:t>
            </w:r>
            <w:bookmarkStart w:id="30" w:name="z1581"/>
            <w:bookmarkEnd w:id="29"/>
            <w:r w:rsidR="00C0772B">
              <w:rPr>
                <w:color w:val="000000"/>
                <w:sz w:val="22"/>
                <w:szCs w:val="22"/>
              </w:rPr>
              <w:t>г</w:t>
            </w:r>
            <w:r w:rsidR="00C0772B" w:rsidRPr="00C0772B">
              <w:rPr>
                <w:color w:val="000000"/>
                <w:sz w:val="22"/>
                <w:szCs w:val="22"/>
              </w:rPr>
              <w:t>осударственные общеобязательные стандарты образования достижения педагогической науки и практики;</w:t>
            </w:r>
            <w:proofErr w:type="gramEnd"/>
            <w:r w:rsidR="00C0772B" w:rsidRPr="00C0772B">
              <w:rPr>
                <w:color w:val="000000"/>
                <w:sz w:val="22"/>
                <w:szCs w:val="22"/>
              </w:rPr>
              <w:t xml:space="preserve"> </w:t>
            </w:r>
            <w:bookmarkStart w:id="31" w:name="z1582"/>
            <w:bookmarkEnd w:id="30"/>
            <w:r w:rsidR="00C0772B" w:rsidRPr="00C0772B">
              <w:rPr>
                <w:color w:val="000000"/>
                <w:sz w:val="22"/>
                <w:szCs w:val="22"/>
              </w:rPr>
              <w:t xml:space="preserve">основы менеджмента, финансово-хозяйственной деятельности; </w:t>
            </w:r>
            <w:bookmarkStart w:id="32" w:name="z1583"/>
            <w:bookmarkEnd w:id="31"/>
            <w:r w:rsidR="00C0772B" w:rsidRPr="00C0772B">
              <w:rPr>
                <w:color w:val="000000"/>
                <w:sz w:val="22"/>
                <w:szCs w:val="22"/>
              </w:rPr>
              <w:t>правила по безопасности и охране труда, противопожарной защиты, санитарные правила и нормы.</w:t>
            </w:r>
          </w:p>
          <w:bookmarkEnd w:id="32"/>
          <w:p w:rsidR="004E4FCE" w:rsidRPr="004E543C" w:rsidRDefault="004E4FCE" w:rsidP="004E4FCE">
            <w:pPr>
              <w:ind w:firstLine="335"/>
              <w:jc w:val="both"/>
              <w:rPr>
                <w:sz w:val="22"/>
                <w:szCs w:val="22"/>
                <w:lang w:val="kk-KZ"/>
              </w:rPr>
            </w:pPr>
            <w:r w:rsidRPr="004E543C">
              <w:rPr>
                <w:sz w:val="22"/>
                <w:szCs w:val="22"/>
                <w:lang w:val="kk-KZ"/>
              </w:rPr>
              <w:t xml:space="preserve">   </w:t>
            </w:r>
            <w:proofErr w:type="gramStart"/>
            <w:r w:rsidRPr="004B7778">
              <w:rPr>
                <w:sz w:val="22"/>
                <w:szCs w:val="22"/>
              </w:rPr>
              <w:t xml:space="preserve">Конкурс проводится </w:t>
            </w:r>
            <w:r w:rsidRPr="004B7778">
              <w:rPr>
                <w:sz w:val="22"/>
                <w:szCs w:val="22"/>
                <w:lang w:val="kk-KZ"/>
              </w:rPr>
              <w:t xml:space="preserve">в соответствии с приказами № </w:t>
            </w:r>
            <w:r w:rsidR="001A761C" w:rsidRPr="004B7778">
              <w:rPr>
                <w:sz w:val="22"/>
                <w:szCs w:val="22"/>
                <w:lang w:val="kk-KZ"/>
              </w:rPr>
              <w:t>213</w:t>
            </w:r>
            <w:r w:rsidRPr="004B7778">
              <w:rPr>
                <w:b/>
                <w:sz w:val="22"/>
                <w:szCs w:val="22"/>
                <w:lang w:val="kk-KZ"/>
              </w:rPr>
              <w:t xml:space="preserve"> </w:t>
            </w:r>
            <w:r w:rsidRPr="004B7778">
              <w:rPr>
                <w:sz w:val="22"/>
                <w:szCs w:val="22"/>
                <w:lang w:val="kk-KZ"/>
              </w:rPr>
              <w:t xml:space="preserve"> от 2</w:t>
            </w:r>
            <w:r w:rsidR="001A761C" w:rsidRPr="004B7778">
              <w:rPr>
                <w:sz w:val="22"/>
                <w:szCs w:val="22"/>
                <w:lang w:val="kk-KZ"/>
              </w:rPr>
              <w:t xml:space="preserve">1 мая </w:t>
            </w:r>
            <w:r w:rsidRPr="004B7778">
              <w:rPr>
                <w:sz w:val="22"/>
                <w:szCs w:val="22"/>
                <w:lang w:val="kk-KZ"/>
              </w:rPr>
              <w:t xml:space="preserve"> 20</w:t>
            </w:r>
            <w:r w:rsidR="001A761C" w:rsidRPr="004B7778">
              <w:rPr>
                <w:sz w:val="22"/>
                <w:szCs w:val="22"/>
                <w:lang w:val="kk-KZ"/>
              </w:rPr>
              <w:t>20</w:t>
            </w:r>
            <w:r w:rsidRPr="004B7778">
              <w:rPr>
                <w:sz w:val="22"/>
                <w:szCs w:val="22"/>
                <w:lang w:val="kk-KZ"/>
              </w:rPr>
              <w:t xml:space="preserve">года Министра образования и науки Республики Казахстан </w:t>
            </w:r>
            <w:r w:rsidR="00AB4442" w:rsidRPr="006A6A80">
              <w:rPr>
                <w:sz w:val="20"/>
                <w:szCs w:val="20"/>
                <w:lang w:val="kk-KZ"/>
              </w:rPr>
              <w:t>«</w:t>
            </w:r>
            <w:r w:rsidR="00AB4442" w:rsidRPr="00AB4442">
              <w:rPr>
                <w:sz w:val="22"/>
                <w:szCs w:val="22"/>
                <w:lang w:val="kk-KZ"/>
              </w:rPr>
              <w:t>О внесении изменений в приказ Министра образования и науки Республики Казахстан от 21 февраля 2012года № 57</w:t>
            </w:r>
            <w:r w:rsidR="00AB4442" w:rsidRPr="006A6A80">
              <w:rPr>
                <w:sz w:val="20"/>
                <w:szCs w:val="20"/>
                <w:lang w:val="kk-KZ"/>
              </w:rPr>
              <w:t xml:space="preserve"> </w:t>
            </w:r>
            <w:r w:rsidR="00AB4442">
              <w:rPr>
                <w:sz w:val="20"/>
                <w:szCs w:val="20"/>
                <w:lang w:val="kk-KZ"/>
              </w:rPr>
              <w:t xml:space="preserve"> </w:t>
            </w:r>
            <w:r w:rsidRPr="004B7778">
              <w:rPr>
                <w:sz w:val="22"/>
                <w:szCs w:val="22"/>
                <w:lang w:val="kk-KZ"/>
              </w:rPr>
              <w:t>«О</w:t>
            </w:r>
            <w:r w:rsidR="004B7778" w:rsidRPr="004B7778">
              <w:rPr>
                <w:sz w:val="22"/>
                <w:szCs w:val="22"/>
                <w:lang w:val="kk-KZ"/>
              </w:rPr>
              <w:t>б утверждении Правил конкурсного замещения руководителей государственных организаций среднего, технического и профессионального, послесреднего образования и конкурсного назначения на должность руководителя государственной организации дошкольного, среднего образования, технического и</w:t>
            </w:r>
            <w:proofErr w:type="gramEnd"/>
            <w:r w:rsidR="004B7778" w:rsidRPr="004B7778">
              <w:rPr>
                <w:sz w:val="22"/>
                <w:szCs w:val="22"/>
                <w:lang w:val="kk-KZ"/>
              </w:rPr>
              <w:t xml:space="preserve"> профессионального, послесреднего и дополнительного образования</w:t>
            </w:r>
            <w:r w:rsidRPr="004B7778">
              <w:rPr>
                <w:sz w:val="22"/>
                <w:szCs w:val="22"/>
                <w:lang w:val="kk-KZ"/>
              </w:rPr>
              <w:t xml:space="preserve">», </w:t>
            </w:r>
            <w:r w:rsidRPr="004B7778">
              <w:rPr>
                <w:sz w:val="22"/>
                <w:szCs w:val="22"/>
              </w:rPr>
              <w:t xml:space="preserve">№ 1017 </w:t>
            </w:r>
            <w:r w:rsidRPr="004B7778">
              <w:rPr>
                <w:sz w:val="22"/>
                <w:szCs w:val="22"/>
                <w:lang w:val="kk-KZ"/>
              </w:rPr>
              <w:t xml:space="preserve"> </w:t>
            </w:r>
            <w:r w:rsidRPr="004B7778">
              <w:rPr>
                <w:sz w:val="22"/>
                <w:szCs w:val="22"/>
              </w:rPr>
              <w:t xml:space="preserve">от 25 декабря 2015 года </w:t>
            </w:r>
            <w:r w:rsidRPr="004B7778">
              <w:rPr>
                <w:sz w:val="22"/>
                <w:szCs w:val="22"/>
                <w:lang w:val="kk-KZ"/>
              </w:rPr>
              <w:t xml:space="preserve"> </w:t>
            </w:r>
            <w:r w:rsidRPr="004B7778">
              <w:rPr>
                <w:sz w:val="22"/>
                <w:szCs w:val="22"/>
              </w:rPr>
              <w:t>Министра здравоохранения и социального развития Р</w:t>
            </w:r>
            <w:r w:rsidRPr="004B7778">
              <w:rPr>
                <w:sz w:val="22"/>
                <w:szCs w:val="22"/>
                <w:lang w:val="kk-KZ"/>
              </w:rPr>
              <w:t xml:space="preserve">К </w:t>
            </w:r>
            <w:r w:rsidRPr="004B7778">
              <w:rPr>
                <w:sz w:val="22"/>
                <w:szCs w:val="22"/>
              </w:rPr>
              <w:t xml:space="preserve"> </w:t>
            </w:r>
            <w:r w:rsidRPr="004B7778">
              <w:rPr>
                <w:sz w:val="22"/>
                <w:szCs w:val="22"/>
                <w:lang w:val="kk-KZ"/>
              </w:rPr>
              <w:t xml:space="preserve">«Об утверждении Правил </w:t>
            </w:r>
            <w:r w:rsidRPr="004B7778">
              <w:rPr>
                <w:sz w:val="22"/>
                <w:szCs w:val="22"/>
              </w:rPr>
              <w:t>поступления на гражданскую службу и проведения конкурса на занятие вакантной должности гражданского служащего</w:t>
            </w:r>
            <w:r w:rsidRPr="00506768">
              <w:rPr>
                <w:sz w:val="22"/>
                <w:szCs w:val="22"/>
                <w:lang w:val="kk-KZ"/>
              </w:rPr>
              <w:t xml:space="preserve">», </w:t>
            </w:r>
            <w:r w:rsidRPr="00506768">
              <w:rPr>
                <w:color w:val="000000"/>
                <w:sz w:val="22"/>
                <w:szCs w:val="22"/>
              </w:rPr>
              <w:t>№</w:t>
            </w:r>
            <w:r w:rsidRPr="004B7778">
              <w:rPr>
                <w:color w:val="000000"/>
                <w:sz w:val="22"/>
                <w:szCs w:val="22"/>
              </w:rPr>
              <w:t xml:space="preserve"> </w:t>
            </w:r>
            <w:r w:rsidR="004B7778" w:rsidRPr="004B7778">
              <w:rPr>
                <w:color w:val="000000"/>
                <w:sz w:val="22"/>
                <w:szCs w:val="22"/>
              </w:rPr>
              <w:t>169</w:t>
            </w:r>
            <w:r w:rsidRPr="004B7778">
              <w:rPr>
                <w:color w:val="000000"/>
                <w:sz w:val="22"/>
                <w:szCs w:val="22"/>
              </w:rPr>
              <w:t xml:space="preserve">  от </w:t>
            </w:r>
            <w:r w:rsidR="004B7778" w:rsidRPr="004B7778">
              <w:rPr>
                <w:color w:val="000000"/>
                <w:sz w:val="22"/>
                <w:szCs w:val="22"/>
              </w:rPr>
              <w:t>30 апреля 2020</w:t>
            </w:r>
            <w:r w:rsidRPr="004B7778">
              <w:rPr>
                <w:color w:val="000000"/>
                <w:sz w:val="22"/>
                <w:szCs w:val="22"/>
              </w:rPr>
              <w:t>го</w:t>
            </w:r>
            <w:r w:rsidRPr="004B7778">
              <w:rPr>
                <w:color w:val="000000"/>
                <w:sz w:val="22"/>
                <w:szCs w:val="22"/>
                <w:lang w:val="kk-KZ"/>
              </w:rPr>
              <w:t xml:space="preserve">да </w:t>
            </w:r>
            <w:r w:rsidRPr="004B7778">
              <w:rPr>
                <w:color w:val="000000"/>
                <w:sz w:val="22"/>
                <w:szCs w:val="22"/>
              </w:rPr>
              <w:t>Министра образования и науки Р</w:t>
            </w:r>
            <w:r w:rsidRPr="004B7778">
              <w:rPr>
                <w:color w:val="000000"/>
                <w:sz w:val="22"/>
                <w:szCs w:val="22"/>
                <w:lang w:val="kk-KZ"/>
              </w:rPr>
              <w:t>К</w:t>
            </w:r>
            <w:r w:rsidRPr="004B7778">
              <w:rPr>
                <w:color w:val="000000"/>
                <w:sz w:val="22"/>
                <w:szCs w:val="22"/>
              </w:rPr>
              <w:t xml:space="preserve"> «Об утверждении Типовых квалификационных характеристик должностей педагогических работников и приравненных к ним лиц»</w:t>
            </w:r>
            <w:r w:rsidRPr="004B7778">
              <w:rPr>
                <w:color w:val="000000"/>
                <w:sz w:val="22"/>
                <w:szCs w:val="22"/>
                <w:lang w:val="kk-KZ"/>
              </w:rPr>
              <w:t>.</w:t>
            </w:r>
            <w:r w:rsidRPr="004E543C">
              <w:rPr>
                <w:sz w:val="22"/>
                <w:szCs w:val="22"/>
                <w:lang w:val="kk-KZ"/>
              </w:rPr>
              <w:t xml:space="preserve"> </w:t>
            </w:r>
          </w:p>
          <w:p w:rsidR="004E4FCE" w:rsidRPr="004E543C" w:rsidRDefault="004E4FCE" w:rsidP="004E4FCE">
            <w:pPr>
              <w:tabs>
                <w:tab w:val="left" w:pos="562"/>
              </w:tabs>
              <w:ind w:firstLine="264"/>
              <w:jc w:val="both"/>
              <w:rPr>
                <w:b/>
                <w:color w:val="000000"/>
                <w:sz w:val="22"/>
                <w:szCs w:val="22"/>
              </w:rPr>
            </w:pPr>
            <w:r w:rsidRPr="004E543C">
              <w:rPr>
                <w:rStyle w:val="s0"/>
                <w:b/>
                <w:sz w:val="22"/>
                <w:szCs w:val="22"/>
              </w:rPr>
              <w:t>Для участия в Конкурсе кандидату  необходимо предоставить:</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bookmarkStart w:id="33" w:name="SUB2100"/>
            <w:bookmarkEnd w:id="33"/>
            <w:r w:rsidRPr="004E543C">
              <w:rPr>
                <w:rFonts w:ascii="Times New Roman" w:hAnsi="Times New Roman"/>
                <w:color w:val="000000"/>
                <w:spacing w:val="2"/>
                <w:szCs w:val="22"/>
                <w:lang w:val="kk-KZ" w:eastAsia="ru-RU"/>
              </w:rPr>
              <w:t xml:space="preserve">     1)</w:t>
            </w:r>
            <w:r w:rsidRPr="004E543C">
              <w:rPr>
                <w:rFonts w:ascii="Times New Roman" w:hAnsi="Times New Roman"/>
                <w:color w:val="000000"/>
                <w:spacing w:val="2"/>
                <w:szCs w:val="22"/>
                <w:lang w:eastAsia="ru-RU"/>
              </w:rPr>
              <w:t>заявление;</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      2) документ, удостоверяющий личность (для идентификации);</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      3) копию документа государственного образца об образовании (документа собственного образца вузов);</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      4) копию документа, подтверждающего трудовую деятельность;</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lastRenderedPageBreak/>
              <w:t>      5) личный листок по учету кадров и фото;</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      6) производственную характеристику с прежнего места работы с указанием имевшихся взысканий и поощрений;</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      7) копию документа об имеющейся квалификационной категории и ученой степени (при ее наличии);</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 xml:space="preserve">      </w:t>
            </w:r>
            <w:proofErr w:type="gramStart"/>
            <w:r w:rsidRPr="004E543C">
              <w:rPr>
                <w:rFonts w:ascii="Times New Roman" w:hAnsi="Times New Roman"/>
                <w:color w:val="000000"/>
                <w:spacing w:val="2"/>
                <w:szCs w:val="22"/>
                <w:lang w:eastAsia="ru-RU"/>
              </w:rPr>
              <w:t>8) справку о состоянии здоровья по форме, о состоянии здоровья по форме, утвержденной </w:t>
            </w:r>
            <w:hyperlink r:id="rId8" w:anchor="z1" w:history="1">
              <w:r w:rsidRPr="004E543C">
                <w:rPr>
                  <w:rFonts w:ascii="Times New Roman" w:hAnsi="Times New Roman"/>
                  <w:color w:val="073A5E"/>
                  <w:spacing w:val="2"/>
                  <w:szCs w:val="22"/>
                  <w:u w:val="single"/>
                  <w:lang w:eastAsia="ru-RU"/>
                </w:rPr>
                <w:t>приказом</w:t>
              </w:r>
            </w:hyperlink>
            <w:r w:rsidRPr="004E543C">
              <w:rPr>
                <w:rFonts w:ascii="Times New Roman" w:hAnsi="Times New Roman"/>
                <w:color w:val="000000"/>
                <w:spacing w:val="2"/>
                <w:szCs w:val="22"/>
                <w:lang w:eastAsia="ru-RU"/>
              </w:rPr>
              <w:t>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w:t>
            </w:r>
            <w:proofErr w:type="gramEnd"/>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      9) справку об отсутствии судимости;</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      10) справку о наличии либо отсутствии сведений о совершении коррупционного преступления;</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      11) документ о прохождении тестирования (при наличии);</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      12) документ о прохождении курсов повышения квалификации, переподготовки (при наличии);</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      13) документ, подтверждающий прохождение курсов повышения квалификации по менеджменту в образовании не менее семидесяти двух часов;</w:t>
            </w:r>
          </w:p>
          <w:p w:rsidR="001A761C" w:rsidRPr="004E543C" w:rsidRDefault="001A761C" w:rsidP="00CB64BF">
            <w:pPr>
              <w:pStyle w:val="a6"/>
              <w:tabs>
                <w:tab w:val="left" w:pos="147"/>
                <w:tab w:val="left" w:pos="677"/>
              </w:tabs>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      14) перспективный План развития организации образования.</w:t>
            </w:r>
          </w:p>
          <w:p w:rsidR="001A761C" w:rsidRPr="004E543C" w:rsidRDefault="001A761C" w:rsidP="001A761C">
            <w:pPr>
              <w:pStyle w:val="a6"/>
              <w:jc w:val="both"/>
              <w:rPr>
                <w:rFonts w:ascii="Times New Roman" w:hAnsi="Times New Roman"/>
                <w:color w:val="000000"/>
                <w:spacing w:val="2"/>
                <w:szCs w:val="22"/>
                <w:lang w:eastAsia="ru-RU"/>
              </w:rPr>
            </w:pPr>
            <w:r w:rsidRPr="004E543C">
              <w:rPr>
                <w:rFonts w:ascii="Times New Roman" w:hAnsi="Times New Roman"/>
                <w:color w:val="000000"/>
                <w:spacing w:val="2"/>
                <w:szCs w:val="22"/>
                <w:lang w:eastAsia="ru-RU"/>
              </w:rPr>
              <w:t>Документы, указанные в подпунктах 3, 4, 5, 6, 7 заверяются печатью кадровой службой с места работы или ответственным работником организации образования.</w:t>
            </w:r>
          </w:p>
          <w:p w:rsidR="004E4FCE" w:rsidRPr="009766ED" w:rsidRDefault="004E4FCE" w:rsidP="004E4FCE">
            <w:pPr>
              <w:jc w:val="both"/>
              <w:rPr>
                <w:sz w:val="22"/>
                <w:szCs w:val="22"/>
                <w:highlight w:val="yellow"/>
              </w:rPr>
            </w:pPr>
            <w:r w:rsidRPr="004E543C">
              <w:rPr>
                <w:b/>
                <w:sz w:val="22"/>
                <w:szCs w:val="22"/>
                <w:lang w:val="kk-KZ"/>
              </w:rPr>
              <w:t xml:space="preserve">       </w:t>
            </w:r>
            <w:r w:rsidRPr="009766ED">
              <w:rPr>
                <w:sz w:val="22"/>
                <w:szCs w:val="22"/>
              </w:rPr>
              <w:t xml:space="preserve">Кандидаты, </w:t>
            </w:r>
            <w:r w:rsidRPr="009766ED">
              <w:rPr>
                <w:sz w:val="22"/>
                <w:szCs w:val="22"/>
                <w:lang w:val="kk-KZ"/>
              </w:rPr>
              <w:t xml:space="preserve"> </w:t>
            </w:r>
            <w:r w:rsidRPr="009766ED">
              <w:rPr>
                <w:sz w:val="22"/>
                <w:szCs w:val="22"/>
              </w:rPr>
              <w:t xml:space="preserve">допущенные к собеседованию, проходят его в </w:t>
            </w:r>
            <w:r w:rsidRPr="009766ED">
              <w:rPr>
                <w:sz w:val="22"/>
                <w:szCs w:val="22"/>
                <w:lang w:val="kk-KZ"/>
              </w:rPr>
              <w:t xml:space="preserve"> государственном учреждении «О</w:t>
            </w:r>
            <w:proofErr w:type="spellStart"/>
            <w:r w:rsidRPr="009766ED">
              <w:rPr>
                <w:sz w:val="22"/>
                <w:szCs w:val="22"/>
              </w:rPr>
              <w:t>тдел</w:t>
            </w:r>
            <w:proofErr w:type="spellEnd"/>
            <w:r w:rsidRPr="009766ED">
              <w:rPr>
                <w:sz w:val="22"/>
                <w:szCs w:val="22"/>
              </w:rPr>
              <w:t xml:space="preserve"> образования города Караганды</w:t>
            </w:r>
            <w:r w:rsidRPr="009766ED">
              <w:rPr>
                <w:sz w:val="22"/>
                <w:szCs w:val="22"/>
                <w:lang w:val="kk-KZ"/>
              </w:rPr>
              <w:t>»</w:t>
            </w:r>
            <w:r w:rsidRPr="009766ED">
              <w:rPr>
                <w:sz w:val="22"/>
                <w:szCs w:val="22"/>
              </w:rPr>
              <w:t xml:space="preserve">. </w:t>
            </w:r>
          </w:p>
          <w:p w:rsidR="004E4FCE" w:rsidRPr="00102997" w:rsidRDefault="004E4FCE" w:rsidP="004E4FCE">
            <w:pPr>
              <w:tabs>
                <w:tab w:val="left" w:pos="562"/>
              </w:tabs>
              <w:ind w:firstLine="264"/>
              <w:jc w:val="both"/>
              <w:rPr>
                <w:color w:val="000000"/>
                <w:sz w:val="22"/>
                <w:szCs w:val="22"/>
              </w:rPr>
            </w:pPr>
            <w:r w:rsidRPr="004E543C">
              <w:rPr>
                <w:b/>
                <w:color w:val="000000"/>
                <w:sz w:val="22"/>
                <w:szCs w:val="22"/>
                <w:lang w:val="kk-KZ"/>
              </w:rPr>
              <w:t xml:space="preserve">   </w:t>
            </w:r>
            <w:r w:rsidRPr="00102997">
              <w:rPr>
                <w:b/>
                <w:color w:val="000000"/>
                <w:sz w:val="22"/>
                <w:szCs w:val="22"/>
              </w:rPr>
              <w:t>Конкурс проводится по адресу:</w:t>
            </w:r>
            <w:r w:rsidRPr="00102997">
              <w:rPr>
                <w:color w:val="000000"/>
                <w:sz w:val="22"/>
                <w:szCs w:val="22"/>
              </w:rPr>
              <w:t>10</w:t>
            </w:r>
            <w:r w:rsidRPr="00102997">
              <w:rPr>
                <w:color w:val="000000"/>
                <w:sz w:val="22"/>
                <w:szCs w:val="22"/>
                <w:lang w:val="kk-KZ"/>
              </w:rPr>
              <w:t>002</w:t>
            </w:r>
            <w:r w:rsidRPr="00102997">
              <w:rPr>
                <w:color w:val="000000"/>
                <w:sz w:val="22"/>
                <w:szCs w:val="22"/>
              </w:rPr>
              <w:t xml:space="preserve">4, город </w:t>
            </w:r>
            <w:r w:rsidRPr="00102997">
              <w:rPr>
                <w:color w:val="000000"/>
                <w:sz w:val="22"/>
                <w:szCs w:val="22"/>
                <w:lang w:val="kk-KZ"/>
              </w:rPr>
              <w:t>Караганда</w:t>
            </w:r>
            <w:r w:rsidRPr="00102997">
              <w:rPr>
                <w:color w:val="000000"/>
                <w:sz w:val="22"/>
                <w:szCs w:val="22"/>
              </w:rPr>
              <w:t xml:space="preserve">, </w:t>
            </w:r>
            <w:r w:rsidRPr="00102997">
              <w:rPr>
                <w:color w:val="000000"/>
                <w:sz w:val="22"/>
                <w:szCs w:val="22"/>
                <w:lang w:val="kk-KZ"/>
              </w:rPr>
              <w:t>микрорайон Степной-2, 53-59</w:t>
            </w:r>
            <w:r w:rsidRPr="00102997">
              <w:rPr>
                <w:color w:val="000000"/>
                <w:sz w:val="22"/>
                <w:szCs w:val="22"/>
              </w:rPr>
              <w:t xml:space="preserve">, </w:t>
            </w:r>
            <w:r w:rsidRPr="00102997">
              <w:rPr>
                <w:color w:val="000000"/>
                <w:sz w:val="22"/>
                <w:szCs w:val="22"/>
                <w:lang w:val="kk-KZ"/>
              </w:rPr>
              <w:t xml:space="preserve"> </w:t>
            </w:r>
            <w:r w:rsidR="00AE67C6" w:rsidRPr="00102997">
              <w:rPr>
                <w:color w:val="000000"/>
                <w:sz w:val="22"/>
                <w:szCs w:val="22"/>
                <w:lang w:val="kk-KZ"/>
              </w:rPr>
              <w:t xml:space="preserve"> </w:t>
            </w:r>
            <w:r w:rsidRPr="00102997">
              <w:rPr>
                <w:color w:val="000000"/>
                <w:sz w:val="22"/>
                <w:szCs w:val="22"/>
              </w:rPr>
              <w:t xml:space="preserve">ГУ «Отдел образования города </w:t>
            </w:r>
            <w:r w:rsidRPr="00102997">
              <w:rPr>
                <w:color w:val="000000"/>
                <w:sz w:val="22"/>
                <w:szCs w:val="22"/>
                <w:lang w:val="kk-KZ"/>
              </w:rPr>
              <w:t>Караганды</w:t>
            </w:r>
            <w:r w:rsidRPr="00102997">
              <w:rPr>
                <w:color w:val="000000"/>
                <w:sz w:val="22"/>
                <w:szCs w:val="22"/>
              </w:rPr>
              <w:t xml:space="preserve">», </w:t>
            </w:r>
            <w:r w:rsidR="009E04FF" w:rsidRPr="00102997">
              <w:rPr>
                <w:color w:val="000000"/>
                <w:sz w:val="22"/>
                <w:szCs w:val="22"/>
                <w:lang w:val="kk-KZ"/>
              </w:rPr>
              <w:t xml:space="preserve">контактный </w:t>
            </w:r>
            <w:r w:rsidRPr="00102997">
              <w:rPr>
                <w:color w:val="000000"/>
                <w:sz w:val="22"/>
                <w:szCs w:val="22"/>
              </w:rPr>
              <w:t>телефон: 8(721</w:t>
            </w:r>
            <w:r w:rsidRPr="00102997">
              <w:rPr>
                <w:color w:val="000000"/>
                <w:sz w:val="22"/>
                <w:szCs w:val="22"/>
                <w:lang w:val="kk-KZ"/>
              </w:rPr>
              <w:t>2</w:t>
            </w:r>
            <w:r w:rsidRPr="00102997">
              <w:rPr>
                <w:color w:val="000000"/>
                <w:sz w:val="22"/>
                <w:szCs w:val="22"/>
              </w:rPr>
              <w:t xml:space="preserve">) </w:t>
            </w:r>
            <w:r w:rsidRPr="00102997">
              <w:rPr>
                <w:color w:val="000000"/>
                <w:sz w:val="22"/>
                <w:szCs w:val="22"/>
                <w:lang w:val="kk-KZ"/>
              </w:rPr>
              <w:t>34-35-28</w:t>
            </w:r>
            <w:r w:rsidR="009E04FF" w:rsidRPr="00102997">
              <w:rPr>
                <w:color w:val="000000"/>
                <w:sz w:val="22"/>
                <w:szCs w:val="22"/>
                <w:lang w:val="kk-KZ"/>
              </w:rPr>
              <w:t>, электронный адрес:</w:t>
            </w:r>
            <w:proofErr w:type="spellStart"/>
            <w:r w:rsidR="009E04FF" w:rsidRPr="00102997">
              <w:rPr>
                <w:color w:val="000000"/>
                <w:sz w:val="22"/>
                <w:szCs w:val="22"/>
                <w:lang w:val="en-US"/>
              </w:rPr>
              <w:t>kargoo</w:t>
            </w:r>
            <w:proofErr w:type="spellEnd"/>
            <w:r w:rsidR="009E04FF" w:rsidRPr="00102997">
              <w:rPr>
                <w:color w:val="000000"/>
                <w:sz w:val="22"/>
                <w:szCs w:val="22"/>
              </w:rPr>
              <w:t>.</w:t>
            </w:r>
            <w:proofErr w:type="spellStart"/>
            <w:r w:rsidR="00102997" w:rsidRPr="00102997">
              <w:rPr>
                <w:color w:val="000000"/>
                <w:sz w:val="22"/>
                <w:szCs w:val="22"/>
                <w:lang w:val="en-US"/>
              </w:rPr>
              <w:t>gov</w:t>
            </w:r>
            <w:proofErr w:type="spellEnd"/>
            <w:r w:rsidR="00102997" w:rsidRPr="00102997">
              <w:rPr>
                <w:color w:val="000000"/>
                <w:sz w:val="22"/>
                <w:szCs w:val="22"/>
              </w:rPr>
              <w:t>.</w:t>
            </w:r>
            <w:proofErr w:type="spellStart"/>
            <w:r w:rsidR="009E04FF" w:rsidRPr="00102997">
              <w:rPr>
                <w:color w:val="000000"/>
                <w:sz w:val="22"/>
                <w:szCs w:val="22"/>
                <w:lang w:val="en-US"/>
              </w:rPr>
              <w:t>kz</w:t>
            </w:r>
            <w:proofErr w:type="spellEnd"/>
          </w:p>
          <w:p w:rsidR="004E4FCE" w:rsidRPr="004E543C" w:rsidRDefault="004E4FCE" w:rsidP="004E4FCE">
            <w:pPr>
              <w:shd w:val="clear" w:color="auto" w:fill="FFFFFF"/>
              <w:tabs>
                <w:tab w:val="left" w:pos="562"/>
              </w:tabs>
              <w:ind w:firstLine="264"/>
              <w:jc w:val="both"/>
              <w:textAlignment w:val="baseline"/>
              <w:outlineLvl w:val="2"/>
              <w:rPr>
                <w:color w:val="000000"/>
                <w:sz w:val="22"/>
                <w:szCs w:val="22"/>
                <w:lang w:val="kk-KZ"/>
              </w:rPr>
            </w:pPr>
            <w:r w:rsidRPr="00102997">
              <w:rPr>
                <w:b/>
                <w:color w:val="000000"/>
                <w:sz w:val="22"/>
                <w:szCs w:val="22"/>
                <w:u w:val="single"/>
              </w:rPr>
              <w:t xml:space="preserve">Прием документов для участия в конкурсе осуществляется в течение </w:t>
            </w:r>
            <w:r w:rsidRPr="00102997">
              <w:rPr>
                <w:b/>
                <w:color w:val="000000"/>
                <w:sz w:val="22"/>
                <w:szCs w:val="22"/>
                <w:u w:val="single"/>
                <w:lang w:val="kk-KZ"/>
              </w:rPr>
              <w:t xml:space="preserve"> семи </w:t>
            </w:r>
            <w:r w:rsidRPr="00102997">
              <w:rPr>
                <w:b/>
                <w:color w:val="000000"/>
                <w:sz w:val="22"/>
                <w:szCs w:val="22"/>
                <w:u w:val="single"/>
              </w:rPr>
              <w:t xml:space="preserve"> рабочих дней со дня публикации объявления</w:t>
            </w:r>
            <w:r w:rsidRPr="00102997">
              <w:rPr>
                <w:color w:val="000000"/>
                <w:sz w:val="22"/>
                <w:szCs w:val="22"/>
              </w:rPr>
              <w:t>.</w:t>
            </w:r>
            <w:r w:rsidRPr="00102997">
              <w:rPr>
                <w:color w:val="000000"/>
                <w:sz w:val="22"/>
                <w:szCs w:val="22"/>
                <w:lang w:val="kk-KZ"/>
              </w:rPr>
              <w:t xml:space="preserve">  </w:t>
            </w:r>
            <w:r w:rsidRPr="00102997">
              <w:rPr>
                <w:color w:val="000000"/>
                <w:spacing w:val="2"/>
                <w:sz w:val="22"/>
                <w:szCs w:val="22"/>
                <w:shd w:val="clear" w:color="auto" w:fill="FFFFFF"/>
              </w:rPr>
              <w:t xml:space="preserve">Прием документов </w:t>
            </w:r>
            <w:r w:rsidRPr="00102997">
              <w:rPr>
                <w:color w:val="000000"/>
                <w:spacing w:val="2"/>
                <w:sz w:val="22"/>
                <w:szCs w:val="22"/>
                <w:shd w:val="clear" w:color="auto" w:fill="FFFFFF"/>
                <w:lang w:val="kk-KZ"/>
              </w:rPr>
              <w:t xml:space="preserve">по </w:t>
            </w:r>
            <w:r w:rsidRPr="00102997">
              <w:rPr>
                <w:color w:val="000000"/>
                <w:spacing w:val="2"/>
                <w:sz w:val="22"/>
                <w:szCs w:val="22"/>
                <w:shd w:val="clear" w:color="auto" w:fill="FFFFFF"/>
              </w:rPr>
              <w:t>государственной услуг</w:t>
            </w:r>
            <w:r w:rsidRPr="00102997">
              <w:rPr>
                <w:color w:val="000000"/>
                <w:spacing w:val="2"/>
                <w:sz w:val="22"/>
                <w:szCs w:val="22"/>
                <w:shd w:val="clear" w:color="auto" w:fill="FFFFFF"/>
                <w:lang w:val="kk-KZ"/>
              </w:rPr>
              <w:t>е</w:t>
            </w:r>
            <w:r w:rsidRPr="00102997">
              <w:rPr>
                <w:color w:val="000000"/>
                <w:spacing w:val="2"/>
                <w:sz w:val="22"/>
                <w:szCs w:val="22"/>
                <w:shd w:val="clear" w:color="auto" w:fill="FFFFFF"/>
              </w:rPr>
              <w:t xml:space="preserve"> </w:t>
            </w:r>
            <w:r w:rsidRPr="00102997">
              <w:rPr>
                <w:color w:val="000000"/>
                <w:sz w:val="22"/>
                <w:szCs w:val="22"/>
              </w:rPr>
              <w:t>«Прием документов для участия</w:t>
            </w:r>
            <w:r w:rsidRPr="004E543C">
              <w:rPr>
                <w:color w:val="000000"/>
                <w:sz w:val="22"/>
                <w:szCs w:val="22"/>
              </w:rPr>
              <w:t xml:space="preserve"> в конкурсе на замещение руководителей государственных учреждений среднего образования» </w:t>
            </w:r>
            <w:r w:rsidRPr="004E543C">
              <w:rPr>
                <w:color w:val="000000"/>
                <w:spacing w:val="2"/>
                <w:sz w:val="22"/>
                <w:szCs w:val="22"/>
                <w:shd w:val="clear" w:color="auto" w:fill="FFFFFF"/>
              </w:rPr>
              <w:t xml:space="preserve">осуществляется с 09.00 часов до 17.30 часов с перерывом на обед с 13.00 часов до 14.30 часов, через канцелярию ГУ «Отдел образования города </w:t>
            </w:r>
            <w:r w:rsidRPr="004E543C">
              <w:rPr>
                <w:color w:val="000000"/>
                <w:spacing w:val="2"/>
                <w:sz w:val="22"/>
                <w:szCs w:val="22"/>
                <w:shd w:val="clear" w:color="auto" w:fill="FFFFFF"/>
                <w:lang w:val="kk-KZ"/>
              </w:rPr>
              <w:t>Караганды</w:t>
            </w:r>
            <w:r w:rsidRPr="004E543C">
              <w:rPr>
                <w:color w:val="000000"/>
                <w:spacing w:val="2"/>
                <w:sz w:val="22"/>
                <w:szCs w:val="22"/>
                <w:shd w:val="clear" w:color="auto" w:fill="FFFFFF"/>
              </w:rPr>
              <w:t>»</w:t>
            </w:r>
            <w:r w:rsidRPr="004E543C">
              <w:rPr>
                <w:color w:val="000000"/>
                <w:sz w:val="22"/>
                <w:szCs w:val="22"/>
              </w:rPr>
              <w:t>.</w:t>
            </w:r>
          </w:p>
          <w:p w:rsidR="004E4FCE" w:rsidRPr="004E543C" w:rsidRDefault="004E4FCE" w:rsidP="004E4FCE">
            <w:pPr>
              <w:shd w:val="clear" w:color="auto" w:fill="FFFFFF"/>
              <w:tabs>
                <w:tab w:val="left" w:pos="562"/>
              </w:tabs>
              <w:ind w:firstLine="264"/>
              <w:jc w:val="both"/>
              <w:textAlignment w:val="baseline"/>
              <w:outlineLvl w:val="2"/>
              <w:rPr>
                <w:color w:val="000000"/>
                <w:sz w:val="22"/>
                <w:szCs w:val="22"/>
                <w:lang w:val="kk-KZ"/>
              </w:rPr>
            </w:pPr>
          </w:p>
          <w:p w:rsidR="004E4FCE" w:rsidRPr="004E543C" w:rsidRDefault="004E4FCE" w:rsidP="004E4FCE">
            <w:pPr>
              <w:jc w:val="both"/>
              <w:rPr>
                <w:b/>
                <w:sz w:val="22"/>
                <w:szCs w:val="22"/>
                <w:lang w:val="kk-KZ"/>
              </w:rPr>
            </w:pPr>
            <w:r w:rsidRPr="004E543C">
              <w:rPr>
                <w:b/>
                <w:sz w:val="22"/>
                <w:szCs w:val="22"/>
              </w:rPr>
              <w:t xml:space="preserve">Дата </w:t>
            </w:r>
            <w:r w:rsidRPr="004E543C">
              <w:rPr>
                <w:b/>
                <w:sz w:val="22"/>
                <w:szCs w:val="22"/>
                <w:lang w:val="kk-KZ"/>
              </w:rPr>
              <w:t xml:space="preserve">и время </w:t>
            </w:r>
            <w:r w:rsidRPr="004E543C">
              <w:rPr>
                <w:b/>
                <w:sz w:val="22"/>
                <w:szCs w:val="22"/>
              </w:rPr>
              <w:t xml:space="preserve">начала приема документов: </w:t>
            </w:r>
            <w:r w:rsidR="002A504C" w:rsidRPr="004E543C">
              <w:rPr>
                <w:b/>
                <w:sz w:val="22"/>
                <w:szCs w:val="22"/>
                <w:lang w:val="kk-KZ"/>
              </w:rPr>
              <w:t>17</w:t>
            </w:r>
            <w:r w:rsidRPr="004E543C">
              <w:rPr>
                <w:b/>
                <w:sz w:val="22"/>
                <w:szCs w:val="22"/>
              </w:rPr>
              <w:t>.</w:t>
            </w:r>
            <w:r w:rsidRPr="004E543C">
              <w:rPr>
                <w:b/>
                <w:sz w:val="22"/>
                <w:szCs w:val="22"/>
                <w:lang w:val="kk-KZ"/>
              </w:rPr>
              <w:t>0</w:t>
            </w:r>
            <w:r w:rsidR="002A504C" w:rsidRPr="004E543C">
              <w:rPr>
                <w:b/>
                <w:sz w:val="22"/>
                <w:szCs w:val="22"/>
                <w:lang w:val="kk-KZ"/>
              </w:rPr>
              <w:t>6</w:t>
            </w:r>
            <w:r w:rsidRPr="004E543C">
              <w:rPr>
                <w:b/>
                <w:sz w:val="22"/>
                <w:szCs w:val="22"/>
              </w:rPr>
              <w:t>.20</w:t>
            </w:r>
            <w:r w:rsidR="00CB7616" w:rsidRPr="004E543C">
              <w:rPr>
                <w:b/>
                <w:sz w:val="22"/>
                <w:szCs w:val="22"/>
              </w:rPr>
              <w:t>20</w:t>
            </w:r>
            <w:r w:rsidRPr="004E543C">
              <w:rPr>
                <w:b/>
                <w:sz w:val="22"/>
                <w:szCs w:val="22"/>
              </w:rPr>
              <w:t>г., 09.00ч.</w:t>
            </w:r>
            <w:r w:rsidRPr="004E543C">
              <w:rPr>
                <w:b/>
                <w:sz w:val="22"/>
                <w:szCs w:val="22"/>
                <w:lang w:val="kk-KZ"/>
              </w:rPr>
              <w:t>-17.30ч.</w:t>
            </w:r>
          </w:p>
          <w:p w:rsidR="004E4FCE" w:rsidRPr="004E543C" w:rsidRDefault="004E4FCE" w:rsidP="004E4FCE">
            <w:pPr>
              <w:ind w:left="-142" w:firstLine="142"/>
              <w:jc w:val="both"/>
              <w:rPr>
                <w:sz w:val="22"/>
                <w:szCs w:val="22"/>
              </w:rPr>
            </w:pPr>
            <w:r w:rsidRPr="004E543C">
              <w:rPr>
                <w:b/>
                <w:sz w:val="22"/>
                <w:szCs w:val="22"/>
              </w:rPr>
              <w:t xml:space="preserve">Дата </w:t>
            </w:r>
            <w:r w:rsidRPr="004E543C">
              <w:rPr>
                <w:b/>
                <w:sz w:val="22"/>
                <w:szCs w:val="22"/>
                <w:lang w:val="kk-KZ"/>
              </w:rPr>
              <w:t xml:space="preserve">и время </w:t>
            </w:r>
            <w:r w:rsidRPr="004E543C">
              <w:rPr>
                <w:b/>
                <w:sz w:val="22"/>
                <w:szCs w:val="22"/>
              </w:rPr>
              <w:t xml:space="preserve">окончания приема документов: </w:t>
            </w:r>
            <w:r w:rsidR="009506BA" w:rsidRPr="004E543C">
              <w:rPr>
                <w:b/>
                <w:sz w:val="22"/>
                <w:szCs w:val="22"/>
              </w:rPr>
              <w:t>2</w:t>
            </w:r>
            <w:r w:rsidR="002A504C" w:rsidRPr="004E543C">
              <w:rPr>
                <w:b/>
                <w:sz w:val="22"/>
                <w:szCs w:val="22"/>
                <w:lang w:val="kk-KZ"/>
              </w:rPr>
              <w:t>5</w:t>
            </w:r>
            <w:r w:rsidRPr="004E543C">
              <w:rPr>
                <w:b/>
                <w:sz w:val="22"/>
                <w:szCs w:val="22"/>
              </w:rPr>
              <w:t>.</w:t>
            </w:r>
            <w:r w:rsidRPr="004E543C">
              <w:rPr>
                <w:b/>
                <w:sz w:val="22"/>
                <w:szCs w:val="22"/>
                <w:lang w:val="kk-KZ"/>
              </w:rPr>
              <w:t>0</w:t>
            </w:r>
            <w:r w:rsidR="002A504C" w:rsidRPr="004E543C">
              <w:rPr>
                <w:b/>
                <w:sz w:val="22"/>
                <w:szCs w:val="22"/>
                <w:lang w:val="kk-KZ"/>
              </w:rPr>
              <w:t>6</w:t>
            </w:r>
            <w:r w:rsidRPr="004E543C">
              <w:rPr>
                <w:b/>
                <w:sz w:val="22"/>
                <w:szCs w:val="22"/>
              </w:rPr>
              <w:t>.20</w:t>
            </w:r>
            <w:r w:rsidR="00CB7616" w:rsidRPr="004E543C">
              <w:rPr>
                <w:b/>
                <w:sz w:val="22"/>
                <w:szCs w:val="22"/>
              </w:rPr>
              <w:t>20</w:t>
            </w:r>
            <w:r w:rsidRPr="004E543C">
              <w:rPr>
                <w:b/>
                <w:sz w:val="22"/>
                <w:szCs w:val="22"/>
              </w:rPr>
              <w:t>г., 09.00ч.</w:t>
            </w:r>
            <w:r w:rsidRPr="004E543C">
              <w:rPr>
                <w:b/>
                <w:sz w:val="22"/>
                <w:szCs w:val="22"/>
                <w:lang w:val="kk-KZ"/>
              </w:rPr>
              <w:t>-17.30ч.</w:t>
            </w:r>
            <w:r w:rsidRPr="004E543C">
              <w:rPr>
                <w:sz w:val="22"/>
                <w:szCs w:val="22"/>
              </w:rPr>
              <w:t xml:space="preserve"> </w:t>
            </w:r>
          </w:p>
          <w:p w:rsidR="004E4FCE" w:rsidRPr="004E543C" w:rsidRDefault="004E4FCE" w:rsidP="004E4FCE">
            <w:pPr>
              <w:ind w:left="-142" w:firstLine="142"/>
              <w:jc w:val="both"/>
              <w:rPr>
                <w:sz w:val="22"/>
                <w:szCs w:val="22"/>
                <w:lang w:val="kk-KZ"/>
              </w:rPr>
            </w:pPr>
          </w:p>
          <w:p w:rsidR="004E4FCE" w:rsidRPr="004E543C" w:rsidRDefault="004E4FCE" w:rsidP="004E4FCE">
            <w:pPr>
              <w:jc w:val="both"/>
              <w:rPr>
                <w:sz w:val="22"/>
                <w:szCs w:val="22"/>
                <w:lang w:val="kk-KZ"/>
              </w:rPr>
            </w:pPr>
          </w:p>
          <w:p w:rsidR="008D40E9" w:rsidRPr="004E543C" w:rsidRDefault="004E4FCE" w:rsidP="004E4FCE">
            <w:pPr>
              <w:jc w:val="right"/>
              <w:rPr>
                <w:color w:val="000000" w:themeColor="text1"/>
                <w:sz w:val="22"/>
                <w:szCs w:val="22"/>
              </w:rPr>
            </w:pPr>
            <w:r w:rsidRPr="004E543C">
              <w:rPr>
                <w:b/>
                <w:color w:val="000000"/>
                <w:sz w:val="22"/>
                <w:szCs w:val="22"/>
              </w:rPr>
              <w:t xml:space="preserve">Государственное учреждение </w:t>
            </w:r>
            <w:r w:rsidRPr="004E543C">
              <w:rPr>
                <w:b/>
                <w:color w:val="000000"/>
                <w:sz w:val="22"/>
                <w:szCs w:val="22"/>
                <w:lang w:val="kk-KZ"/>
              </w:rPr>
              <w:t>«</w:t>
            </w:r>
            <w:r w:rsidRPr="004E543C">
              <w:rPr>
                <w:b/>
                <w:sz w:val="22"/>
                <w:szCs w:val="22"/>
                <w:lang w:val="kk-KZ"/>
              </w:rPr>
              <w:t>Отдел образования города Караганды»</w:t>
            </w:r>
          </w:p>
        </w:tc>
      </w:tr>
    </w:tbl>
    <w:p w:rsidR="00752BDF" w:rsidRPr="004E543C" w:rsidRDefault="00752BDF" w:rsidP="004E4FCE">
      <w:pPr>
        <w:rPr>
          <w:sz w:val="22"/>
          <w:szCs w:val="22"/>
        </w:rPr>
      </w:pPr>
    </w:p>
    <w:sectPr w:rsidR="00752BDF" w:rsidRPr="004E543C" w:rsidSect="001766E4">
      <w:pgSz w:w="16834" w:h="11909" w:orient="landscape"/>
      <w:pgMar w:top="426" w:right="567" w:bottom="568"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E97528"/>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nsid w:val="07395458"/>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B66742"/>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nsid w:val="13E612CD"/>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
    <w:nsid w:val="143319D4"/>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
    <w:nsid w:val="17CA6375"/>
    <w:multiLevelType w:val="hybridMultilevel"/>
    <w:tmpl w:val="D6B8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5D780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nsid w:val="29E26C4D"/>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9">
    <w:nsid w:val="2F520AFD"/>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A34747"/>
    <w:multiLevelType w:val="hybridMultilevel"/>
    <w:tmpl w:val="D6B8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D05113"/>
    <w:multiLevelType w:val="hybridMultilevel"/>
    <w:tmpl w:val="B464E8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6B074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3">
    <w:nsid w:val="32C44ACB"/>
    <w:multiLevelType w:val="hybridMultilevel"/>
    <w:tmpl w:val="7A662F8E"/>
    <w:lvl w:ilvl="0" w:tplc="04190011">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930537"/>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807406"/>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8B1CC0"/>
    <w:multiLevelType w:val="hybridMultilevel"/>
    <w:tmpl w:val="ECAE51F2"/>
    <w:lvl w:ilvl="0" w:tplc="0419000F">
      <w:start w:val="1"/>
      <w:numFmt w:val="decimal"/>
      <w:lvlText w:val="%1."/>
      <w:lvlJc w:val="left"/>
      <w:pPr>
        <w:ind w:left="6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BF625F"/>
    <w:multiLevelType w:val="hybridMultilevel"/>
    <w:tmpl w:val="A646530A"/>
    <w:lvl w:ilvl="0" w:tplc="2DF0C7A4">
      <w:start w:val="1"/>
      <w:numFmt w:val="decimal"/>
      <w:lvlText w:val="%1)"/>
      <w:lvlJc w:val="left"/>
      <w:pPr>
        <w:ind w:left="786" w:hanging="360"/>
      </w:pPr>
      <w:rPr>
        <w:rFonts w:hint="default"/>
        <w:sz w:val="16"/>
        <w:szCs w:val="16"/>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38351B30"/>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F834A3"/>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F67E53"/>
    <w:multiLevelType w:val="hybridMultilevel"/>
    <w:tmpl w:val="EA66D0EE"/>
    <w:lvl w:ilvl="0" w:tplc="2F3218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E365901"/>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246B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3">
    <w:nsid w:val="4807717D"/>
    <w:multiLevelType w:val="hybridMultilevel"/>
    <w:tmpl w:val="821AAD9A"/>
    <w:lvl w:ilvl="0" w:tplc="A1745E32">
      <w:start w:val="1"/>
      <w:numFmt w:val="decimal"/>
      <w:lvlText w:val="%1)"/>
      <w:lvlJc w:val="left"/>
      <w:pPr>
        <w:tabs>
          <w:tab w:val="num" w:pos="720"/>
        </w:tabs>
        <w:ind w:left="720" w:hanging="360"/>
      </w:pPr>
      <w:rPr>
        <w:rFonts w:hint="default"/>
        <w:b/>
      </w:rPr>
    </w:lvl>
    <w:lvl w:ilvl="1" w:tplc="000E71E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88906BB"/>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1E54F6"/>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1725D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7">
    <w:nsid w:val="56750EC8"/>
    <w:multiLevelType w:val="hybridMultilevel"/>
    <w:tmpl w:val="D6B8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690F91"/>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9">
    <w:nsid w:val="5A4607C3"/>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A7F0E38"/>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1">
    <w:nsid w:val="5B162BF8"/>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7F702A"/>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3">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4">
    <w:nsid w:val="5D64184D"/>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5">
    <w:nsid w:val="62DF4516"/>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6">
    <w:nsid w:val="6EA6286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7">
    <w:nsid w:val="72CA6F5F"/>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8BF78F8"/>
    <w:multiLevelType w:val="hybridMultilevel"/>
    <w:tmpl w:val="D6B8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2527AD"/>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D7971D4"/>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17"/>
  </w:num>
  <w:num w:numId="2">
    <w:abstractNumId w:val="20"/>
  </w:num>
  <w:num w:numId="3">
    <w:abstractNumId w:val="16"/>
  </w:num>
  <w:num w:numId="4">
    <w:abstractNumId w:val="33"/>
  </w:num>
  <w:num w:numId="5">
    <w:abstractNumId w:val="23"/>
  </w:num>
  <w:num w:numId="6">
    <w:abstractNumId w:val="6"/>
  </w:num>
  <w:num w:numId="7">
    <w:abstractNumId w:val="27"/>
  </w:num>
  <w:num w:numId="8">
    <w:abstractNumId w:val="35"/>
  </w:num>
  <w:num w:numId="9">
    <w:abstractNumId w:val="34"/>
  </w:num>
  <w:num w:numId="10">
    <w:abstractNumId w:val="36"/>
  </w:num>
  <w:num w:numId="11">
    <w:abstractNumId w:val="3"/>
  </w:num>
  <w:num w:numId="12">
    <w:abstractNumId w:val="10"/>
  </w:num>
  <w:num w:numId="13">
    <w:abstractNumId w:val="38"/>
  </w:num>
  <w:num w:numId="14">
    <w:abstractNumId w:val="0"/>
  </w:num>
  <w:num w:numId="15">
    <w:abstractNumId w:val="22"/>
  </w:num>
  <w:num w:numId="16">
    <w:abstractNumId w:val="30"/>
  </w:num>
  <w:num w:numId="17">
    <w:abstractNumId w:val="7"/>
  </w:num>
  <w:num w:numId="18">
    <w:abstractNumId w:val="28"/>
  </w:num>
  <w:num w:numId="19">
    <w:abstractNumId w:val="1"/>
  </w:num>
  <w:num w:numId="20">
    <w:abstractNumId w:val="32"/>
  </w:num>
  <w:num w:numId="21">
    <w:abstractNumId w:val="24"/>
  </w:num>
  <w:num w:numId="22">
    <w:abstractNumId w:val="15"/>
  </w:num>
  <w:num w:numId="23">
    <w:abstractNumId w:val="14"/>
  </w:num>
  <w:num w:numId="24">
    <w:abstractNumId w:val="31"/>
  </w:num>
  <w:num w:numId="25">
    <w:abstractNumId w:val="9"/>
  </w:num>
  <w:num w:numId="26">
    <w:abstractNumId w:val="2"/>
  </w:num>
  <w:num w:numId="27">
    <w:abstractNumId w:val="39"/>
  </w:num>
  <w:num w:numId="28">
    <w:abstractNumId w:val="26"/>
  </w:num>
  <w:num w:numId="29">
    <w:abstractNumId w:val="18"/>
  </w:num>
  <w:num w:numId="30">
    <w:abstractNumId w:val="40"/>
  </w:num>
  <w:num w:numId="31">
    <w:abstractNumId w:val="29"/>
  </w:num>
  <w:num w:numId="32">
    <w:abstractNumId w:val="12"/>
  </w:num>
  <w:num w:numId="33">
    <w:abstractNumId w:val="37"/>
  </w:num>
  <w:num w:numId="34">
    <w:abstractNumId w:val="4"/>
  </w:num>
  <w:num w:numId="35">
    <w:abstractNumId w:val="19"/>
  </w:num>
  <w:num w:numId="36">
    <w:abstractNumId w:val="8"/>
  </w:num>
  <w:num w:numId="37">
    <w:abstractNumId w:val="25"/>
  </w:num>
  <w:num w:numId="38">
    <w:abstractNumId w:val="5"/>
  </w:num>
  <w:num w:numId="39">
    <w:abstractNumId w:val="21"/>
  </w:num>
  <w:num w:numId="40">
    <w:abstractNumId w:val="13"/>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8D8"/>
    <w:rsid w:val="00020BED"/>
    <w:rsid w:val="0002404C"/>
    <w:rsid w:val="00026806"/>
    <w:rsid w:val="000357CD"/>
    <w:rsid w:val="00035F62"/>
    <w:rsid w:val="0005506F"/>
    <w:rsid w:val="000576F7"/>
    <w:rsid w:val="00082ADB"/>
    <w:rsid w:val="000A074B"/>
    <w:rsid w:val="000B2985"/>
    <w:rsid w:val="000B32F3"/>
    <w:rsid w:val="000B42DA"/>
    <w:rsid w:val="000D34D5"/>
    <w:rsid w:val="000F3968"/>
    <w:rsid w:val="001016D1"/>
    <w:rsid w:val="00102997"/>
    <w:rsid w:val="00115EAA"/>
    <w:rsid w:val="0014433D"/>
    <w:rsid w:val="00150517"/>
    <w:rsid w:val="001766E4"/>
    <w:rsid w:val="001955D2"/>
    <w:rsid w:val="00197896"/>
    <w:rsid w:val="001A761C"/>
    <w:rsid w:val="001C18DE"/>
    <w:rsid w:val="001C71B0"/>
    <w:rsid w:val="001E7290"/>
    <w:rsid w:val="001F27AC"/>
    <w:rsid w:val="00226059"/>
    <w:rsid w:val="00253AE7"/>
    <w:rsid w:val="00260761"/>
    <w:rsid w:val="0027642B"/>
    <w:rsid w:val="002875AB"/>
    <w:rsid w:val="002A504C"/>
    <w:rsid w:val="002B75A7"/>
    <w:rsid w:val="002F18D8"/>
    <w:rsid w:val="00305132"/>
    <w:rsid w:val="0032127B"/>
    <w:rsid w:val="00333AB8"/>
    <w:rsid w:val="00346621"/>
    <w:rsid w:val="003708EB"/>
    <w:rsid w:val="0037636F"/>
    <w:rsid w:val="003B2884"/>
    <w:rsid w:val="003B59C2"/>
    <w:rsid w:val="003B5EE6"/>
    <w:rsid w:val="003C339F"/>
    <w:rsid w:val="003F0FA9"/>
    <w:rsid w:val="003F64D6"/>
    <w:rsid w:val="004127F7"/>
    <w:rsid w:val="0043055E"/>
    <w:rsid w:val="0043112C"/>
    <w:rsid w:val="004368B8"/>
    <w:rsid w:val="00467393"/>
    <w:rsid w:val="00492722"/>
    <w:rsid w:val="0049554E"/>
    <w:rsid w:val="004B7778"/>
    <w:rsid w:val="004C0BFF"/>
    <w:rsid w:val="004C4F41"/>
    <w:rsid w:val="004E4FCE"/>
    <w:rsid w:val="004E543C"/>
    <w:rsid w:val="004E5F32"/>
    <w:rsid w:val="00506768"/>
    <w:rsid w:val="00512E90"/>
    <w:rsid w:val="00543B09"/>
    <w:rsid w:val="0055327C"/>
    <w:rsid w:val="005547E7"/>
    <w:rsid w:val="005549EB"/>
    <w:rsid w:val="00592248"/>
    <w:rsid w:val="005958FE"/>
    <w:rsid w:val="005C0F1F"/>
    <w:rsid w:val="005E7831"/>
    <w:rsid w:val="005F7441"/>
    <w:rsid w:val="006111EB"/>
    <w:rsid w:val="00611A67"/>
    <w:rsid w:val="00614E9C"/>
    <w:rsid w:val="00625AD1"/>
    <w:rsid w:val="00627241"/>
    <w:rsid w:val="00687191"/>
    <w:rsid w:val="006A6A80"/>
    <w:rsid w:val="006A7618"/>
    <w:rsid w:val="006B4B0A"/>
    <w:rsid w:val="006C01D4"/>
    <w:rsid w:val="006E00A4"/>
    <w:rsid w:val="006F01C0"/>
    <w:rsid w:val="006F10F5"/>
    <w:rsid w:val="00704E51"/>
    <w:rsid w:val="007233B0"/>
    <w:rsid w:val="00736959"/>
    <w:rsid w:val="00745338"/>
    <w:rsid w:val="007510C8"/>
    <w:rsid w:val="00752BDF"/>
    <w:rsid w:val="007558BE"/>
    <w:rsid w:val="00763214"/>
    <w:rsid w:val="00776B33"/>
    <w:rsid w:val="007845AC"/>
    <w:rsid w:val="00787CF0"/>
    <w:rsid w:val="007A07C0"/>
    <w:rsid w:val="007B0C94"/>
    <w:rsid w:val="007B12EB"/>
    <w:rsid w:val="007B2A50"/>
    <w:rsid w:val="007C62B9"/>
    <w:rsid w:val="007D360C"/>
    <w:rsid w:val="007D4EC7"/>
    <w:rsid w:val="007E40A6"/>
    <w:rsid w:val="007E4388"/>
    <w:rsid w:val="007E47AE"/>
    <w:rsid w:val="007E7D83"/>
    <w:rsid w:val="00851B34"/>
    <w:rsid w:val="00854212"/>
    <w:rsid w:val="0085546A"/>
    <w:rsid w:val="00867086"/>
    <w:rsid w:val="008913DA"/>
    <w:rsid w:val="008B240F"/>
    <w:rsid w:val="008B413C"/>
    <w:rsid w:val="008C4949"/>
    <w:rsid w:val="008D40E9"/>
    <w:rsid w:val="008D50B8"/>
    <w:rsid w:val="008F2027"/>
    <w:rsid w:val="008F4AFD"/>
    <w:rsid w:val="008F5777"/>
    <w:rsid w:val="00903E2C"/>
    <w:rsid w:val="009074B4"/>
    <w:rsid w:val="00914064"/>
    <w:rsid w:val="00923C7D"/>
    <w:rsid w:val="009244E5"/>
    <w:rsid w:val="0093077A"/>
    <w:rsid w:val="009377EB"/>
    <w:rsid w:val="00940B9B"/>
    <w:rsid w:val="009506BA"/>
    <w:rsid w:val="00950CFC"/>
    <w:rsid w:val="00961DA3"/>
    <w:rsid w:val="00967315"/>
    <w:rsid w:val="009766ED"/>
    <w:rsid w:val="009A565F"/>
    <w:rsid w:val="009A60B4"/>
    <w:rsid w:val="009C78ED"/>
    <w:rsid w:val="009E04FF"/>
    <w:rsid w:val="009E2E1E"/>
    <w:rsid w:val="009F39E2"/>
    <w:rsid w:val="009F3D8A"/>
    <w:rsid w:val="00A15A83"/>
    <w:rsid w:val="00A25144"/>
    <w:rsid w:val="00A3358B"/>
    <w:rsid w:val="00A53843"/>
    <w:rsid w:val="00A555B6"/>
    <w:rsid w:val="00A718F3"/>
    <w:rsid w:val="00A76219"/>
    <w:rsid w:val="00A76FE2"/>
    <w:rsid w:val="00AB3BE6"/>
    <w:rsid w:val="00AB4442"/>
    <w:rsid w:val="00AD0206"/>
    <w:rsid w:val="00AE67C6"/>
    <w:rsid w:val="00B15E70"/>
    <w:rsid w:val="00B45065"/>
    <w:rsid w:val="00B52DC7"/>
    <w:rsid w:val="00B97E5F"/>
    <w:rsid w:val="00BA5779"/>
    <w:rsid w:val="00BB3274"/>
    <w:rsid w:val="00BC4C49"/>
    <w:rsid w:val="00BC628C"/>
    <w:rsid w:val="00BE2087"/>
    <w:rsid w:val="00C03B28"/>
    <w:rsid w:val="00C0772B"/>
    <w:rsid w:val="00C5058E"/>
    <w:rsid w:val="00C515B1"/>
    <w:rsid w:val="00C51D45"/>
    <w:rsid w:val="00C62AB2"/>
    <w:rsid w:val="00C6416C"/>
    <w:rsid w:val="00C82CDD"/>
    <w:rsid w:val="00C83124"/>
    <w:rsid w:val="00C84B2E"/>
    <w:rsid w:val="00C94E31"/>
    <w:rsid w:val="00CA11BE"/>
    <w:rsid w:val="00CB64BF"/>
    <w:rsid w:val="00CB7616"/>
    <w:rsid w:val="00CD429E"/>
    <w:rsid w:val="00CF5310"/>
    <w:rsid w:val="00D05167"/>
    <w:rsid w:val="00D057B1"/>
    <w:rsid w:val="00D16F76"/>
    <w:rsid w:val="00D271B7"/>
    <w:rsid w:val="00D30D6F"/>
    <w:rsid w:val="00D36A46"/>
    <w:rsid w:val="00D84D7A"/>
    <w:rsid w:val="00D86B52"/>
    <w:rsid w:val="00D87FB5"/>
    <w:rsid w:val="00DB1EA2"/>
    <w:rsid w:val="00DE6540"/>
    <w:rsid w:val="00E0175F"/>
    <w:rsid w:val="00E02E5E"/>
    <w:rsid w:val="00E108D9"/>
    <w:rsid w:val="00E17649"/>
    <w:rsid w:val="00E26F80"/>
    <w:rsid w:val="00E33ADE"/>
    <w:rsid w:val="00E345A2"/>
    <w:rsid w:val="00E35328"/>
    <w:rsid w:val="00E379ED"/>
    <w:rsid w:val="00E40693"/>
    <w:rsid w:val="00E42E66"/>
    <w:rsid w:val="00E4486B"/>
    <w:rsid w:val="00E66FFB"/>
    <w:rsid w:val="00E7497B"/>
    <w:rsid w:val="00EB1FFA"/>
    <w:rsid w:val="00EB459C"/>
    <w:rsid w:val="00EC0D08"/>
    <w:rsid w:val="00EC1B49"/>
    <w:rsid w:val="00EF1101"/>
    <w:rsid w:val="00EF4102"/>
    <w:rsid w:val="00EF5DCA"/>
    <w:rsid w:val="00F04FDA"/>
    <w:rsid w:val="00F32411"/>
    <w:rsid w:val="00F65E34"/>
    <w:rsid w:val="00F777DB"/>
    <w:rsid w:val="00FA1C8A"/>
    <w:rsid w:val="00FA78DE"/>
    <w:rsid w:val="00FD3F05"/>
    <w:rsid w:val="00FE21AE"/>
    <w:rsid w:val="00FF1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0E9"/>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0E9"/>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1000006697" TargetMode="External"/><Relationship Id="rId3" Type="http://schemas.microsoft.com/office/2007/relationships/stylesWithEffects" Target="stylesWithEffects.xml"/><Relationship Id="rId7" Type="http://schemas.openxmlformats.org/officeDocument/2006/relationships/hyperlink" Target="http://adilet.zan.kz/kaz/docs/Z15000004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kaz/docs/K150000041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974</TotalTime>
  <Pages>4</Pages>
  <Words>3160</Words>
  <Characters>18012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Балмуханова</cp:lastModifiedBy>
  <cp:revision>205</cp:revision>
  <cp:lastPrinted>2020-06-15T08:21:00Z</cp:lastPrinted>
  <dcterms:created xsi:type="dcterms:W3CDTF">2018-01-16T13:20:00Z</dcterms:created>
  <dcterms:modified xsi:type="dcterms:W3CDTF">2020-06-15T10:10:00Z</dcterms:modified>
</cp:coreProperties>
</file>