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C8" w:rsidRDefault="000670C8" w:rsidP="000670C8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ab/>
        <w:t>Дудина Ирина Васильевна</w:t>
      </w:r>
    </w:p>
    <w:p w:rsidR="000670C8" w:rsidRDefault="000670C8" w:rsidP="000670C8">
      <w:pPr>
        <w:tabs>
          <w:tab w:val="left" w:pos="5460"/>
        </w:tabs>
        <w:rPr>
          <w:sz w:val="28"/>
          <w:szCs w:val="28"/>
        </w:rPr>
      </w:pPr>
      <w:r>
        <w:rPr>
          <w:sz w:val="28"/>
          <w:szCs w:val="28"/>
        </w:rPr>
        <w:tab/>
        <w:t>Учитель музыки СОШ№10</w:t>
      </w:r>
    </w:p>
    <w:p w:rsidR="000670C8" w:rsidRDefault="000670C8" w:rsidP="000670C8">
      <w:pPr>
        <w:rPr>
          <w:sz w:val="28"/>
          <w:szCs w:val="28"/>
        </w:rPr>
      </w:pPr>
    </w:p>
    <w:p w:rsidR="000670C8" w:rsidRDefault="000670C8" w:rsidP="000670C8">
      <w:pPr>
        <w:tabs>
          <w:tab w:val="left" w:pos="1680"/>
        </w:tabs>
        <w:rPr>
          <w:sz w:val="28"/>
          <w:szCs w:val="28"/>
        </w:rPr>
      </w:pPr>
      <w:r>
        <w:rPr>
          <w:sz w:val="28"/>
          <w:szCs w:val="28"/>
        </w:rPr>
        <w:tab/>
        <w:t>Детское творчество на уроках музыки</w:t>
      </w:r>
    </w:p>
    <w:p w:rsidR="000670C8" w:rsidRDefault="000670C8" w:rsidP="000670C8">
      <w:pPr>
        <w:rPr>
          <w:sz w:val="28"/>
          <w:szCs w:val="28"/>
        </w:rPr>
      </w:pPr>
      <w:r>
        <w:rPr>
          <w:sz w:val="28"/>
          <w:szCs w:val="28"/>
        </w:rPr>
        <w:t xml:space="preserve">      Наше время – это время перемен. Сейчас Казахстану нужны люди, способные принимать нестандартные решения, умеющие творчески мыслить. Ведь только такие личности внесут свою лепту в развитие науки, культуры, промышленности и, тем самым, поднимут престиж страны на должный уровень.</w:t>
      </w:r>
    </w:p>
    <w:p w:rsidR="000670C8" w:rsidRDefault="000670C8" w:rsidP="000670C8">
      <w:pPr>
        <w:rPr>
          <w:sz w:val="28"/>
          <w:szCs w:val="28"/>
        </w:rPr>
      </w:pPr>
      <w:r>
        <w:rPr>
          <w:sz w:val="28"/>
          <w:szCs w:val="28"/>
        </w:rPr>
        <w:t xml:space="preserve">       Дети от природы любознательны и полны желания учиться. Все, что нужно для того, чтобы они могли проявить свои дарования, - это умелое руководство со стороны взрослых. У каждого ребенка есть способности и таланты. Просто кого</w:t>
      </w:r>
      <w:r w:rsidR="00651BC0">
        <w:rPr>
          <w:sz w:val="28"/>
          <w:szCs w:val="28"/>
        </w:rPr>
        <w:t>-</w:t>
      </w:r>
      <w:r>
        <w:rPr>
          <w:sz w:val="28"/>
          <w:szCs w:val="28"/>
        </w:rPr>
        <w:t xml:space="preserve">то из них не растормошили, недоучили, </w:t>
      </w:r>
      <w:proofErr w:type="spellStart"/>
      <w:r>
        <w:rPr>
          <w:sz w:val="28"/>
          <w:szCs w:val="28"/>
        </w:rPr>
        <w:t>недоразвили</w:t>
      </w:r>
      <w:proofErr w:type="spellEnd"/>
      <w:r>
        <w:rPr>
          <w:sz w:val="28"/>
          <w:szCs w:val="28"/>
        </w:rPr>
        <w:t>. Нельзя упускать такой благодатный детский возраст, когда ребенок наиболее открыт и восприимчив к чудесам познания, к богатству и красоте окружающего его мира, пока он не разучился удивляться лучику солнца, пробившемуся сквозь тучу, маленькой букашке на лепестке цветка и многому, многому другому, чему мы, взрослые, разучились радоваться.</w:t>
      </w:r>
    </w:p>
    <w:p w:rsidR="000670C8" w:rsidRDefault="000670C8" w:rsidP="000670C8">
      <w:pPr>
        <w:rPr>
          <w:sz w:val="28"/>
          <w:szCs w:val="28"/>
        </w:rPr>
      </w:pPr>
      <w:r>
        <w:rPr>
          <w:sz w:val="28"/>
          <w:szCs w:val="28"/>
        </w:rPr>
        <w:t xml:space="preserve">        По своей удивительной способности вызывать в человеке фантазию искусство занимает</w:t>
      </w:r>
      <w:r w:rsidR="00651B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первое место среди всех многообразных элементов, составляющих </w:t>
      </w:r>
      <w:r w:rsidR="00651BC0">
        <w:rPr>
          <w:sz w:val="28"/>
          <w:szCs w:val="28"/>
        </w:rPr>
        <w:t>сложную систему воспитания челов</w:t>
      </w:r>
      <w:r>
        <w:rPr>
          <w:sz w:val="28"/>
          <w:szCs w:val="28"/>
        </w:rPr>
        <w:t>ека. А п</w:t>
      </w:r>
      <w:r w:rsidR="00651BC0">
        <w:rPr>
          <w:sz w:val="28"/>
          <w:szCs w:val="28"/>
        </w:rPr>
        <w:t>р</w:t>
      </w:r>
      <w:r>
        <w:rPr>
          <w:sz w:val="28"/>
          <w:szCs w:val="28"/>
        </w:rPr>
        <w:t xml:space="preserve">едмет музыки, как никакой другой, располагает возможностями для созидания, так как музыка есть предмет сотворчества на уровне автора музыкального произведения, личности учителя и личности ученика, где ведущее значение приобретает потенциал личности ученика, его потребность и способность к творчеству, самореализации, совершенствованию. Музыка, как «искусство, </w:t>
      </w:r>
      <w:proofErr w:type="gramStart"/>
      <w:r>
        <w:rPr>
          <w:sz w:val="28"/>
          <w:szCs w:val="28"/>
        </w:rPr>
        <w:t>жизнью</w:t>
      </w:r>
      <w:proofErr w:type="gramEnd"/>
      <w:r>
        <w:rPr>
          <w:sz w:val="28"/>
          <w:szCs w:val="28"/>
        </w:rPr>
        <w:t xml:space="preserve"> рожденное и к жизни обращенное», является посредником между творчеством и восприятием. Однако мало организовать пр</w:t>
      </w:r>
      <w:r w:rsidR="00651BC0">
        <w:rPr>
          <w:sz w:val="28"/>
          <w:szCs w:val="28"/>
        </w:rPr>
        <w:t>о</w:t>
      </w:r>
      <w:r>
        <w:rPr>
          <w:sz w:val="28"/>
          <w:szCs w:val="28"/>
        </w:rPr>
        <w:t>цесс общения с  музыкой так, чтобы соединить с ней детскую душу, необходимо вызвать у детей такое чувство, когда музыка для них – это и есть сама жизнь их души.</w:t>
      </w:r>
    </w:p>
    <w:p w:rsidR="000670C8" w:rsidRDefault="000670C8" w:rsidP="000670C8">
      <w:pPr>
        <w:rPr>
          <w:sz w:val="28"/>
          <w:szCs w:val="28"/>
        </w:rPr>
      </w:pPr>
      <w:r>
        <w:rPr>
          <w:sz w:val="28"/>
          <w:szCs w:val="28"/>
        </w:rPr>
        <w:t xml:space="preserve">        Следует помнить: ученик – это слушатель, исполнитель, хотя и менее знающий и опытный, не проявляющий свое отношение к музыке. Недостаточно научить его каким – то музыкальным умениям, дать знания о </w:t>
      </w:r>
      <w:r>
        <w:rPr>
          <w:sz w:val="28"/>
          <w:szCs w:val="28"/>
        </w:rPr>
        <w:lastRenderedPageBreak/>
        <w:t>музыке – важно пробудить постоянную потребность в общении с ней, творческую активность. Обычно сами творцы не могут внятно описать свои творческие акты, определить их границы, объяснить прозрения. В творчестве, как в сокровенной сути человека, таятся неисчислимые и не познаваемые тайны.</w:t>
      </w:r>
    </w:p>
    <w:p w:rsidR="000670C8" w:rsidRDefault="000670C8" w:rsidP="000670C8">
      <w:pPr>
        <w:rPr>
          <w:sz w:val="28"/>
          <w:szCs w:val="28"/>
        </w:rPr>
      </w:pPr>
      <w:r>
        <w:rPr>
          <w:sz w:val="28"/>
          <w:szCs w:val="28"/>
        </w:rPr>
        <w:t xml:space="preserve">          Задача творческого развития школьников заключается в том, чтобы, с одной стороны, целенаправленно и систематически развивать необходимые для занятия любым видом творчества, в данном случае музыкальным и художественным, способности учащихся: оригинальное, образное мышление, воображение, эмоциональную отзывчивость и т. д., а с другой стороны – формировать потребность в творчестве и общении с искусством. Необходимо, чтобы каждый ребенок не только смог научиться читать заложенный в том или ином произведении искусства авторский замысел, включающий в себя отношение автора к </w:t>
      </w:r>
      <w:proofErr w:type="gramStart"/>
      <w:r>
        <w:rPr>
          <w:sz w:val="28"/>
          <w:szCs w:val="28"/>
        </w:rPr>
        <w:t>изображаемому</w:t>
      </w:r>
      <w:proofErr w:type="gramEnd"/>
      <w:r>
        <w:rPr>
          <w:sz w:val="28"/>
          <w:szCs w:val="28"/>
        </w:rPr>
        <w:t>, его чувства и мысли, но и смог свободно овл</w:t>
      </w:r>
      <w:r w:rsidR="00651BC0">
        <w:rPr>
          <w:sz w:val="28"/>
          <w:szCs w:val="28"/>
        </w:rPr>
        <w:t>адеть языком искусства как средс</w:t>
      </w:r>
      <w:r>
        <w:rPr>
          <w:sz w:val="28"/>
          <w:szCs w:val="28"/>
        </w:rPr>
        <w:t>твом выражения своего собственного отношения к тем или иным явлениям жизни.</w:t>
      </w:r>
    </w:p>
    <w:p w:rsidR="000670C8" w:rsidRDefault="000670C8" w:rsidP="000670C8">
      <w:pPr>
        <w:rPr>
          <w:sz w:val="28"/>
          <w:szCs w:val="28"/>
        </w:rPr>
      </w:pPr>
      <w:r>
        <w:rPr>
          <w:sz w:val="28"/>
          <w:szCs w:val="28"/>
        </w:rPr>
        <w:t xml:space="preserve">         Детское творчество на уроках музыки, конечно, не искусство, оно представляет собой познавательно – поисковую музыкальную практику. Но тем оно и ценно, что учащиеся сами открывают что-то новое, ранее им неизвестное в мире музыки. Несмотря на свою специфику, музыкальное творчество подчиняется общим закономерностям. Поэтому разработанные приемы основаны на знаниях особенности музыкальн</w:t>
      </w:r>
      <w:r w:rsidR="00651BC0">
        <w:rPr>
          <w:sz w:val="28"/>
          <w:szCs w:val="28"/>
        </w:rPr>
        <w:t>ого воспитания, но ориентирован</w:t>
      </w:r>
      <w:r>
        <w:rPr>
          <w:sz w:val="28"/>
          <w:szCs w:val="28"/>
        </w:rPr>
        <w:t>ы на развитие общих психофизиологических механизмов, составляющих любой творческий процесс.</w:t>
      </w:r>
    </w:p>
    <w:p w:rsidR="000670C8" w:rsidRDefault="000670C8" w:rsidP="000670C8">
      <w:pPr>
        <w:rPr>
          <w:sz w:val="28"/>
          <w:szCs w:val="28"/>
        </w:rPr>
      </w:pPr>
      <w:r>
        <w:rPr>
          <w:sz w:val="28"/>
          <w:szCs w:val="28"/>
        </w:rPr>
        <w:t xml:space="preserve">          Пр</w:t>
      </w:r>
      <w:r w:rsidR="00651BC0">
        <w:rPr>
          <w:sz w:val="28"/>
          <w:szCs w:val="28"/>
        </w:rPr>
        <w:t>о</w:t>
      </w:r>
      <w:r>
        <w:rPr>
          <w:sz w:val="28"/>
          <w:szCs w:val="28"/>
        </w:rPr>
        <w:t>блема развития комплекса свойств личности, входящих в понятие «творческие способности», требует длительной целенаправленной работы</w:t>
      </w:r>
      <w:r w:rsidR="00651BC0">
        <w:rPr>
          <w:sz w:val="28"/>
          <w:szCs w:val="28"/>
        </w:rPr>
        <w:t>, поэтому эпизодическое использо</w:t>
      </w:r>
      <w:r>
        <w:rPr>
          <w:sz w:val="28"/>
          <w:szCs w:val="28"/>
        </w:rPr>
        <w:t>вание творческих задач не принесет желаемого результата. Познавательные задания должны включать в себя всю систему</w:t>
      </w:r>
      <w:r w:rsidR="00651BC0">
        <w:rPr>
          <w:sz w:val="28"/>
          <w:szCs w:val="28"/>
        </w:rPr>
        <w:t xml:space="preserve"> познавательных действий и опера</w:t>
      </w:r>
      <w:r>
        <w:rPr>
          <w:sz w:val="28"/>
          <w:szCs w:val="28"/>
        </w:rPr>
        <w:t>ций, начиная с действий, связанных с восприятием произведения, запоминанием необходимых для творчества знаний, припоминанием, осмыслением,</w:t>
      </w:r>
      <w:r w:rsidR="009B6E99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и заканчивая операциями логического и творческого мышления.</w:t>
      </w:r>
    </w:p>
    <w:p w:rsidR="000670C8" w:rsidRDefault="000670C8" w:rsidP="000670C8">
      <w:pPr>
        <w:rPr>
          <w:sz w:val="28"/>
          <w:szCs w:val="28"/>
        </w:rPr>
      </w:pPr>
      <w:r>
        <w:rPr>
          <w:sz w:val="28"/>
          <w:szCs w:val="28"/>
        </w:rPr>
        <w:t xml:space="preserve">          Всю структуру урока необходимо направить на развитие творческих спо</w:t>
      </w:r>
      <w:r w:rsidR="00651BC0">
        <w:rPr>
          <w:sz w:val="28"/>
          <w:szCs w:val="28"/>
        </w:rPr>
        <w:t>собностей, уделяя больш</w:t>
      </w:r>
      <w:r>
        <w:rPr>
          <w:sz w:val="28"/>
          <w:szCs w:val="28"/>
        </w:rPr>
        <w:t xml:space="preserve">ое внимание творческому развитию учащихся в </w:t>
      </w:r>
      <w:r>
        <w:rPr>
          <w:sz w:val="28"/>
          <w:szCs w:val="28"/>
        </w:rPr>
        <w:lastRenderedPageBreak/>
        <w:t>различных видах музыкальной деятельности: при слушании музыки, пении, игре на детских музыкальных инструментах, в музыкально-</w:t>
      </w:r>
      <w:proofErr w:type="gramStart"/>
      <w:r>
        <w:rPr>
          <w:sz w:val="28"/>
          <w:szCs w:val="28"/>
        </w:rPr>
        <w:t>ритмических движениях</w:t>
      </w:r>
      <w:proofErr w:type="gramEnd"/>
      <w:r>
        <w:rPr>
          <w:sz w:val="28"/>
          <w:szCs w:val="28"/>
        </w:rPr>
        <w:t>, при подаче нового материала, расширяющего музыкальные познания учащихся.</w:t>
      </w:r>
    </w:p>
    <w:p w:rsidR="000670C8" w:rsidRDefault="000670C8" w:rsidP="000670C8">
      <w:pPr>
        <w:rPr>
          <w:sz w:val="28"/>
          <w:szCs w:val="28"/>
        </w:rPr>
      </w:pPr>
      <w:r>
        <w:rPr>
          <w:sz w:val="28"/>
          <w:szCs w:val="28"/>
        </w:rPr>
        <w:t xml:space="preserve">         А. Т</w:t>
      </w:r>
      <w:r w:rsidR="00651BC0">
        <w:rPr>
          <w:sz w:val="28"/>
          <w:szCs w:val="28"/>
        </w:rPr>
        <w:t>. Шумилин, изучив механизмы и за</w:t>
      </w:r>
      <w:r>
        <w:rPr>
          <w:sz w:val="28"/>
          <w:szCs w:val="28"/>
        </w:rPr>
        <w:t>кономерности творчества, утверждает, что все качества личности, необходимые для созидания, успешно развиваются в процессе обучения и творческой деятельности, что каждому человеку доступны самые высокие творческие достижения, которые обусловлены трудолюбием и обучением. Для этого лишь необходимо грамотное руководство со стороны педагога и знание последним физиологических закономерностей личности ученика, участвующего в творческом процессе.</w:t>
      </w:r>
    </w:p>
    <w:p w:rsidR="000670C8" w:rsidRPr="000670C8" w:rsidRDefault="000670C8" w:rsidP="000670C8">
      <w:pPr>
        <w:rPr>
          <w:sz w:val="28"/>
          <w:szCs w:val="28"/>
        </w:rPr>
      </w:pPr>
    </w:p>
    <w:p w:rsidR="000670C8" w:rsidRPr="000670C8" w:rsidRDefault="000670C8" w:rsidP="000670C8">
      <w:pPr>
        <w:rPr>
          <w:sz w:val="28"/>
          <w:szCs w:val="28"/>
        </w:rPr>
      </w:pPr>
    </w:p>
    <w:p w:rsidR="000670C8" w:rsidRDefault="000670C8" w:rsidP="000670C8">
      <w:pPr>
        <w:rPr>
          <w:sz w:val="28"/>
          <w:szCs w:val="28"/>
        </w:rPr>
      </w:pPr>
    </w:p>
    <w:p w:rsidR="000670C8" w:rsidRDefault="000670C8" w:rsidP="000670C8">
      <w:pPr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0670C8" w:rsidRDefault="000670C8" w:rsidP="000670C8">
      <w:pPr>
        <w:rPr>
          <w:sz w:val="28"/>
          <w:szCs w:val="28"/>
        </w:rPr>
      </w:pPr>
      <w:r>
        <w:rPr>
          <w:sz w:val="28"/>
          <w:szCs w:val="28"/>
        </w:rPr>
        <w:t>Смолина Е. А.  Современный урок музыки.   2006г.</w:t>
      </w:r>
    </w:p>
    <w:p w:rsidR="000670C8" w:rsidRDefault="000670C8" w:rsidP="000670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АндрющенкоТ</w:t>
      </w:r>
      <w:proofErr w:type="spellEnd"/>
      <w:r>
        <w:rPr>
          <w:sz w:val="28"/>
          <w:szCs w:val="28"/>
        </w:rPr>
        <w:t xml:space="preserve">. Ю., Бондарева Л. М. </w:t>
      </w:r>
      <w:proofErr w:type="spellStart"/>
      <w:r>
        <w:rPr>
          <w:sz w:val="28"/>
          <w:szCs w:val="28"/>
        </w:rPr>
        <w:t>Крицкий</w:t>
      </w:r>
      <w:proofErr w:type="spellEnd"/>
      <w:r>
        <w:rPr>
          <w:sz w:val="28"/>
          <w:szCs w:val="28"/>
        </w:rPr>
        <w:t xml:space="preserve"> А. Г. Психологический анализ урока. 1995г.</w:t>
      </w:r>
    </w:p>
    <w:p w:rsidR="000670C8" w:rsidRDefault="000670C8" w:rsidP="000670C8">
      <w:pPr>
        <w:rPr>
          <w:sz w:val="28"/>
          <w:szCs w:val="28"/>
        </w:rPr>
      </w:pPr>
      <w:r>
        <w:rPr>
          <w:sz w:val="28"/>
          <w:szCs w:val="28"/>
        </w:rPr>
        <w:t>Апраксина О. А.  Методика музыкального воспитания в школе.  1983г.</w:t>
      </w:r>
    </w:p>
    <w:p w:rsidR="000670C8" w:rsidRDefault="000670C8" w:rsidP="000670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Выготскмй</w:t>
      </w:r>
      <w:proofErr w:type="spellEnd"/>
      <w:r>
        <w:rPr>
          <w:sz w:val="28"/>
          <w:szCs w:val="28"/>
        </w:rPr>
        <w:t xml:space="preserve"> Л. С.  Психология искусства.   1987г.</w:t>
      </w:r>
    </w:p>
    <w:p w:rsidR="00741408" w:rsidRPr="000670C8" w:rsidRDefault="000670C8" w:rsidP="000670C8">
      <w:pPr>
        <w:rPr>
          <w:sz w:val="28"/>
          <w:szCs w:val="28"/>
        </w:rPr>
      </w:pPr>
      <w:r>
        <w:rPr>
          <w:sz w:val="28"/>
          <w:szCs w:val="28"/>
        </w:rPr>
        <w:t>Зотова Е. Б.  Искусство, творчество, воспитание. 1998г. №4</w:t>
      </w:r>
    </w:p>
    <w:sectPr w:rsidR="00741408" w:rsidRPr="0006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408"/>
    <w:rsid w:val="000670C8"/>
    <w:rsid w:val="00651BC0"/>
    <w:rsid w:val="00741408"/>
    <w:rsid w:val="009B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788</Words>
  <Characters>4496</Characters>
  <Application>Microsoft Office Word</Application>
  <DocSecurity>0</DocSecurity>
  <Lines>37</Lines>
  <Paragraphs>10</Paragraphs>
  <ScaleCrop>false</ScaleCrop>
  <Company>Krokoz™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4</cp:revision>
  <dcterms:created xsi:type="dcterms:W3CDTF">2014-04-01T13:08:00Z</dcterms:created>
  <dcterms:modified xsi:type="dcterms:W3CDTF">2014-04-12T05:42:00Z</dcterms:modified>
</cp:coreProperties>
</file>