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4A2C65" w:rsidRPr="004A2C65" w:rsidTr="004A2C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ИНСТРУКЦИЯ № 1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ПРАВИЛА ПОВЕДЕНИЯ И ТЕХНИКА БЕЗОПАСНОСТИ В УРОЧНОЕ ВРЕМЯ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Данная инструкция предназначена для учащихся во избежание несчастного случая.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Учащимся запрещается: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Без разрешения учителя заходить в класс и брать там </w:t>
            </w:r>
            <w:proofErr w:type="spellStart"/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к.л</w:t>
            </w:r>
            <w:proofErr w:type="spellEnd"/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вещи;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Без разрешения брать вещи одноклассников: одежду, школьные принадлежности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Во время урока находиться вне классного помещения: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Уходить за пределы школьной территории без разрешения учителя и классного руководителя;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Выбегать на проезжую часть;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Шуметь, бегать, кричать в коридоре во время урока;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Самостоятельно открывать окна в классе и высовываться из них;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Открывать краны с водой;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Приносить с собой в школу колющие и режущие предметы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ИНСТРУКЦИЯ № 2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ПРАВИЛА ПОВЕДЕНИЯ И ТЕХНИКА БЕЗОПАСНОСТИ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 ПОЕЗДКЕ В АВТОБУСЕ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Запрещается приближаться к движущемуся автобусу до полной его остановки.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При посадке в салон вести себя спокойно, не спешить и не толкаться.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Необходимо пропустить вперёд младших, учителей, взрослых людей.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Не занимать по возможности первые места, оставить их для сопровождающих учителей.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В салоне вести себя дисциплинированно, не вставать с мест, не кричать.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Запрещается делать какие либо пометки авторучкой (или другими пишущими или режущими предметами) на обивке кресел;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Запрещается самостоятельно открывать окна и люки, высовываться в них; вытирать окна шторами;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Если жарко – попроси об этом сопровождающего учителя;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Вставай с места только после полной остановки автобуса;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Запрещается оставлять после себя мусор: обертки, огрызки,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 Грязь и снег с одежды и обуви попробуй максимально удалить до посадки в автобус.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 Обходить стоящий автобус необходимо спереди.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ИНСТРУКЦИЯ № 3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Техника безопасности и правила поведения</w:t>
            </w:r>
            <w:bookmarkStart w:id="0" w:name="_GoBack"/>
            <w:bookmarkEnd w:id="0"/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учащихся на осенних каникулах.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Необходимо быть осторожным, внимательным на улице, при переходе дороги; соблюдать правила дорожного движения;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Соблюдать правила техники безопасности при прогулках в лесу, на реке: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2.1. Запрещается разжигать костры на территории села и территории лесного массива;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2.2. Не купаться в холодное время.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2.3. Быть осторожными при посещении лесного массива </w:t>
            </w:r>
            <w:proofErr w:type="gramStart"/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</w:t>
            </w:r>
            <w:proofErr w:type="gramEnd"/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встречи с дикими животными.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2.4. Запрещается употреблять в пищу малознакомые и незнакомые грибы и ягоды.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Необходимо заботиться о своем здоровье; проводить профилактические мероприятия против гриппа и простуды;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Соблюдать технику безопасности при пользовании газовыми приборами;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Соблюдать временной режим при просмотре телевизора и работе на компьютере;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Соблюдать технику безопасности при работе с колющими, режущими и рубящими инструментами;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Запрещается посещать тракторные бригады, гаражи, фермы без сопровождения взрослых;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Быть осторожным в обращении с домашними животными;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10. </w:t>
            </w:r>
            <w:proofErr w:type="gramStart"/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Запрещается находиться на улице без сопровождения взрослых в летнее время после 23.00., в зимнее после 22.00 часов.</w:t>
            </w:r>
            <w:proofErr w:type="gramEnd"/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ИНСТРУКЦИЯ № 4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Техника безопасности и правила поведения учащихся во время зимних каникул.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Необходимо быть осторожным, внимательным на улице, при переходе дороги; соблюдать правила дорожного движения;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Соблюдать правила техники безопасности при прогулках в лесу, на реке: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2.1. Запрещается разжигать костры на территории села и территории лесного массива;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2.2. Быть осторожным на льду. При недостаточной толщине до 15 см. не выходить на лёд.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2.3. Необходимо осторожно обращаться с лыжами, коньками, санками.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2.4. При очень низкой температуре воздуха не выходить на прогулку во избежание обморожения кожи.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Необходимо заботиться о своем здоровье; проводить профилактические мероприятия против гриппа и простуды;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Соблюдать технику безопасности при пользовании газовыми приборами;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Соблюдать временной режим при просмотре телевизора и работе на компьютере;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Запрещается посещать тракторные бригады, гаражи, фермы без сопровождения взрослых;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Быть осторожным в обращении с домашними животными;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Запрещается находиться на улице без сопровождения взрослых после 22.00 часов.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ИНСТРУКЦИЯ № 5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Техника безопасности и правила поведения учащихся во время весенних каникул.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Необходимо быть осторожным, внимательным на улице, при переходе дороги; соблюдать правила дорожного движения;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Соблюдать правила техники безопасности при прогулках в лесу, на реке: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2.1. Запрещается разжигать костры на территории села и территории лесного массива;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2.2. Не приближаться к рекам, быть острожными во время таяния снегов, паводков.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Необходимо заботиться о своем здоровье; проводить профилактические мероприятия против гриппа и простуды;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Соблюдать технику безопасности при пользовании газовыми приборами;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Соблюдать временной режим при просмотре телевизора и работе на компьютере;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Запрещается посещать тракторные бригады, гаражи, фермы без сопровождения взрослых;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Быть осторожным в обращении с домашними животными;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Запрещается находиться на улице без сопровождения взрослых после 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  <w:t>1</w:t>
            </w: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.00 часов в зимнее время и 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  <w:t>2</w:t>
            </w: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.00 в летнее.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ИНСТРУКЦИЯ № 6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Техника безопасности и правила поведения учащихся во время летних каникул.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Необходимо быть осторожным, внимательным на улице, при переходе дороги; соблюдать правила дорожного движения;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Соблюдать правила техники безопасности при прогулках в лесу, на реке: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2.1. Запрещается разжигать костры на территории села и территории лесного массива;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2.2.Купаться только в отведённых специально для этого местах и в теплое время.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2.3. Не употреблять в пищу незнакомы грибы и ягоды.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Необходимо заботиться о своем здоровье; соблюдать временные рамки при загаре, купании.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Соблюдать технику безопасности при пользовании газовыми приборами;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Соблюдать временной режим при просмотре телевизора и работе на компьютере;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Запрещается посещать тракторные бригады, гаражи, фермы без сопровождения взрослых;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Быть осторожным в обращении с домашними животными;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Запрещается находиться на улице без сопровождения взрослых после 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  <w:t>2</w:t>
            </w: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.00 часов.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Необходимо вести активный отдых соответствующий нормам ЗОЖ.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ИНСТРУКЦИЯ № 7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Правила поведения пешеходов на проезжей части дороги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Пешеходы на проезжей части дороги представляют собой наибольшую опасность. Не случайно, что около трети всех ДТП составляют наезды на пешеходов.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Запрещается выбегать и перебегать проезжую часть дороги перед движущимся автомобилем.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Безопасным является движение пешеходов по обочине ил по велосипедной дорожке.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Вне населённых пунктов, где обычно ТС движутся с относительно высокой скоростью, пешеходы должны идти навстречу по обочине или по краю проезжей части.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Для снижения опасности движения пешеходов по проезжей части в темное время суток или в условиях недостаточной видимости рекомендуется пользоваться светоотражающими повязками.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6. Организованные колонны детей должны двигаться строем, не более чем по 4 человека, в ряду по правой стороне проезжей части. Колонна на уровне левого её края должна обозначаться сопровождающими с красными флажками, а в темное время суток с зажженными фонарями.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Техника безопасности жизни при движении пешком по дороге.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Опасность представляет движение вне населенных пунктов в одиночку. Старайся ходить в сопровождении учителя или группой с другими детьми.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При приближении автомобиля сойди с дороги на ее обочину.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Не садись в машину к незнакомым и малознакомым людям.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Предупреди о своём уходе классного руководителя или дежурного учителя, позвони родителям, сообщи им о своем передвижении.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Помни: твоя безопасность в твоих руках. Будь внимателен на дороге.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4A2C65" w:rsidRPr="004A2C65" w:rsidRDefault="004A2C65" w:rsidP="004A2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4A2C65" w:rsidRPr="004A2C65" w:rsidRDefault="004A2C65" w:rsidP="004A2C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4A2C65" w:rsidRPr="004A2C65" w:rsidTr="004A2C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C65" w:rsidRPr="004A2C65" w:rsidRDefault="004A2C65" w:rsidP="004A2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FF4500"/>
                <w:sz w:val="20"/>
                <w:szCs w:val="20"/>
                <w:lang w:eastAsia="ru-RU"/>
              </w:rPr>
              <w:t>Простые и понятные правила помогут вам сохранить жизнь и здоровье и получить от зимы только лишь положительные эмоции.</w:t>
            </w:r>
          </w:p>
          <w:p w:rsidR="004A2C65" w:rsidRPr="004A2C65" w:rsidRDefault="004A2C65" w:rsidP="004A2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0000CD"/>
                <w:sz w:val="20"/>
                <w:szCs w:val="20"/>
                <w:lang w:eastAsia="ru-RU"/>
              </w:rPr>
              <w:t>Техника безопасности и правила поведения учащихся во время зимних каникул.</w:t>
            </w:r>
          </w:p>
          <w:p w:rsidR="004A2C65" w:rsidRPr="004A2C65" w:rsidRDefault="004A2C65" w:rsidP="004A2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3C4046"/>
                <w:sz w:val="20"/>
                <w:szCs w:val="20"/>
                <w:lang w:eastAsia="ru-RU"/>
              </w:rPr>
              <w:t>1. Необходимо быть осторожным, внимательным на улице, при переходе дороги; соблюдать правила дорожного движения;</w:t>
            </w:r>
          </w:p>
          <w:p w:rsidR="004A2C65" w:rsidRPr="004A2C65" w:rsidRDefault="004A2C65" w:rsidP="004A2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3C4046"/>
                <w:sz w:val="20"/>
                <w:szCs w:val="20"/>
                <w:lang w:eastAsia="ru-RU"/>
              </w:rPr>
              <w:t>2. Соблюдать правила техники безопасности при прогулках в лесу, на реке:</w:t>
            </w:r>
            <w:r w:rsidRPr="004A2C65">
              <w:rPr>
                <w:rFonts w:ascii="Arial" w:eastAsia="Times New Roman" w:hAnsi="Arial" w:cs="Arial"/>
                <w:color w:val="3C4046"/>
                <w:sz w:val="20"/>
                <w:szCs w:val="20"/>
                <w:lang w:eastAsia="ru-RU"/>
              </w:rPr>
              <w:br/>
              <w:t>2.1. Запрещается разжигать костры на территории села и территории лесного массива;</w:t>
            </w:r>
            <w:r w:rsidRPr="004A2C65">
              <w:rPr>
                <w:rFonts w:ascii="Arial" w:eastAsia="Times New Roman" w:hAnsi="Arial" w:cs="Arial"/>
                <w:color w:val="3C4046"/>
                <w:sz w:val="20"/>
                <w:szCs w:val="20"/>
                <w:lang w:eastAsia="ru-RU"/>
              </w:rPr>
              <w:br/>
              <w:t>2.2. Быть осторожным на льду. При недостаточной толщине до 15 см. не выходить на лёд.</w:t>
            </w:r>
            <w:r w:rsidRPr="004A2C65">
              <w:rPr>
                <w:rFonts w:ascii="Arial" w:eastAsia="Times New Roman" w:hAnsi="Arial" w:cs="Arial"/>
                <w:color w:val="3C4046"/>
                <w:sz w:val="20"/>
                <w:szCs w:val="20"/>
                <w:lang w:eastAsia="ru-RU"/>
              </w:rPr>
              <w:br/>
              <w:t>2.3. Необходимо осторожно обращаться с лыжами, коньками, санками.</w:t>
            </w:r>
            <w:r w:rsidRPr="004A2C65">
              <w:rPr>
                <w:rFonts w:ascii="Arial" w:eastAsia="Times New Roman" w:hAnsi="Arial" w:cs="Arial"/>
                <w:color w:val="3C4046"/>
                <w:sz w:val="20"/>
                <w:szCs w:val="20"/>
                <w:lang w:eastAsia="ru-RU"/>
              </w:rPr>
              <w:br/>
              <w:t>2.4. При очень низкой температуре воздуха не выходить на прогулку во избежание обморожения кожи.</w:t>
            </w:r>
          </w:p>
          <w:p w:rsidR="004A2C65" w:rsidRPr="004A2C65" w:rsidRDefault="004A2C65" w:rsidP="004A2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3C4046"/>
                <w:sz w:val="20"/>
                <w:szCs w:val="20"/>
                <w:lang w:eastAsia="ru-RU"/>
              </w:rPr>
              <w:t>3. Необходимо заботиться о своем здоровье; проводить профилактические мероприятия против гриппа и простуды;</w:t>
            </w:r>
          </w:p>
          <w:p w:rsidR="004A2C65" w:rsidRPr="004A2C65" w:rsidRDefault="004A2C65" w:rsidP="004A2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3C4046"/>
                <w:sz w:val="20"/>
                <w:szCs w:val="20"/>
                <w:lang w:eastAsia="ru-RU"/>
              </w:rPr>
              <w:t>4. 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      </w:r>
          </w:p>
          <w:p w:rsidR="004A2C65" w:rsidRPr="004A2C65" w:rsidRDefault="004A2C65" w:rsidP="004A2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3C4046"/>
                <w:sz w:val="20"/>
                <w:szCs w:val="20"/>
                <w:lang w:eastAsia="ru-RU"/>
              </w:rPr>
              <w:t>5. Соблюдать технику безопасности при пользовании газовыми приборами;</w:t>
            </w:r>
          </w:p>
          <w:p w:rsidR="004A2C65" w:rsidRPr="004A2C65" w:rsidRDefault="004A2C65" w:rsidP="004A2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3C4046"/>
                <w:sz w:val="20"/>
                <w:szCs w:val="20"/>
                <w:lang w:eastAsia="ru-RU"/>
              </w:rPr>
              <w:t>6. Соблюдать временной режим при просмотре телевизора и работе на компьютере;</w:t>
            </w:r>
          </w:p>
          <w:p w:rsidR="004A2C65" w:rsidRPr="004A2C65" w:rsidRDefault="004A2C65" w:rsidP="004A2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3C4046"/>
                <w:sz w:val="20"/>
                <w:szCs w:val="20"/>
                <w:lang w:eastAsia="ru-RU"/>
              </w:rPr>
              <w:t>7. Запрещается посещать тракторные бригады, гаражи, фермы без сопровождения взрослых;</w:t>
            </w:r>
          </w:p>
          <w:p w:rsidR="004A2C65" w:rsidRPr="004A2C65" w:rsidRDefault="004A2C65" w:rsidP="004A2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3C4046"/>
                <w:sz w:val="20"/>
                <w:szCs w:val="20"/>
                <w:lang w:eastAsia="ru-RU"/>
              </w:rPr>
              <w:t>8. Быть осторожным в обращении с домашними животными;</w:t>
            </w:r>
          </w:p>
          <w:p w:rsidR="004A2C65" w:rsidRPr="004A2C65" w:rsidRDefault="004A2C65" w:rsidP="004A2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3C4046"/>
                <w:sz w:val="20"/>
                <w:szCs w:val="20"/>
                <w:lang w:eastAsia="ru-RU"/>
              </w:rPr>
              <w:t>9. Запрещается находиться на улице без сопровождения взрослых после 22.00 часов.</w:t>
            </w:r>
          </w:p>
          <w:p w:rsidR="004A2C65" w:rsidRPr="004A2C65" w:rsidRDefault="004A2C65" w:rsidP="004A2C6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FF4500"/>
                <w:sz w:val="20"/>
                <w:szCs w:val="20"/>
                <w:u w:val="single"/>
                <w:lang w:eastAsia="ru-RU"/>
              </w:rPr>
              <w:t>Правила безопасности при нахождении на льду водоемов</w:t>
            </w:r>
          </w:p>
          <w:p w:rsidR="004A2C65" w:rsidRPr="004A2C65" w:rsidRDefault="004A2C65" w:rsidP="004A2C6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3C4046"/>
                <w:sz w:val="21"/>
                <w:szCs w:val="21"/>
                <w:shd w:val="clear" w:color="auto" w:fill="FFFFFF"/>
                <w:lang w:eastAsia="ru-RU"/>
              </w:rPr>
              <w:t>Лед на водоемах  коварен и таит в себе огромную опасность. Дело в том, что водоемы замерзают неравномерно, а значит и толщина льда может изменяться.</w:t>
            </w:r>
          </w:p>
          <w:p w:rsidR="004A2C65" w:rsidRPr="004A2C65" w:rsidRDefault="004A2C65" w:rsidP="004A2C6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color w:val="3C4046"/>
                <w:sz w:val="21"/>
                <w:szCs w:val="21"/>
                <w:shd w:val="clear" w:color="auto" w:fill="FFFFFF"/>
                <w:lang w:eastAsia="ru-RU"/>
              </w:rPr>
      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      </w:r>
          </w:p>
          <w:p w:rsidR="004A2C65" w:rsidRPr="004A2C65" w:rsidRDefault="004A2C65" w:rsidP="004A2C6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4A2C6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Запомните – не зная определенных правил, выходить на лёд НЕЛЬЗЯ!!!</w:t>
            </w:r>
          </w:p>
          <w:p w:rsidR="004A2C65" w:rsidRPr="004A2C65" w:rsidRDefault="004A2C65" w:rsidP="004A2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bookmarkStart w:id="1" w:name="_x0000_t75"/>
            <w:r w:rsidRPr="004A2C65">
              <w:rPr>
                <w:rFonts w:ascii="Arial" w:eastAsia="Times New Roman" w:hAnsi="Arial" w:cs="Arial"/>
                <w:color w:val="3C4046"/>
                <w:sz w:val="16"/>
                <w:szCs w:val="16"/>
                <w:lang w:eastAsia="ru-RU"/>
              </w:rPr>
              <w:t> </w:t>
            </w:r>
            <w:bookmarkStart w:id="2" w:name="Рисунок_x0020_2"/>
          </w:p>
        </w:tc>
      </w:tr>
    </w:tbl>
    <w:p w:rsidR="004A2C65" w:rsidRPr="004A2C65" w:rsidRDefault="004A2C65" w:rsidP="004A2C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4A2C65">
        <w:rPr>
          <w:rFonts w:ascii="Arial" w:eastAsia="Times New Roman" w:hAnsi="Arial" w:cs="Arial"/>
          <w:b/>
          <w:bCs/>
          <w:color w:val="C00202"/>
          <w:sz w:val="16"/>
          <w:szCs w:val="16"/>
          <w:lang w:eastAsia="ru-RU"/>
        </w:rPr>
        <w:t> </w:t>
      </w:r>
    </w:p>
    <w:p w:rsidR="004A2C65" w:rsidRPr="004A2C65" w:rsidRDefault="004A2C65" w:rsidP="005E566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4A2C65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 </w:t>
      </w:r>
      <w:bookmarkEnd w:id="1"/>
      <w:bookmarkEnd w:id="2"/>
    </w:p>
    <w:p w:rsidR="00656544" w:rsidRDefault="00656544"/>
    <w:sectPr w:rsidR="00656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65"/>
    <w:rsid w:val="003F1EBA"/>
    <w:rsid w:val="004A2C65"/>
    <w:rsid w:val="005E5666"/>
    <w:rsid w:val="0065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dcterms:created xsi:type="dcterms:W3CDTF">2015-09-07T09:26:00Z</dcterms:created>
  <dcterms:modified xsi:type="dcterms:W3CDTF">2015-09-08T06:41:00Z</dcterms:modified>
</cp:coreProperties>
</file>