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1DA" w:rsidRPr="00C261DA" w:rsidRDefault="00C261DA" w:rsidP="00C261DA">
      <w:pPr>
        <w:pStyle w:val="1"/>
        <w:shd w:val="clear" w:color="auto" w:fill="E8E9EB"/>
        <w:spacing w:before="0" w:line="450" w:lineRule="atLeast"/>
        <w:textAlignment w:val="baseline"/>
        <w:rPr>
          <w:rFonts w:ascii="Courier New" w:hAnsi="Courier New" w:cs="Courier New"/>
          <w:b w:val="0"/>
          <w:bCs w:val="0"/>
          <w:color w:val="444444"/>
          <w:sz w:val="32"/>
          <w:szCs w:val="32"/>
        </w:rPr>
      </w:pPr>
      <w:r w:rsidRPr="00C261DA">
        <w:rPr>
          <w:rFonts w:ascii="Courier New" w:hAnsi="Courier New" w:cs="Courier New"/>
          <w:b w:val="0"/>
          <w:bCs w:val="0"/>
          <w:color w:val="444444"/>
          <w:sz w:val="32"/>
          <w:szCs w:val="32"/>
        </w:rPr>
        <w:t>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w:t>
      </w:r>
    </w:p>
    <w:p w:rsidR="00C261DA" w:rsidRDefault="00C261DA" w:rsidP="00C261DA">
      <w:pPr>
        <w:pStyle w:val="a3"/>
        <w:shd w:val="clear" w:color="auto" w:fill="E8E9EB"/>
        <w:spacing w:before="120" w:beforeAutospacing="0" w:after="0" w:afterAutospacing="0" w:line="285" w:lineRule="atLeast"/>
        <w:textAlignment w:val="baseline"/>
        <w:rPr>
          <w:rFonts w:ascii="Arial" w:hAnsi="Arial" w:cs="Arial"/>
          <w:color w:val="666666"/>
          <w:spacing w:val="2"/>
          <w:sz w:val="20"/>
          <w:szCs w:val="20"/>
        </w:rPr>
      </w:pPr>
      <w:r>
        <w:rPr>
          <w:rFonts w:ascii="Arial" w:hAnsi="Arial" w:cs="Arial"/>
          <w:color w:val="666666"/>
          <w:spacing w:val="2"/>
          <w:sz w:val="20"/>
          <w:szCs w:val="20"/>
        </w:rPr>
        <w:t>Постановление Правительства Республики Казахстан от 17 мая 2013 года № 499</w:t>
      </w:r>
    </w:p>
    <w:p w:rsidR="009965E7" w:rsidRDefault="009965E7"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В соответствии с подпунктом 19) </w:t>
      </w:r>
      <w:hyperlink r:id="rId4" w:anchor="z72" w:history="1">
        <w:r w:rsidRPr="00C261DA">
          <w:rPr>
            <w:rFonts w:ascii="Courier New" w:eastAsia="Times New Roman" w:hAnsi="Courier New" w:cs="Courier New"/>
            <w:color w:val="9A1616"/>
            <w:spacing w:val="2"/>
            <w:sz w:val="20"/>
            <w:u w:val="single"/>
            <w:lang w:eastAsia="ru-RU"/>
          </w:rPr>
          <w:t>статьи 4</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Закона Республики Казахстан от 27 июля 2007 года «Об образовании» Правительство Республики Казахстан</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b/>
          <w:bCs/>
          <w:color w:val="000000"/>
          <w:spacing w:val="2"/>
          <w:sz w:val="20"/>
          <w:szCs w:val="20"/>
          <w:bdr w:val="none" w:sz="0" w:space="0" w:color="auto" w:frame="1"/>
          <w:lang w:eastAsia="ru-RU"/>
        </w:rPr>
        <w:t>ПОСТАНОВЛЯЕТ:</w:t>
      </w:r>
      <w:r w:rsidRPr="00C261DA">
        <w:rPr>
          <w:rFonts w:ascii="Courier New" w:eastAsia="Times New Roman" w:hAnsi="Courier New" w:cs="Courier New"/>
          <w:color w:val="000000"/>
          <w:spacing w:val="2"/>
          <w:sz w:val="20"/>
          <w:szCs w:val="20"/>
          <w:lang w:eastAsia="ru-RU"/>
        </w:rPr>
        <w:br/>
      </w:r>
      <w:bookmarkStart w:id="0" w:name="z2"/>
      <w:bookmarkEnd w:id="0"/>
      <w:r w:rsidRPr="00C261DA">
        <w:rPr>
          <w:rFonts w:ascii="Courier New" w:eastAsia="Times New Roman" w:hAnsi="Courier New" w:cs="Courier New"/>
          <w:color w:val="000000"/>
          <w:spacing w:val="2"/>
          <w:sz w:val="20"/>
          <w:szCs w:val="20"/>
          <w:lang w:eastAsia="ru-RU"/>
        </w:rPr>
        <w:t>      1. Утвердить прилагаемые:</w:t>
      </w:r>
      <w:r w:rsidRPr="00C261DA">
        <w:rPr>
          <w:rFonts w:ascii="Courier New" w:eastAsia="Times New Roman" w:hAnsi="Courier New" w:cs="Courier New"/>
          <w:color w:val="000000"/>
          <w:spacing w:val="2"/>
          <w:sz w:val="20"/>
          <w:szCs w:val="20"/>
          <w:lang w:eastAsia="ru-RU"/>
        </w:rPr>
        <w:br/>
      </w:r>
      <w:bookmarkStart w:id="1" w:name="z3"/>
      <w:bookmarkEnd w:id="1"/>
      <w:r w:rsidRPr="00C261DA">
        <w:rPr>
          <w:rFonts w:ascii="Courier New" w:eastAsia="Times New Roman" w:hAnsi="Courier New" w:cs="Courier New"/>
          <w:color w:val="000000"/>
          <w:spacing w:val="2"/>
          <w:sz w:val="20"/>
          <w:szCs w:val="20"/>
          <w:lang w:eastAsia="ru-RU"/>
        </w:rPr>
        <w:t>      1) </w:t>
      </w:r>
      <w:hyperlink r:id="rId5" w:anchor="z16" w:history="1">
        <w:r w:rsidRPr="00C261DA">
          <w:rPr>
            <w:rFonts w:ascii="Courier New" w:eastAsia="Times New Roman" w:hAnsi="Courier New" w:cs="Courier New"/>
            <w:color w:val="9A1616"/>
            <w:spacing w:val="2"/>
            <w:sz w:val="20"/>
            <w:u w:val="single"/>
            <w:lang w:eastAsia="ru-RU"/>
          </w:rPr>
          <w:t>Типовые правила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деятельности дошкольных организаций;</w:t>
      </w:r>
      <w:r w:rsidRPr="00C261DA">
        <w:rPr>
          <w:rFonts w:ascii="Courier New" w:eastAsia="Times New Roman" w:hAnsi="Courier New" w:cs="Courier New"/>
          <w:color w:val="000000"/>
          <w:spacing w:val="2"/>
          <w:sz w:val="20"/>
          <w:szCs w:val="20"/>
          <w:lang w:eastAsia="ru-RU"/>
        </w:rPr>
        <w:br/>
      </w:r>
      <w:bookmarkStart w:id="2" w:name="z4"/>
      <w:bookmarkEnd w:id="2"/>
      <w:r w:rsidRPr="00C261DA">
        <w:rPr>
          <w:rFonts w:ascii="Courier New" w:eastAsia="Times New Roman" w:hAnsi="Courier New" w:cs="Courier New"/>
          <w:color w:val="000000"/>
          <w:spacing w:val="2"/>
          <w:sz w:val="20"/>
          <w:szCs w:val="20"/>
          <w:lang w:eastAsia="ru-RU"/>
        </w:rPr>
        <w:t>      2) </w:t>
      </w:r>
      <w:hyperlink r:id="rId6" w:anchor="z57" w:history="1">
        <w:r w:rsidRPr="00C261DA">
          <w:rPr>
            <w:rFonts w:ascii="Courier New" w:eastAsia="Times New Roman" w:hAnsi="Courier New" w:cs="Courier New"/>
            <w:color w:val="9A1616"/>
            <w:spacing w:val="2"/>
            <w:sz w:val="20"/>
            <w:u w:val="single"/>
            <w:lang w:eastAsia="ru-RU"/>
          </w:rPr>
          <w:t>Типовые правила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деятельности общеобразовательных организаций (начального, основного среднего и общего среднего);</w:t>
      </w:r>
      <w:r w:rsidRPr="00C261DA">
        <w:rPr>
          <w:rFonts w:ascii="Courier New" w:eastAsia="Times New Roman" w:hAnsi="Courier New" w:cs="Courier New"/>
          <w:color w:val="000000"/>
          <w:spacing w:val="2"/>
          <w:sz w:val="20"/>
          <w:szCs w:val="20"/>
          <w:lang w:eastAsia="ru-RU"/>
        </w:rPr>
        <w:br/>
      </w:r>
      <w:bookmarkStart w:id="3" w:name="z5"/>
      <w:bookmarkEnd w:id="3"/>
      <w:r w:rsidRPr="00C261DA">
        <w:rPr>
          <w:rFonts w:ascii="Courier New" w:eastAsia="Times New Roman" w:hAnsi="Courier New" w:cs="Courier New"/>
          <w:color w:val="000000"/>
          <w:spacing w:val="2"/>
          <w:sz w:val="20"/>
          <w:szCs w:val="20"/>
          <w:lang w:eastAsia="ru-RU"/>
        </w:rPr>
        <w:t>      3) </w:t>
      </w:r>
      <w:hyperlink r:id="rId7" w:anchor="z98" w:history="1">
        <w:r w:rsidRPr="00C261DA">
          <w:rPr>
            <w:rFonts w:ascii="Courier New" w:eastAsia="Times New Roman" w:hAnsi="Courier New" w:cs="Courier New"/>
            <w:color w:val="9A1616"/>
            <w:spacing w:val="2"/>
            <w:sz w:val="20"/>
            <w:u w:val="single"/>
            <w:lang w:eastAsia="ru-RU"/>
          </w:rPr>
          <w:t>Типовые правила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деятельности организаций технического и профессионального образования;</w:t>
      </w:r>
      <w:r w:rsidRPr="00C261DA">
        <w:rPr>
          <w:rFonts w:ascii="Courier New" w:eastAsia="Times New Roman" w:hAnsi="Courier New" w:cs="Courier New"/>
          <w:color w:val="000000"/>
          <w:spacing w:val="2"/>
          <w:sz w:val="20"/>
          <w:szCs w:val="20"/>
          <w:lang w:eastAsia="ru-RU"/>
        </w:rPr>
        <w:br/>
      </w:r>
      <w:bookmarkStart w:id="4" w:name="z6"/>
      <w:bookmarkEnd w:id="4"/>
      <w:r w:rsidRPr="00C261DA">
        <w:rPr>
          <w:rFonts w:ascii="Courier New" w:eastAsia="Times New Roman" w:hAnsi="Courier New" w:cs="Courier New"/>
          <w:color w:val="000000"/>
          <w:spacing w:val="2"/>
          <w:sz w:val="20"/>
          <w:szCs w:val="20"/>
          <w:lang w:eastAsia="ru-RU"/>
        </w:rPr>
        <w:t>      4) </w:t>
      </w:r>
      <w:hyperlink r:id="rId8" w:anchor="z139" w:history="1">
        <w:r w:rsidRPr="00C261DA">
          <w:rPr>
            <w:rFonts w:ascii="Courier New" w:eastAsia="Times New Roman" w:hAnsi="Courier New" w:cs="Courier New"/>
            <w:color w:val="9A1616"/>
            <w:spacing w:val="2"/>
            <w:sz w:val="20"/>
            <w:u w:val="single"/>
            <w:lang w:eastAsia="ru-RU"/>
          </w:rPr>
          <w:t>Типовые правила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деятельности организаций послесреднего образования;</w:t>
      </w:r>
      <w:r w:rsidRPr="00C261DA">
        <w:rPr>
          <w:rFonts w:ascii="Courier New" w:eastAsia="Times New Roman" w:hAnsi="Courier New" w:cs="Courier New"/>
          <w:color w:val="000000"/>
          <w:spacing w:val="2"/>
          <w:sz w:val="20"/>
          <w:szCs w:val="20"/>
          <w:lang w:eastAsia="ru-RU"/>
        </w:rPr>
        <w:br/>
      </w:r>
      <w:bookmarkStart w:id="5" w:name="z7"/>
      <w:bookmarkEnd w:id="5"/>
      <w:r w:rsidRPr="00C261DA">
        <w:rPr>
          <w:rFonts w:ascii="Courier New" w:eastAsia="Times New Roman" w:hAnsi="Courier New" w:cs="Courier New"/>
          <w:color w:val="000000"/>
          <w:spacing w:val="2"/>
          <w:sz w:val="20"/>
          <w:szCs w:val="20"/>
          <w:lang w:eastAsia="ru-RU"/>
        </w:rPr>
        <w:t>      5) </w:t>
      </w:r>
      <w:hyperlink r:id="rId9" w:anchor="z176" w:history="1">
        <w:r w:rsidRPr="00C261DA">
          <w:rPr>
            <w:rFonts w:ascii="Courier New" w:eastAsia="Times New Roman" w:hAnsi="Courier New" w:cs="Courier New"/>
            <w:color w:val="9A1616"/>
            <w:spacing w:val="2"/>
            <w:sz w:val="20"/>
            <w:u w:val="single"/>
            <w:lang w:eastAsia="ru-RU"/>
          </w:rPr>
          <w:t>Типовые правила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деятельности организаций высшего образования;</w:t>
      </w:r>
      <w:r w:rsidRPr="00C261DA">
        <w:rPr>
          <w:rFonts w:ascii="Courier New" w:eastAsia="Times New Roman" w:hAnsi="Courier New" w:cs="Courier New"/>
          <w:color w:val="000000"/>
          <w:spacing w:val="2"/>
          <w:sz w:val="20"/>
          <w:szCs w:val="20"/>
          <w:lang w:eastAsia="ru-RU"/>
        </w:rPr>
        <w:br/>
      </w:r>
      <w:bookmarkStart w:id="6" w:name="z8"/>
      <w:bookmarkEnd w:id="6"/>
      <w:r w:rsidRPr="00C261DA">
        <w:rPr>
          <w:rFonts w:ascii="Courier New" w:eastAsia="Times New Roman" w:hAnsi="Courier New" w:cs="Courier New"/>
          <w:color w:val="000000"/>
          <w:spacing w:val="2"/>
          <w:sz w:val="20"/>
          <w:szCs w:val="20"/>
          <w:lang w:eastAsia="ru-RU"/>
        </w:rPr>
        <w:t>      6) </w:t>
      </w:r>
      <w:hyperlink r:id="rId10" w:anchor="z300" w:history="1">
        <w:r w:rsidRPr="00C261DA">
          <w:rPr>
            <w:rFonts w:ascii="Courier New" w:eastAsia="Times New Roman" w:hAnsi="Courier New" w:cs="Courier New"/>
            <w:color w:val="9A1616"/>
            <w:spacing w:val="2"/>
            <w:sz w:val="20"/>
            <w:u w:val="single"/>
            <w:lang w:eastAsia="ru-RU"/>
          </w:rPr>
          <w:t>Типовые правила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деятельности организаций высшего и послевузовского образования;</w:t>
      </w:r>
      <w:r w:rsidRPr="00C261DA">
        <w:rPr>
          <w:rFonts w:ascii="Courier New" w:eastAsia="Times New Roman" w:hAnsi="Courier New" w:cs="Courier New"/>
          <w:color w:val="000000"/>
          <w:spacing w:val="2"/>
          <w:sz w:val="20"/>
          <w:szCs w:val="20"/>
          <w:lang w:eastAsia="ru-RU"/>
        </w:rPr>
        <w:br/>
      </w:r>
      <w:bookmarkStart w:id="7" w:name="z9"/>
      <w:bookmarkEnd w:id="7"/>
      <w:r w:rsidRPr="00C261DA">
        <w:rPr>
          <w:rFonts w:ascii="Courier New" w:eastAsia="Times New Roman" w:hAnsi="Courier New" w:cs="Courier New"/>
          <w:color w:val="000000"/>
          <w:spacing w:val="2"/>
          <w:sz w:val="20"/>
          <w:szCs w:val="20"/>
          <w:lang w:eastAsia="ru-RU"/>
        </w:rPr>
        <w:t>      7) </w:t>
      </w:r>
      <w:hyperlink r:id="rId11" w:anchor="z424" w:history="1">
        <w:r w:rsidRPr="00C261DA">
          <w:rPr>
            <w:rFonts w:ascii="Courier New" w:eastAsia="Times New Roman" w:hAnsi="Courier New" w:cs="Courier New"/>
            <w:color w:val="9A1616"/>
            <w:spacing w:val="2"/>
            <w:sz w:val="20"/>
            <w:u w:val="single"/>
            <w:lang w:eastAsia="ru-RU"/>
          </w:rPr>
          <w:t>Типовые правила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деятельности специализированных организаций образования;</w:t>
      </w:r>
      <w:r w:rsidRPr="00C261DA">
        <w:rPr>
          <w:rFonts w:ascii="Courier New" w:eastAsia="Times New Roman" w:hAnsi="Courier New" w:cs="Courier New"/>
          <w:color w:val="000000"/>
          <w:spacing w:val="2"/>
          <w:sz w:val="20"/>
          <w:szCs w:val="20"/>
          <w:lang w:eastAsia="ru-RU"/>
        </w:rPr>
        <w:br/>
      </w:r>
      <w:bookmarkStart w:id="8" w:name="z10"/>
      <w:bookmarkEnd w:id="8"/>
      <w:r w:rsidRPr="00C261DA">
        <w:rPr>
          <w:rFonts w:ascii="Courier New" w:eastAsia="Times New Roman" w:hAnsi="Courier New" w:cs="Courier New"/>
          <w:color w:val="000000"/>
          <w:spacing w:val="2"/>
          <w:sz w:val="20"/>
          <w:szCs w:val="20"/>
          <w:lang w:eastAsia="ru-RU"/>
        </w:rPr>
        <w:t>      8) </w:t>
      </w:r>
      <w:hyperlink r:id="rId12" w:anchor="z468" w:history="1">
        <w:r w:rsidRPr="00C261DA">
          <w:rPr>
            <w:rFonts w:ascii="Courier New" w:eastAsia="Times New Roman" w:hAnsi="Courier New" w:cs="Courier New"/>
            <w:color w:val="9A1616"/>
            <w:spacing w:val="2"/>
            <w:sz w:val="20"/>
            <w:u w:val="single"/>
            <w:lang w:eastAsia="ru-RU"/>
          </w:rPr>
          <w:t>Типовые правила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деятельности специальных организаций образования;</w:t>
      </w:r>
      <w:r w:rsidRPr="00C261DA">
        <w:rPr>
          <w:rFonts w:ascii="Courier New" w:eastAsia="Times New Roman" w:hAnsi="Courier New" w:cs="Courier New"/>
          <w:color w:val="000000"/>
          <w:spacing w:val="2"/>
          <w:sz w:val="20"/>
          <w:szCs w:val="20"/>
          <w:lang w:eastAsia="ru-RU"/>
        </w:rPr>
        <w:br/>
      </w:r>
      <w:bookmarkStart w:id="9" w:name="z11"/>
      <w:bookmarkEnd w:id="9"/>
      <w:r w:rsidRPr="00C261DA">
        <w:rPr>
          <w:rFonts w:ascii="Courier New" w:eastAsia="Times New Roman" w:hAnsi="Courier New" w:cs="Courier New"/>
          <w:color w:val="000000"/>
          <w:spacing w:val="2"/>
          <w:sz w:val="20"/>
          <w:szCs w:val="20"/>
          <w:lang w:eastAsia="ru-RU"/>
        </w:rPr>
        <w:t>      9) </w:t>
      </w:r>
      <w:hyperlink r:id="rId13" w:anchor="z517" w:history="1">
        <w:r w:rsidRPr="00C261DA">
          <w:rPr>
            <w:rFonts w:ascii="Courier New" w:eastAsia="Times New Roman" w:hAnsi="Courier New" w:cs="Courier New"/>
            <w:color w:val="9A1616"/>
            <w:spacing w:val="2"/>
            <w:sz w:val="20"/>
            <w:u w:val="single"/>
            <w:lang w:eastAsia="ru-RU"/>
          </w:rPr>
          <w:t>Типовые правила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деятельности организаций образования для детей-сирот и детей, оставшихся без попечения родителей (законных представителей);</w:t>
      </w:r>
      <w:r w:rsidRPr="00C261DA">
        <w:rPr>
          <w:rFonts w:ascii="Courier New" w:eastAsia="Times New Roman" w:hAnsi="Courier New" w:cs="Courier New"/>
          <w:color w:val="000000"/>
          <w:spacing w:val="2"/>
          <w:sz w:val="20"/>
          <w:szCs w:val="20"/>
          <w:lang w:eastAsia="ru-RU"/>
        </w:rPr>
        <w:br/>
      </w:r>
      <w:bookmarkStart w:id="10" w:name="z12"/>
      <w:bookmarkEnd w:id="10"/>
      <w:r w:rsidRPr="00C261DA">
        <w:rPr>
          <w:rFonts w:ascii="Courier New" w:eastAsia="Times New Roman" w:hAnsi="Courier New" w:cs="Courier New"/>
          <w:color w:val="000000"/>
          <w:spacing w:val="2"/>
          <w:sz w:val="20"/>
          <w:szCs w:val="20"/>
          <w:lang w:eastAsia="ru-RU"/>
        </w:rPr>
        <w:t>      10) </w:t>
      </w:r>
      <w:hyperlink r:id="rId14" w:anchor="z552" w:history="1">
        <w:r w:rsidRPr="00C261DA">
          <w:rPr>
            <w:rFonts w:ascii="Courier New" w:eastAsia="Times New Roman" w:hAnsi="Courier New" w:cs="Courier New"/>
            <w:color w:val="9A1616"/>
            <w:spacing w:val="2"/>
            <w:sz w:val="20"/>
            <w:u w:val="single"/>
            <w:lang w:eastAsia="ru-RU"/>
          </w:rPr>
          <w:t>Типовые правила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деятельности организаций дополнительного образования для детей;</w:t>
      </w:r>
      <w:r w:rsidRPr="00C261DA">
        <w:rPr>
          <w:rFonts w:ascii="Courier New" w:eastAsia="Times New Roman" w:hAnsi="Courier New" w:cs="Courier New"/>
          <w:color w:val="000000"/>
          <w:spacing w:val="2"/>
          <w:sz w:val="20"/>
          <w:szCs w:val="20"/>
          <w:lang w:eastAsia="ru-RU"/>
        </w:rPr>
        <w:br/>
      </w:r>
      <w:bookmarkStart w:id="11" w:name="z13"/>
      <w:bookmarkEnd w:id="11"/>
      <w:r w:rsidRPr="00C261DA">
        <w:rPr>
          <w:rFonts w:ascii="Courier New" w:eastAsia="Times New Roman" w:hAnsi="Courier New" w:cs="Courier New"/>
          <w:color w:val="000000"/>
          <w:spacing w:val="2"/>
          <w:sz w:val="20"/>
          <w:szCs w:val="20"/>
          <w:lang w:eastAsia="ru-RU"/>
        </w:rPr>
        <w:t>      11) </w:t>
      </w:r>
      <w:hyperlink r:id="rId15" w:anchor="z603" w:history="1">
        <w:r w:rsidRPr="00C261DA">
          <w:rPr>
            <w:rFonts w:ascii="Courier New" w:eastAsia="Times New Roman" w:hAnsi="Courier New" w:cs="Courier New"/>
            <w:color w:val="9A1616"/>
            <w:spacing w:val="2"/>
            <w:sz w:val="20"/>
            <w:u w:val="single"/>
            <w:lang w:eastAsia="ru-RU"/>
          </w:rPr>
          <w:t>Типовые правила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деятельности организаций дополнительного образования для взрослых.</w:t>
      </w:r>
      <w:r w:rsidRPr="00C261DA">
        <w:rPr>
          <w:rFonts w:ascii="Courier New" w:eastAsia="Times New Roman" w:hAnsi="Courier New" w:cs="Courier New"/>
          <w:color w:val="000000"/>
          <w:spacing w:val="2"/>
          <w:sz w:val="20"/>
          <w:szCs w:val="20"/>
          <w:lang w:eastAsia="ru-RU"/>
        </w:rPr>
        <w:br/>
      </w:r>
      <w:bookmarkStart w:id="12" w:name="z14"/>
      <w:bookmarkEnd w:id="12"/>
      <w:r w:rsidRPr="00C261DA">
        <w:rPr>
          <w:rFonts w:ascii="Courier New" w:eastAsia="Times New Roman" w:hAnsi="Courier New" w:cs="Courier New"/>
          <w:color w:val="000000"/>
          <w:spacing w:val="2"/>
          <w:sz w:val="20"/>
          <w:szCs w:val="20"/>
          <w:lang w:eastAsia="ru-RU"/>
        </w:rPr>
        <w:t>      2. Признать утратившими силу некоторые решения Правительства Республики Казахстан согласно </w:t>
      </w:r>
      <w:hyperlink r:id="rId16" w:anchor="z654" w:history="1">
        <w:r w:rsidRPr="00C261DA">
          <w:rPr>
            <w:rFonts w:ascii="Courier New" w:eastAsia="Times New Roman" w:hAnsi="Courier New" w:cs="Courier New"/>
            <w:color w:val="9A1616"/>
            <w:spacing w:val="2"/>
            <w:sz w:val="20"/>
            <w:u w:val="single"/>
            <w:lang w:eastAsia="ru-RU"/>
          </w:rPr>
          <w:t>приложению</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к настоящему постановлению.</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3" w:name="z15"/>
      <w:bookmarkEnd w:id="13"/>
      <w:r w:rsidRPr="00C261DA">
        <w:rPr>
          <w:rFonts w:ascii="Courier New" w:eastAsia="Times New Roman" w:hAnsi="Courier New" w:cs="Courier New"/>
          <w:color w:val="000000"/>
          <w:spacing w:val="2"/>
          <w:sz w:val="20"/>
          <w:szCs w:val="20"/>
          <w:lang w:eastAsia="ru-RU"/>
        </w:rPr>
        <w:t>      3. Настоящее постановление вводится в действие по истечении десяти календарных дней после первого официального опубликования.</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w:t>
      </w:r>
      <w:r w:rsidRPr="00C261DA">
        <w:rPr>
          <w:rFonts w:ascii="Courier New" w:eastAsia="Times New Roman" w:hAnsi="Courier New" w:cs="Courier New"/>
          <w:i/>
          <w:iCs/>
          <w:color w:val="000000"/>
          <w:spacing w:val="2"/>
          <w:sz w:val="20"/>
          <w:szCs w:val="20"/>
          <w:bdr w:val="none" w:sz="0" w:space="0" w:color="auto" w:frame="1"/>
          <w:lang w:eastAsia="ru-RU"/>
        </w:rPr>
        <w:t>Премьер-Министр</w:t>
      </w:r>
      <w:r w:rsidRPr="00C261DA">
        <w:rPr>
          <w:rFonts w:ascii="Courier New" w:eastAsia="Times New Roman" w:hAnsi="Courier New" w:cs="Courier New"/>
          <w:color w:val="000000"/>
          <w:spacing w:val="2"/>
          <w:sz w:val="20"/>
          <w:szCs w:val="20"/>
          <w:lang w:eastAsia="ru-RU"/>
        </w:rPr>
        <w:br/>
      </w:r>
      <w:r w:rsidRPr="00C261DA">
        <w:rPr>
          <w:rFonts w:ascii="Courier New" w:eastAsia="Times New Roman" w:hAnsi="Courier New" w:cs="Courier New"/>
          <w:i/>
          <w:iCs/>
          <w:color w:val="000000"/>
          <w:spacing w:val="2"/>
          <w:sz w:val="20"/>
          <w:szCs w:val="20"/>
          <w:bdr w:val="none" w:sz="0" w:space="0" w:color="auto" w:frame="1"/>
          <w:lang w:eastAsia="ru-RU"/>
        </w:rPr>
        <w:t>      Республики Казахстан                       С. Ахметов</w:t>
      </w:r>
    </w:p>
    <w:p w:rsidR="00C261DA" w:rsidRPr="00C261DA" w:rsidRDefault="00C261DA" w:rsidP="00C261DA">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Утверждены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постановлением Правительства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Республики Казахстан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от 17 мая 2013 года № 499</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Типовые правила</w:t>
      </w:r>
      <w:r w:rsidRPr="00C261DA">
        <w:rPr>
          <w:rFonts w:ascii="Courier New" w:eastAsia="Times New Roman" w:hAnsi="Courier New" w:cs="Courier New"/>
          <w:color w:val="1E1E1E"/>
          <w:sz w:val="32"/>
          <w:lang w:eastAsia="ru-RU"/>
        </w:rPr>
        <w:t> </w:t>
      </w:r>
      <w:r w:rsidRPr="00C261DA">
        <w:rPr>
          <w:rFonts w:ascii="Courier New" w:eastAsia="Times New Roman" w:hAnsi="Courier New" w:cs="Courier New"/>
          <w:color w:val="1E1E1E"/>
          <w:sz w:val="32"/>
          <w:szCs w:val="32"/>
          <w:lang w:eastAsia="ru-RU"/>
        </w:rPr>
        <w:br/>
        <w:t>деятельности дошкольных организаций</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1. Общие положения</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 Типовые правила деятельности дошкольных организаций (далее – Правила) разработаны в соответствии с </w:t>
      </w:r>
      <w:hyperlink r:id="rId17" w:anchor="z590"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 xml:space="preserve">Республики Казахстан от 27 </w:t>
      </w:r>
      <w:r w:rsidRPr="00C261DA">
        <w:rPr>
          <w:rFonts w:ascii="Courier New" w:eastAsia="Times New Roman" w:hAnsi="Courier New" w:cs="Courier New"/>
          <w:color w:val="000000"/>
          <w:spacing w:val="2"/>
          <w:sz w:val="20"/>
          <w:szCs w:val="20"/>
          <w:lang w:eastAsia="ru-RU"/>
        </w:rPr>
        <w:lastRenderedPageBreak/>
        <w:t>июля 2007 года «Об образовании» (далее - Закон «Об образовании»). Правила определяют порядок деятельности дошкольных организаций образования (далее – дошкольные организации), независимо от форм собственности и ведомственной подчиненности, за исключением дошкольных организации автономной организации образования «Назарбаев Интеллектуальные школы».</w:t>
      </w:r>
      <w:r w:rsidRPr="00C261DA">
        <w:rPr>
          <w:rFonts w:ascii="Courier New" w:eastAsia="Times New Roman" w:hAnsi="Courier New" w:cs="Courier New"/>
          <w:color w:val="000000"/>
          <w:spacing w:val="2"/>
          <w:sz w:val="20"/>
          <w:szCs w:val="20"/>
          <w:lang w:eastAsia="ru-RU"/>
        </w:rPr>
        <w:br/>
      </w:r>
      <w:bookmarkStart w:id="14" w:name="z19"/>
      <w:bookmarkEnd w:id="14"/>
      <w:r w:rsidRPr="00C261DA">
        <w:rPr>
          <w:rFonts w:ascii="Courier New" w:eastAsia="Times New Roman" w:hAnsi="Courier New" w:cs="Courier New"/>
          <w:color w:val="000000"/>
          <w:spacing w:val="2"/>
          <w:sz w:val="20"/>
          <w:szCs w:val="20"/>
          <w:lang w:eastAsia="ru-RU"/>
        </w:rPr>
        <w:t>      2.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и развитию и медицинскому наблюдению, а также присмотру, уходу и оздоровлению воспитанников в возрасте от одного года до достижения школьного возраста.</w:t>
      </w:r>
      <w:r w:rsidRPr="00C261DA">
        <w:rPr>
          <w:rFonts w:ascii="Courier New" w:eastAsia="Times New Roman" w:hAnsi="Courier New" w:cs="Courier New"/>
          <w:color w:val="000000"/>
          <w:spacing w:val="2"/>
          <w:sz w:val="20"/>
          <w:szCs w:val="20"/>
          <w:lang w:eastAsia="ru-RU"/>
        </w:rPr>
        <w:br/>
      </w:r>
      <w:bookmarkStart w:id="15" w:name="z20"/>
      <w:bookmarkEnd w:id="15"/>
      <w:r w:rsidRPr="00C261DA">
        <w:rPr>
          <w:rFonts w:ascii="Courier New" w:eastAsia="Times New Roman" w:hAnsi="Courier New" w:cs="Courier New"/>
          <w:color w:val="000000"/>
          <w:spacing w:val="2"/>
          <w:sz w:val="20"/>
          <w:szCs w:val="20"/>
          <w:lang w:eastAsia="ru-RU"/>
        </w:rPr>
        <w:t>      3. Основными задачами дошкольных организаций являются: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охрана жизни и здоровья детей;</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2) создание оптимальных условий, обеспечивающих физическое, интеллектуальное и личностное развитие воспитанников;</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3) обеспечение качественной предшкольной </w:t>
      </w:r>
      <w:hyperlink r:id="rId18" w:anchor="z16" w:history="1">
        <w:r w:rsidRPr="00C261DA">
          <w:rPr>
            <w:rFonts w:ascii="Courier New" w:eastAsia="Times New Roman" w:hAnsi="Courier New" w:cs="Courier New"/>
            <w:color w:val="9A1616"/>
            <w:spacing w:val="2"/>
            <w:sz w:val="20"/>
            <w:u w:val="single"/>
            <w:lang w:eastAsia="ru-RU"/>
          </w:rPr>
          <w:t>подготовки</w:t>
        </w:r>
      </w:hyperlink>
      <w:r w:rsidRPr="00C261DA">
        <w:rPr>
          <w:rFonts w:ascii="Courier New" w:eastAsia="Times New Roman" w:hAnsi="Courier New" w:cs="Courier New"/>
          <w:color w:val="000000"/>
          <w:spacing w:val="2"/>
          <w:sz w:val="20"/>
          <w:szCs w:val="20"/>
          <w:lang w:eastAsia="ru-RU"/>
        </w:rPr>
        <w:t>;</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4) воспитание гражданственности, казахстанского патриотизма, уважения к правам и свободам человека, любви к окружающей природе, Родине, семье;</w:t>
      </w:r>
      <w:r w:rsidRPr="00C261DA">
        <w:rPr>
          <w:rFonts w:ascii="Courier New" w:eastAsia="Times New Roman" w:hAnsi="Courier New" w:cs="Courier New"/>
          <w:color w:val="000000"/>
          <w:spacing w:val="2"/>
          <w:sz w:val="20"/>
          <w:szCs w:val="20"/>
          <w:lang w:eastAsia="ru-RU"/>
        </w:rPr>
        <w:br/>
        <w:t>      5) взаимодействие с семьей для обеспечения полноценного развития ребенка;</w:t>
      </w:r>
      <w:r w:rsidRPr="00C261DA">
        <w:rPr>
          <w:rFonts w:ascii="Courier New" w:eastAsia="Times New Roman" w:hAnsi="Courier New" w:cs="Courier New"/>
          <w:color w:val="000000"/>
          <w:spacing w:val="2"/>
          <w:sz w:val="20"/>
          <w:szCs w:val="20"/>
          <w:lang w:eastAsia="ru-RU"/>
        </w:rPr>
        <w:br/>
        <w:t>      6) оказание консультативной и методической помощи родителям по вопросам воспитания, обучения, развития детей и охраны здоровья.</w:t>
      </w:r>
      <w:r w:rsidRPr="00C261DA">
        <w:rPr>
          <w:rFonts w:ascii="Courier New" w:eastAsia="Times New Roman" w:hAnsi="Courier New" w:cs="Courier New"/>
          <w:color w:val="000000"/>
          <w:spacing w:val="2"/>
          <w:sz w:val="20"/>
          <w:szCs w:val="20"/>
          <w:lang w:eastAsia="ru-RU"/>
        </w:rPr>
        <w:br/>
      </w:r>
      <w:bookmarkStart w:id="16" w:name="z21"/>
      <w:bookmarkEnd w:id="16"/>
      <w:r w:rsidRPr="00C261DA">
        <w:rPr>
          <w:rFonts w:ascii="Courier New" w:eastAsia="Times New Roman" w:hAnsi="Courier New" w:cs="Courier New"/>
          <w:color w:val="000000"/>
          <w:spacing w:val="2"/>
          <w:sz w:val="20"/>
          <w:szCs w:val="20"/>
          <w:lang w:eastAsia="ru-RU"/>
        </w:rPr>
        <w:t>      4. Дошкольные организации различаются по следующим видам:</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ясли-сад;</w:t>
      </w:r>
      <w:r w:rsidRPr="00C261DA">
        <w:rPr>
          <w:rFonts w:ascii="Courier New" w:eastAsia="Times New Roman" w:hAnsi="Courier New" w:cs="Courier New"/>
          <w:color w:val="000000"/>
          <w:spacing w:val="2"/>
          <w:sz w:val="20"/>
          <w:szCs w:val="20"/>
          <w:lang w:eastAsia="ru-RU"/>
        </w:rPr>
        <w:br/>
        <w:t>      2) детский сад;</w:t>
      </w:r>
      <w:r w:rsidRPr="00C261DA">
        <w:rPr>
          <w:rFonts w:ascii="Courier New" w:eastAsia="Times New Roman" w:hAnsi="Courier New" w:cs="Courier New"/>
          <w:color w:val="000000"/>
          <w:spacing w:val="2"/>
          <w:sz w:val="20"/>
          <w:szCs w:val="20"/>
          <w:lang w:eastAsia="ru-RU"/>
        </w:rPr>
        <w:br/>
        <w:t>      3) семейный ясли-сад;</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4) санаторный ясли-сад;</w:t>
      </w:r>
      <w:r w:rsidRPr="00C261DA">
        <w:rPr>
          <w:rFonts w:ascii="Courier New" w:eastAsia="Times New Roman" w:hAnsi="Courier New" w:cs="Courier New"/>
          <w:color w:val="000000"/>
          <w:spacing w:val="2"/>
          <w:sz w:val="20"/>
          <w:szCs w:val="20"/>
          <w:lang w:eastAsia="ru-RU"/>
        </w:rPr>
        <w:br/>
        <w:t>      5) комплекс «школа-детский сад»;</w:t>
      </w:r>
      <w:r w:rsidRPr="00C261DA">
        <w:rPr>
          <w:rFonts w:ascii="Courier New" w:eastAsia="Times New Roman" w:hAnsi="Courier New" w:cs="Courier New"/>
          <w:color w:val="000000"/>
          <w:spacing w:val="2"/>
          <w:sz w:val="20"/>
          <w:szCs w:val="20"/>
          <w:lang w:eastAsia="ru-RU"/>
        </w:rPr>
        <w:br/>
        <w:t>      6) дошкольный мини-центр.</w:t>
      </w:r>
      <w:r w:rsidRPr="00C261DA">
        <w:rPr>
          <w:rFonts w:ascii="Courier New" w:eastAsia="Times New Roman" w:hAnsi="Courier New" w:cs="Courier New"/>
          <w:color w:val="000000"/>
          <w:spacing w:val="2"/>
          <w:sz w:val="20"/>
          <w:szCs w:val="20"/>
          <w:lang w:eastAsia="ru-RU"/>
        </w:rPr>
        <w:br/>
      </w:r>
      <w:bookmarkStart w:id="17" w:name="z22"/>
      <w:bookmarkEnd w:id="17"/>
      <w:r w:rsidRPr="00C261DA">
        <w:rPr>
          <w:rFonts w:ascii="Courier New" w:eastAsia="Times New Roman" w:hAnsi="Courier New" w:cs="Courier New"/>
          <w:color w:val="000000"/>
          <w:spacing w:val="2"/>
          <w:sz w:val="20"/>
          <w:szCs w:val="20"/>
          <w:lang w:eastAsia="ru-RU"/>
        </w:rPr>
        <w:t>      5. Основной структурной единицей дошкольной организации образования является группа воспитанников дошкольного возраста. Группы комплектуются по одновозрастному или разновозрастному принципу.</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8" w:name="z23"/>
      <w:bookmarkEnd w:id="18"/>
      <w:r w:rsidRPr="00C261DA">
        <w:rPr>
          <w:rFonts w:ascii="Courier New" w:eastAsia="Times New Roman" w:hAnsi="Courier New" w:cs="Courier New"/>
          <w:color w:val="000000"/>
          <w:spacing w:val="2"/>
          <w:sz w:val="20"/>
          <w:szCs w:val="20"/>
          <w:lang w:eastAsia="ru-RU"/>
        </w:rPr>
        <w:t>      6. Наполняемость групп дошкольной организации осуществляется согласно </w:t>
      </w:r>
      <w:hyperlink r:id="rId19" w:anchor="z796" w:history="1">
        <w:r w:rsidRPr="00C261DA">
          <w:rPr>
            <w:rFonts w:ascii="Courier New" w:eastAsia="Times New Roman" w:hAnsi="Courier New" w:cs="Courier New"/>
            <w:color w:val="9A1616"/>
            <w:spacing w:val="2"/>
            <w:sz w:val="20"/>
            <w:u w:val="single"/>
            <w:lang w:eastAsia="ru-RU"/>
          </w:rPr>
          <w:t>Санитарным правилам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«Санитарно-эпидемиологические требования к объектам воспитания и образования детей и подростков», утвержденным постановлением Правительства Республики Казахстан от 30 декабря 2011 года № 1684.</w:t>
      </w:r>
      <w:r w:rsidRPr="00C261DA">
        <w:rPr>
          <w:rFonts w:ascii="Courier New" w:eastAsia="Times New Roman" w:hAnsi="Courier New" w:cs="Courier New"/>
          <w:color w:val="000000"/>
          <w:spacing w:val="2"/>
          <w:sz w:val="20"/>
          <w:szCs w:val="20"/>
          <w:lang w:eastAsia="ru-RU"/>
        </w:rPr>
        <w:br/>
      </w:r>
      <w:bookmarkStart w:id="19" w:name="z24"/>
      <w:bookmarkEnd w:id="19"/>
      <w:r w:rsidRPr="00C261DA">
        <w:rPr>
          <w:rFonts w:ascii="Courier New" w:eastAsia="Times New Roman" w:hAnsi="Courier New" w:cs="Courier New"/>
          <w:color w:val="000000"/>
          <w:spacing w:val="2"/>
          <w:sz w:val="20"/>
          <w:szCs w:val="20"/>
          <w:lang w:eastAsia="ru-RU"/>
        </w:rPr>
        <w:t>      7. Группы различаются по времени пребывания воспитанников и функционируют в режиме: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полного пребывания;</w:t>
      </w:r>
      <w:r w:rsidRPr="00C261DA">
        <w:rPr>
          <w:rFonts w:ascii="Courier New" w:eastAsia="Times New Roman" w:hAnsi="Courier New" w:cs="Courier New"/>
          <w:color w:val="000000"/>
          <w:spacing w:val="2"/>
          <w:sz w:val="20"/>
          <w:szCs w:val="20"/>
          <w:lang w:eastAsia="ru-RU"/>
        </w:rPr>
        <w:br/>
        <w:t>      2) неполного пребывания;</w:t>
      </w:r>
      <w:r w:rsidRPr="00C261DA">
        <w:rPr>
          <w:rFonts w:ascii="Courier New" w:eastAsia="Times New Roman" w:hAnsi="Courier New" w:cs="Courier New"/>
          <w:color w:val="000000"/>
          <w:spacing w:val="2"/>
          <w:sz w:val="20"/>
          <w:szCs w:val="20"/>
          <w:lang w:eastAsia="ru-RU"/>
        </w:rPr>
        <w:br/>
        <w:t>      3) круглосуточного пребывания.</w:t>
      </w:r>
      <w:r w:rsidRPr="00C261DA">
        <w:rPr>
          <w:rFonts w:ascii="Courier New" w:eastAsia="Times New Roman" w:hAnsi="Courier New" w:cs="Courier New"/>
          <w:color w:val="000000"/>
          <w:spacing w:val="2"/>
          <w:sz w:val="20"/>
          <w:szCs w:val="20"/>
          <w:lang w:eastAsia="ru-RU"/>
        </w:rPr>
        <w:br/>
      </w:r>
      <w:bookmarkStart w:id="20" w:name="z25"/>
      <w:bookmarkEnd w:id="20"/>
      <w:r w:rsidRPr="00C261DA">
        <w:rPr>
          <w:rFonts w:ascii="Courier New" w:eastAsia="Times New Roman" w:hAnsi="Courier New" w:cs="Courier New"/>
          <w:color w:val="000000"/>
          <w:spacing w:val="2"/>
          <w:sz w:val="20"/>
          <w:szCs w:val="20"/>
          <w:lang w:eastAsia="ru-RU"/>
        </w:rPr>
        <w:t>      8. Дошкольные организации в своей деятельности руководствуются </w:t>
      </w:r>
      <w:hyperlink r:id="rId20" w:anchor="z0" w:history="1">
        <w:r w:rsidRPr="00C261DA">
          <w:rPr>
            <w:rFonts w:ascii="Courier New" w:eastAsia="Times New Roman" w:hAnsi="Courier New" w:cs="Courier New"/>
            <w:color w:val="9A1616"/>
            <w:spacing w:val="2"/>
            <w:sz w:val="20"/>
            <w:u w:val="single"/>
            <w:lang w:eastAsia="ru-RU"/>
          </w:rPr>
          <w:t>Конституцией</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w:t>
      </w:r>
      <w:hyperlink r:id="rId21" w:anchor="z184"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  </w:t>
      </w:r>
      <w:hyperlink r:id="rId22" w:anchor="z11" w:history="1">
        <w:r w:rsidRPr="00C261DA">
          <w:rPr>
            <w:rFonts w:ascii="Courier New" w:eastAsia="Times New Roman" w:hAnsi="Courier New" w:cs="Courier New"/>
            <w:color w:val="9A1616"/>
            <w:spacing w:val="2"/>
            <w:sz w:val="20"/>
            <w:u w:val="single"/>
            <w:lang w:eastAsia="ru-RU"/>
          </w:rPr>
          <w:t>Государственной программой</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развития образования Республики Казахстан на 2011-2020 годы, утвержденной Указом Президента Республики Казахстан от 7 декабря 2010 года № 1118, </w:t>
      </w:r>
      <w:hyperlink r:id="rId23" w:anchor="z4" w:history="1">
        <w:r w:rsidRPr="00C261DA">
          <w:rPr>
            <w:rFonts w:ascii="Courier New" w:eastAsia="Times New Roman" w:hAnsi="Courier New" w:cs="Courier New"/>
            <w:color w:val="9A1616"/>
            <w:spacing w:val="2"/>
            <w:sz w:val="20"/>
            <w:u w:val="single"/>
            <w:lang w:eastAsia="ru-RU"/>
          </w:rPr>
          <w:t>Программой</w:t>
        </w:r>
      </w:hyperlink>
      <w:r w:rsidRPr="00C261DA">
        <w:rPr>
          <w:rFonts w:ascii="Courier New" w:eastAsia="Times New Roman" w:hAnsi="Courier New" w:cs="Courier New"/>
          <w:color w:val="000000"/>
          <w:spacing w:val="2"/>
          <w:sz w:val="20"/>
          <w:szCs w:val="20"/>
          <w:lang w:eastAsia="ru-RU"/>
        </w:rPr>
        <w:t>по обеспечению детей дошкольным воспитанием и обучением «Балапан» на 2010-2014 годы, утвержденной постановлением Правительства Республики Казахстан от 28 мая 2010 года № 488, Уставом дошкольной организации и настоящими Правилами.</w:t>
      </w:r>
      <w:r w:rsidRPr="00C261DA">
        <w:rPr>
          <w:rFonts w:ascii="Courier New" w:eastAsia="Times New Roman" w:hAnsi="Courier New" w:cs="Courier New"/>
          <w:color w:val="000000"/>
          <w:spacing w:val="2"/>
          <w:sz w:val="20"/>
          <w:szCs w:val="20"/>
          <w:lang w:eastAsia="ru-RU"/>
        </w:rPr>
        <w:br/>
      </w:r>
      <w:bookmarkStart w:id="21" w:name="z26"/>
      <w:bookmarkEnd w:id="21"/>
      <w:r w:rsidRPr="00C261DA">
        <w:rPr>
          <w:rFonts w:ascii="Courier New" w:eastAsia="Times New Roman" w:hAnsi="Courier New" w:cs="Courier New"/>
          <w:color w:val="000000"/>
          <w:spacing w:val="2"/>
          <w:sz w:val="20"/>
          <w:szCs w:val="20"/>
          <w:lang w:eastAsia="ru-RU"/>
        </w:rPr>
        <w:t>      9. Дошкольные организации по форме собственности являются государственные и частные.</w:t>
      </w:r>
      <w:r w:rsidRPr="00C261DA">
        <w:rPr>
          <w:rFonts w:ascii="Courier New" w:eastAsia="Times New Roman" w:hAnsi="Courier New" w:cs="Courier New"/>
          <w:color w:val="000000"/>
          <w:spacing w:val="2"/>
          <w:sz w:val="20"/>
          <w:szCs w:val="20"/>
          <w:lang w:eastAsia="ru-RU"/>
        </w:rPr>
        <w:br/>
      </w:r>
      <w:bookmarkStart w:id="22" w:name="z27"/>
      <w:bookmarkEnd w:id="22"/>
      <w:r w:rsidRPr="00C261DA">
        <w:rPr>
          <w:rFonts w:ascii="Courier New" w:eastAsia="Times New Roman" w:hAnsi="Courier New" w:cs="Courier New"/>
          <w:color w:val="000000"/>
          <w:spacing w:val="2"/>
          <w:sz w:val="20"/>
          <w:szCs w:val="20"/>
          <w:lang w:eastAsia="ru-RU"/>
        </w:rPr>
        <w:lastRenderedPageBreak/>
        <w:t>      10.</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FF0000"/>
          <w:spacing w:val="2"/>
          <w:sz w:val="20"/>
          <w:lang w:eastAsia="ru-RU"/>
        </w:rPr>
        <w:t>Исключен постановлением Правительства РК от 23.05.2014  </w:t>
      </w:r>
      <w:hyperlink r:id="rId24" w:anchor="z15" w:history="1">
        <w:r w:rsidRPr="00C261DA">
          <w:rPr>
            <w:rFonts w:ascii="Courier New" w:eastAsia="Times New Roman" w:hAnsi="Courier New" w:cs="Courier New"/>
            <w:color w:val="9A1616"/>
            <w:spacing w:val="2"/>
            <w:sz w:val="20"/>
            <w:u w:val="single"/>
            <w:lang w:eastAsia="ru-RU"/>
          </w:rPr>
          <w:t>№ 538</w:t>
        </w:r>
      </w:hyperlink>
      <w:r w:rsidRPr="00C261DA">
        <w:rPr>
          <w:rFonts w:ascii="Courier New" w:eastAsia="Times New Roman" w:hAnsi="Courier New" w:cs="Courier New"/>
          <w:color w:val="FF0000"/>
          <w:spacing w:val="2"/>
          <w:sz w:val="20"/>
          <w:lang w:eastAsia="ru-RU"/>
        </w:rPr>
        <w:t>(вводится в действие по истечении десяти календарных дней после дня его первого официального опубликования).</w:t>
      </w:r>
      <w:r w:rsidRPr="00C261DA">
        <w:rPr>
          <w:rFonts w:ascii="Courier New" w:eastAsia="Times New Roman" w:hAnsi="Courier New" w:cs="Courier New"/>
          <w:color w:val="000000"/>
          <w:spacing w:val="2"/>
          <w:sz w:val="20"/>
          <w:szCs w:val="20"/>
          <w:lang w:eastAsia="ru-RU"/>
        </w:rPr>
        <w:br/>
      </w:r>
      <w:bookmarkStart w:id="23" w:name="z28"/>
      <w:bookmarkEnd w:id="23"/>
      <w:r w:rsidRPr="00C261DA">
        <w:rPr>
          <w:rFonts w:ascii="Courier New" w:eastAsia="Times New Roman" w:hAnsi="Courier New" w:cs="Courier New"/>
          <w:color w:val="000000"/>
          <w:spacing w:val="2"/>
          <w:sz w:val="20"/>
          <w:szCs w:val="20"/>
          <w:lang w:eastAsia="ru-RU"/>
        </w:rPr>
        <w:t>      11. Прием детей в дошкольные организации на постоянное или временное пребывание ведется в течение года при наличии в них свободных мест.</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4" w:name="z29"/>
      <w:bookmarkEnd w:id="24"/>
      <w:r w:rsidRPr="00C261DA">
        <w:rPr>
          <w:rFonts w:ascii="Courier New" w:eastAsia="Times New Roman" w:hAnsi="Courier New" w:cs="Courier New"/>
          <w:color w:val="000000"/>
          <w:spacing w:val="2"/>
          <w:sz w:val="20"/>
          <w:szCs w:val="20"/>
          <w:lang w:eastAsia="ru-RU"/>
        </w:rPr>
        <w:t>      12. За ребенком сохраняется место в дошкольной организации в случаях:</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болезни ребенка;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2) лечения и оздоровления ребенка в медицинских, санаторно-курортных и иных организациях;</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3) предоставления одному из родителей или законных представителей трудового отпуска;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4) оздоровления ребенка в летний период сроком до двух месяцев.</w:t>
      </w:r>
      <w:r w:rsidRPr="00C261DA">
        <w:rPr>
          <w:rFonts w:ascii="Courier New" w:eastAsia="Times New Roman" w:hAnsi="Courier New" w:cs="Courier New"/>
          <w:color w:val="000000"/>
          <w:spacing w:val="2"/>
          <w:sz w:val="20"/>
          <w:szCs w:val="20"/>
          <w:lang w:eastAsia="ru-RU"/>
        </w:rPr>
        <w:br/>
      </w:r>
      <w:bookmarkStart w:id="25" w:name="z30"/>
      <w:bookmarkEnd w:id="25"/>
      <w:r w:rsidRPr="00C261DA">
        <w:rPr>
          <w:rFonts w:ascii="Courier New" w:eastAsia="Times New Roman" w:hAnsi="Courier New" w:cs="Courier New"/>
          <w:color w:val="000000"/>
          <w:spacing w:val="2"/>
          <w:sz w:val="20"/>
          <w:szCs w:val="20"/>
          <w:lang w:eastAsia="ru-RU"/>
        </w:rPr>
        <w:t>      13. Отчисление детей из дошкольных организаций производится руководителем в случаях:</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несвоевременной ежемесячной оплаты за содержание ребенка (задержка в оплате более 15 календарных дней от установленного срока оплаты);</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2) пропуска ребенком более одного месяца без уважительных причин и без предупреждения администрации;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3) при наличии медицинских противопоказаний, препятствующих его пребыванию на основании справки врачебной консультационной комиссии.</w:t>
      </w:r>
      <w:r w:rsidRPr="00C261DA">
        <w:rPr>
          <w:rFonts w:ascii="Courier New" w:eastAsia="Times New Roman" w:hAnsi="Courier New" w:cs="Courier New"/>
          <w:color w:val="000000"/>
          <w:spacing w:val="2"/>
          <w:sz w:val="20"/>
          <w:szCs w:val="20"/>
          <w:lang w:eastAsia="ru-RU"/>
        </w:rPr>
        <w:br/>
      </w:r>
      <w:bookmarkStart w:id="26" w:name="z31"/>
      <w:bookmarkEnd w:id="26"/>
      <w:r w:rsidRPr="00C261DA">
        <w:rPr>
          <w:rFonts w:ascii="Courier New" w:eastAsia="Times New Roman" w:hAnsi="Courier New" w:cs="Courier New"/>
          <w:color w:val="000000"/>
          <w:spacing w:val="2"/>
          <w:sz w:val="20"/>
          <w:szCs w:val="20"/>
          <w:lang w:eastAsia="ru-RU"/>
        </w:rPr>
        <w:t>      14. Размер ежемесячной оплаты, взимаемой с родителей или законных представителей за содержание ребенка в государственных дошкольных организациях, созданных в организационно-правовой форме коммунальных государственных казенных предприятий, составляет 100 процентов затрат на питание, независимо от возраста, и устанавливается учредителем.</w:t>
      </w:r>
      <w:r w:rsidRPr="00C261DA">
        <w:rPr>
          <w:rFonts w:ascii="Courier New" w:eastAsia="Times New Roman" w:hAnsi="Courier New" w:cs="Courier New"/>
          <w:color w:val="000000"/>
          <w:spacing w:val="2"/>
          <w:sz w:val="20"/>
          <w:szCs w:val="20"/>
          <w:lang w:eastAsia="ru-RU"/>
        </w:rPr>
        <w:br/>
      </w:r>
      <w:bookmarkStart w:id="27" w:name="z32"/>
      <w:bookmarkEnd w:id="27"/>
      <w:r w:rsidRPr="00C261DA">
        <w:rPr>
          <w:rFonts w:ascii="Courier New" w:eastAsia="Times New Roman" w:hAnsi="Courier New" w:cs="Courier New"/>
          <w:color w:val="000000"/>
          <w:spacing w:val="2"/>
          <w:sz w:val="20"/>
          <w:szCs w:val="20"/>
          <w:lang w:eastAsia="ru-RU"/>
        </w:rPr>
        <w:t>      15.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w:t>
      </w:r>
      <w:r w:rsidRPr="00C261DA">
        <w:rPr>
          <w:rFonts w:ascii="Courier New" w:eastAsia="Times New Roman" w:hAnsi="Courier New" w:cs="Courier New"/>
          <w:color w:val="000000"/>
          <w:spacing w:val="2"/>
          <w:sz w:val="20"/>
          <w:szCs w:val="20"/>
          <w:lang w:eastAsia="ru-RU"/>
        </w:rPr>
        <w:br/>
      </w:r>
      <w:bookmarkStart w:id="28" w:name="z33"/>
      <w:bookmarkEnd w:id="28"/>
      <w:r w:rsidRPr="00C261DA">
        <w:rPr>
          <w:rFonts w:ascii="Courier New" w:eastAsia="Times New Roman" w:hAnsi="Courier New" w:cs="Courier New"/>
          <w:color w:val="000000"/>
          <w:spacing w:val="2"/>
          <w:sz w:val="20"/>
          <w:szCs w:val="20"/>
          <w:lang w:eastAsia="ru-RU"/>
        </w:rPr>
        <w:t>      16. В санаторных ясли-садах, дошкольных организациях для детей с ограниченными возможностями содержание детей предоставляется на бесплатной основе.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9" w:name="z34"/>
      <w:bookmarkEnd w:id="29"/>
      <w:r w:rsidRPr="00C261DA">
        <w:rPr>
          <w:rFonts w:ascii="Courier New" w:eastAsia="Times New Roman" w:hAnsi="Courier New" w:cs="Courier New"/>
          <w:color w:val="000000"/>
          <w:spacing w:val="2"/>
          <w:sz w:val="20"/>
          <w:szCs w:val="20"/>
          <w:lang w:eastAsia="ru-RU"/>
        </w:rPr>
        <w:t>      17. Руководитель государственной дошкольной организации образования один раз в три года проходит аттестацию согласно </w:t>
      </w:r>
      <w:hyperlink r:id="rId25" w:anchor="z246" w:history="1">
        <w:r w:rsidRPr="00C261DA">
          <w:rPr>
            <w:rFonts w:ascii="Courier New" w:eastAsia="Times New Roman" w:hAnsi="Courier New" w:cs="Courier New"/>
            <w:color w:val="9A1616"/>
            <w:spacing w:val="2"/>
            <w:sz w:val="20"/>
            <w:u w:val="single"/>
            <w:lang w:eastAsia="ru-RU"/>
          </w:rPr>
          <w:t>Закону</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w:t>
      </w:r>
      <w:r w:rsidRPr="00C261DA">
        <w:rPr>
          <w:rFonts w:ascii="Courier New" w:eastAsia="Times New Roman" w:hAnsi="Courier New" w:cs="Courier New"/>
          <w:color w:val="000000"/>
          <w:spacing w:val="2"/>
          <w:sz w:val="20"/>
          <w:szCs w:val="20"/>
          <w:lang w:eastAsia="ru-RU"/>
        </w:rPr>
        <w:br/>
        <w:t>      Педагогический работник не реже одного раза в пять лет проходит аттестацию.</w:t>
      </w:r>
      <w:r w:rsidRPr="00C261DA">
        <w:rPr>
          <w:rFonts w:ascii="Courier New" w:eastAsia="Times New Roman" w:hAnsi="Courier New" w:cs="Courier New"/>
          <w:color w:val="000000"/>
          <w:spacing w:val="2"/>
          <w:sz w:val="20"/>
          <w:szCs w:val="20"/>
          <w:lang w:eastAsia="ru-RU"/>
        </w:rPr>
        <w:br/>
        <w:t>      Государственная аттестация дошкольной организации образования независимо от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2. Порядок деятельности дошкольной организации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18. Дошкольная организация создается учредителем и регистрируется в органах юстиции в порядке, установленном </w:t>
      </w:r>
      <w:hyperlink r:id="rId26" w:anchor="z9"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После регистрации дошкольные организации образования уведомляют о своей деятельности органы управления образования.</w:t>
      </w:r>
      <w:r w:rsidRPr="00C261DA">
        <w:rPr>
          <w:rFonts w:ascii="Courier New" w:eastAsia="Times New Roman" w:hAnsi="Courier New" w:cs="Courier New"/>
          <w:color w:val="000000"/>
          <w:spacing w:val="2"/>
          <w:sz w:val="20"/>
          <w:szCs w:val="20"/>
          <w:lang w:eastAsia="ru-RU"/>
        </w:rPr>
        <w:br/>
      </w:r>
      <w:bookmarkStart w:id="30" w:name="z37"/>
      <w:bookmarkEnd w:id="30"/>
      <w:r w:rsidRPr="00C261DA">
        <w:rPr>
          <w:rFonts w:ascii="Courier New" w:eastAsia="Times New Roman" w:hAnsi="Courier New" w:cs="Courier New"/>
          <w:color w:val="000000"/>
          <w:spacing w:val="2"/>
          <w:sz w:val="20"/>
          <w:szCs w:val="20"/>
          <w:lang w:eastAsia="ru-RU"/>
        </w:rPr>
        <w:t>      19. Дошкольные организации разрабатывают на основе </w:t>
      </w:r>
      <w:hyperlink r:id="rId27" w:anchor="z230" w:history="1">
        <w:r w:rsidRPr="00C261DA">
          <w:rPr>
            <w:rFonts w:ascii="Courier New" w:eastAsia="Times New Roman" w:hAnsi="Courier New" w:cs="Courier New"/>
            <w:color w:val="9A1616"/>
            <w:spacing w:val="2"/>
            <w:sz w:val="20"/>
            <w:u w:val="single"/>
            <w:lang w:eastAsia="ru-RU"/>
          </w:rPr>
          <w:t>статьи 41</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Закона «Об образовании» и настоящих Правил свой устав.</w:t>
      </w:r>
      <w:r w:rsidRPr="00C261DA">
        <w:rPr>
          <w:rFonts w:ascii="Courier New" w:eastAsia="Times New Roman" w:hAnsi="Courier New" w:cs="Courier New"/>
          <w:color w:val="000000"/>
          <w:spacing w:val="2"/>
          <w:sz w:val="20"/>
          <w:szCs w:val="20"/>
          <w:lang w:eastAsia="ru-RU"/>
        </w:rPr>
        <w:br/>
      </w:r>
      <w:bookmarkStart w:id="31" w:name="z38"/>
      <w:bookmarkEnd w:id="31"/>
      <w:r w:rsidRPr="00C261DA">
        <w:rPr>
          <w:rFonts w:ascii="Courier New" w:eastAsia="Times New Roman" w:hAnsi="Courier New" w:cs="Courier New"/>
          <w:color w:val="000000"/>
          <w:spacing w:val="2"/>
          <w:sz w:val="20"/>
          <w:szCs w:val="20"/>
          <w:lang w:eastAsia="ru-RU"/>
        </w:rPr>
        <w:t>      20. Дошкольные организации обеспечивают:</w:t>
      </w:r>
      <w:r w:rsidRPr="00C261DA">
        <w:rPr>
          <w:rFonts w:ascii="Courier New" w:eastAsia="Times New Roman" w:hAnsi="Courier New" w:cs="Courier New"/>
          <w:color w:val="000000"/>
          <w:spacing w:val="2"/>
          <w:sz w:val="20"/>
          <w:szCs w:val="20"/>
          <w:lang w:eastAsia="ru-RU"/>
        </w:rPr>
        <w:br/>
        <w:t>      1) выполнение функций, определенных его Уставом;</w:t>
      </w:r>
      <w:r w:rsidRPr="00C261DA">
        <w:rPr>
          <w:rFonts w:ascii="Courier New" w:eastAsia="Times New Roman" w:hAnsi="Courier New" w:cs="Courier New"/>
          <w:color w:val="000000"/>
          <w:spacing w:val="2"/>
          <w:sz w:val="20"/>
          <w:szCs w:val="20"/>
          <w:lang w:eastAsia="ru-RU"/>
        </w:rPr>
        <w:br/>
        <w:t>      2) охрану жизни и здоровья детей;</w:t>
      </w:r>
      <w:r w:rsidRPr="00C261DA">
        <w:rPr>
          <w:rFonts w:ascii="Courier New" w:eastAsia="Times New Roman" w:hAnsi="Courier New" w:cs="Courier New"/>
          <w:color w:val="000000"/>
          <w:spacing w:val="2"/>
          <w:sz w:val="20"/>
          <w:szCs w:val="20"/>
          <w:lang w:eastAsia="ru-RU"/>
        </w:rPr>
        <w:br/>
      </w:r>
      <w:r w:rsidRPr="00C261DA">
        <w:rPr>
          <w:rFonts w:ascii="Courier New" w:eastAsia="Times New Roman" w:hAnsi="Courier New" w:cs="Courier New"/>
          <w:color w:val="000000"/>
          <w:spacing w:val="2"/>
          <w:sz w:val="20"/>
          <w:szCs w:val="20"/>
          <w:lang w:eastAsia="ru-RU"/>
        </w:rPr>
        <w:lastRenderedPageBreak/>
        <w:t>      3) реализацию в полном объеме общеобразовательных программ дошкольного воспитания и обучения;</w:t>
      </w:r>
      <w:r w:rsidRPr="00C261DA">
        <w:rPr>
          <w:rFonts w:ascii="Courier New" w:eastAsia="Times New Roman" w:hAnsi="Courier New" w:cs="Courier New"/>
          <w:color w:val="000000"/>
          <w:spacing w:val="2"/>
          <w:sz w:val="20"/>
          <w:szCs w:val="20"/>
          <w:lang w:eastAsia="ru-RU"/>
        </w:rPr>
        <w:br/>
        <w:t>      4) соответствие применяемых форм, методов и средств организации педагогического процесса возрастным, психофизиологическим особенностям, способностям, интересам и потребностям детей.</w:t>
      </w:r>
      <w:r w:rsidRPr="00C261DA">
        <w:rPr>
          <w:rFonts w:ascii="Courier New" w:eastAsia="Times New Roman" w:hAnsi="Courier New" w:cs="Courier New"/>
          <w:color w:val="000000"/>
          <w:spacing w:val="2"/>
          <w:sz w:val="20"/>
          <w:szCs w:val="20"/>
          <w:lang w:eastAsia="ru-RU"/>
        </w:rPr>
        <w:br/>
      </w:r>
      <w:bookmarkStart w:id="32" w:name="z39"/>
      <w:bookmarkEnd w:id="32"/>
      <w:r w:rsidRPr="00C261DA">
        <w:rPr>
          <w:rFonts w:ascii="Courier New" w:eastAsia="Times New Roman" w:hAnsi="Courier New" w:cs="Courier New"/>
          <w:color w:val="000000"/>
          <w:spacing w:val="2"/>
          <w:sz w:val="20"/>
          <w:szCs w:val="20"/>
          <w:lang w:eastAsia="ru-RU"/>
        </w:rPr>
        <w:t>      21. В государственных дошкольных организациях штатная численность устанавливается согласно </w:t>
      </w:r>
      <w:hyperlink r:id="rId28" w:anchor="z6" w:history="1">
        <w:r w:rsidRPr="00C261DA">
          <w:rPr>
            <w:rFonts w:ascii="Courier New" w:eastAsia="Times New Roman" w:hAnsi="Courier New" w:cs="Courier New"/>
            <w:color w:val="9A1616"/>
            <w:spacing w:val="2"/>
            <w:sz w:val="20"/>
            <w:u w:val="single"/>
            <w:lang w:eastAsia="ru-RU"/>
          </w:rPr>
          <w:t>типовыми штатами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работников государственных организаций образования, утвержденным постановлением Правительства Республики Казахстан от 30 января 2008 года № 77.</w:t>
      </w:r>
      <w:r w:rsidRPr="00C261DA">
        <w:rPr>
          <w:rFonts w:ascii="Courier New" w:eastAsia="Times New Roman" w:hAnsi="Courier New" w:cs="Courier New"/>
          <w:color w:val="000000"/>
          <w:spacing w:val="2"/>
          <w:sz w:val="20"/>
          <w:szCs w:val="20"/>
          <w:lang w:eastAsia="ru-RU"/>
        </w:rPr>
        <w:br/>
      </w:r>
      <w:bookmarkStart w:id="33" w:name="z40"/>
      <w:bookmarkEnd w:id="33"/>
      <w:r w:rsidRPr="00C261DA">
        <w:rPr>
          <w:rFonts w:ascii="Courier New" w:eastAsia="Times New Roman" w:hAnsi="Courier New" w:cs="Courier New"/>
          <w:color w:val="000000"/>
          <w:spacing w:val="2"/>
          <w:sz w:val="20"/>
          <w:szCs w:val="20"/>
          <w:lang w:eastAsia="ru-RU"/>
        </w:rPr>
        <w:t>      22. Дошкольные организации обеспечивают детей: текущим медицинским наблюдением, иммунизацией и организацией профилактических осмотров совместно с территориальными медицинскими организациями </w:t>
      </w:r>
      <w:hyperlink r:id="rId29" w:anchor="z7" w:history="1">
        <w:r w:rsidRPr="00C261DA">
          <w:rPr>
            <w:rFonts w:ascii="Courier New" w:eastAsia="Times New Roman" w:hAnsi="Courier New" w:cs="Courier New"/>
            <w:color w:val="9A1616"/>
            <w:spacing w:val="2"/>
            <w:sz w:val="20"/>
            <w:u w:val="single"/>
            <w:lang w:eastAsia="ru-RU"/>
          </w:rPr>
          <w:t>первичной</w:t>
        </w:r>
      </w:hyperlink>
      <w:r w:rsidRPr="00C261DA">
        <w:rPr>
          <w:rFonts w:ascii="Courier New" w:eastAsia="Times New Roman" w:hAnsi="Courier New" w:cs="Courier New"/>
          <w:color w:val="000000"/>
          <w:spacing w:val="2"/>
          <w:sz w:val="20"/>
          <w:szCs w:val="20"/>
          <w:lang w:eastAsia="ru-RU"/>
        </w:rPr>
        <w:t>медико-санитарной помощи, которые осуществляются медицинскими работниками, входящими в штат дошкольной организации. Педагогические работники дошкольных организаций проходят ежегодно бесплатное медицинское обследование в порядке, установленном </w:t>
      </w:r>
      <w:hyperlink r:id="rId30" w:anchor="z7"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4" w:name="z41"/>
      <w:bookmarkEnd w:id="34"/>
      <w:r w:rsidRPr="00C261DA">
        <w:rPr>
          <w:rFonts w:ascii="Courier New" w:eastAsia="Times New Roman" w:hAnsi="Courier New" w:cs="Courier New"/>
          <w:color w:val="000000"/>
          <w:spacing w:val="2"/>
          <w:sz w:val="20"/>
          <w:szCs w:val="20"/>
          <w:lang w:eastAsia="ru-RU"/>
        </w:rPr>
        <w:t>      23. Дошкольные организации обеспечивают сбалансированное питание детей. Питание детей проводится с учетом возрастных особенностей, режима работы, кратность его определяется санитарно-эпидемиологическими </w:t>
      </w:r>
      <w:hyperlink r:id="rId31" w:anchor="z400" w:history="1">
        <w:r w:rsidRPr="00C261DA">
          <w:rPr>
            <w:rFonts w:ascii="Courier New" w:eastAsia="Times New Roman" w:hAnsi="Courier New" w:cs="Courier New"/>
            <w:color w:val="9A1616"/>
            <w:spacing w:val="2"/>
            <w:sz w:val="20"/>
            <w:u w:val="single"/>
            <w:lang w:eastAsia="ru-RU"/>
          </w:rPr>
          <w:t>требованиями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и Уставом.</w:t>
      </w:r>
      <w:r w:rsidRPr="00C261DA">
        <w:rPr>
          <w:rFonts w:ascii="Courier New" w:eastAsia="Times New Roman" w:hAnsi="Courier New" w:cs="Courier New"/>
          <w:color w:val="000000"/>
          <w:spacing w:val="2"/>
          <w:sz w:val="20"/>
          <w:szCs w:val="20"/>
          <w:lang w:eastAsia="ru-RU"/>
        </w:rPr>
        <w:br/>
      </w:r>
      <w:bookmarkStart w:id="35" w:name="z42"/>
      <w:bookmarkEnd w:id="35"/>
      <w:r w:rsidRPr="00C261DA">
        <w:rPr>
          <w:rFonts w:ascii="Courier New" w:eastAsia="Times New Roman" w:hAnsi="Courier New" w:cs="Courier New"/>
          <w:color w:val="000000"/>
          <w:spacing w:val="2"/>
          <w:sz w:val="20"/>
          <w:szCs w:val="20"/>
          <w:lang w:eastAsia="ru-RU"/>
        </w:rPr>
        <w:t>      24. Дошкольные организации оказывают в порядке, установленном руководителем дошкольной организации, дополнительные платные услуги образовательного, оздоровительного характера. Поступившие средства от платных услуг могут быть направлены на начисление заработной платы специалистам, приобретение инструментария, создание соответствующей развивающей среды.</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6" w:name="z43"/>
      <w:bookmarkEnd w:id="36"/>
      <w:r w:rsidRPr="00C261DA">
        <w:rPr>
          <w:rFonts w:ascii="Courier New" w:eastAsia="Times New Roman" w:hAnsi="Courier New" w:cs="Courier New"/>
          <w:color w:val="000000"/>
          <w:spacing w:val="2"/>
          <w:sz w:val="20"/>
          <w:szCs w:val="20"/>
          <w:lang w:eastAsia="ru-RU"/>
        </w:rPr>
        <w:t>      25. В целях социально-педагогической поддержки семьи и ребенка, для родителей, дети которых не охвачены дошкольным воспитанием и обучением, создаются консультационные пункты в дошкольных организациях.</w:t>
      </w:r>
      <w:r w:rsidRPr="00C261DA">
        <w:rPr>
          <w:rFonts w:ascii="Courier New" w:eastAsia="Times New Roman" w:hAnsi="Courier New" w:cs="Courier New"/>
          <w:color w:val="000000"/>
          <w:spacing w:val="2"/>
          <w:sz w:val="20"/>
          <w:szCs w:val="20"/>
          <w:lang w:eastAsia="ru-RU"/>
        </w:rPr>
        <w:br/>
      </w:r>
      <w:bookmarkStart w:id="37" w:name="z44"/>
      <w:bookmarkEnd w:id="37"/>
      <w:r w:rsidRPr="00C261DA">
        <w:rPr>
          <w:rFonts w:ascii="Courier New" w:eastAsia="Times New Roman" w:hAnsi="Courier New" w:cs="Courier New"/>
          <w:color w:val="000000"/>
          <w:spacing w:val="2"/>
          <w:sz w:val="20"/>
          <w:szCs w:val="20"/>
          <w:lang w:eastAsia="ru-RU"/>
        </w:rPr>
        <w:t>      26. Управление дошкольными организациями строится на принципах единоначалия и коллегиального управления. Формами коллегиального управления являются советы: педагогический, попечительский.</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8" w:name="z45"/>
      <w:bookmarkEnd w:id="38"/>
      <w:r w:rsidRPr="00C261DA">
        <w:rPr>
          <w:rFonts w:ascii="Courier New" w:eastAsia="Times New Roman" w:hAnsi="Courier New" w:cs="Courier New"/>
          <w:color w:val="000000"/>
          <w:spacing w:val="2"/>
          <w:sz w:val="20"/>
          <w:szCs w:val="20"/>
          <w:lang w:eastAsia="ru-RU"/>
        </w:rPr>
        <w:t>      27. Непосредственное управление дошкольной организацией осуществляет руководитель.</w:t>
      </w:r>
      <w:r w:rsidRPr="00C261DA">
        <w:rPr>
          <w:rFonts w:ascii="Courier New" w:eastAsia="Times New Roman" w:hAnsi="Courier New" w:cs="Courier New"/>
          <w:color w:val="000000"/>
          <w:spacing w:val="2"/>
          <w:sz w:val="20"/>
          <w:szCs w:val="20"/>
          <w:lang w:eastAsia="ru-RU"/>
        </w:rPr>
        <w:br/>
      </w:r>
      <w:bookmarkStart w:id="39" w:name="z46"/>
      <w:bookmarkEnd w:id="39"/>
      <w:r w:rsidRPr="00C261DA">
        <w:rPr>
          <w:rFonts w:ascii="Courier New" w:eastAsia="Times New Roman" w:hAnsi="Courier New" w:cs="Courier New"/>
          <w:color w:val="000000"/>
          <w:spacing w:val="2"/>
          <w:sz w:val="20"/>
          <w:szCs w:val="20"/>
          <w:lang w:eastAsia="ru-RU"/>
        </w:rPr>
        <w:t>      28. Руководитель дошкольной организации:</w:t>
      </w:r>
      <w:r w:rsidRPr="00C261DA">
        <w:rPr>
          <w:rFonts w:ascii="Courier New" w:eastAsia="Times New Roman" w:hAnsi="Courier New" w:cs="Courier New"/>
          <w:color w:val="000000"/>
          <w:spacing w:val="2"/>
          <w:sz w:val="20"/>
          <w:szCs w:val="20"/>
          <w:lang w:eastAsia="ru-RU"/>
        </w:rPr>
        <w:br/>
        <w:t>      1) действует от имени дошкольной организации, представляет ее во всех государственных и частных организациях;</w:t>
      </w:r>
      <w:r w:rsidRPr="00C261DA">
        <w:rPr>
          <w:rFonts w:ascii="Courier New" w:eastAsia="Times New Roman" w:hAnsi="Courier New" w:cs="Courier New"/>
          <w:color w:val="000000"/>
          <w:spacing w:val="2"/>
          <w:sz w:val="20"/>
          <w:szCs w:val="20"/>
          <w:lang w:eastAsia="ru-RU"/>
        </w:rPr>
        <w:br/>
        <w:t>      2) является распорядителем средств, заключает договора, выдает доверенности, открывает в банках расчетные и другие счета;</w:t>
      </w:r>
      <w:r w:rsidRPr="00C261DA">
        <w:rPr>
          <w:rFonts w:ascii="Courier New" w:eastAsia="Times New Roman" w:hAnsi="Courier New" w:cs="Courier New"/>
          <w:color w:val="000000"/>
          <w:spacing w:val="2"/>
          <w:sz w:val="20"/>
          <w:szCs w:val="20"/>
          <w:lang w:eastAsia="ru-RU"/>
        </w:rPr>
        <w:br/>
        <w:t>      3) в пределах своей компетенции издает приказы и распоряжения, обязательные к исполнению работниками дошкольной организации, налагает взыскания;</w:t>
      </w:r>
      <w:r w:rsidRPr="00C261DA">
        <w:rPr>
          <w:rFonts w:ascii="Courier New" w:eastAsia="Times New Roman" w:hAnsi="Courier New" w:cs="Courier New"/>
          <w:color w:val="000000"/>
          <w:spacing w:val="2"/>
          <w:sz w:val="20"/>
          <w:szCs w:val="20"/>
          <w:lang w:eastAsia="ru-RU"/>
        </w:rPr>
        <w:br/>
        <w:t>      4) осуществляет подбор и расстановку кадров, пользуется правом </w:t>
      </w:r>
      <w:hyperlink r:id="rId32" w:anchor="z185" w:history="1">
        <w:r w:rsidRPr="00C261DA">
          <w:rPr>
            <w:rFonts w:ascii="Courier New" w:eastAsia="Times New Roman" w:hAnsi="Courier New" w:cs="Courier New"/>
            <w:color w:val="9A1616"/>
            <w:spacing w:val="2"/>
            <w:sz w:val="20"/>
            <w:u w:val="single"/>
            <w:lang w:eastAsia="ru-RU"/>
          </w:rPr>
          <w:t>приема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и </w:t>
      </w:r>
      <w:hyperlink r:id="rId33" w:anchor="z263" w:history="1">
        <w:r w:rsidRPr="00C261DA">
          <w:rPr>
            <w:rFonts w:ascii="Courier New" w:eastAsia="Times New Roman" w:hAnsi="Courier New" w:cs="Courier New"/>
            <w:color w:val="9A1616"/>
            <w:spacing w:val="2"/>
            <w:sz w:val="20"/>
            <w:u w:val="single"/>
            <w:lang w:eastAsia="ru-RU"/>
          </w:rPr>
          <w:t>увольнения</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работников в соответствии с действующим законодательством Республики Казахстан;</w:t>
      </w:r>
      <w:r w:rsidRPr="00C261DA">
        <w:rPr>
          <w:rFonts w:ascii="Courier New" w:eastAsia="Times New Roman" w:hAnsi="Courier New" w:cs="Courier New"/>
          <w:color w:val="000000"/>
          <w:spacing w:val="2"/>
          <w:sz w:val="20"/>
          <w:szCs w:val="20"/>
          <w:lang w:eastAsia="ru-RU"/>
        </w:rPr>
        <w:br/>
        <w:t>      5) создает условия для осуществления воспитательно-образовательного процесса в дошкольной организации в соответствии с требованиями государственного общеобязательного стандарта образования дошкольного воспитания и обучения и санитарно-гигиеническими нормами;</w:t>
      </w:r>
      <w:r w:rsidRPr="00C261DA">
        <w:rPr>
          <w:rFonts w:ascii="Courier New" w:eastAsia="Times New Roman" w:hAnsi="Courier New" w:cs="Courier New"/>
          <w:color w:val="000000"/>
          <w:spacing w:val="2"/>
          <w:sz w:val="20"/>
          <w:szCs w:val="20"/>
          <w:lang w:eastAsia="ru-RU"/>
        </w:rPr>
        <w:br/>
        <w:t>      6) организует дополнительные услуги, направленные на удовлетворение интересов детей, потребностей семьи;</w:t>
      </w:r>
      <w:r w:rsidRPr="00C261DA">
        <w:rPr>
          <w:rFonts w:ascii="Courier New" w:eastAsia="Times New Roman" w:hAnsi="Courier New" w:cs="Courier New"/>
          <w:color w:val="000000"/>
          <w:spacing w:val="2"/>
          <w:sz w:val="20"/>
          <w:szCs w:val="20"/>
          <w:lang w:eastAsia="ru-RU"/>
        </w:rPr>
        <w:br/>
      </w:r>
      <w:r w:rsidRPr="00C261DA">
        <w:rPr>
          <w:rFonts w:ascii="Courier New" w:eastAsia="Times New Roman" w:hAnsi="Courier New" w:cs="Courier New"/>
          <w:color w:val="000000"/>
          <w:spacing w:val="2"/>
          <w:sz w:val="20"/>
          <w:szCs w:val="20"/>
          <w:lang w:eastAsia="ru-RU"/>
        </w:rPr>
        <w:lastRenderedPageBreak/>
        <w:t>      7) при приеме ребенка в дошкольную организацию знакомит родителей или законных представителей с уставом, документами, регламентирующими порядок приема и организацию учебно-воспитательного процесса и медицинского обслуживания, заключает договор c родителями или законными представителями;</w:t>
      </w:r>
      <w:r w:rsidRPr="00C261DA">
        <w:rPr>
          <w:rFonts w:ascii="Courier New" w:eastAsia="Times New Roman" w:hAnsi="Courier New" w:cs="Courier New"/>
          <w:color w:val="000000"/>
          <w:spacing w:val="2"/>
          <w:sz w:val="20"/>
          <w:szCs w:val="20"/>
          <w:lang w:eastAsia="ru-RU"/>
        </w:rPr>
        <w:br/>
        <w:t>      8) обеспечивает сохранность и эффективное использование закрепленного за дошкольной организацией имущества.</w:t>
      </w:r>
      <w:r w:rsidRPr="00C261DA">
        <w:rPr>
          <w:rFonts w:ascii="Courier New" w:eastAsia="Times New Roman" w:hAnsi="Courier New" w:cs="Courier New"/>
          <w:color w:val="000000"/>
          <w:spacing w:val="2"/>
          <w:sz w:val="20"/>
          <w:szCs w:val="20"/>
          <w:lang w:eastAsia="ru-RU"/>
        </w:rPr>
        <w:br/>
      </w:r>
      <w:bookmarkStart w:id="40" w:name="z47"/>
      <w:bookmarkEnd w:id="40"/>
      <w:r w:rsidRPr="00C261DA">
        <w:rPr>
          <w:rFonts w:ascii="Courier New" w:eastAsia="Times New Roman" w:hAnsi="Courier New" w:cs="Courier New"/>
          <w:color w:val="000000"/>
          <w:spacing w:val="2"/>
          <w:sz w:val="20"/>
          <w:szCs w:val="20"/>
          <w:lang w:eastAsia="ru-RU"/>
        </w:rPr>
        <w:t>      29. Руководитель дошкольной организации согласно </w:t>
      </w:r>
      <w:hyperlink r:id="rId34" w:anchor="z150" w:history="1">
        <w:r w:rsidRPr="00C261DA">
          <w:rPr>
            <w:rFonts w:ascii="Courier New" w:eastAsia="Times New Roman" w:hAnsi="Courier New" w:cs="Courier New"/>
            <w:color w:val="9A1616"/>
            <w:spacing w:val="2"/>
            <w:sz w:val="20"/>
            <w:u w:val="single"/>
            <w:lang w:eastAsia="ru-RU"/>
          </w:rPr>
          <w:t>Законам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 </w:t>
      </w:r>
      <w:hyperlink r:id="rId35" w:anchor="z932" w:history="1">
        <w:r w:rsidRPr="00C261DA">
          <w:rPr>
            <w:rFonts w:ascii="Courier New" w:eastAsia="Times New Roman" w:hAnsi="Courier New" w:cs="Courier New"/>
            <w:color w:val="9A1616"/>
            <w:spacing w:val="2"/>
            <w:sz w:val="20"/>
            <w:u w:val="single"/>
            <w:lang w:eastAsia="ru-RU"/>
          </w:rPr>
          <w:t>Республики Казахстан</w:t>
        </w:r>
      </w:hyperlink>
      <w:r w:rsidRPr="00C261DA">
        <w:rPr>
          <w:rFonts w:ascii="Courier New" w:eastAsia="Times New Roman" w:hAnsi="Courier New" w:cs="Courier New"/>
          <w:color w:val="000000"/>
          <w:spacing w:val="2"/>
          <w:sz w:val="20"/>
          <w:szCs w:val="20"/>
          <w:lang w:eastAsia="ru-RU"/>
        </w:rPr>
        <w:t>, несет ответственность за:</w:t>
      </w:r>
      <w:r w:rsidRPr="00C261DA">
        <w:rPr>
          <w:rFonts w:ascii="Courier New" w:eastAsia="Times New Roman" w:hAnsi="Courier New" w:cs="Courier New"/>
          <w:color w:val="000000"/>
          <w:spacing w:val="2"/>
          <w:sz w:val="20"/>
          <w:szCs w:val="20"/>
          <w:lang w:eastAsia="ru-RU"/>
        </w:rPr>
        <w:br/>
        <w:t>      1) нарушение прав и свобод воспитанников, сотрудников;</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2) невыполнение функций, отнесенных к его компетенции;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3) за нарушение требований государственного общеобязательного стандарта дошкольного воспитания и обучения;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4) охрану жизни и здоровья воспитанников и сотрудников во время учебно-воспитательного процесса;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5) состояние финансово-хозяйственной деятельности, в том числе, нецелевое использование материальных и денежных средств;</w:t>
      </w:r>
      <w:r w:rsidRPr="00C261DA">
        <w:rPr>
          <w:rFonts w:ascii="Courier New" w:eastAsia="Times New Roman" w:hAnsi="Courier New" w:cs="Courier New"/>
          <w:color w:val="000000"/>
          <w:spacing w:val="2"/>
          <w:sz w:val="20"/>
          <w:szCs w:val="20"/>
          <w:lang w:eastAsia="ru-RU"/>
        </w:rPr>
        <w:br/>
        <w:t>      6) иные нарушения требований, предусмотренных в нормативных правовых актах и условиях трудового договора.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1" w:name="z48"/>
      <w:bookmarkEnd w:id="41"/>
      <w:r w:rsidRPr="00C261DA">
        <w:rPr>
          <w:rFonts w:ascii="Courier New" w:eastAsia="Times New Roman" w:hAnsi="Courier New" w:cs="Courier New"/>
          <w:color w:val="000000"/>
          <w:spacing w:val="2"/>
          <w:sz w:val="20"/>
          <w:szCs w:val="20"/>
          <w:lang w:eastAsia="ru-RU"/>
        </w:rPr>
        <w:t>      30. Права и обязанности работников дошкольных организаций конкретизируются в правилах внутреннего распорядка и должностных инструкциях работников, разрабатываемых дошкольной организацией самостоятельно. При этом права и обязанности, фиксируемые в указанных актах, не должны противоречить </w:t>
      </w:r>
      <w:hyperlink r:id="rId36" w:anchor="z0" w:history="1">
        <w:r w:rsidRPr="00C261DA">
          <w:rPr>
            <w:rFonts w:ascii="Courier New" w:eastAsia="Times New Roman" w:hAnsi="Courier New" w:cs="Courier New"/>
            <w:color w:val="9A1616"/>
            <w:spacing w:val="2"/>
            <w:sz w:val="20"/>
            <w:u w:val="single"/>
            <w:lang w:eastAsia="ru-RU"/>
          </w:rPr>
          <w:t>Конституции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w:t>
      </w:r>
      <w:hyperlink r:id="rId37" w:anchor="z289" w:history="1">
        <w:r w:rsidRPr="00C261DA">
          <w:rPr>
            <w:rFonts w:ascii="Courier New" w:eastAsia="Times New Roman" w:hAnsi="Courier New" w:cs="Courier New"/>
            <w:color w:val="9A1616"/>
            <w:spacing w:val="2"/>
            <w:sz w:val="20"/>
            <w:u w:val="single"/>
            <w:lang w:eastAsia="ru-RU"/>
          </w:rPr>
          <w:t>Закону</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 иным законодательным актам и уставу организации. </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Воспитательно-образовательный процесс в дошкольной организации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31. Воспитательно-образовательный процесс в дошкольной организации осуществляется в соответствии с программами и учебными планами, разработанными на основе государственного общеобязательного стандарта дошкольного воспитания и обучения, а также определяется уставом дошкольной организации.</w:t>
      </w:r>
      <w:r w:rsidRPr="00C261DA">
        <w:rPr>
          <w:rFonts w:ascii="Courier New" w:eastAsia="Times New Roman" w:hAnsi="Courier New" w:cs="Courier New"/>
          <w:color w:val="000000"/>
          <w:spacing w:val="2"/>
          <w:sz w:val="20"/>
          <w:szCs w:val="20"/>
          <w:lang w:eastAsia="ru-RU"/>
        </w:rPr>
        <w:br/>
      </w:r>
      <w:bookmarkStart w:id="42" w:name="z51"/>
      <w:bookmarkEnd w:id="42"/>
      <w:r w:rsidRPr="00C261DA">
        <w:rPr>
          <w:rFonts w:ascii="Courier New" w:eastAsia="Times New Roman" w:hAnsi="Courier New" w:cs="Courier New"/>
          <w:color w:val="000000"/>
          <w:spacing w:val="2"/>
          <w:sz w:val="20"/>
          <w:szCs w:val="20"/>
          <w:lang w:eastAsia="ru-RU"/>
        </w:rPr>
        <w:t>      32. Основными участниками воспитательно-образовательного процесса являются дети, родители или законные представители, педагогические работники.</w:t>
      </w:r>
      <w:r w:rsidRPr="00C261DA">
        <w:rPr>
          <w:rFonts w:ascii="Courier New" w:eastAsia="Times New Roman" w:hAnsi="Courier New" w:cs="Courier New"/>
          <w:color w:val="000000"/>
          <w:spacing w:val="2"/>
          <w:sz w:val="20"/>
          <w:szCs w:val="20"/>
          <w:lang w:eastAsia="ru-RU"/>
        </w:rPr>
        <w:br/>
      </w:r>
      <w:bookmarkStart w:id="43" w:name="z52"/>
      <w:bookmarkEnd w:id="43"/>
      <w:r w:rsidRPr="00C261DA">
        <w:rPr>
          <w:rFonts w:ascii="Courier New" w:eastAsia="Times New Roman" w:hAnsi="Courier New" w:cs="Courier New"/>
          <w:color w:val="000000"/>
          <w:spacing w:val="2"/>
          <w:sz w:val="20"/>
          <w:szCs w:val="20"/>
          <w:lang w:eastAsia="ru-RU"/>
        </w:rPr>
        <w:t>      33. К занятию педагогической деятельностью в дошкольных организациях допускаются лица, имеющие педагогическое образование (техническое и профессиональное, высшее, послевузовское), подтверждаемое документами государственного образца о соответствующем уровне образования и квалификации.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К педагогической деятельности не допускаются лица, которым педагогическая деятельность запрещена приговором суда или медицинским заключением, а также имеющие судимость, которая не погашена или не снята в установленном </w:t>
      </w:r>
      <w:hyperlink r:id="rId38" w:anchor="z88"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порядке.</w:t>
      </w:r>
      <w:r w:rsidRPr="00C261DA">
        <w:rPr>
          <w:rFonts w:ascii="Courier New" w:eastAsia="Times New Roman" w:hAnsi="Courier New" w:cs="Courier New"/>
          <w:color w:val="000000"/>
          <w:spacing w:val="2"/>
          <w:sz w:val="20"/>
          <w:szCs w:val="20"/>
          <w:lang w:eastAsia="ru-RU"/>
        </w:rPr>
        <w:br/>
      </w:r>
      <w:bookmarkStart w:id="44" w:name="z53"/>
      <w:bookmarkEnd w:id="44"/>
      <w:r w:rsidRPr="00C261DA">
        <w:rPr>
          <w:rFonts w:ascii="Courier New" w:eastAsia="Times New Roman" w:hAnsi="Courier New" w:cs="Courier New"/>
          <w:color w:val="000000"/>
          <w:spacing w:val="2"/>
          <w:sz w:val="20"/>
          <w:szCs w:val="20"/>
          <w:lang w:eastAsia="ru-RU"/>
        </w:rPr>
        <w:t>      34. Нормативная учебная нагрузка в неделю для исчисления месячной заработной платы педагогических работников дошкольных организаций и предшкольных групп дошкольного воспитания и обучения и предшкольных классов организаций образования устанавливается не более 24-х часов.</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Согласно пункту 2 </w:t>
      </w:r>
      <w:hyperlink r:id="rId39" w:anchor="z184" w:history="1">
        <w:r w:rsidRPr="00C261DA">
          <w:rPr>
            <w:rFonts w:ascii="Courier New" w:eastAsia="Times New Roman" w:hAnsi="Courier New" w:cs="Courier New"/>
            <w:color w:val="9A1616"/>
            <w:spacing w:val="2"/>
            <w:sz w:val="20"/>
            <w:u w:val="single"/>
            <w:lang w:eastAsia="ru-RU"/>
          </w:rPr>
          <w:t>статьи 30</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Закона «Об образовании» дошкольное обучение осуществляется с пяти лет в виде предшкольной </w:t>
      </w:r>
      <w:hyperlink r:id="rId40" w:anchor="z16" w:history="1">
        <w:r w:rsidRPr="00C261DA">
          <w:rPr>
            <w:rFonts w:ascii="Courier New" w:eastAsia="Times New Roman" w:hAnsi="Courier New" w:cs="Courier New"/>
            <w:color w:val="9A1616"/>
            <w:spacing w:val="2"/>
            <w:sz w:val="20"/>
            <w:u w:val="single"/>
            <w:lang w:eastAsia="ru-RU"/>
          </w:rPr>
          <w:t>подготовки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детей к обучению в школе.</w:t>
      </w:r>
      <w:r w:rsidRPr="00C261DA">
        <w:rPr>
          <w:rFonts w:ascii="Courier New" w:eastAsia="Times New Roman" w:hAnsi="Courier New" w:cs="Courier New"/>
          <w:color w:val="000000"/>
          <w:spacing w:val="2"/>
          <w:sz w:val="20"/>
          <w:szCs w:val="20"/>
          <w:lang w:eastAsia="ru-RU"/>
        </w:rPr>
        <w:br/>
      </w:r>
      <w:r w:rsidRPr="00C261DA">
        <w:rPr>
          <w:rFonts w:ascii="Courier New" w:eastAsia="Times New Roman" w:hAnsi="Courier New" w:cs="Courier New"/>
          <w:color w:val="000000"/>
          <w:spacing w:val="2"/>
          <w:sz w:val="20"/>
          <w:szCs w:val="20"/>
          <w:lang w:eastAsia="ru-RU"/>
        </w:rPr>
        <w:lastRenderedPageBreak/>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r w:rsidRPr="00C261DA">
        <w:rPr>
          <w:rFonts w:ascii="Courier New" w:eastAsia="Times New Roman" w:hAnsi="Courier New" w:cs="Courier New"/>
          <w:color w:val="000000"/>
          <w:spacing w:val="2"/>
          <w:sz w:val="20"/>
          <w:szCs w:val="20"/>
          <w:lang w:eastAsia="ru-RU"/>
        </w:rPr>
        <w:br/>
        <w:t>      Предшкольная подготовка в государственных организациях образования является бесплатной.</w:t>
      </w:r>
      <w:r w:rsidRPr="00C261DA">
        <w:rPr>
          <w:rFonts w:ascii="Courier New" w:eastAsia="Times New Roman" w:hAnsi="Courier New" w:cs="Courier New"/>
          <w:color w:val="000000"/>
          <w:spacing w:val="2"/>
          <w:sz w:val="20"/>
          <w:szCs w:val="20"/>
          <w:lang w:eastAsia="ru-RU"/>
        </w:rPr>
        <w:br/>
      </w:r>
      <w:bookmarkStart w:id="45" w:name="z54"/>
      <w:bookmarkEnd w:id="45"/>
      <w:r w:rsidRPr="00C261DA">
        <w:rPr>
          <w:rFonts w:ascii="Courier New" w:eastAsia="Times New Roman" w:hAnsi="Courier New" w:cs="Courier New"/>
          <w:color w:val="000000"/>
          <w:spacing w:val="2"/>
          <w:sz w:val="20"/>
          <w:szCs w:val="20"/>
          <w:lang w:eastAsia="ru-RU"/>
        </w:rPr>
        <w:t>      35. Педагоги дошкольных организаций в целях обеспечения эффективного воспитательно-образовательного процесса самостоятельно выбирают и применяют альтернативные авторские программы, вводят новые технологии воспитания, обучения и оздоровления при условии соблюдения государственного общеобязательного стандарта дошкольного воспитания и обучения.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6" w:name="z55"/>
      <w:bookmarkEnd w:id="46"/>
      <w:r w:rsidRPr="00C261DA">
        <w:rPr>
          <w:rFonts w:ascii="Courier New" w:eastAsia="Times New Roman" w:hAnsi="Courier New" w:cs="Courier New"/>
          <w:color w:val="000000"/>
          <w:spacing w:val="2"/>
          <w:sz w:val="20"/>
          <w:szCs w:val="20"/>
          <w:lang w:eastAsia="ru-RU"/>
        </w:rPr>
        <w:t>      36. Отношения воспитанника, родителей и персонала дошкольной организации строятся на основе сотрудничества, взаимного уважения участников воспитательно-образовательного процесса и с учетом предоставления воспитаннику свободы развития в соответствии с индивидуальными особенностями.</w:t>
      </w:r>
      <w:r w:rsidRPr="00C261DA">
        <w:rPr>
          <w:rFonts w:ascii="Courier New" w:eastAsia="Times New Roman" w:hAnsi="Courier New" w:cs="Courier New"/>
          <w:color w:val="000000"/>
          <w:spacing w:val="2"/>
          <w:sz w:val="20"/>
          <w:szCs w:val="20"/>
          <w:lang w:eastAsia="ru-RU"/>
        </w:rPr>
        <w:br/>
      </w:r>
      <w:bookmarkStart w:id="47" w:name="z56"/>
      <w:bookmarkEnd w:id="47"/>
      <w:r w:rsidRPr="00C261DA">
        <w:rPr>
          <w:rFonts w:ascii="Courier New" w:eastAsia="Times New Roman" w:hAnsi="Courier New" w:cs="Courier New"/>
          <w:color w:val="000000"/>
          <w:spacing w:val="2"/>
          <w:sz w:val="20"/>
          <w:szCs w:val="20"/>
          <w:lang w:eastAsia="ru-RU"/>
        </w:rPr>
        <w:t>      37. Взаимоотношения между дошкольной организацией и родителями или законными представителями регулируется договором, который заключается при зачислении ребенка в дошкольную организацию. В договоре определяются режим посещения ребенком дошкольной организации, кратность питания, уровень и сроки предоставления дополнительных образовательных, оздоровительных услуг, размер оплаты за содержание ребенка в дошкольной организации, дополнительные платные услуги и иные условия.</w:t>
      </w:r>
    </w:p>
    <w:p w:rsidR="00C261DA" w:rsidRPr="00C261DA" w:rsidRDefault="00C261DA" w:rsidP="00C261DA">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Утверждены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постановлением Правительства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Республики Казахстан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от 17 мая 2013 года № 499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Типовые правила</w:t>
      </w:r>
      <w:r w:rsidRPr="00C261DA">
        <w:rPr>
          <w:rFonts w:ascii="Courier New" w:eastAsia="Times New Roman" w:hAnsi="Courier New" w:cs="Courier New"/>
          <w:color w:val="1E1E1E"/>
          <w:sz w:val="32"/>
          <w:szCs w:val="32"/>
          <w:lang w:eastAsia="ru-RU"/>
        </w:rPr>
        <w:br/>
        <w:t>деятельности общеобразовательных организаций     </w:t>
      </w:r>
      <w:r w:rsidRPr="00C261DA">
        <w:rPr>
          <w:rFonts w:ascii="Courier New" w:eastAsia="Times New Roman" w:hAnsi="Courier New" w:cs="Courier New"/>
          <w:color w:val="1E1E1E"/>
          <w:sz w:val="32"/>
          <w:lang w:eastAsia="ru-RU"/>
        </w:rPr>
        <w:t> </w:t>
      </w:r>
      <w:r w:rsidRPr="00C261DA">
        <w:rPr>
          <w:rFonts w:ascii="Courier New" w:eastAsia="Times New Roman" w:hAnsi="Courier New" w:cs="Courier New"/>
          <w:color w:val="1E1E1E"/>
          <w:sz w:val="32"/>
          <w:szCs w:val="32"/>
          <w:lang w:eastAsia="ru-RU"/>
        </w:rPr>
        <w:br/>
        <w:t>(начального, основного среднего и общего среднего)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1. Общие положения</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 Настоящие Типовые правила деятельности общеобразовательных организаций (начального, основного среднего и общего среднего) (далее – Правила) разработаны в соответствии с </w:t>
      </w:r>
      <w:hyperlink r:id="rId41" w:anchor="z590"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от 27 июля 2007 года «Об образовании» и определяют порядок деятельности организаций, реализующих общеобразовательные программы начального, основного среднего и общего среднего образования (далее – организации образования), независимо от форм их собственности и ведомственной подчиненности, за исключением автономной организации образования «Назарбаев Интеллектуальные школы».</w:t>
      </w:r>
      <w:r w:rsidRPr="00C261DA">
        <w:rPr>
          <w:rFonts w:ascii="Courier New" w:eastAsia="Times New Roman" w:hAnsi="Courier New" w:cs="Courier New"/>
          <w:color w:val="000000"/>
          <w:spacing w:val="2"/>
          <w:sz w:val="20"/>
          <w:szCs w:val="20"/>
          <w:lang w:eastAsia="ru-RU"/>
        </w:rPr>
        <w:br/>
      </w:r>
      <w:bookmarkStart w:id="48" w:name="z59"/>
      <w:bookmarkEnd w:id="48"/>
      <w:r w:rsidRPr="00C261DA">
        <w:rPr>
          <w:rFonts w:ascii="Courier New" w:eastAsia="Times New Roman" w:hAnsi="Courier New" w:cs="Courier New"/>
          <w:color w:val="000000"/>
          <w:spacing w:val="2"/>
          <w:sz w:val="20"/>
          <w:szCs w:val="20"/>
          <w:lang w:eastAsia="ru-RU"/>
        </w:rPr>
        <w:t>      2. Основные задачи организаций образования:</w:t>
      </w:r>
      <w:r w:rsidRPr="00C261DA">
        <w:rPr>
          <w:rFonts w:ascii="Courier New" w:eastAsia="Times New Roman" w:hAnsi="Courier New" w:cs="Courier New"/>
          <w:color w:val="000000"/>
          <w:spacing w:val="2"/>
          <w:sz w:val="20"/>
          <w:szCs w:val="20"/>
          <w:lang w:eastAsia="ru-RU"/>
        </w:rPr>
        <w:br/>
        <w:t>      1) создание условий для развития функциональной грамотности учащихся через освоение образовательных программ, направленных на формирование и развитие компетентной личности;</w:t>
      </w:r>
      <w:r w:rsidRPr="00C261DA">
        <w:rPr>
          <w:rFonts w:ascii="Courier New" w:eastAsia="Times New Roman" w:hAnsi="Courier New" w:cs="Courier New"/>
          <w:color w:val="000000"/>
          <w:spacing w:val="2"/>
          <w:sz w:val="20"/>
          <w:szCs w:val="20"/>
          <w:lang w:eastAsia="ru-RU"/>
        </w:rPr>
        <w:br/>
        <w:t xml:space="preserve">      2) обеспечение получения обучающимися базисных основ наук, </w:t>
      </w:r>
      <w:r w:rsidRPr="00C261DA">
        <w:rPr>
          <w:rFonts w:ascii="Courier New" w:eastAsia="Times New Roman" w:hAnsi="Courier New" w:cs="Courier New"/>
          <w:color w:val="000000"/>
          <w:spacing w:val="2"/>
          <w:sz w:val="20"/>
          <w:szCs w:val="20"/>
          <w:lang w:eastAsia="ru-RU"/>
        </w:rPr>
        <w:lastRenderedPageBreak/>
        <w:t>предусмотренных соответствующим государственным общеобязательным стандартом образования;</w:t>
      </w:r>
      <w:r w:rsidRPr="00C261DA">
        <w:rPr>
          <w:rFonts w:ascii="Courier New" w:eastAsia="Times New Roman" w:hAnsi="Courier New" w:cs="Courier New"/>
          <w:color w:val="000000"/>
          <w:spacing w:val="2"/>
          <w:sz w:val="20"/>
          <w:szCs w:val="20"/>
          <w:lang w:eastAsia="ru-RU"/>
        </w:rPr>
        <w:br/>
        <w:t>      3) развитие творческих, духовных и физических возможностей личности, формирование прочных основ нравственности и здорового образа жизни;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4)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r w:rsidRPr="00C261DA">
        <w:rPr>
          <w:rFonts w:ascii="Courier New" w:eastAsia="Times New Roman" w:hAnsi="Courier New" w:cs="Courier New"/>
          <w:color w:val="000000"/>
          <w:spacing w:val="2"/>
          <w:sz w:val="20"/>
          <w:szCs w:val="20"/>
          <w:lang w:eastAsia="ru-RU"/>
        </w:rPr>
        <w:b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r w:rsidRPr="00C261DA">
        <w:rPr>
          <w:rFonts w:ascii="Courier New" w:eastAsia="Times New Roman" w:hAnsi="Courier New" w:cs="Courier New"/>
          <w:color w:val="000000"/>
          <w:spacing w:val="2"/>
          <w:sz w:val="20"/>
          <w:szCs w:val="20"/>
          <w:lang w:eastAsia="ru-RU"/>
        </w:rPr>
        <w:b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r w:rsidRPr="00C261DA">
        <w:rPr>
          <w:rFonts w:ascii="Courier New" w:eastAsia="Times New Roman" w:hAnsi="Courier New" w:cs="Courier New"/>
          <w:color w:val="000000"/>
          <w:spacing w:val="2"/>
          <w:sz w:val="20"/>
          <w:szCs w:val="20"/>
          <w:lang w:eastAsia="ru-RU"/>
        </w:rPr>
        <w:br/>
      </w:r>
      <w:bookmarkStart w:id="49" w:name="z61"/>
      <w:bookmarkEnd w:id="49"/>
      <w:r w:rsidRPr="00C261DA">
        <w:rPr>
          <w:rFonts w:ascii="Courier New" w:eastAsia="Times New Roman" w:hAnsi="Courier New" w:cs="Courier New"/>
          <w:color w:val="000000"/>
          <w:spacing w:val="2"/>
          <w:sz w:val="20"/>
          <w:szCs w:val="20"/>
          <w:lang w:eastAsia="ru-RU"/>
        </w:rPr>
        <w:t>      3. Основными видами организаций образования являются школа, малокомплектная школа, гимназия, лицей, профильная школа.</w:t>
      </w:r>
      <w:r w:rsidRPr="00C261DA">
        <w:rPr>
          <w:rFonts w:ascii="Courier New" w:eastAsia="Times New Roman" w:hAnsi="Courier New" w:cs="Courier New"/>
          <w:color w:val="000000"/>
          <w:spacing w:val="2"/>
          <w:sz w:val="20"/>
          <w:szCs w:val="20"/>
          <w:lang w:eastAsia="ru-RU"/>
        </w:rPr>
        <w:br/>
      </w:r>
      <w:bookmarkStart w:id="50" w:name="z62"/>
      <w:bookmarkEnd w:id="50"/>
      <w:r w:rsidRPr="00C261DA">
        <w:rPr>
          <w:rFonts w:ascii="Courier New" w:eastAsia="Times New Roman" w:hAnsi="Courier New" w:cs="Courier New"/>
          <w:color w:val="000000"/>
          <w:spacing w:val="2"/>
          <w:sz w:val="20"/>
          <w:szCs w:val="20"/>
          <w:lang w:eastAsia="ru-RU"/>
        </w:rPr>
        <w:t>      4. В зависимости от содержания образовательных учебных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заочного, вечернего, экстерната и дистанционной форме обучения для детей с ограниченными возможностями.</w:t>
      </w:r>
      <w:r w:rsidRPr="00C261DA">
        <w:rPr>
          <w:rFonts w:ascii="Courier New" w:eastAsia="Times New Roman" w:hAnsi="Courier New" w:cs="Courier New"/>
          <w:color w:val="000000"/>
          <w:spacing w:val="2"/>
          <w:sz w:val="20"/>
          <w:szCs w:val="20"/>
          <w:lang w:eastAsia="ru-RU"/>
        </w:rPr>
        <w:br/>
      </w:r>
      <w:bookmarkStart w:id="51" w:name="z63"/>
      <w:bookmarkEnd w:id="51"/>
      <w:r w:rsidRPr="00C261DA">
        <w:rPr>
          <w:rFonts w:ascii="Courier New" w:eastAsia="Times New Roman" w:hAnsi="Courier New" w:cs="Courier New"/>
          <w:color w:val="000000"/>
          <w:spacing w:val="2"/>
          <w:sz w:val="20"/>
          <w:szCs w:val="20"/>
          <w:lang w:eastAsia="ru-RU"/>
        </w:rPr>
        <w:t>      5.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r w:rsidRPr="00C261DA">
        <w:rPr>
          <w:rFonts w:ascii="Courier New" w:eastAsia="Times New Roman" w:hAnsi="Courier New" w:cs="Courier New"/>
          <w:color w:val="000000"/>
          <w:spacing w:val="2"/>
          <w:sz w:val="20"/>
          <w:szCs w:val="20"/>
          <w:lang w:eastAsia="ru-RU"/>
        </w:rPr>
        <w:br/>
      </w:r>
      <w:bookmarkStart w:id="52" w:name="z64"/>
      <w:bookmarkEnd w:id="52"/>
      <w:r w:rsidRPr="00C261DA">
        <w:rPr>
          <w:rFonts w:ascii="Courier New" w:eastAsia="Times New Roman" w:hAnsi="Courier New" w:cs="Courier New"/>
          <w:color w:val="000000"/>
          <w:spacing w:val="2"/>
          <w:sz w:val="20"/>
          <w:szCs w:val="20"/>
          <w:lang w:eastAsia="ru-RU"/>
        </w:rPr>
        <w:t>      6. Для граждан,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r w:rsidRPr="00C261DA">
        <w:rPr>
          <w:rFonts w:ascii="Courier New" w:eastAsia="Times New Roman" w:hAnsi="Courier New" w:cs="Courier New"/>
          <w:color w:val="000000"/>
          <w:spacing w:val="2"/>
          <w:sz w:val="20"/>
          <w:szCs w:val="20"/>
          <w:lang w:eastAsia="ru-RU"/>
        </w:rPr>
        <w:br/>
      </w:r>
      <w:bookmarkStart w:id="53" w:name="z65"/>
      <w:bookmarkEnd w:id="53"/>
      <w:r w:rsidRPr="00C261DA">
        <w:rPr>
          <w:rFonts w:ascii="Courier New" w:eastAsia="Times New Roman" w:hAnsi="Courier New" w:cs="Courier New"/>
          <w:color w:val="000000"/>
          <w:spacing w:val="2"/>
          <w:sz w:val="20"/>
          <w:szCs w:val="20"/>
          <w:lang w:eastAsia="ru-RU"/>
        </w:rPr>
        <w:t>      7. В негосударственных организациях образования, реализующих платные образовательные услуги, взаимоотношения обучающегося, его родителей или иных законных представителей регулируются договором, определяющим сроки обучения, размер платы за обучение, иные условия.</w:t>
      </w:r>
      <w:r w:rsidRPr="00C261DA">
        <w:rPr>
          <w:rFonts w:ascii="Courier New" w:eastAsia="Times New Roman" w:hAnsi="Courier New" w:cs="Courier New"/>
          <w:color w:val="000000"/>
          <w:spacing w:val="2"/>
          <w:sz w:val="20"/>
          <w:szCs w:val="20"/>
          <w:lang w:eastAsia="ru-RU"/>
        </w:rPr>
        <w:br/>
      </w:r>
      <w:bookmarkStart w:id="54" w:name="z66"/>
      <w:bookmarkEnd w:id="54"/>
      <w:r w:rsidRPr="00C261DA">
        <w:rPr>
          <w:rFonts w:ascii="Courier New" w:eastAsia="Times New Roman" w:hAnsi="Courier New" w:cs="Courier New"/>
          <w:color w:val="000000"/>
          <w:spacing w:val="2"/>
          <w:sz w:val="20"/>
          <w:szCs w:val="20"/>
          <w:lang w:eastAsia="ru-RU"/>
        </w:rPr>
        <w:t>      8. Исключение из государственных организаций образования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r w:rsidRPr="00C261DA">
        <w:rPr>
          <w:rFonts w:ascii="Courier New" w:eastAsia="Times New Roman" w:hAnsi="Courier New" w:cs="Courier New"/>
          <w:color w:val="000000"/>
          <w:spacing w:val="2"/>
          <w:sz w:val="20"/>
          <w:szCs w:val="20"/>
          <w:lang w:eastAsia="ru-RU"/>
        </w:rPr>
        <w:br/>
        <w:t>      Решение об исключении детей-сирот и детей, оставшихся без попечения родителей, принимается с согласия органов опеки и попечительства.</w:t>
      </w:r>
      <w:r w:rsidRPr="00C261DA">
        <w:rPr>
          <w:rFonts w:ascii="Courier New" w:eastAsia="Times New Roman" w:hAnsi="Courier New" w:cs="Courier New"/>
          <w:color w:val="000000"/>
          <w:spacing w:val="2"/>
          <w:sz w:val="20"/>
          <w:szCs w:val="20"/>
          <w:lang w:eastAsia="ru-RU"/>
        </w:rPr>
        <w:br/>
        <w:t>      Получение общего среднего образования исключенных из государственных организаций образования детей продолжается в общеобразовательной школе при исправительном учреждении, вечерней и частной школе или в форме экстерната.</w:t>
      </w:r>
      <w:r w:rsidRPr="00C261DA">
        <w:rPr>
          <w:rFonts w:ascii="Courier New" w:eastAsia="Times New Roman" w:hAnsi="Courier New" w:cs="Courier New"/>
          <w:color w:val="000000"/>
          <w:spacing w:val="2"/>
          <w:sz w:val="20"/>
          <w:szCs w:val="20"/>
          <w:lang w:eastAsia="ru-RU"/>
        </w:rPr>
        <w:br/>
      </w:r>
      <w:bookmarkStart w:id="55" w:name="z67"/>
      <w:bookmarkEnd w:id="55"/>
      <w:r w:rsidRPr="00C261DA">
        <w:rPr>
          <w:rFonts w:ascii="Courier New" w:eastAsia="Times New Roman" w:hAnsi="Courier New" w:cs="Courier New"/>
          <w:color w:val="000000"/>
          <w:spacing w:val="2"/>
          <w:sz w:val="20"/>
          <w:szCs w:val="20"/>
          <w:lang w:eastAsia="ru-RU"/>
        </w:rPr>
        <w:t>      9. Трудовые отношения работника и организации образования регулируются трудовым </w:t>
      </w:r>
      <w:hyperlink r:id="rId42" w:anchor="z156"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szCs w:val="20"/>
          <w:lang w:eastAsia="ru-RU"/>
        </w:rPr>
        <w:t>Республики Казахстан.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2. Порядок деятельности организаций образования </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Организации деятельности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lastRenderedPageBreak/>
        <w:t>      10. Субъектами образовательного процесса являются учащиеся, педагогические работники, родители учащихся или иные законные представители.</w:t>
      </w:r>
      <w:r w:rsidRPr="00C261DA">
        <w:rPr>
          <w:rFonts w:ascii="Courier New" w:eastAsia="Times New Roman" w:hAnsi="Courier New" w:cs="Courier New"/>
          <w:color w:val="000000"/>
          <w:spacing w:val="2"/>
          <w:sz w:val="20"/>
          <w:szCs w:val="20"/>
          <w:lang w:eastAsia="ru-RU"/>
        </w:rPr>
        <w:br/>
      </w:r>
      <w:bookmarkStart w:id="56" w:name="z71"/>
      <w:bookmarkEnd w:id="56"/>
      <w:r w:rsidRPr="00C261DA">
        <w:rPr>
          <w:rFonts w:ascii="Courier New" w:eastAsia="Times New Roman" w:hAnsi="Courier New" w:cs="Courier New"/>
          <w:color w:val="000000"/>
          <w:spacing w:val="2"/>
          <w:sz w:val="20"/>
          <w:szCs w:val="20"/>
          <w:lang w:eastAsia="ru-RU"/>
        </w:rPr>
        <w:t>      11. Организации образования, реализующие образовательные учебные программы основного среднего, общего среднего образования, выдают гражданам, прошедшим </w:t>
      </w:r>
      <w:hyperlink r:id="rId43" w:anchor="z31" w:history="1">
        <w:r w:rsidRPr="00C261DA">
          <w:rPr>
            <w:rFonts w:ascii="Courier New" w:eastAsia="Times New Roman" w:hAnsi="Courier New" w:cs="Courier New"/>
            <w:color w:val="9A1616"/>
            <w:spacing w:val="2"/>
            <w:sz w:val="20"/>
            <w:u w:val="single"/>
            <w:lang w:eastAsia="ru-RU"/>
          </w:rPr>
          <w:t>итоговую аттестацию</w:t>
        </w:r>
      </w:hyperlink>
      <w:r w:rsidRPr="00C261DA">
        <w:rPr>
          <w:rFonts w:ascii="Courier New" w:eastAsia="Times New Roman" w:hAnsi="Courier New" w:cs="Courier New"/>
          <w:color w:val="000000"/>
          <w:spacing w:val="2"/>
          <w:sz w:val="20"/>
          <w:szCs w:val="20"/>
          <w:lang w:eastAsia="ru-RU"/>
        </w:rPr>
        <w:t>, документы об образовании государственного образца.</w:t>
      </w:r>
      <w:r w:rsidRPr="00C261DA">
        <w:rPr>
          <w:rFonts w:ascii="Courier New" w:eastAsia="Times New Roman" w:hAnsi="Courier New" w:cs="Courier New"/>
          <w:color w:val="000000"/>
          <w:spacing w:val="2"/>
          <w:sz w:val="20"/>
          <w:szCs w:val="20"/>
          <w:lang w:eastAsia="ru-RU"/>
        </w:rPr>
        <w:br/>
      </w:r>
      <w:bookmarkStart w:id="57" w:name="z72"/>
      <w:bookmarkEnd w:id="57"/>
      <w:r w:rsidRPr="00C261DA">
        <w:rPr>
          <w:rFonts w:ascii="Courier New" w:eastAsia="Times New Roman" w:hAnsi="Courier New" w:cs="Courier New"/>
          <w:color w:val="000000"/>
          <w:spacing w:val="2"/>
          <w:sz w:val="20"/>
          <w:szCs w:val="20"/>
          <w:lang w:eastAsia="ru-RU"/>
        </w:rPr>
        <w:t>      12. 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w:t>
      </w:r>
      <w:r w:rsidRPr="00C261DA">
        <w:rPr>
          <w:rFonts w:ascii="Courier New" w:eastAsia="Times New Roman" w:hAnsi="Courier New" w:cs="Courier New"/>
          <w:color w:val="000000"/>
          <w:spacing w:val="2"/>
          <w:sz w:val="20"/>
          <w:szCs w:val="20"/>
          <w:lang w:eastAsia="ru-RU"/>
        </w:rPr>
        <w:br/>
        <w:t>      К работе в организациях образования не допускаются лица, которым педагогическая деятельность запрещена приговором суда или медицинским заключением, а также имеющие судимость, которая не погашена или не снята в установленном </w:t>
      </w:r>
      <w:hyperlink r:id="rId44" w:anchor="z84"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порядке.</w:t>
      </w:r>
      <w:r w:rsidRPr="00C261DA">
        <w:rPr>
          <w:rFonts w:ascii="Courier New" w:eastAsia="Times New Roman" w:hAnsi="Courier New" w:cs="Courier New"/>
          <w:color w:val="000000"/>
          <w:spacing w:val="2"/>
          <w:sz w:val="20"/>
          <w:szCs w:val="20"/>
          <w:lang w:eastAsia="ru-RU"/>
        </w:rPr>
        <w:br/>
      </w:r>
      <w:bookmarkStart w:id="58" w:name="z73"/>
      <w:bookmarkEnd w:id="58"/>
      <w:r w:rsidRPr="00C261DA">
        <w:rPr>
          <w:rFonts w:ascii="Courier New" w:eastAsia="Times New Roman" w:hAnsi="Courier New" w:cs="Courier New"/>
          <w:color w:val="000000"/>
          <w:spacing w:val="2"/>
          <w:sz w:val="20"/>
          <w:szCs w:val="20"/>
          <w:lang w:eastAsia="ru-RU"/>
        </w:rPr>
        <w:t>      13. Продолжительность рабочего времени работников организаций образования, для которых не установлена нормативная учебная нагрузка, устанавливается в соответствии с трудовым </w:t>
      </w:r>
      <w:hyperlink r:id="rId45" w:anchor="z335"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Образовательный процесс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14. Организации образования осуществляют образовательный процесс в соответствии с общеобразовательными программами уровней общего среднего образования: начального (1-4 классы), основного среднего (5-9 (10) классы) и общего среднего (10-11 (12) классы).</w:t>
      </w:r>
      <w:r w:rsidRPr="00C261DA">
        <w:rPr>
          <w:rFonts w:ascii="Courier New" w:eastAsia="Times New Roman" w:hAnsi="Courier New" w:cs="Courier New"/>
          <w:color w:val="000000"/>
          <w:spacing w:val="2"/>
          <w:sz w:val="20"/>
          <w:szCs w:val="20"/>
          <w:lang w:eastAsia="ru-RU"/>
        </w:rPr>
        <w:br/>
      </w:r>
      <w:bookmarkStart w:id="59" w:name="z76"/>
      <w:bookmarkEnd w:id="59"/>
      <w:r w:rsidRPr="00C261DA">
        <w:rPr>
          <w:rFonts w:ascii="Courier New" w:eastAsia="Times New Roman" w:hAnsi="Courier New" w:cs="Courier New"/>
          <w:color w:val="000000"/>
          <w:spacing w:val="2"/>
          <w:sz w:val="20"/>
          <w:szCs w:val="20"/>
          <w:lang w:eastAsia="ru-RU"/>
        </w:rPr>
        <w:t>      15. Общеобразовательные учебные программы начального образования (1 уровень)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r w:rsidRPr="00C261DA">
        <w:rPr>
          <w:rFonts w:ascii="Courier New" w:eastAsia="Times New Roman" w:hAnsi="Courier New" w:cs="Courier New"/>
          <w:color w:val="000000"/>
          <w:spacing w:val="2"/>
          <w:sz w:val="20"/>
          <w:szCs w:val="20"/>
          <w:lang w:eastAsia="ru-RU"/>
        </w:rPr>
        <w:br/>
        <w:t>      Срок освоения общеобразовательной учебной программы начального образования - четыре года.</w:t>
      </w:r>
      <w:r w:rsidRPr="00C261DA">
        <w:rPr>
          <w:rFonts w:ascii="Courier New" w:eastAsia="Times New Roman" w:hAnsi="Courier New" w:cs="Courier New"/>
          <w:color w:val="000000"/>
          <w:spacing w:val="2"/>
          <w:sz w:val="20"/>
          <w:szCs w:val="20"/>
          <w:lang w:eastAsia="ru-RU"/>
        </w:rPr>
        <w:br/>
      </w:r>
      <w:bookmarkStart w:id="60" w:name="z77"/>
      <w:bookmarkEnd w:id="60"/>
      <w:r w:rsidRPr="00C261DA">
        <w:rPr>
          <w:rFonts w:ascii="Courier New" w:eastAsia="Times New Roman" w:hAnsi="Courier New" w:cs="Courier New"/>
          <w:color w:val="000000"/>
          <w:spacing w:val="2"/>
          <w:sz w:val="20"/>
          <w:szCs w:val="20"/>
          <w:lang w:eastAsia="ru-RU"/>
        </w:rPr>
        <w:t>      16. Общеобразовательные учебные программы основного среднего образования (2 уровень)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r w:rsidRPr="00C261DA">
        <w:rPr>
          <w:rFonts w:ascii="Courier New" w:eastAsia="Times New Roman" w:hAnsi="Courier New" w:cs="Courier New"/>
          <w:color w:val="000000"/>
          <w:spacing w:val="2"/>
          <w:sz w:val="20"/>
          <w:szCs w:val="20"/>
          <w:lang w:eastAsia="ru-RU"/>
        </w:rPr>
        <w:br/>
        <w:t>      Общеобразовательная учебная программа включает предпрофильную подготовку обучающихся.</w:t>
      </w:r>
      <w:r w:rsidRPr="00C261DA">
        <w:rPr>
          <w:rFonts w:ascii="Courier New" w:eastAsia="Times New Roman" w:hAnsi="Courier New" w:cs="Courier New"/>
          <w:color w:val="000000"/>
          <w:spacing w:val="2"/>
          <w:sz w:val="20"/>
          <w:szCs w:val="20"/>
          <w:lang w:eastAsia="ru-RU"/>
        </w:rPr>
        <w:br/>
        <w:t>      Изучение содержания каждого предмета завершается на уровне основного среднего образования.</w:t>
      </w:r>
      <w:r w:rsidRPr="00C261DA">
        <w:rPr>
          <w:rFonts w:ascii="Courier New" w:eastAsia="Times New Roman" w:hAnsi="Courier New" w:cs="Courier New"/>
          <w:color w:val="000000"/>
          <w:spacing w:val="2"/>
          <w:sz w:val="20"/>
          <w:szCs w:val="20"/>
          <w:lang w:eastAsia="ru-RU"/>
        </w:rPr>
        <w:br/>
        <w:t>      Срок освоения общеобразовательной учебной программы основного среднего образования - пять лет.</w:t>
      </w:r>
      <w:r w:rsidRPr="00C261DA">
        <w:rPr>
          <w:rFonts w:ascii="Courier New" w:eastAsia="Times New Roman" w:hAnsi="Courier New" w:cs="Courier New"/>
          <w:color w:val="000000"/>
          <w:spacing w:val="2"/>
          <w:sz w:val="20"/>
          <w:szCs w:val="20"/>
          <w:lang w:eastAsia="ru-RU"/>
        </w:rPr>
        <w:br/>
        <w:t>      При переходе на двенадцатилетнее образование срок освоения общеобразовательной учебной программы основного среднего образования - шесть лет.</w:t>
      </w:r>
      <w:r w:rsidRPr="00C261DA">
        <w:rPr>
          <w:rFonts w:ascii="Courier New" w:eastAsia="Times New Roman" w:hAnsi="Courier New" w:cs="Courier New"/>
          <w:color w:val="000000"/>
          <w:spacing w:val="2"/>
          <w:sz w:val="20"/>
          <w:szCs w:val="20"/>
          <w:lang w:eastAsia="ru-RU"/>
        </w:rPr>
        <w:br/>
      </w:r>
      <w:bookmarkStart w:id="61" w:name="z78"/>
      <w:bookmarkEnd w:id="61"/>
      <w:r w:rsidRPr="00C261DA">
        <w:rPr>
          <w:rFonts w:ascii="Courier New" w:eastAsia="Times New Roman" w:hAnsi="Courier New" w:cs="Courier New"/>
          <w:color w:val="000000"/>
          <w:spacing w:val="2"/>
          <w:sz w:val="20"/>
          <w:szCs w:val="20"/>
          <w:lang w:eastAsia="ru-RU"/>
        </w:rPr>
        <w:t>      17. Общеобразовательные учебные программы общего среднего образования (3 уровень)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r w:rsidRPr="00C261DA">
        <w:rPr>
          <w:rFonts w:ascii="Courier New" w:eastAsia="Times New Roman" w:hAnsi="Courier New" w:cs="Courier New"/>
          <w:color w:val="000000"/>
          <w:spacing w:val="2"/>
          <w:sz w:val="20"/>
          <w:szCs w:val="20"/>
          <w:lang w:eastAsia="ru-RU"/>
        </w:rPr>
        <w:br/>
      </w:r>
      <w:r w:rsidRPr="00C261DA">
        <w:rPr>
          <w:rFonts w:ascii="Courier New" w:eastAsia="Times New Roman" w:hAnsi="Courier New" w:cs="Courier New"/>
          <w:color w:val="000000"/>
          <w:spacing w:val="2"/>
          <w:sz w:val="20"/>
          <w:szCs w:val="20"/>
          <w:lang w:eastAsia="ru-RU"/>
        </w:rPr>
        <w:lastRenderedPageBreak/>
        <w:t>      Срок освоения общеобразовательной учебной программы общего среднего образования - два года.</w:t>
      </w:r>
      <w:r w:rsidRPr="00C261DA">
        <w:rPr>
          <w:rFonts w:ascii="Courier New" w:eastAsia="Times New Roman" w:hAnsi="Courier New" w:cs="Courier New"/>
          <w:color w:val="000000"/>
          <w:spacing w:val="2"/>
          <w:sz w:val="20"/>
          <w:szCs w:val="20"/>
          <w:lang w:eastAsia="ru-RU"/>
        </w:rPr>
        <w:br/>
      </w:r>
      <w:bookmarkStart w:id="62" w:name="z79"/>
      <w:bookmarkEnd w:id="62"/>
      <w:r w:rsidRPr="00C261DA">
        <w:rPr>
          <w:rFonts w:ascii="Courier New" w:eastAsia="Times New Roman" w:hAnsi="Courier New" w:cs="Courier New"/>
          <w:color w:val="000000"/>
          <w:spacing w:val="2"/>
          <w:sz w:val="20"/>
          <w:szCs w:val="20"/>
          <w:lang w:eastAsia="ru-RU"/>
        </w:rPr>
        <w:t>      18. С учетом интересов родителей или иных законных представителей, по согласованию с местными органами управления образованием в организациях образования могут открываться классы с совместным пребыванием детей с ограниченными возможностями в развитии со здоровыми детьми (в одном классе могут обучаться не более двух детей с ограниченными возможностями в развитии) или специальные классы по видам нарушений.</w:t>
      </w:r>
      <w:r w:rsidRPr="00C261DA">
        <w:rPr>
          <w:rFonts w:ascii="Courier New" w:eastAsia="Times New Roman" w:hAnsi="Courier New" w:cs="Courier New"/>
          <w:color w:val="000000"/>
          <w:spacing w:val="2"/>
          <w:sz w:val="20"/>
          <w:szCs w:val="20"/>
          <w:lang w:eastAsia="ru-RU"/>
        </w:rPr>
        <w:br/>
        <w:t>      Коррекционные занятия для всех учащихся с ограниченными возможностями инклюзивных и специальных классов осуществляются специальными педагогами (олигофренопедагог, сурдопедагог, тифлопедагог, логопед). Дети с ограниченными возможностями, включенные в общий класс, обучаются по общеобразовательным программам.</w:t>
      </w:r>
      <w:r w:rsidRPr="00C261DA">
        <w:rPr>
          <w:rFonts w:ascii="Courier New" w:eastAsia="Times New Roman" w:hAnsi="Courier New" w:cs="Courier New"/>
          <w:color w:val="000000"/>
          <w:spacing w:val="2"/>
          <w:sz w:val="20"/>
          <w:szCs w:val="20"/>
          <w:lang w:eastAsia="ru-RU"/>
        </w:rPr>
        <w:br/>
      </w:r>
      <w:bookmarkStart w:id="63" w:name="z80"/>
      <w:bookmarkEnd w:id="63"/>
      <w:r w:rsidRPr="00C261DA">
        <w:rPr>
          <w:rFonts w:ascii="Courier New" w:eastAsia="Times New Roman" w:hAnsi="Courier New" w:cs="Courier New"/>
          <w:color w:val="000000"/>
          <w:spacing w:val="2"/>
          <w:sz w:val="20"/>
          <w:szCs w:val="20"/>
          <w:lang w:eastAsia="ru-RU"/>
        </w:rPr>
        <w:t>      19. Учебный и воспитательный процесс в организациях образования осуществляется в соответствии с рабочими учебными программами и рабочими учебными планами.</w:t>
      </w:r>
      <w:r w:rsidRPr="00C261DA">
        <w:rPr>
          <w:rFonts w:ascii="Courier New" w:eastAsia="Times New Roman" w:hAnsi="Courier New" w:cs="Courier New"/>
          <w:color w:val="000000"/>
          <w:spacing w:val="2"/>
          <w:sz w:val="20"/>
          <w:szCs w:val="20"/>
          <w:lang w:eastAsia="ru-RU"/>
        </w:rPr>
        <w:br/>
      </w:r>
      <w:bookmarkStart w:id="64" w:name="z81"/>
      <w:bookmarkEnd w:id="64"/>
      <w:r w:rsidRPr="00C261DA">
        <w:rPr>
          <w:rFonts w:ascii="Courier New" w:eastAsia="Times New Roman" w:hAnsi="Courier New" w:cs="Courier New"/>
          <w:color w:val="000000"/>
          <w:spacing w:val="2"/>
          <w:sz w:val="20"/>
          <w:szCs w:val="20"/>
          <w:lang w:eastAsia="ru-RU"/>
        </w:rPr>
        <w:t>      20. В организациях образования реализуются образовательные учебные программы дополнительного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65" w:name="z82"/>
      <w:bookmarkEnd w:id="65"/>
      <w:r w:rsidRPr="00C261DA">
        <w:rPr>
          <w:rFonts w:ascii="Courier New" w:eastAsia="Times New Roman" w:hAnsi="Courier New" w:cs="Courier New"/>
          <w:color w:val="000000"/>
          <w:spacing w:val="2"/>
          <w:sz w:val="20"/>
          <w:szCs w:val="20"/>
          <w:lang w:eastAsia="ru-RU"/>
        </w:rPr>
        <w:t>      21. Организация образовательного процесса в организациях образования строится на основе учебного плана, регламентируется годовым календарным учебным графиком работы и расписанием занятий.</w:t>
      </w:r>
      <w:r w:rsidRPr="00C261DA">
        <w:rPr>
          <w:rFonts w:ascii="Courier New" w:eastAsia="Times New Roman" w:hAnsi="Courier New" w:cs="Courier New"/>
          <w:color w:val="000000"/>
          <w:spacing w:val="2"/>
          <w:sz w:val="20"/>
          <w:szCs w:val="20"/>
          <w:lang w:eastAsia="ru-RU"/>
        </w:rPr>
        <w:br/>
      </w:r>
      <w:bookmarkStart w:id="66" w:name="z83"/>
      <w:bookmarkEnd w:id="66"/>
      <w:r w:rsidRPr="00C261DA">
        <w:rPr>
          <w:rFonts w:ascii="Courier New" w:eastAsia="Times New Roman" w:hAnsi="Courier New" w:cs="Courier New"/>
          <w:color w:val="000000"/>
          <w:spacing w:val="2"/>
          <w:sz w:val="20"/>
          <w:szCs w:val="20"/>
          <w:lang w:eastAsia="ru-RU"/>
        </w:rPr>
        <w:t>      22.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w:t>
      </w:r>
      <w:hyperlink r:id="rId46" w:anchor="z809" w:history="1">
        <w:r w:rsidRPr="00C261DA">
          <w:rPr>
            <w:rFonts w:ascii="Courier New" w:eastAsia="Times New Roman" w:hAnsi="Courier New" w:cs="Courier New"/>
            <w:color w:val="9A1616"/>
            <w:spacing w:val="2"/>
            <w:sz w:val="20"/>
            <w:u w:val="single"/>
            <w:lang w:eastAsia="ru-RU"/>
          </w:rPr>
          <w:t>санитарных правил</w:t>
        </w:r>
      </w:hyperlink>
      <w:r w:rsidRPr="00C261DA">
        <w:rPr>
          <w:rFonts w:ascii="Courier New" w:eastAsia="Times New Roman" w:hAnsi="Courier New" w:cs="Courier New"/>
          <w:color w:val="000000"/>
          <w:spacing w:val="2"/>
          <w:sz w:val="20"/>
          <w:szCs w:val="20"/>
          <w:lang w:eastAsia="ru-RU"/>
        </w:rPr>
        <w:t>, гигиенических нормативов, учебных планов и рекомендаций органов здравоохранения и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67" w:name="z84"/>
      <w:bookmarkEnd w:id="67"/>
      <w:r w:rsidRPr="00C261DA">
        <w:rPr>
          <w:rFonts w:ascii="Courier New" w:eastAsia="Times New Roman" w:hAnsi="Courier New" w:cs="Courier New"/>
          <w:color w:val="000000"/>
          <w:spacing w:val="2"/>
          <w:sz w:val="20"/>
          <w:szCs w:val="20"/>
          <w:lang w:eastAsia="ru-RU"/>
        </w:rPr>
        <w:t>      23. В организациях образования организуется медицинское обеспечение детей и подростков</w:t>
      </w:r>
      <w:r w:rsidRPr="00C261DA">
        <w:rPr>
          <w:rFonts w:ascii="Courier New" w:eastAsia="Times New Roman" w:hAnsi="Courier New" w:cs="Courier New"/>
          <w:b/>
          <w:bCs/>
          <w:color w:val="000000"/>
          <w:spacing w:val="2"/>
          <w:sz w:val="20"/>
          <w:szCs w:val="20"/>
          <w:bdr w:val="none" w:sz="0" w:space="0" w:color="auto" w:frame="1"/>
          <w:lang w:eastAsia="ru-RU"/>
        </w:rPr>
        <w:t>.</w:t>
      </w:r>
      <w:r w:rsidRPr="00C261DA">
        <w:rPr>
          <w:rFonts w:ascii="Courier New" w:eastAsia="Times New Roman" w:hAnsi="Courier New" w:cs="Courier New"/>
          <w:b/>
          <w:bCs/>
          <w:color w:val="000000"/>
          <w:spacing w:val="2"/>
          <w:sz w:val="20"/>
          <w:lang w:eastAsia="ru-RU"/>
        </w:rPr>
        <w:t> </w:t>
      </w:r>
      <w:r w:rsidRPr="00C261DA">
        <w:rPr>
          <w:rFonts w:ascii="Courier New" w:eastAsia="Times New Roman" w:hAnsi="Courier New" w:cs="Courier New"/>
          <w:color w:val="000000"/>
          <w:spacing w:val="2"/>
          <w:sz w:val="20"/>
          <w:szCs w:val="20"/>
          <w:lang w:eastAsia="ru-RU"/>
        </w:rPr>
        <w:br/>
        <w:t>      Минимальный набор помещений медицинского пункта организаций образования включает кабинет медработника и процедурный кабинет.</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Штатное расписание общеобразовательной школы включает единицу медицинского работника (медсестра, врач). Согласно действующему </w:t>
      </w:r>
      <w:hyperlink r:id="rId47" w:anchor="z11" w:history="1">
        <w:r w:rsidRPr="00C261DA">
          <w:rPr>
            <w:rFonts w:ascii="Courier New" w:eastAsia="Times New Roman" w:hAnsi="Courier New" w:cs="Courier New"/>
            <w:color w:val="9A1616"/>
            <w:spacing w:val="2"/>
            <w:sz w:val="20"/>
            <w:u w:val="single"/>
            <w:lang w:eastAsia="ru-RU"/>
          </w:rPr>
          <w:t>законодательству</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школьный медицинский работник своевременно повышает свою квалификацию.</w:t>
      </w:r>
      <w:r w:rsidRPr="00C261DA">
        <w:rPr>
          <w:rFonts w:ascii="Courier New" w:eastAsia="Times New Roman" w:hAnsi="Courier New" w:cs="Courier New"/>
          <w:color w:val="000000"/>
          <w:spacing w:val="2"/>
          <w:sz w:val="20"/>
          <w:szCs w:val="20"/>
          <w:lang w:eastAsia="ru-RU"/>
        </w:rPr>
        <w:br/>
        <w:t>      При отсутствии медицинского пункта и медицинского работника в малокомплектных школах медицинское обеспечение осуществляется территориальными организациями первичной медико-санитарной помощи.</w:t>
      </w:r>
      <w:r w:rsidRPr="00C261DA">
        <w:rPr>
          <w:rFonts w:ascii="Courier New" w:eastAsia="Times New Roman" w:hAnsi="Courier New" w:cs="Courier New"/>
          <w:color w:val="000000"/>
          <w:spacing w:val="2"/>
          <w:sz w:val="20"/>
          <w:szCs w:val="20"/>
          <w:lang w:eastAsia="ru-RU"/>
        </w:rPr>
        <w:br/>
      </w:r>
      <w:bookmarkStart w:id="68" w:name="z85"/>
      <w:bookmarkEnd w:id="68"/>
      <w:r w:rsidRPr="00C261DA">
        <w:rPr>
          <w:rFonts w:ascii="Courier New" w:eastAsia="Times New Roman" w:hAnsi="Courier New" w:cs="Courier New"/>
          <w:color w:val="000000"/>
          <w:spacing w:val="2"/>
          <w:sz w:val="20"/>
          <w:szCs w:val="20"/>
          <w:lang w:eastAsia="ru-RU"/>
        </w:rPr>
        <w:t>      24. Расписание занятий в организации образования утверждается ее руководителем либо лицом, его заменяющим.</w:t>
      </w:r>
      <w:r w:rsidRPr="00C261DA">
        <w:rPr>
          <w:rFonts w:ascii="Courier New" w:eastAsia="Times New Roman" w:hAnsi="Courier New" w:cs="Courier New"/>
          <w:color w:val="000000"/>
          <w:spacing w:val="2"/>
          <w:sz w:val="20"/>
          <w:szCs w:val="20"/>
          <w:lang w:eastAsia="ru-RU"/>
        </w:rPr>
        <w:br/>
      </w:r>
      <w:bookmarkStart w:id="69" w:name="z86"/>
      <w:bookmarkEnd w:id="69"/>
      <w:r w:rsidRPr="00C261DA">
        <w:rPr>
          <w:rFonts w:ascii="Courier New" w:eastAsia="Times New Roman" w:hAnsi="Courier New" w:cs="Courier New"/>
          <w:color w:val="000000"/>
          <w:spacing w:val="2"/>
          <w:sz w:val="20"/>
          <w:szCs w:val="20"/>
          <w:lang w:eastAsia="ru-RU"/>
        </w:rPr>
        <w:t>      25. В расписании занятий указывается ежедневное количество, продолжительность и последовательность учебных занятий.</w:t>
      </w:r>
      <w:r w:rsidRPr="00C261DA">
        <w:rPr>
          <w:rFonts w:ascii="Courier New" w:eastAsia="Times New Roman" w:hAnsi="Courier New" w:cs="Courier New"/>
          <w:color w:val="000000"/>
          <w:spacing w:val="2"/>
          <w:sz w:val="20"/>
          <w:szCs w:val="20"/>
          <w:lang w:eastAsia="ru-RU"/>
        </w:rPr>
        <w:b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r w:rsidRPr="00C261DA">
        <w:rPr>
          <w:rFonts w:ascii="Courier New" w:eastAsia="Times New Roman" w:hAnsi="Courier New" w:cs="Courier New"/>
          <w:color w:val="000000"/>
          <w:spacing w:val="2"/>
          <w:sz w:val="20"/>
          <w:szCs w:val="20"/>
          <w:lang w:eastAsia="ru-RU"/>
        </w:rPr>
        <w:br/>
        <w:t>      Продолжительность перемен между уроками для учащихся всех видов общеобразовательных организаций составляет не менее 10 минут, большой перемены (после 2 или 3 уроков) - 30 минут: вместо одной большой перемены допускается после 2 и 3 уроков устраивать две перемены по 20 минут каждая.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70" w:name="z87"/>
      <w:bookmarkEnd w:id="70"/>
      <w:r w:rsidRPr="00C261DA">
        <w:rPr>
          <w:rFonts w:ascii="Courier New" w:eastAsia="Times New Roman" w:hAnsi="Courier New" w:cs="Courier New"/>
          <w:color w:val="000000"/>
          <w:spacing w:val="2"/>
          <w:sz w:val="20"/>
          <w:szCs w:val="20"/>
          <w:lang w:eastAsia="ru-RU"/>
        </w:rPr>
        <w:t>      26. Продолжительность урока в организациях образования – сорок пять минут (в специальных классах - не более сорока минут).</w:t>
      </w:r>
      <w:r w:rsidRPr="00C261DA">
        <w:rPr>
          <w:rFonts w:ascii="Courier New" w:eastAsia="Times New Roman" w:hAnsi="Courier New" w:cs="Courier New"/>
          <w:color w:val="000000"/>
          <w:spacing w:val="2"/>
          <w:sz w:val="20"/>
          <w:szCs w:val="20"/>
          <w:lang w:eastAsia="ru-RU"/>
        </w:rPr>
        <w:br/>
        <w:t xml:space="preserve">      Учебные занятия в организациях образования начинаются не ранее восьми </w:t>
      </w:r>
      <w:r w:rsidRPr="00C261DA">
        <w:rPr>
          <w:rFonts w:ascii="Courier New" w:eastAsia="Times New Roman" w:hAnsi="Courier New" w:cs="Courier New"/>
          <w:color w:val="000000"/>
          <w:spacing w:val="2"/>
          <w:sz w:val="20"/>
          <w:szCs w:val="20"/>
          <w:lang w:eastAsia="ru-RU"/>
        </w:rPr>
        <w:lastRenderedPageBreak/>
        <w:t>часов. Независимо от продолжительности учебной недели, дневная учебная нагрузка учащихся составляет не более пяти уроков в начальной школе и не более семи уроков в основной школе, не более восьми уроков в старшей школе.</w:t>
      </w:r>
      <w:r w:rsidRPr="00C261DA">
        <w:rPr>
          <w:rFonts w:ascii="Courier New" w:eastAsia="Times New Roman" w:hAnsi="Courier New" w:cs="Courier New"/>
          <w:color w:val="000000"/>
          <w:spacing w:val="2"/>
          <w:sz w:val="20"/>
          <w:szCs w:val="20"/>
          <w:lang w:eastAsia="ru-RU"/>
        </w:rPr>
        <w:br/>
      </w:r>
      <w:bookmarkStart w:id="71" w:name="z88"/>
      <w:bookmarkEnd w:id="71"/>
      <w:r w:rsidRPr="00C261DA">
        <w:rPr>
          <w:rFonts w:ascii="Courier New" w:eastAsia="Times New Roman" w:hAnsi="Courier New" w:cs="Courier New"/>
          <w:color w:val="000000"/>
          <w:spacing w:val="2"/>
          <w:sz w:val="20"/>
          <w:szCs w:val="20"/>
          <w:lang w:eastAsia="ru-RU"/>
        </w:rPr>
        <w:t>      27. В целях контроля за освоением обучающимися образовательных программ организации образования осуществляют текущий контроль успеваемости учащихся и </w:t>
      </w:r>
      <w:hyperlink r:id="rId48" w:anchor="z19" w:history="1">
        <w:r w:rsidRPr="00C261DA">
          <w:rPr>
            <w:rFonts w:ascii="Courier New" w:eastAsia="Times New Roman" w:hAnsi="Courier New" w:cs="Courier New"/>
            <w:color w:val="9A1616"/>
            <w:spacing w:val="2"/>
            <w:sz w:val="20"/>
            <w:u w:val="single"/>
            <w:lang w:eastAsia="ru-RU"/>
          </w:rPr>
          <w:t>промежуточную аттестацию</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обучающихся.</w:t>
      </w:r>
      <w:r w:rsidRPr="00C261DA">
        <w:rPr>
          <w:rFonts w:ascii="Courier New" w:eastAsia="Times New Roman" w:hAnsi="Courier New" w:cs="Courier New"/>
          <w:color w:val="000000"/>
          <w:spacing w:val="2"/>
          <w:sz w:val="20"/>
          <w:szCs w:val="20"/>
          <w:lang w:eastAsia="ru-RU"/>
        </w:rPr>
        <w:br/>
      </w:r>
      <w:bookmarkStart w:id="72" w:name="z89"/>
      <w:bookmarkEnd w:id="72"/>
      <w:r w:rsidRPr="00C261DA">
        <w:rPr>
          <w:rFonts w:ascii="Courier New" w:eastAsia="Times New Roman" w:hAnsi="Courier New" w:cs="Courier New"/>
          <w:color w:val="000000"/>
          <w:spacing w:val="2"/>
          <w:sz w:val="20"/>
          <w:szCs w:val="20"/>
          <w:lang w:eastAsia="ru-RU"/>
        </w:rPr>
        <w:t>      28. Организации образования самостоятельны в выборе форм, порядка и периодичности проведения текущего контроля успеваемости и промежуточной аттестации обучающихся.</w:t>
      </w:r>
      <w:r w:rsidRPr="00C261DA">
        <w:rPr>
          <w:rFonts w:ascii="Courier New" w:eastAsia="Times New Roman" w:hAnsi="Courier New" w:cs="Courier New"/>
          <w:color w:val="000000"/>
          <w:spacing w:val="2"/>
          <w:sz w:val="20"/>
          <w:szCs w:val="20"/>
          <w:lang w:eastAsia="ru-RU"/>
        </w:rPr>
        <w:br/>
      </w:r>
      <w:bookmarkStart w:id="73" w:name="z90"/>
      <w:bookmarkEnd w:id="73"/>
      <w:r w:rsidRPr="00C261DA">
        <w:rPr>
          <w:rFonts w:ascii="Courier New" w:eastAsia="Times New Roman" w:hAnsi="Courier New" w:cs="Courier New"/>
          <w:color w:val="000000"/>
          <w:spacing w:val="2"/>
          <w:sz w:val="20"/>
          <w:szCs w:val="20"/>
          <w:lang w:eastAsia="ru-RU"/>
        </w:rPr>
        <w:t>      29. Организации образования самостоятельны в выборе форм, средств и методов обучения, определяемых их уставами.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74" w:name="z91"/>
      <w:bookmarkEnd w:id="74"/>
      <w:r w:rsidRPr="00C261DA">
        <w:rPr>
          <w:rFonts w:ascii="Courier New" w:eastAsia="Times New Roman" w:hAnsi="Courier New" w:cs="Courier New"/>
          <w:color w:val="000000"/>
          <w:spacing w:val="2"/>
          <w:sz w:val="20"/>
          <w:szCs w:val="20"/>
          <w:lang w:eastAsia="ru-RU"/>
        </w:rPr>
        <w:t>      30.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w:t>
      </w:r>
      <w:r w:rsidRPr="00C261DA">
        <w:rPr>
          <w:rFonts w:ascii="Courier New" w:eastAsia="Times New Roman" w:hAnsi="Courier New" w:cs="Courier New"/>
          <w:color w:val="000000"/>
          <w:spacing w:val="2"/>
          <w:sz w:val="20"/>
          <w:szCs w:val="20"/>
          <w:lang w:eastAsia="ru-RU"/>
        </w:rPr>
        <w:br/>
      </w:r>
      <w:bookmarkStart w:id="75" w:name="z92"/>
      <w:bookmarkEnd w:id="75"/>
      <w:r w:rsidRPr="00C261DA">
        <w:rPr>
          <w:rFonts w:ascii="Courier New" w:eastAsia="Times New Roman" w:hAnsi="Courier New" w:cs="Courier New"/>
          <w:color w:val="000000"/>
          <w:spacing w:val="2"/>
          <w:sz w:val="20"/>
          <w:szCs w:val="20"/>
          <w:lang w:eastAsia="ru-RU"/>
        </w:rPr>
        <w:t>      31. Педагогический работник проходит ежегодный медицинский осмотр, а также не реже одного раза в пять лет аттестацию.</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Государственная аттестация организаций образования проводится один раз в пять лет в плановом порядке государственными органами управления образованием в соответствии с их компетенцией.</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Управление организациями образования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32. Организации образования в своей деятельности руководствуются </w:t>
      </w:r>
      <w:hyperlink r:id="rId49" w:anchor="z0" w:history="1">
        <w:r w:rsidRPr="00C261DA">
          <w:rPr>
            <w:rFonts w:ascii="Courier New" w:eastAsia="Times New Roman" w:hAnsi="Courier New" w:cs="Courier New"/>
            <w:color w:val="9A1616"/>
            <w:spacing w:val="2"/>
            <w:sz w:val="20"/>
            <w:u w:val="single"/>
            <w:lang w:eastAsia="ru-RU"/>
          </w:rPr>
          <w:t>Конституцией</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80"/>
          <w:spacing w:val="2"/>
          <w:sz w:val="20"/>
          <w:szCs w:val="20"/>
          <w:lang w:eastAsia="ru-RU"/>
        </w:rPr>
        <w:t>,</w:t>
      </w:r>
      <w:r w:rsidRPr="00C261DA">
        <w:rPr>
          <w:rFonts w:ascii="Courier New" w:eastAsia="Times New Roman" w:hAnsi="Courier New" w:cs="Courier New"/>
          <w:color w:val="000000"/>
          <w:spacing w:val="2"/>
          <w:sz w:val="20"/>
          <w:szCs w:val="20"/>
          <w:lang w:eastAsia="ru-RU"/>
        </w:rPr>
        <w:t> </w:t>
      </w:r>
      <w:hyperlink r:id="rId50" w:anchor="z188" w:history="1">
        <w:r w:rsidRPr="00C261DA">
          <w:rPr>
            <w:rFonts w:ascii="Courier New" w:eastAsia="Times New Roman" w:hAnsi="Courier New" w:cs="Courier New"/>
            <w:color w:val="9A1616"/>
            <w:spacing w:val="2"/>
            <w:sz w:val="20"/>
            <w:u w:val="single"/>
            <w:lang w:eastAsia="ru-RU"/>
          </w:rPr>
          <w:t>законами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настоящими Правилами и уставом организации образования.</w:t>
      </w:r>
      <w:r w:rsidRPr="00C261DA">
        <w:rPr>
          <w:rFonts w:ascii="Courier New" w:eastAsia="Times New Roman" w:hAnsi="Courier New" w:cs="Courier New"/>
          <w:color w:val="000000"/>
          <w:spacing w:val="2"/>
          <w:sz w:val="20"/>
          <w:szCs w:val="20"/>
          <w:lang w:eastAsia="ru-RU"/>
        </w:rPr>
        <w:br/>
        <w:t>      Непосредственное управление организацией образования осуществляет ее руководитель.</w:t>
      </w:r>
      <w:r w:rsidRPr="00C261DA">
        <w:rPr>
          <w:rFonts w:ascii="Courier New" w:eastAsia="Times New Roman" w:hAnsi="Courier New" w:cs="Courier New"/>
          <w:color w:val="000000"/>
          <w:spacing w:val="2"/>
          <w:sz w:val="20"/>
          <w:szCs w:val="20"/>
          <w:lang w:eastAsia="ru-RU"/>
        </w:rPr>
        <w:br/>
      </w:r>
      <w:bookmarkStart w:id="76" w:name="z95"/>
      <w:bookmarkEnd w:id="76"/>
      <w:r w:rsidRPr="00C261DA">
        <w:rPr>
          <w:rFonts w:ascii="Courier New" w:eastAsia="Times New Roman" w:hAnsi="Courier New" w:cs="Courier New"/>
          <w:color w:val="000000"/>
          <w:spacing w:val="2"/>
          <w:sz w:val="20"/>
          <w:szCs w:val="20"/>
          <w:lang w:eastAsia="ru-RU"/>
        </w:rPr>
        <w:t>      33. Руководитель организации образования назначается на должность и освобождается от должности в порядке, установленном </w:t>
      </w:r>
      <w:hyperlink r:id="rId51" w:anchor="z24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77" w:name="z96"/>
      <w:bookmarkEnd w:id="77"/>
      <w:r w:rsidRPr="00C261DA">
        <w:rPr>
          <w:rFonts w:ascii="Courier New" w:eastAsia="Times New Roman" w:hAnsi="Courier New" w:cs="Courier New"/>
          <w:color w:val="000000"/>
          <w:spacing w:val="2"/>
          <w:sz w:val="20"/>
          <w:szCs w:val="20"/>
          <w:lang w:eastAsia="ru-RU"/>
        </w:rPr>
        <w:t>      34. Руководитель организации образования несет ответственность за:</w:t>
      </w:r>
      <w:r w:rsidRPr="00C261DA">
        <w:rPr>
          <w:rFonts w:ascii="Courier New" w:eastAsia="Times New Roman" w:hAnsi="Courier New" w:cs="Courier New"/>
          <w:color w:val="000000"/>
          <w:spacing w:val="2"/>
          <w:sz w:val="20"/>
          <w:szCs w:val="20"/>
          <w:lang w:eastAsia="ru-RU"/>
        </w:rPr>
        <w:br/>
        <w:t>      1) нарушение прав и свобод обучающихся, воспитанников, работников организации образования;</w:t>
      </w:r>
      <w:r w:rsidRPr="00C261DA">
        <w:rPr>
          <w:rFonts w:ascii="Courier New" w:eastAsia="Times New Roman" w:hAnsi="Courier New" w:cs="Courier New"/>
          <w:color w:val="000000"/>
          <w:spacing w:val="2"/>
          <w:sz w:val="20"/>
          <w:szCs w:val="20"/>
          <w:lang w:eastAsia="ru-RU"/>
        </w:rPr>
        <w:br/>
        <w:t>      2) невыполнение функций, отнесенных к его компетенции;</w:t>
      </w:r>
      <w:r w:rsidRPr="00C261DA">
        <w:rPr>
          <w:rFonts w:ascii="Courier New" w:eastAsia="Times New Roman" w:hAnsi="Courier New" w:cs="Courier New"/>
          <w:color w:val="000000"/>
          <w:spacing w:val="2"/>
          <w:sz w:val="20"/>
          <w:szCs w:val="20"/>
          <w:lang w:eastAsia="ru-RU"/>
        </w:rPr>
        <w:br/>
        <w:t>      3) нарушение требований государственного общеобязательного стандарта образования;</w:t>
      </w:r>
      <w:r w:rsidRPr="00C261DA">
        <w:rPr>
          <w:rFonts w:ascii="Courier New" w:eastAsia="Times New Roman" w:hAnsi="Courier New" w:cs="Courier New"/>
          <w:color w:val="000000"/>
          <w:spacing w:val="2"/>
          <w:sz w:val="20"/>
          <w:szCs w:val="20"/>
          <w:lang w:eastAsia="ru-RU"/>
        </w:rPr>
        <w:br/>
        <w:t>      4) жизнь и здоровье обучающихся, воспитанников и работников организаций образования во время учебно-воспитательного процесса;</w:t>
      </w:r>
      <w:r w:rsidRPr="00C261DA">
        <w:rPr>
          <w:rFonts w:ascii="Courier New" w:eastAsia="Times New Roman" w:hAnsi="Courier New" w:cs="Courier New"/>
          <w:color w:val="000000"/>
          <w:spacing w:val="2"/>
          <w:sz w:val="20"/>
          <w:szCs w:val="20"/>
          <w:lang w:eastAsia="ru-RU"/>
        </w:rPr>
        <w:br/>
        <w:t>      5) состояние финансово-хозяйственной деятельности, в том числе нецелевое использование материальных и денежных средств;</w:t>
      </w:r>
      <w:r w:rsidRPr="00C261DA">
        <w:rPr>
          <w:rFonts w:ascii="Courier New" w:eastAsia="Times New Roman" w:hAnsi="Courier New" w:cs="Courier New"/>
          <w:color w:val="000000"/>
          <w:spacing w:val="2"/>
          <w:sz w:val="20"/>
          <w:szCs w:val="20"/>
          <w:lang w:eastAsia="ru-RU"/>
        </w:rPr>
        <w:br/>
        <w:t>      6) иные нарушения требований, предусмотренных в нормативных правовых актах и условиях трудового договора.</w:t>
      </w:r>
      <w:r w:rsidRPr="00C261DA">
        <w:rPr>
          <w:rFonts w:ascii="Courier New" w:eastAsia="Times New Roman" w:hAnsi="Courier New" w:cs="Courier New"/>
          <w:color w:val="000000"/>
          <w:spacing w:val="2"/>
          <w:sz w:val="20"/>
          <w:szCs w:val="20"/>
          <w:lang w:eastAsia="ru-RU"/>
        </w:rPr>
        <w:br/>
      </w:r>
      <w:bookmarkStart w:id="78" w:name="z97"/>
      <w:bookmarkEnd w:id="78"/>
      <w:r w:rsidRPr="00C261DA">
        <w:rPr>
          <w:rFonts w:ascii="Courier New" w:eastAsia="Times New Roman" w:hAnsi="Courier New" w:cs="Courier New"/>
          <w:color w:val="000000"/>
          <w:spacing w:val="2"/>
          <w:sz w:val="20"/>
          <w:szCs w:val="20"/>
          <w:lang w:eastAsia="ru-RU"/>
        </w:rPr>
        <w:t>      35. В организациях образования создаются коллегиальные органы управления.</w:t>
      </w:r>
    </w:p>
    <w:p w:rsidR="00C261DA" w:rsidRPr="00C261DA" w:rsidRDefault="00C261DA" w:rsidP="00C261DA">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Утверждены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постановлением Правительства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Республики Казахстан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от 17 мая 2013 года № 499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lastRenderedPageBreak/>
        <w:t>Типовые правила</w:t>
      </w:r>
      <w:r w:rsidRPr="00C261DA">
        <w:rPr>
          <w:rFonts w:ascii="Courier New" w:eastAsia="Times New Roman" w:hAnsi="Courier New" w:cs="Courier New"/>
          <w:color w:val="1E1E1E"/>
          <w:sz w:val="32"/>
          <w:lang w:eastAsia="ru-RU"/>
        </w:rPr>
        <w:t> </w:t>
      </w:r>
      <w:r w:rsidRPr="00C261DA">
        <w:rPr>
          <w:rFonts w:ascii="Courier New" w:eastAsia="Times New Roman" w:hAnsi="Courier New" w:cs="Courier New"/>
          <w:color w:val="1E1E1E"/>
          <w:sz w:val="32"/>
          <w:szCs w:val="32"/>
          <w:lang w:eastAsia="ru-RU"/>
        </w:rPr>
        <w:br/>
        <w:t>деятельности организаций технического и профессионального образования</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1. Общие положения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 Настоящие Типовые правила деятельности организаций технического и профессионального образования (далее – Правила) разработаны в соответствии с </w:t>
      </w:r>
      <w:hyperlink r:id="rId52" w:anchor="z590"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учебные программы технического и профессионального образования (далее – организация технического и профессионального образования), независимо от форм собственности и ведомственной подчиненности.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79" w:name="z101"/>
      <w:bookmarkEnd w:id="79"/>
      <w:r w:rsidRPr="00C261DA">
        <w:rPr>
          <w:rFonts w:ascii="Courier New" w:eastAsia="Times New Roman" w:hAnsi="Courier New" w:cs="Courier New"/>
          <w:color w:val="000000"/>
          <w:spacing w:val="2"/>
          <w:sz w:val="20"/>
          <w:szCs w:val="20"/>
          <w:lang w:eastAsia="ru-RU"/>
        </w:rPr>
        <w:t>      2. Техническое и профессиональное образование приобретается в училищах, колледжах и высших технических школах на базе основного среднего и (или) общего среднего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80" w:name="z102"/>
      <w:bookmarkEnd w:id="80"/>
      <w:r w:rsidRPr="00C261DA">
        <w:rPr>
          <w:rFonts w:ascii="Courier New" w:eastAsia="Times New Roman" w:hAnsi="Courier New" w:cs="Courier New"/>
          <w:color w:val="000000"/>
          <w:spacing w:val="2"/>
          <w:sz w:val="20"/>
          <w:szCs w:val="20"/>
          <w:lang w:eastAsia="ru-RU"/>
        </w:rPr>
        <w:t>      3. Перед организациями технического и профессионального образования стоят следующие задачи: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2) обеспечение профессиональной ориентационной работы с обучающимися;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3) развитие систем обучения, обеспечивающих взаимосвязь между теоретическим обучением, обучением на производстве и потребностями рынка труда, и помогающих каждому максимально использовать свой личный потенциал в обществе, основанный на знаниях;</w:t>
      </w:r>
      <w:r w:rsidRPr="00C261DA">
        <w:rPr>
          <w:rFonts w:ascii="Courier New" w:eastAsia="Times New Roman" w:hAnsi="Courier New" w:cs="Courier New"/>
          <w:color w:val="000000"/>
          <w:spacing w:val="2"/>
          <w:sz w:val="20"/>
          <w:szCs w:val="20"/>
          <w:lang w:eastAsia="ru-RU"/>
        </w:rPr>
        <w:b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5) интеграция образовательных программ по техническому и профессиональному образованию и производства.</w:t>
      </w:r>
      <w:r w:rsidRPr="00C261DA">
        <w:rPr>
          <w:rFonts w:ascii="Courier New" w:eastAsia="Times New Roman" w:hAnsi="Courier New" w:cs="Courier New"/>
          <w:color w:val="000000"/>
          <w:spacing w:val="2"/>
          <w:sz w:val="20"/>
          <w:szCs w:val="20"/>
          <w:lang w:eastAsia="ru-RU"/>
        </w:rPr>
        <w:br/>
      </w:r>
      <w:bookmarkStart w:id="81" w:name="z103"/>
      <w:bookmarkEnd w:id="81"/>
      <w:r w:rsidRPr="00C261DA">
        <w:rPr>
          <w:rFonts w:ascii="Courier New" w:eastAsia="Times New Roman" w:hAnsi="Courier New" w:cs="Courier New"/>
          <w:color w:val="000000"/>
          <w:spacing w:val="2"/>
          <w:sz w:val="20"/>
          <w:szCs w:val="20"/>
          <w:lang w:eastAsia="ru-RU"/>
        </w:rPr>
        <w:t>      4. Организации технического и профессионального образования осуществляют свою деятельность в соответствии с </w:t>
      </w:r>
      <w:hyperlink r:id="rId53" w:anchor="z0" w:history="1">
        <w:r w:rsidRPr="00C261DA">
          <w:rPr>
            <w:rFonts w:ascii="Courier New" w:eastAsia="Times New Roman" w:hAnsi="Courier New" w:cs="Courier New"/>
            <w:color w:val="9A1616"/>
            <w:spacing w:val="2"/>
            <w:sz w:val="20"/>
            <w:u w:val="single"/>
            <w:lang w:eastAsia="ru-RU"/>
          </w:rPr>
          <w:t>Конституцией</w:t>
        </w:r>
      </w:hyperlink>
      <w:r w:rsidRPr="00C261DA">
        <w:rPr>
          <w:rFonts w:ascii="Courier New" w:eastAsia="Times New Roman" w:hAnsi="Courier New" w:cs="Courier New"/>
          <w:color w:val="000000"/>
          <w:spacing w:val="2"/>
          <w:sz w:val="20"/>
          <w:szCs w:val="20"/>
          <w:lang w:eastAsia="ru-RU"/>
        </w:rPr>
        <w:t>,  </w:t>
      </w:r>
      <w:hyperlink r:id="rId54" w:anchor="z192"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szCs w:val="20"/>
          <w:lang w:eastAsia="ru-RU"/>
        </w:rPr>
        <w:t> Республики Казахстан, а также настоящими Типовыми правилами и разработанными на их основе уставами организаций образования.</w:t>
      </w:r>
      <w:r w:rsidRPr="00C261DA">
        <w:rPr>
          <w:rFonts w:ascii="Courier New" w:eastAsia="Times New Roman" w:hAnsi="Courier New" w:cs="Courier New"/>
          <w:color w:val="000000"/>
          <w:spacing w:val="2"/>
          <w:sz w:val="20"/>
          <w:szCs w:val="20"/>
          <w:lang w:eastAsia="ru-RU"/>
        </w:rPr>
        <w:br/>
      </w:r>
      <w:bookmarkStart w:id="82" w:name="z104"/>
      <w:bookmarkEnd w:id="82"/>
      <w:r w:rsidRPr="00C261DA">
        <w:rPr>
          <w:rFonts w:ascii="Courier New" w:eastAsia="Times New Roman" w:hAnsi="Courier New" w:cs="Courier New"/>
          <w:color w:val="000000"/>
          <w:spacing w:val="2"/>
          <w:sz w:val="20"/>
          <w:szCs w:val="20"/>
          <w:lang w:eastAsia="ru-RU"/>
        </w:rPr>
        <w:t>      5. Организациями технического и профессионального образования являются юридические лица, которые реализуют одну или несколько образовательных учебных программ и обеспечивают образование и воспитание обучающихся.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2. Порядок деятельности организаций технического и профессионального образования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6. Организации технического и профессионального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hyperlink r:id="rId55" w:anchor="z237"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 настоящими Типовыми правилами и уставом организации технического и профессионального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83" w:name="z107"/>
      <w:bookmarkEnd w:id="83"/>
      <w:r w:rsidRPr="00C261DA">
        <w:rPr>
          <w:rFonts w:ascii="Courier New" w:eastAsia="Times New Roman" w:hAnsi="Courier New" w:cs="Courier New"/>
          <w:color w:val="000000"/>
          <w:spacing w:val="2"/>
          <w:sz w:val="20"/>
          <w:szCs w:val="20"/>
          <w:lang w:eastAsia="ru-RU"/>
        </w:rPr>
        <w:lastRenderedPageBreak/>
        <w:t>      7.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технического и профессионального образования.</w:t>
      </w:r>
      <w:r w:rsidRPr="00C261DA">
        <w:rPr>
          <w:rFonts w:ascii="Courier New" w:eastAsia="Times New Roman" w:hAnsi="Courier New" w:cs="Courier New"/>
          <w:color w:val="000000"/>
          <w:spacing w:val="2"/>
          <w:sz w:val="20"/>
          <w:szCs w:val="20"/>
          <w:lang w:eastAsia="ru-RU"/>
        </w:rPr>
        <w:br/>
      </w:r>
      <w:bookmarkStart w:id="84" w:name="z108"/>
      <w:bookmarkEnd w:id="84"/>
      <w:r w:rsidRPr="00C261DA">
        <w:rPr>
          <w:rFonts w:ascii="Courier New" w:eastAsia="Times New Roman" w:hAnsi="Courier New" w:cs="Courier New"/>
          <w:color w:val="000000"/>
          <w:spacing w:val="2"/>
          <w:sz w:val="20"/>
          <w:szCs w:val="20"/>
          <w:lang w:eastAsia="ru-RU"/>
        </w:rPr>
        <w:t>      8. Планирование учебной и воспитательной работы в организациях технического и профессионального образования осуществляется путем утверждения графика учебно-воспитательного процесса на учебный год и расписания теоретических и практических занятий.</w:t>
      </w:r>
      <w:r w:rsidRPr="00C261DA">
        <w:rPr>
          <w:rFonts w:ascii="Courier New" w:eastAsia="Times New Roman" w:hAnsi="Courier New" w:cs="Courier New"/>
          <w:color w:val="000000"/>
          <w:spacing w:val="2"/>
          <w:sz w:val="20"/>
          <w:szCs w:val="20"/>
          <w:lang w:eastAsia="ru-RU"/>
        </w:rPr>
        <w:br/>
        <w:t>      График учебно-воспитательного процесса и расписание учебных занятий утверждаются руководителем организации технического и профессионального образования.</w:t>
      </w:r>
      <w:r w:rsidRPr="00C261DA">
        <w:rPr>
          <w:rFonts w:ascii="Courier New" w:eastAsia="Times New Roman" w:hAnsi="Courier New" w:cs="Courier New"/>
          <w:color w:val="000000"/>
          <w:spacing w:val="2"/>
          <w:sz w:val="20"/>
          <w:szCs w:val="20"/>
          <w:lang w:eastAsia="ru-RU"/>
        </w:rPr>
        <w:br/>
        <w:t>      Учет учебной и 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r w:rsidRPr="00C261DA">
        <w:rPr>
          <w:rFonts w:ascii="Courier New" w:eastAsia="Times New Roman" w:hAnsi="Courier New" w:cs="Courier New"/>
          <w:color w:val="000000"/>
          <w:spacing w:val="2"/>
          <w:sz w:val="20"/>
          <w:szCs w:val="20"/>
          <w:lang w:eastAsia="ru-RU"/>
        </w:rPr>
        <w:br/>
        <w:t>      Организации образования, осуществляющие подготовку по военным специальностям, организовывают учебно-воспитательный процесс в соответствии с нормативными правовыми документами, утвержденными руководителем соответствующего государственного органа.</w:t>
      </w:r>
      <w:r w:rsidRPr="00C261DA">
        <w:rPr>
          <w:rFonts w:ascii="Courier New" w:eastAsia="Times New Roman" w:hAnsi="Courier New" w:cs="Courier New"/>
          <w:color w:val="000000"/>
          <w:spacing w:val="2"/>
          <w:sz w:val="20"/>
          <w:szCs w:val="20"/>
          <w:lang w:eastAsia="ru-RU"/>
        </w:rPr>
        <w:br/>
      </w:r>
      <w:bookmarkStart w:id="85" w:name="z109"/>
      <w:bookmarkEnd w:id="85"/>
      <w:r w:rsidRPr="00C261DA">
        <w:rPr>
          <w:rFonts w:ascii="Courier New" w:eastAsia="Times New Roman" w:hAnsi="Courier New" w:cs="Courier New"/>
          <w:color w:val="000000"/>
          <w:spacing w:val="2"/>
          <w:sz w:val="20"/>
          <w:szCs w:val="20"/>
          <w:lang w:eastAsia="ru-RU"/>
        </w:rPr>
        <w:t>      9. Рабочие учебные планы и рабочие учебные программы разрабатываются организациями технического и профессионального образования на основе соответствующих типовых учебных планов и типовых учебных программ.</w:t>
      </w:r>
      <w:r w:rsidRPr="00C261DA">
        <w:rPr>
          <w:rFonts w:ascii="Courier New" w:eastAsia="Times New Roman" w:hAnsi="Courier New" w:cs="Courier New"/>
          <w:color w:val="000000"/>
          <w:spacing w:val="2"/>
          <w:sz w:val="20"/>
          <w:szCs w:val="20"/>
          <w:lang w:eastAsia="ru-RU"/>
        </w:rPr>
        <w:br/>
        <w:t>      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 соответствующих уровней образования.</w:t>
      </w:r>
      <w:r w:rsidRPr="00C261DA">
        <w:rPr>
          <w:rFonts w:ascii="Courier New" w:eastAsia="Times New Roman" w:hAnsi="Courier New" w:cs="Courier New"/>
          <w:color w:val="000000"/>
          <w:spacing w:val="2"/>
          <w:sz w:val="20"/>
          <w:szCs w:val="20"/>
          <w:lang w:eastAsia="ru-RU"/>
        </w:rPr>
        <w:br/>
      </w:r>
      <w:bookmarkStart w:id="86" w:name="z110"/>
      <w:bookmarkEnd w:id="86"/>
      <w:r w:rsidRPr="00C261DA">
        <w:rPr>
          <w:rFonts w:ascii="Courier New" w:eastAsia="Times New Roman" w:hAnsi="Courier New" w:cs="Courier New"/>
          <w:color w:val="000000"/>
          <w:spacing w:val="2"/>
          <w:sz w:val="20"/>
          <w:szCs w:val="20"/>
          <w:lang w:eastAsia="ru-RU"/>
        </w:rPr>
        <w:t>      10. В зависимости от содержания образовательных учебных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профессий и специальностей получение которых в заочной, вечерней форме не допускается).</w:t>
      </w:r>
      <w:r w:rsidRPr="00C261DA">
        <w:rPr>
          <w:rFonts w:ascii="Courier New" w:eastAsia="Times New Roman" w:hAnsi="Courier New" w:cs="Courier New"/>
          <w:color w:val="000000"/>
          <w:spacing w:val="2"/>
          <w:sz w:val="20"/>
          <w:szCs w:val="20"/>
          <w:lang w:eastAsia="ru-RU"/>
        </w:rPr>
        <w:br/>
        <w:t>      Типовые учебные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w:t>
      </w:r>
      <w:r w:rsidRPr="00C261DA">
        <w:rPr>
          <w:rFonts w:ascii="Courier New" w:eastAsia="Times New Roman" w:hAnsi="Courier New" w:cs="Courier New"/>
          <w:color w:val="000000"/>
          <w:spacing w:val="2"/>
          <w:sz w:val="20"/>
          <w:szCs w:val="20"/>
          <w:lang w:eastAsia="ru-RU"/>
        </w:rPr>
        <w:br/>
      </w:r>
      <w:bookmarkStart w:id="87" w:name="z111"/>
      <w:bookmarkEnd w:id="87"/>
      <w:r w:rsidRPr="00C261DA">
        <w:rPr>
          <w:rFonts w:ascii="Courier New" w:eastAsia="Times New Roman" w:hAnsi="Courier New" w:cs="Courier New"/>
          <w:color w:val="000000"/>
          <w:spacing w:val="2"/>
          <w:sz w:val="20"/>
          <w:szCs w:val="20"/>
          <w:lang w:eastAsia="ru-RU"/>
        </w:rPr>
        <w:t>      11. Порядок приема на обучение в организации технического и профессионального образования устанавливается в соответствии с </w:t>
      </w:r>
      <w:hyperlink r:id="rId56" w:anchor="z5" w:history="1">
        <w:r w:rsidRPr="00C261DA">
          <w:rPr>
            <w:rFonts w:ascii="Courier New" w:eastAsia="Times New Roman" w:hAnsi="Courier New" w:cs="Courier New"/>
            <w:color w:val="9A1616"/>
            <w:spacing w:val="2"/>
            <w:sz w:val="20"/>
            <w:u w:val="single"/>
            <w:lang w:eastAsia="ru-RU"/>
          </w:rPr>
          <w:t>Типовыми правилами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приема на обучение в организациях образования, реализующих профессиональные учебные программы технического и профессионального образования», утвержденными постановлением Правительством Республики Казахстан от 19 января 2012 года № 130.</w:t>
      </w:r>
      <w:r w:rsidRPr="00C261DA">
        <w:rPr>
          <w:rFonts w:ascii="Courier New" w:eastAsia="Times New Roman" w:hAnsi="Courier New" w:cs="Courier New"/>
          <w:color w:val="000000"/>
          <w:spacing w:val="2"/>
          <w:sz w:val="20"/>
          <w:szCs w:val="20"/>
          <w:lang w:eastAsia="ru-RU"/>
        </w:rPr>
        <w:br/>
      </w:r>
      <w:bookmarkStart w:id="88" w:name="z112"/>
      <w:bookmarkEnd w:id="88"/>
      <w:r w:rsidRPr="00C261DA">
        <w:rPr>
          <w:rFonts w:ascii="Courier New" w:eastAsia="Times New Roman" w:hAnsi="Courier New" w:cs="Courier New"/>
          <w:color w:val="000000"/>
          <w:spacing w:val="2"/>
          <w:sz w:val="20"/>
          <w:szCs w:val="20"/>
          <w:lang w:eastAsia="ru-RU"/>
        </w:rPr>
        <w:t>      12. Порядок перевода обучающихся осуществляется в соответствии с </w:t>
      </w:r>
      <w:hyperlink r:id="rId57" w:anchor="z18" w:history="1">
        <w:r w:rsidRPr="00C261DA">
          <w:rPr>
            <w:rFonts w:ascii="Courier New" w:eastAsia="Times New Roman" w:hAnsi="Courier New" w:cs="Courier New"/>
            <w:color w:val="9A1616"/>
            <w:spacing w:val="2"/>
            <w:sz w:val="20"/>
            <w:u w:val="single"/>
            <w:lang w:eastAsia="ru-RU"/>
          </w:rPr>
          <w:t>Правилами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перевода и восстановления обучающихся по типам организаций образования, установленными постановлением Правительством Республики Казахстан от 19 января 2012 года № 110.</w:t>
      </w:r>
      <w:r w:rsidRPr="00C261DA">
        <w:rPr>
          <w:rFonts w:ascii="Courier New" w:eastAsia="Times New Roman" w:hAnsi="Courier New" w:cs="Courier New"/>
          <w:color w:val="000000"/>
          <w:spacing w:val="2"/>
          <w:sz w:val="20"/>
          <w:szCs w:val="20"/>
          <w:lang w:eastAsia="ru-RU"/>
        </w:rPr>
        <w:br/>
      </w:r>
      <w:bookmarkStart w:id="89" w:name="z113"/>
      <w:bookmarkEnd w:id="89"/>
      <w:r w:rsidRPr="00C261DA">
        <w:rPr>
          <w:rFonts w:ascii="Courier New" w:eastAsia="Times New Roman" w:hAnsi="Courier New" w:cs="Courier New"/>
          <w:color w:val="000000"/>
          <w:spacing w:val="2"/>
          <w:sz w:val="20"/>
          <w:szCs w:val="20"/>
          <w:lang w:eastAsia="ru-RU"/>
        </w:rPr>
        <w:t>      13. Предоставление академических отпусков обучающимсяв организациях технического и профессионального образования осуществляется в порядке, установленном </w:t>
      </w:r>
      <w:hyperlink r:id="rId58" w:anchor="z11" w:history="1">
        <w:r w:rsidRPr="00C261DA">
          <w:rPr>
            <w:rFonts w:ascii="Courier New" w:eastAsia="Times New Roman" w:hAnsi="Courier New" w:cs="Courier New"/>
            <w:color w:val="9A1616"/>
            <w:spacing w:val="2"/>
            <w:sz w:val="20"/>
            <w:u w:val="single"/>
            <w:lang w:eastAsia="ru-RU"/>
          </w:rPr>
          <w:t>постановлением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Правительством Республики Казахстан от 19 января 2012 года № 108 «Об утверждении Правил предоставления академических отпусков обучающимся в организациях образования».</w:t>
      </w:r>
      <w:r w:rsidRPr="00C261DA">
        <w:rPr>
          <w:rFonts w:ascii="Courier New" w:eastAsia="Times New Roman" w:hAnsi="Courier New" w:cs="Courier New"/>
          <w:color w:val="000000"/>
          <w:spacing w:val="2"/>
          <w:sz w:val="20"/>
          <w:szCs w:val="20"/>
          <w:lang w:eastAsia="ru-RU"/>
        </w:rPr>
        <w:br/>
      </w:r>
      <w:bookmarkStart w:id="90" w:name="z114"/>
      <w:bookmarkEnd w:id="90"/>
      <w:r w:rsidRPr="00C261DA">
        <w:rPr>
          <w:rFonts w:ascii="Courier New" w:eastAsia="Times New Roman" w:hAnsi="Courier New" w:cs="Courier New"/>
          <w:color w:val="000000"/>
          <w:spacing w:val="2"/>
          <w:sz w:val="20"/>
          <w:szCs w:val="20"/>
          <w:lang w:eastAsia="ru-RU"/>
        </w:rPr>
        <w:t>      14. Текущий контроль успеваемости, </w:t>
      </w:r>
      <w:hyperlink r:id="rId59" w:anchor="z165" w:history="1">
        <w:r w:rsidRPr="00C261DA">
          <w:rPr>
            <w:rFonts w:ascii="Courier New" w:eastAsia="Times New Roman" w:hAnsi="Courier New" w:cs="Courier New"/>
            <w:color w:val="9A1616"/>
            <w:spacing w:val="2"/>
            <w:sz w:val="20"/>
            <w:u w:val="single"/>
            <w:lang w:eastAsia="ru-RU"/>
          </w:rPr>
          <w:t>промежуточная</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и </w:t>
      </w:r>
      <w:hyperlink r:id="rId60" w:anchor="z200" w:history="1">
        <w:r w:rsidRPr="00C261DA">
          <w:rPr>
            <w:rFonts w:ascii="Courier New" w:eastAsia="Times New Roman" w:hAnsi="Courier New" w:cs="Courier New"/>
            <w:color w:val="9A1616"/>
            <w:spacing w:val="2"/>
            <w:sz w:val="20"/>
            <w:u w:val="single"/>
            <w:lang w:eastAsia="ru-RU"/>
          </w:rPr>
          <w:t>итоговая</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аттестация обучающихся осуществляются в соответствии </w:t>
      </w:r>
      <w:hyperlink r:id="rId61" w:anchor="z176"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91" w:name="z115"/>
      <w:bookmarkEnd w:id="91"/>
      <w:r w:rsidRPr="00C261DA">
        <w:rPr>
          <w:rFonts w:ascii="Courier New" w:eastAsia="Times New Roman" w:hAnsi="Courier New" w:cs="Courier New"/>
          <w:color w:val="000000"/>
          <w:spacing w:val="2"/>
          <w:sz w:val="20"/>
          <w:szCs w:val="20"/>
          <w:lang w:eastAsia="ru-RU"/>
        </w:rPr>
        <w:t xml:space="preserve">      15. Языковая политика в организациях технического и профессионального </w:t>
      </w:r>
      <w:r w:rsidRPr="00C261DA">
        <w:rPr>
          <w:rFonts w:ascii="Courier New" w:eastAsia="Times New Roman" w:hAnsi="Courier New" w:cs="Courier New"/>
          <w:color w:val="000000"/>
          <w:spacing w:val="2"/>
          <w:sz w:val="20"/>
          <w:szCs w:val="20"/>
          <w:lang w:eastAsia="ru-RU"/>
        </w:rPr>
        <w:lastRenderedPageBreak/>
        <w:t>образования осуществляется в соответствии с </w:t>
      </w:r>
      <w:hyperlink r:id="rId62" w:anchor="z8" w:history="1">
        <w:r w:rsidRPr="00C261DA">
          <w:rPr>
            <w:rFonts w:ascii="Courier New" w:eastAsia="Times New Roman" w:hAnsi="Courier New" w:cs="Courier New"/>
            <w:color w:val="9A1616"/>
            <w:spacing w:val="2"/>
            <w:sz w:val="20"/>
            <w:u w:val="single"/>
            <w:lang w:eastAsia="ru-RU"/>
          </w:rPr>
          <w:t>Конституцией</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и </w:t>
      </w:r>
      <w:hyperlink r:id="rId63" w:anchor="z34"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от 11 июля 1997 года «О языках в Республике Казахстан».</w:t>
      </w:r>
      <w:r w:rsidRPr="00C261DA">
        <w:rPr>
          <w:rFonts w:ascii="Courier New" w:eastAsia="Times New Roman" w:hAnsi="Courier New" w:cs="Courier New"/>
          <w:color w:val="000000"/>
          <w:spacing w:val="2"/>
          <w:sz w:val="20"/>
          <w:szCs w:val="20"/>
          <w:lang w:eastAsia="ru-RU"/>
        </w:rPr>
        <w:br/>
      </w:r>
      <w:bookmarkStart w:id="92" w:name="z116"/>
      <w:bookmarkEnd w:id="92"/>
      <w:r w:rsidRPr="00C261DA">
        <w:rPr>
          <w:rFonts w:ascii="Courier New" w:eastAsia="Times New Roman" w:hAnsi="Courier New" w:cs="Courier New"/>
          <w:color w:val="000000"/>
          <w:spacing w:val="2"/>
          <w:sz w:val="20"/>
          <w:szCs w:val="20"/>
          <w:lang w:eastAsia="ru-RU"/>
        </w:rPr>
        <w:t>      16. В организациях образования, реализующих образовательные учебные программы технического и профессионального образования, независимо от форм собственности и ведомственной подчиненности, учебный год начинается и заканчивается согласно графику учебного процесса.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r w:rsidRPr="00C261DA">
        <w:rPr>
          <w:rFonts w:ascii="Courier New" w:eastAsia="Times New Roman" w:hAnsi="Courier New" w:cs="Courier New"/>
          <w:color w:val="000000"/>
          <w:spacing w:val="2"/>
          <w:sz w:val="20"/>
          <w:szCs w:val="20"/>
          <w:lang w:eastAsia="ru-RU"/>
        </w:rPr>
        <w:br/>
        <w:t>      Расписание занятий в организациях технического и профессионального образования составляется в соответствии с графиком учебного процесса и рабочими учебными планами.</w:t>
      </w:r>
      <w:r w:rsidRPr="00C261DA">
        <w:rPr>
          <w:rFonts w:ascii="Courier New" w:eastAsia="Times New Roman" w:hAnsi="Courier New" w:cs="Courier New"/>
          <w:color w:val="000000"/>
          <w:spacing w:val="2"/>
          <w:sz w:val="20"/>
          <w:szCs w:val="20"/>
          <w:lang w:eastAsia="ru-RU"/>
        </w:rPr>
        <w:br/>
        <w:t>      Для всех видов аудиторных занятий устанавливается академический час с продолжительностью 45 минут с перерывом 5 минут, допускаются спаренные занятия с перерывом 10 минут после 2-х академических часов.</w:t>
      </w:r>
      <w:r w:rsidRPr="00C261DA">
        <w:rPr>
          <w:rFonts w:ascii="Courier New" w:eastAsia="Times New Roman" w:hAnsi="Courier New" w:cs="Courier New"/>
          <w:color w:val="000000"/>
          <w:spacing w:val="2"/>
          <w:sz w:val="20"/>
          <w:szCs w:val="20"/>
          <w:lang w:eastAsia="ru-RU"/>
        </w:rPr>
        <w:br/>
        <w:t>      Для питания и активного отдыха обучающихся после 2-х спаренных занятий предусматривается перерыв длительностью не менее 15 минут.</w:t>
      </w:r>
      <w:r w:rsidRPr="00C261DA">
        <w:rPr>
          <w:rFonts w:ascii="Courier New" w:eastAsia="Times New Roman" w:hAnsi="Courier New" w:cs="Courier New"/>
          <w:color w:val="000000"/>
          <w:spacing w:val="2"/>
          <w:sz w:val="20"/>
          <w:szCs w:val="20"/>
          <w:lang w:eastAsia="ru-RU"/>
        </w:rPr>
        <w:br/>
      </w:r>
      <w:bookmarkStart w:id="93" w:name="z117"/>
      <w:bookmarkEnd w:id="93"/>
      <w:r w:rsidRPr="00C261DA">
        <w:rPr>
          <w:rFonts w:ascii="Courier New" w:eastAsia="Times New Roman" w:hAnsi="Courier New" w:cs="Courier New"/>
          <w:color w:val="000000"/>
          <w:spacing w:val="2"/>
          <w:sz w:val="20"/>
          <w:szCs w:val="20"/>
          <w:lang w:eastAsia="ru-RU"/>
        </w:rPr>
        <w:t>      17. Организация учебного процесса по кредитной технологии обучения осуществляется в соответствии </w:t>
      </w:r>
      <w:hyperlink r:id="rId64" w:anchor="z39"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szCs w:val="20"/>
          <w:lang w:eastAsia="ru-RU"/>
        </w:rPr>
        <w:t>«Об образовании».</w:t>
      </w:r>
      <w:r w:rsidRPr="00C261DA">
        <w:rPr>
          <w:rFonts w:ascii="Courier New" w:eastAsia="Times New Roman" w:hAnsi="Courier New" w:cs="Courier New"/>
          <w:color w:val="000000"/>
          <w:spacing w:val="2"/>
          <w:sz w:val="20"/>
          <w:szCs w:val="20"/>
          <w:lang w:eastAsia="ru-RU"/>
        </w:rPr>
        <w:br/>
      </w:r>
      <w:bookmarkStart w:id="94" w:name="z118"/>
      <w:bookmarkEnd w:id="94"/>
      <w:r w:rsidRPr="00C261DA">
        <w:rPr>
          <w:rFonts w:ascii="Courier New" w:eastAsia="Times New Roman" w:hAnsi="Courier New" w:cs="Courier New"/>
          <w:color w:val="000000"/>
          <w:spacing w:val="2"/>
          <w:sz w:val="20"/>
          <w:szCs w:val="20"/>
          <w:lang w:eastAsia="ru-RU"/>
        </w:rPr>
        <w:t>      18. В организациях технического и профессионального образования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r w:rsidRPr="00C261DA">
        <w:rPr>
          <w:rFonts w:ascii="Courier New" w:eastAsia="Times New Roman" w:hAnsi="Courier New" w:cs="Courier New"/>
          <w:color w:val="000000"/>
          <w:spacing w:val="2"/>
          <w:sz w:val="20"/>
          <w:szCs w:val="20"/>
          <w:lang w:eastAsia="ru-RU"/>
        </w:rPr>
        <w:br/>
      </w:r>
      <w:bookmarkStart w:id="95" w:name="z119"/>
      <w:bookmarkEnd w:id="95"/>
      <w:r w:rsidRPr="00C261DA">
        <w:rPr>
          <w:rFonts w:ascii="Courier New" w:eastAsia="Times New Roman" w:hAnsi="Courier New" w:cs="Courier New"/>
          <w:color w:val="000000"/>
          <w:spacing w:val="2"/>
          <w:sz w:val="20"/>
          <w:szCs w:val="20"/>
          <w:lang w:eastAsia="ru-RU"/>
        </w:rPr>
        <w:t>      19. Для организации и проведения учебных занятий с обучающимися в организациях технического и профессионального образования создаются учебные группы.</w:t>
      </w:r>
      <w:r w:rsidRPr="00C261DA">
        <w:rPr>
          <w:rFonts w:ascii="Courier New" w:eastAsia="Times New Roman" w:hAnsi="Courier New" w:cs="Courier New"/>
          <w:color w:val="000000"/>
          <w:spacing w:val="2"/>
          <w:sz w:val="20"/>
          <w:szCs w:val="20"/>
          <w:lang w:eastAsia="ru-RU"/>
        </w:rPr>
        <w:br/>
        <w:t>      Учебные группы в учебных заведениях технического и профессионального образования комплектуются по специальностям численностью не более 25 человек (по военным специальностям до 30 человек) при очной форме обучения, не менее 15 человек при заочной, вечерней формах обучения.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Исходя из специфики профиля профессии или специальности в организациях технического и профессионального образования с обучающимися проводятся индивидуальные занятия.</w:t>
      </w:r>
      <w:r w:rsidRPr="00C261DA">
        <w:rPr>
          <w:rFonts w:ascii="Courier New" w:eastAsia="Times New Roman" w:hAnsi="Courier New" w:cs="Courier New"/>
          <w:color w:val="000000"/>
          <w:spacing w:val="2"/>
          <w:sz w:val="20"/>
          <w:szCs w:val="20"/>
          <w:lang w:eastAsia="ru-RU"/>
        </w:rPr>
        <w:br/>
      </w:r>
      <w:bookmarkStart w:id="96" w:name="z120"/>
      <w:bookmarkEnd w:id="96"/>
      <w:r w:rsidRPr="00C261DA">
        <w:rPr>
          <w:rFonts w:ascii="Courier New" w:eastAsia="Times New Roman" w:hAnsi="Courier New" w:cs="Courier New"/>
          <w:color w:val="000000"/>
          <w:spacing w:val="2"/>
          <w:sz w:val="20"/>
          <w:szCs w:val="20"/>
          <w:lang w:eastAsia="ru-RU"/>
        </w:rPr>
        <w:t>      20. При проведении лабораторных работ, практических занятий, в том числе по физическому воспитанию и занятий по отдельным предметам, производственного обучения в мастерских (на учебных полигонах и в учебных хозяйствах), перечень которых определяется в соответствии с учебным планом, учебные группы делятся на подгруппы численностью не более 13 человек,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w:t>
      </w:r>
      <w:r w:rsidRPr="00C261DA">
        <w:rPr>
          <w:rFonts w:ascii="Courier New" w:eastAsia="Times New Roman" w:hAnsi="Courier New" w:cs="Courier New"/>
          <w:color w:val="000000"/>
          <w:spacing w:val="2"/>
          <w:sz w:val="20"/>
          <w:szCs w:val="20"/>
          <w:lang w:eastAsia="ru-RU"/>
        </w:rPr>
        <w:br/>
      </w:r>
      <w:bookmarkStart w:id="97" w:name="z121"/>
      <w:bookmarkEnd w:id="97"/>
      <w:r w:rsidRPr="00C261DA">
        <w:rPr>
          <w:rFonts w:ascii="Courier New" w:eastAsia="Times New Roman" w:hAnsi="Courier New" w:cs="Courier New"/>
          <w:color w:val="000000"/>
          <w:spacing w:val="2"/>
          <w:sz w:val="20"/>
          <w:szCs w:val="20"/>
          <w:lang w:eastAsia="ru-RU"/>
        </w:rPr>
        <w:t>      21. Участниками образовательного процесса организаций технического и профессионального образования являются: обучающиеся, педагогические работники, родители и законные представители несовершеннолетних обучающихся.</w:t>
      </w:r>
      <w:r w:rsidRPr="00C261DA">
        <w:rPr>
          <w:rFonts w:ascii="Courier New" w:eastAsia="Times New Roman" w:hAnsi="Courier New" w:cs="Courier New"/>
          <w:color w:val="000000"/>
          <w:spacing w:val="2"/>
          <w:sz w:val="20"/>
          <w:szCs w:val="20"/>
          <w:lang w:eastAsia="ru-RU"/>
        </w:rPr>
        <w:br/>
      </w:r>
      <w:bookmarkStart w:id="98" w:name="z122"/>
      <w:bookmarkEnd w:id="98"/>
      <w:r w:rsidRPr="00C261DA">
        <w:rPr>
          <w:rFonts w:ascii="Courier New" w:eastAsia="Times New Roman" w:hAnsi="Courier New" w:cs="Courier New"/>
          <w:color w:val="000000"/>
          <w:spacing w:val="2"/>
          <w:sz w:val="20"/>
          <w:szCs w:val="20"/>
          <w:lang w:eastAsia="ru-RU"/>
        </w:rPr>
        <w:t>      22. К обучающимся в организациях технического и профессионального образования относятся студенты, кадеты, курсанты.</w:t>
      </w:r>
      <w:r w:rsidRPr="00C261DA">
        <w:rPr>
          <w:rFonts w:ascii="Courier New" w:eastAsia="Times New Roman" w:hAnsi="Courier New" w:cs="Courier New"/>
          <w:color w:val="000000"/>
          <w:spacing w:val="2"/>
          <w:sz w:val="20"/>
          <w:szCs w:val="20"/>
          <w:lang w:eastAsia="ru-RU"/>
        </w:rPr>
        <w:br/>
      </w:r>
      <w:bookmarkStart w:id="99" w:name="z123"/>
      <w:bookmarkEnd w:id="99"/>
      <w:r w:rsidRPr="00C261DA">
        <w:rPr>
          <w:rFonts w:ascii="Courier New" w:eastAsia="Times New Roman" w:hAnsi="Courier New" w:cs="Courier New"/>
          <w:color w:val="000000"/>
          <w:spacing w:val="2"/>
          <w:sz w:val="20"/>
          <w:szCs w:val="20"/>
          <w:lang w:eastAsia="ru-RU"/>
        </w:rPr>
        <w:t xml:space="preserve">      23. К педагогическим работникам в организациях технического и профессионального образования относятся лица, занимающиеся образовательной деятельностью, связанной с обучением и воспитанием обучающихся в </w:t>
      </w:r>
      <w:r w:rsidRPr="00C261DA">
        <w:rPr>
          <w:rFonts w:ascii="Courier New" w:eastAsia="Times New Roman" w:hAnsi="Courier New" w:cs="Courier New"/>
          <w:color w:val="000000"/>
          <w:spacing w:val="2"/>
          <w:sz w:val="20"/>
          <w:szCs w:val="20"/>
          <w:lang w:eastAsia="ru-RU"/>
        </w:rPr>
        <w:lastRenderedPageBreak/>
        <w:t>организациях технического и профессионального образования, а также в других организациях, реализующих образовательные программы технического и профессионального образования.</w:t>
      </w:r>
      <w:r w:rsidRPr="00C261DA">
        <w:rPr>
          <w:rFonts w:ascii="Courier New" w:eastAsia="Times New Roman" w:hAnsi="Courier New" w:cs="Courier New"/>
          <w:color w:val="000000"/>
          <w:spacing w:val="2"/>
          <w:sz w:val="20"/>
          <w:szCs w:val="20"/>
          <w:lang w:eastAsia="ru-RU"/>
        </w:rPr>
        <w:br/>
      </w:r>
      <w:bookmarkStart w:id="100" w:name="z124"/>
      <w:bookmarkEnd w:id="100"/>
      <w:r w:rsidRPr="00C261DA">
        <w:rPr>
          <w:rFonts w:ascii="Courier New" w:eastAsia="Times New Roman" w:hAnsi="Courier New" w:cs="Courier New"/>
          <w:color w:val="000000"/>
          <w:spacing w:val="2"/>
          <w:sz w:val="20"/>
          <w:szCs w:val="20"/>
          <w:lang w:eastAsia="ru-RU"/>
        </w:rPr>
        <w:t>      24. Количество педагогических работников и перечень должностей педагогических работников в организациях технического и профессионального образования определяется на основе </w:t>
      </w:r>
      <w:hyperlink r:id="rId65" w:anchor="z8" w:history="1">
        <w:r w:rsidRPr="00C261DA">
          <w:rPr>
            <w:rFonts w:ascii="Courier New" w:eastAsia="Times New Roman" w:hAnsi="Courier New" w:cs="Courier New"/>
            <w:color w:val="9A1616"/>
            <w:spacing w:val="2"/>
            <w:sz w:val="20"/>
            <w:u w:val="single"/>
            <w:lang w:eastAsia="ru-RU"/>
          </w:rPr>
          <w:t>типовых штатов</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работников государственных организаций образования и перечня должностей педагогических работников и приравненных к ним лиц, утвержденных постановлением Правительством Республики Казахстан от 30 января 2008 года № 77.</w:t>
      </w:r>
      <w:r w:rsidRPr="00C261DA">
        <w:rPr>
          <w:rFonts w:ascii="Courier New" w:eastAsia="Times New Roman" w:hAnsi="Courier New" w:cs="Courier New"/>
          <w:color w:val="000000"/>
          <w:spacing w:val="2"/>
          <w:sz w:val="20"/>
          <w:szCs w:val="20"/>
          <w:lang w:eastAsia="ru-RU"/>
        </w:rPr>
        <w:br/>
      </w:r>
      <w:bookmarkStart w:id="101" w:name="z125"/>
      <w:bookmarkEnd w:id="101"/>
      <w:r w:rsidRPr="00C261DA">
        <w:rPr>
          <w:rFonts w:ascii="Courier New" w:eastAsia="Times New Roman" w:hAnsi="Courier New" w:cs="Courier New"/>
          <w:color w:val="000000"/>
          <w:spacing w:val="2"/>
          <w:sz w:val="20"/>
          <w:szCs w:val="20"/>
          <w:lang w:eastAsia="ru-RU"/>
        </w:rPr>
        <w:t>      25. Замещение должностей педагогических работников организаций технического и профессионального образования, независимо от форм собственности и ведомственной подчиненности, осуществляется в порядке, установленном </w:t>
      </w:r>
      <w:hyperlink r:id="rId66" w:anchor="z252"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102" w:name="z126"/>
      <w:bookmarkEnd w:id="102"/>
      <w:r w:rsidRPr="00C261DA">
        <w:rPr>
          <w:rFonts w:ascii="Courier New" w:eastAsia="Times New Roman" w:hAnsi="Courier New" w:cs="Courier New"/>
          <w:color w:val="000000"/>
          <w:spacing w:val="2"/>
          <w:sz w:val="20"/>
          <w:szCs w:val="20"/>
          <w:lang w:eastAsia="ru-RU"/>
        </w:rPr>
        <w:t>      26. Для управления учебно-воспитательным процессом в зависимости от профиля подготовки кадров по специальностям в организациях технического и профессионального образования создаются отделения по группам специальностей (профессий) и другие структурные подразделения.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Отделения (очное, заочное, вечернее) создаются при подготовке кадров по одной или нескольким родственным специальностям и профессиям.</w:t>
      </w:r>
      <w:r w:rsidRPr="00C261DA">
        <w:rPr>
          <w:rFonts w:ascii="Courier New" w:eastAsia="Times New Roman" w:hAnsi="Courier New" w:cs="Courier New"/>
          <w:color w:val="000000"/>
          <w:spacing w:val="2"/>
          <w:sz w:val="20"/>
          <w:szCs w:val="20"/>
          <w:lang w:eastAsia="ru-RU"/>
        </w:rPr>
        <w:br/>
      </w:r>
      <w:bookmarkStart w:id="103" w:name="z127"/>
      <w:bookmarkEnd w:id="103"/>
      <w:r w:rsidRPr="00C261DA">
        <w:rPr>
          <w:rFonts w:ascii="Courier New" w:eastAsia="Times New Roman" w:hAnsi="Courier New" w:cs="Courier New"/>
          <w:color w:val="000000"/>
          <w:spacing w:val="2"/>
          <w:sz w:val="20"/>
          <w:szCs w:val="20"/>
          <w:lang w:eastAsia="ru-RU"/>
        </w:rPr>
        <w:t>      27. Руководство отделением осуществляется заведующим, назначаемым руководителем организации технического и профессионального образования.</w:t>
      </w:r>
      <w:r w:rsidRPr="00C261DA">
        <w:rPr>
          <w:rFonts w:ascii="Courier New" w:eastAsia="Times New Roman" w:hAnsi="Courier New" w:cs="Courier New"/>
          <w:color w:val="000000"/>
          <w:spacing w:val="2"/>
          <w:sz w:val="20"/>
          <w:szCs w:val="20"/>
          <w:lang w:eastAsia="ru-RU"/>
        </w:rPr>
        <w:br/>
        <w:t>      Заведующий отделением обеспечивает:</w:t>
      </w:r>
      <w:r w:rsidRPr="00C261DA">
        <w:rPr>
          <w:rFonts w:ascii="Courier New" w:eastAsia="Times New Roman" w:hAnsi="Courier New" w:cs="Courier New"/>
          <w:color w:val="000000"/>
          <w:spacing w:val="2"/>
          <w:sz w:val="20"/>
          <w:szCs w:val="20"/>
          <w:lang w:eastAsia="ru-RU"/>
        </w:rPr>
        <w:br/>
        <w:t>      1) организацию и непосредственное руководство учебной и воспитательной работой на отделении;</w:t>
      </w:r>
      <w:r w:rsidRPr="00C261DA">
        <w:rPr>
          <w:rFonts w:ascii="Courier New" w:eastAsia="Times New Roman" w:hAnsi="Courier New" w:cs="Courier New"/>
          <w:color w:val="000000"/>
          <w:spacing w:val="2"/>
          <w:sz w:val="20"/>
          <w:szCs w:val="20"/>
          <w:lang w:eastAsia="ru-RU"/>
        </w:rPr>
        <w:br/>
        <w:t>      2) выполнение учебных планов и программ;</w:t>
      </w:r>
      <w:r w:rsidRPr="00C261DA">
        <w:rPr>
          <w:rFonts w:ascii="Courier New" w:eastAsia="Times New Roman" w:hAnsi="Courier New" w:cs="Courier New"/>
          <w:color w:val="000000"/>
          <w:spacing w:val="2"/>
          <w:sz w:val="20"/>
          <w:szCs w:val="20"/>
          <w:lang w:eastAsia="ru-RU"/>
        </w:rPr>
        <w:br/>
        <w:t>      3) организацию учета успеваемости обучающихся;</w:t>
      </w:r>
      <w:r w:rsidRPr="00C261DA">
        <w:rPr>
          <w:rFonts w:ascii="Courier New" w:eastAsia="Times New Roman" w:hAnsi="Courier New" w:cs="Courier New"/>
          <w:color w:val="000000"/>
          <w:spacing w:val="2"/>
          <w:sz w:val="20"/>
          <w:szCs w:val="20"/>
          <w:lang w:eastAsia="ru-RU"/>
        </w:rPr>
        <w:br/>
        <w:t>      4) контроль за дисциплиной обучающихся;</w:t>
      </w:r>
      <w:r w:rsidRPr="00C261DA">
        <w:rPr>
          <w:rFonts w:ascii="Courier New" w:eastAsia="Times New Roman" w:hAnsi="Courier New" w:cs="Courier New"/>
          <w:color w:val="000000"/>
          <w:spacing w:val="2"/>
          <w:sz w:val="20"/>
          <w:szCs w:val="20"/>
          <w:lang w:eastAsia="ru-RU"/>
        </w:rPr>
        <w:br/>
        <w:t>      5) контроль за работой обучающихся в период курсового и дипломного проектирования;</w:t>
      </w:r>
      <w:r w:rsidRPr="00C261DA">
        <w:rPr>
          <w:rFonts w:ascii="Courier New" w:eastAsia="Times New Roman" w:hAnsi="Courier New" w:cs="Courier New"/>
          <w:color w:val="000000"/>
          <w:spacing w:val="2"/>
          <w:sz w:val="20"/>
          <w:szCs w:val="20"/>
          <w:lang w:eastAsia="ru-RU"/>
        </w:rPr>
        <w:br/>
        <w:t>      6) участие в работе стипендиальной комиссии (очная форма);</w:t>
      </w:r>
      <w:r w:rsidRPr="00C261DA">
        <w:rPr>
          <w:rFonts w:ascii="Courier New" w:eastAsia="Times New Roman" w:hAnsi="Courier New" w:cs="Courier New"/>
          <w:color w:val="000000"/>
          <w:spacing w:val="2"/>
          <w:sz w:val="20"/>
          <w:szCs w:val="20"/>
          <w:lang w:eastAsia="ru-RU"/>
        </w:rPr>
        <w:br/>
        <w:t>      7) учет работы по отделению и представление отчетности.</w:t>
      </w:r>
      <w:r w:rsidRPr="00C261DA">
        <w:rPr>
          <w:rFonts w:ascii="Courier New" w:eastAsia="Times New Roman" w:hAnsi="Courier New" w:cs="Courier New"/>
          <w:color w:val="000000"/>
          <w:spacing w:val="2"/>
          <w:sz w:val="20"/>
          <w:szCs w:val="20"/>
          <w:lang w:eastAsia="ru-RU"/>
        </w:rPr>
        <w:br/>
      </w:r>
      <w:bookmarkStart w:id="104" w:name="z128"/>
      <w:bookmarkEnd w:id="104"/>
      <w:r w:rsidRPr="00C261DA">
        <w:rPr>
          <w:rFonts w:ascii="Courier New" w:eastAsia="Times New Roman" w:hAnsi="Courier New" w:cs="Courier New"/>
          <w:color w:val="000000"/>
          <w:spacing w:val="2"/>
          <w:sz w:val="20"/>
          <w:szCs w:val="20"/>
          <w:lang w:eastAsia="ru-RU"/>
        </w:rPr>
        <w:t>      28. Отделения в организациях технического и профессионального образования (кроме организаций образования Министерства обороны Республики Казахстан) создаются при наличии:</w:t>
      </w:r>
      <w:r w:rsidRPr="00C261DA">
        <w:rPr>
          <w:rFonts w:ascii="Courier New" w:eastAsia="Times New Roman" w:hAnsi="Courier New" w:cs="Courier New"/>
          <w:color w:val="000000"/>
          <w:spacing w:val="2"/>
          <w:sz w:val="20"/>
          <w:szCs w:val="20"/>
          <w:lang w:eastAsia="ru-RU"/>
        </w:rPr>
        <w:br/>
        <w:t>      1) не менее 150 обучающихся по одной или нескольким родственным специальностям и профессиям при очной форме обучения;</w:t>
      </w:r>
      <w:r w:rsidRPr="00C261DA">
        <w:rPr>
          <w:rFonts w:ascii="Courier New" w:eastAsia="Times New Roman" w:hAnsi="Courier New" w:cs="Courier New"/>
          <w:color w:val="000000"/>
          <w:spacing w:val="2"/>
          <w:sz w:val="20"/>
          <w:szCs w:val="20"/>
          <w:lang w:eastAsia="ru-RU"/>
        </w:rPr>
        <w:br/>
        <w:t>      2) не менее 100 обучающихся при вечерней, заочной формах обучения.</w:t>
      </w:r>
      <w:r w:rsidRPr="00C261DA">
        <w:rPr>
          <w:rFonts w:ascii="Courier New" w:eastAsia="Times New Roman" w:hAnsi="Courier New" w:cs="Courier New"/>
          <w:color w:val="000000"/>
          <w:spacing w:val="2"/>
          <w:sz w:val="20"/>
          <w:szCs w:val="20"/>
          <w:lang w:eastAsia="ru-RU"/>
        </w:rPr>
        <w:br/>
      </w:r>
      <w:bookmarkStart w:id="105" w:name="z129"/>
      <w:bookmarkEnd w:id="105"/>
      <w:r w:rsidRPr="00C261DA">
        <w:rPr>
          <w:rFonts w:ascii="Courier New" w:eastAsia="Times New Roman" w:hAnsi="Courier New" w:cs="Courier New"/>
          <w:color w:val="000000"/>
          <w:spacing w:val="2"/>
          <w:sz w:val="20"/>
          <w:szCs w:val="20"/>
          <w:lang w:eastAsia="ru-RU"/>
        </w:rPr>
        <w:t>      29. Производственное обучение обучающихся осуществляется в учебно-производственных мастерских, лабораториях, на полигонах, в учебных хозяйствах организаций образования, на ученических местах, предоставляемых работодателями на основе договоров.</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Выполнение учебно-производственных работ в соответствии с учебными программами производственного обучения предусматривает организацию выпуска товаров (работ и услуг).</w:t>
      </w:r>
      <w:r w:rsidRPr="00C261DA">
        <w:rPr>
          <w:rFonts w:ascii="Courier New" w:eastAsia="Times New Roman" w:hAnsi="Courier New" w:cs="Courier New"/>
          <w:color w:val="000000"/>
          <w:spacing w:val="2"/>
          <w:sz w:val="20"/>
          <w:szCs w:val="20"/>
          <w:lang w:eastAsia="ru-RU"/>
        </w:rPr>
        <w:br/>
        <w:t>      Организации образования, осуществляющие подготовку кадров по военным специальностям, организовывают войсковую стажировку в целях приобретения и совершенствования практических навыков в выполнении обязанностей по должностному предназначению обучаемых.</w:t>
      </w:r>
      <w:r w:rsidRPr="00C261DA">
        <w:rPr>
          <w:rFonts w:ascii="Courier New" w:eastAsia="Times New Roman" w:hAnsi="Courier New" w:cs="Courier New"/>
          <w:color w:val="000000"/>
          <w:spacing w:val="2"/>
          <w:sz w:val="20"/>
          <w:szCs w:val="20"/>
          <w:lang w:eastAsia="ru-RU"/>
        </w:rPr>
        <w:br/>
      </w:r>
      <w:bookmarkStart w:id="106" w:name="z130"/>
      <w:bookmarkEnd w:id="106"/>
      <w:r w:rsidRPr="00C261DA">
        <w:rPr>
          <w:rFonts w:ascii="Courier New" w:eastAsia="Times New Roman" w:hAnsi="Courier New" w:cs="Courier New"/>
          <w:color w:val="000000"/>
          <w:spacing w:val="2"/>
          <w:sz w:val="20"/>
          <w:szCs w:val="20"/>
          <w:lang w:eastAsia="ru-RU"/>
        </w:rPr>
        <w:t xml:space="preserve">      30. Для проведения профессиональной практики организации технического и профессионального образования на договорной основе определяют организации в качестве баз практик, утверждают согласованные с ними учебные программы и </w:t>
      </w:r>
      <w:r w:rsidRPr="00C261DA">
        <w:rPr>
          <w:rFonts w:ascii="Courier New" w:eastAsia="Times New Roman" w:hAnsi="Courier New" w:cs="Courier New"/>
          <w:color w:val="000000"/>
          <w:spacing w:val="2"/>
          <w:sz w:val="20"/>
          <w:szCs w:val="20"/>
          <w:lang w:eastAsia="ru-RU"/>
        </w:rPr>
        <w:lastRenderedPageBreak/>
        <w:t>календарные графики прохождения практики.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Договоры с организациями, являющимися базами практики, заключаются на основе формы </w:t>
      </w:r>
      <w:hyperlink r:id="rId67" w:anchor="z7" w:history="1">
        <w:r w:rsidRPr="00C261DA">
          <w:rPr>
            <w:rFonts w:ascii="Courier New" w:eastAsia="Times New Roman" w:hAnsi="Courier New" w:cs="Courier New"/>
            <w:color w:val="9A1616"/>
            <w:spacing w:val="2"/>
            <w:sz w:val="20"/>
            <w:u w:val="single"/>
            <w:lang w:eastAsia="ru-RU"/>
          </w:rPr>
          <w:t>типового договора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на проведение профессиональной практики, утвержденной приказом Министра образования и науки Республики Казахстан от 29 ноября 2007 № 582, в соответствии с </w:t>
      </w:r>
      <w:hyperlink r:id="rId68" w:anchor="z212"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w:t>
      </w:r>
      <w:r w:rsidRPr="00C261DA">
        <w:rPr>
          <w:rFonts w:ascii="Courier New" w:eastAsia="Times New Roman" w:hAnsi="Courier New" w:cs="Courier New"/>
          <w:color w:val="000000"/>
          <w:spacing w:val="2"/>
          <w:sz w:val="20"/>
          <w:szCs w:val="20"/>
          <w:lang w:eastAsia="ru-RU"/>
        </w:rPr>
        <w:br/>
      </w:r>
      <w:bookmarkStart w:id="107" w:name="z131"/>
      <w:bookmarkEnd w:id="107"/>
      <w:r w:rsidRPr="00C261DA">
        <w:rPr>
          <w:rFonts w:ascii="Courier New" w:eastAsia="Times New Roman" w:hAnsi="Courier New" w:cs="Courier New"/>
          <w:color w:val="000000"/>
          <w:spacing w:val="2"/>
          <w:sz w:val="20"/>
          <w:szCs w:val="20"/>
          <w:lang w:eastAsia="ru-RU"/>
        </w:rPr>
        <w:t>      31.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r w:rsidRPr="00C261DA">
        <w:rPr>
          <w:rFonts w:ascii="Courier New" w:eastAsia="Times New Roman" w:hAnsi="Courier New" w:cs="Courier New"/>
          <w:color w:val="000000"/>
          <w:spacing w:val="2"/>
          <w:sz w:val="20"/>
          <w:szCs w:val="20"/>
          <w:lang w:eastAsia="ru-RU"/>
        </w:rPr>
        <w:br/>
        <w:t>      Учебные производственные мастерские являются учебной и производственной базой, обеспечивающей:</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сочетание теоретического обучения с производственным трудом;</w:t>
      </w:r>
      <w:r w:rsidRPr="00C261DA">
        <w:rPr>
          <w:rFonts w:ascii="Courier New" w:eastAsia="Times New Roman" w:hAnsi="Courier New" w:cs="Courier New"/>
          <w:color w:val="000000"/>
          <w:spacing w:val="2"/>
          <w:sz w:val="20"/>
          <w:szCs w:val="20"/>
          <w:lang w:eastAsia="ru-RU"/>
        </w:rPr>
        <w:br/>
        <w:t>      2) получение обучающимися профессиональных навыков в соответствии с учебными планами и программами;</w:t>
      </w:r>
      <w:r w:rsidRPr="00C261DA">
        <w:rPr>
          <w:rFonts w:ascii="Courier New" w:eastAsia="Times New Roman" w:hAnsi="Courier New" w:cs="Courier New"/>
          <w:color w:val="000000"/>
          <w:spacing w:val="2"/>
          <w:sz w:val="20"/>
          <w:szCs w:val="20"/>
          <w:lang w:eastAsia="ru-RU"/>
        </w:rPr>
        <w:b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ремонта оборудования, машин и механизмов;</w:t>
      </w:r>
      <w:r w:rsidRPr="00C261DA">
        <w:rPr>
          <w:rFonts w:ascii="Courier New" w:eastAsia="Times New Roman" w:hAnsi="Courier New" w:cs="Courier New"/>
          <w:color w:val="000000"/>
          <w:spacing w:val="2"/>
          <w:sz w:val="20"/>
          <w:szCs w:val="20"/>
          <w:lang w:eastAsia="ru-RU"/>
        </w:rPr>
        <w:br/>
        <w:t>      4) оказание платных услуг предприятиям, организациям и населению.</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r w:rsidRPr="00C261DA">
        <w:rPr>
          <w:rFonts w:ascii="Courier New" w:eastAsia="Times New Roman" w:hAnsi="Courier New" w:cs="Courier New"/>
          <w:color w:val="000000"/>
          <w:spacing w:val="2"/>
          <w:sz w:val="20"/>
          <w:szCs w:val="20"/>
          <w:lang w:eastAsia="ru-RU"/>
        </w:rPr>
        <w:b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08" w:name="z132"/>
      <w:bookmarkEnd w:id="108"/>
      <w:r w:rsidRPr="00C261DA">
        <w:rPr>
          <w:rFonts w:ascii="Courier New" w:eastAsia="Times New Roman" w:hAnsi="Courier New" w:cs="Courier New"/>
          <w:color w:val="000000"/>
          <w:spacing w:val="2"/>
          <w:sz w:val="20"/>
          <w:szCs w:val="20"/>
          <w:lang w:eastAsia="ru-RU"/>
        </w:rPr>
        <w:t>      32.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технического и профессионального образования по согласованию с работодателями, для которых осуществляется подготовка кадров.</w:t>
      </w:r>
      <w:r w:rsidRPr="00C261DA">
        <w:rPr>
          <w:rFonts w:ascii="Courier New" w:eastAsia="Times New Roman" w:hAnsi="Courier New" w:cs="Courier New"/>
          <w:color w:val="000000"/>
          <w:spacing w:val="2"/>
          <w:sz w:val="20"/>
          <w:szCs w:val="20"/>
          <w:lang w:eastAsia="ru-RU"/>
        </w:rPr>
        <w:br/>
      </w:r>
      <w:bookmarkStart w:id="109" w:name="z133"/>
      <w:bookmarkEnd w:id="109"/>
      <w:r w:rsidRPr="00C261DA">
        <w:rPr>
          <w:rFonts w:ascii="Courier New" w:eastAsia="Times New Roman" w:hAnsi="Courier New" w:cs="Courier New"/>
          <w:color w:val="000000"/>
          <w:spacing w:val="2"/>
          <w:sz w:val="20"/>
          <w:szCs w:val="20"/>
          <w:lang w:eastAsia="ru-RU"/>
        </w:rPr>
        <w:t>      33. Производственное обучение организуется в учебно-производственных мастерских, учебных хозяйствах, учебных полигонах и организациях под руководством мастера производственного обучения.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10" w:name="z134"/>
      <w:bookmarkEnd w:id="110"/>
      <w:r w:rsidRPr="00C261DA">
        <w:rPr>
          <w:rFonts w:ascii="Courier New" w:eastAsia="Times New Roman" w:hAnsi="Courier New" w:cs="Courier New"/>
          <w:color w:val="000000"/>
          <w:spacing w:val="2"/>
          <w:sz w:val="20"/>
          <w:szCs w:val="20"/>
          <w:lang w:eastAsia="ru-RU"/>
        </w:rPr>
        <w:t>      34. Управление в организациях технического и профессионального образования осуществляется в соответствии с </w:t>
      </w:r>
      <w:hyperlink r:id="rId69" w:anchor="z241"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настоящими Правилами и уставом учебного заведения на принципах единоначалия и коллегиальности.</w:t>
      </w:r>
      <w:r w:rsidRPr="00C261DA">
        <w:rPr>
          <w:rFonts w:ascii="Courier New" w:eastAsia="Times New Roman" w:hAnsi="Courier New" w:cs="Courier New"/>
          <w:color w:val="000000"/>
          <w:spacing w:val="2"/>
          <w:sz w:val="20"/>
          <w:szCs w:val="20"/>
          <w:lang w:eastAsia="ru-RU"/>
        </w:rPr>
        <w:br/>
      </w:r>
      <w:bookmarkStart w:id="111" w:name="z135"/>
      <w:bookmarkEnd w:id="111"/>
      <w:r w:rsidRPr="00C261DA">
        <w:rPr>
          <w:rFonts w:ascii="Courier New" w:eastAsia="Times New Roman" w:hAnsi="Courier New" w:cs="Courier New"/>
          <w:color w:val="000000"/>
          <w:spacing w:val="2"/>
          <w:sz w:val="20"/>
          <w:szCs w:val="20"/>
          <w:lang w:eastAsia="ru-RU"/>
        </w:rPr>
        <w:t>      35. Непосредственное управление организацией образования осуществляет руководитель.</w:t>
      </w:r>
      <w:r w:rsidRPr="00C261DA">
        <w:rPr>
          <w:rFonts w:ascii="Courier New" w:eastAsia="Times New Roman" w:hAnsi="Courier New" w:cs="Courier New"/>
          <w:color w:val="000000"/>
          <w:spacing w:val="2"/>
          <w:sz w:val="20"/>
          <w:szCs w:val="20"/>
          <w:lang w:eastAsia="ru-RU"/>
        </w:rPr>
        <w:br/>
        <w:t>      Руководитель организации образования в порядке, установленном </w:t>
      </w:r>
      <w:hyperlink r:id="rId70" w:anchor="z254" w:history="1">
        <w:r w:rsidRPr="00C261DA">
          <w:rPr>
            <w:rFonts w:ascii="Courier New" w:eastAsia="Times New Roman" w:hAnsi="Courier New" w:cs="Courier New"/>
            <w:color w:val="9A1616"/>
            <w:spacing w:val="2"/>
            <w:sz w:val="20"/>
            <w:u w:val="single"/>
            <w:lang w:eastAsia="ru-RU"/>
          </w:rPr>
          <w:t>Законам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 несет ответственность за:</w:t>
      </w:r>
      <w:r w:rsidRPr="00C261DA">
        <w:rPr>
          <w:rFonts w:ascii="Courier New" w:eastAsia="Times New Roman" w:hAnsi="Courier New" w:cs="Courier New"/>
          <w:color w:val="000000"/>
          <w:spacing w:val="2"/>
          <w:sz w:val="20"/>
          <w:szCs w:val="20"/>
          <w:lang w:eastAsia="ru-RU"/>
        </w:rPr>
        <w:br/>
        <w:t>      1) нарушение прав и свобод обучающихся, воспитанников, работников организации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2) невыполнение функций, отнесенных к его компетенции;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3) нарушение требований государственного общеобязательного стандарта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4) жизнь и здоровье обучающихся, воспитанников и работников организаций образования во время учебно-воспитательного процесса;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5) состояние финансово-хозяйственной деятельности, в том числе нецелевое использование материальных и денежных средств;</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xml:space="preserve">      6) нарушения требований, предусмотренных в законодательстве Республики </w:t>
      </w:r>
      <w:r w:rsidRPr="00C261DA">
        <w:rPr>
          <w:rFonts w:ascii="Courier New" w:eastAsia="Times New Roman" w:hAnsi="Courier New" w:cs="Courier New"/>
          <w:color w:val="000000"/>
          <w:spacing w:val="2"/>
          <w:sz w:val="20"/>
          <w:szCs w:val="20"/>
          <w:lang w:eastAsia="ru-RU"/>
        </w:rPr>
        <w:lastRenderedPageBreak/>
        <w:t>Казахстан и условиях трудового договора.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Руководитель организации образования назначается и освобождается от должности в порядке, установленном </w:t>
      </w:r>
      <w:hyperlink r:id="rId71" w:anchor="z24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t>      Руководитель государственной организации образования один раз в три года проходит аттестацию в порядке, установленном </w:t>
      </w:r>
      <w:hyperlink r:id="rId72" w:anchor="z246"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112" w:name="z136"/>
      <w:bookmarkEnd w:id="112"/>
      <w:r w:rsidRPr="00C261DA">
        <w:rPr>
          <w:rFonts w:ascii="Courier New" w:eastAsia="Times New Roman" w:hAnsi="Courier New" w:cs="Courier New"/>
          <w:color w:val="000000"/>
          <w:spacing w:val="2"/>
          <w:sz w:val="20"/>
          <w:szCs w:val="20"/>
          <w:lang w:eastAsia="ru-RU"/>
        </w:rPr>
        <w:t>      36. Государственная аттестация организаций образования, независимо от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w:t>
      </w:r>
      <w:r w:rsidRPr="00C261DA">
        <w:rPr>
          <w:rFonts w:ascii="Courier New" w:eastAsia="Times New Roman" w:hAnsi="Courier New" w:cs="Courier New"/>
          <w:color w:val="000000"/>
          <w:spacing w:val="2"/>
          <w:sz w:val="20"/>
          <w:szCs w:val="20"/>
          <w:lang w:eastAsia="ru-RU"/>
        </w:rPr>
        <w:br/>
        <w:t>      Для организаций образования, реализующих образовательные учебные программы технического и профессионального образования, государственная аттестация осуществляется также по специальностям.</w:t>
      </w:r>
      <w:r w:rsidRPr="00C261DA">
        <w:rPr>
          <w:rFonts w:ascii="Courier New" w:eastAsia="Times New Roman" w:hAnsi="Courier New" w:cs="Courier New"/>
          <w:color w:val="000000"/>
          <w:spacing w:val="2"/>
          <w:sz w:val="20"/>
          <w:szCs w:val="20"/>
          <w:lang w:eastAsia="ru-RU"/>
        </w:rPr>
        <w:br/>
      </w:r>
      <w:bookmarkStart w:id="113" w:name="z137"/>
      <w:bookmarkEnd w:id="113"/>
      <w:r w:rsidRPr="00C261DA">
        <w:rPr>
          <w:rFonts w:ascii="Courier New" w:eastAsia="Times New Roman" w:hAnsi="Courier New" w:cs="Courier New"/>
          <w:color w:val="000000"/>
          <w:spacing w:val="2"/>
          <w:sz w:val="20"/>
          <w:szCs w:val="20"/>
          <w:lang w:eastAsia="ru-RU"/>
        </w:rPr>
        <w:t>      37. Педагогические работники организаций технического и профессионального образования ежегодно проходят бесплатные медицинские обследования в порядке, установленном </w:t>
      </w:r>
      <w:hyperlink r:id="rId73" w:anchor="z7"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114" w:name="z138"/>
      <w:bookmarkEnd w:id="114"/>
      <w:r w:rsidRPr="00C261DA">
        <w:rPr>
          <w:rFonts w:ascii="Courier New" w:eastAsia="Times New Roman" w:hAnsi="Courier New" w:cs="Courier New"/>
          <w:color w:val="000000"/>
          <w:spacing w:val="2"/>
          <w:sz w:val="20"/>
          <w:szCs w:val="20"/>
          <w:lang w:eastAsia="ru-RU"/>
        </w:rPr>
        <w:t>      38. В целях повышения качества обучения и воспитания обучающихся, педагогического мастерства преподавателей и совершенствования методической работы в организациях технического и профессионального образования создаются коллегиальные органы управления.</w:t>
      </w:r>
      <w:r w:rsidRPr="00C261DA">
        <w:rPr>
          <w:rFonts w:ascii="Courier New" w:eastAsia="Times New Roman" w:hAnsi="Courier New" w:cs="Courier New"/>
          <w:color w:val="000000"/>
          <w:spacing w:val="2"/>
          <w:sz w:val="20"/>
          <w:szCs w:val="20"/>
          <w:lang w:eastAsia="ru-RU"/>
        </w:rPr>
        <w:br/>
        <w:t>      Формами коллегиального управления организацией технического и профессионального образования являются педагогический, учебно-методический, попечительские советы.</w:t>
      </w:r>
      <w:r w:rsidRPr="00C261DA">
        <w:rPr>
          <w:rFonts w:ascii="Courier New" w:eastAsia="Times New Roman" w:hAnsi="Courier New" w:cs="Courier New"/>
          <w:color w:val="000000"/>
          <w:spacing w:val="2"/>
          <w:sz w:val="20"/>
          <w:szCs w:val="20"/>
          <w:lang w:eastAsia="ru-RU"/>
        </w:rPr>
        <w:br/>
        <w:t>      Деятельность коллегиальных органов организации технического и профессионального образования определяется в порядке, установленном </w:t>
      </w:r>
      <w:hyperlink r:id="rId74" w:anchor="z250"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p>
    <w:p w:rsidR="00C261DA" w:rsidRPr="00C261DA" w:rsidRDefault="00C261DA" w:rsidP="00C261DA">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Утверждены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постановлением Правительства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Республики Казахстан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от 17 мая 2013 года № 499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Типовые правила</w:t>
      </w:r>
      <w:r w:rsidRPr="00C261DA">
        <w:rPr>
          <w:rFonts w:ascii="Courier New" w:eastAsia="Times New Roman" w:hAnsi="Courier New" w:cs="Courier New"/>
          <w:color w:val="1E1E1E"/>
          <w:sz w:val="32"/>
          <w:lang w:eastAsia="ru-RU"/>
        </w:rPr>
        <w:t> </w:t>
      </w:r>
      <w:r w:rsidRPr="00C261DA">
        <w:rPr>
          <w:rFonts w:ascii="Courier New" w:eastAsia="Times New Roman" w:hAnsi="Courier New" w:cs="Courier New"/>
          <w:color w:val="1E1E1E"/>
          <w:sz w:val="32"/>
          <w:szCs w:val="32"/>
          <w:lang w:eastAsia="ru-RU"/>
        </w:rPr>
        <w:br/>
        <w:t>деятельности организаций послесреднего образования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1. Общие положения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 Настоящие Типовые правила деятельности организаций послесреднего образования (далее – Правила) разработаны в соответствии с </w:t>
      </w:r>
      <w:hyperlink r:id="rId75" w:anchor="z590"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учебные программы послесреднего образования (далее - организация послесреднего образования), независимо от форм собственности.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15" w:name="z142"/>
      <w:bookmarkEnd w:id="115"/>
      <w:r w:rsidRPr="00C261DA">
        <w:rPr>
          <w:rFonts w:ascii="Courier New" w:eastAsia="Times New Roman" w:hAnsi="Courier New" w:cs="Courier New"/>
          <w:color w:val="000000"/>
          <w:spacing w:val="2"/>
          <w:sz w:val="20"/>
          <w:szCs w:val="20"/>
          <w:lang w:eastAsia="ru-RU"/>
        </w:rPr>
        <w:t>      2. Послесреднее образование приобретается в организациях образования, реализующих профессиональные учебные программы послесреднего образования, гражданами, имеющими общее среднее, техническое и профессиональное, послесреднее, высшее (высшее профессиональное) образование.</w:t>
      </w:r>
      <w:r w:rsidRPr="00C261DA">
        <w:rPr>
          <w:rFonts w:ascii="Courier New" w:eastAsia="Times New Roman" w:hAnsi="Courier New" w:cs="Courier New"/>
          <w:color w:val="000000"/>
          <w:spacing w:val="2"/>
          <w:sz w:val="20"/>
          <w:szCs w:val="20"/>
          <w:lang w:eastAsia="ru-RU"/>
        </w:rPr>
        <w:br/>
        <w:t xml:space="preserve">      Содержание профессиональных учебных программ послесреднего образования </w:t>
      </w:r>
      <w:r w:rsidRPr="00C261DA">
        <w:rPr>
          <w:rFonts w:ascii="Courier New" w:eastAsia="Times New Roman" w:hAnsi="Courier New" w:cs="Courier New"/>
          <w:color w:val="000000"/>
          <w:spacing w:val="2"/>
          <w:sz w:val="20"/>
          <w:szCs w:val="20"/>
          <w:lang w:eastAsia="ru-RU"/>
        </w:rPr>
        <w:lastRenderedPageBreak/>
        <w:t>предусматривает:</w:t>
      </w:r>
      <w:r w:rsidRPr="00C261DA">
        <w:rPr>
          <w:rFonts w:ascii="Courier New" w:eastAsia="Times New Roman" w:hAnsi="Courier New" w:cs="Courier New"/>
          <w:color w:val="000000"/>
          <w:spacing w:val="2"/>
          <w:sz w:val="20"/>
          <w:szCs w:val="20"/>
          <w:lang w:eastAsia="ru-RU"/>
        </w:rPr>
        <w:br/>
        <w:t>      1) наряду с профессиональными изучение социально-гуманитарных и естественнонаучных дисциплин, интегрированных с профессиональными учебными программами 1-2 курсов высшего образования;</w:t>
      </w:r>
      <w:r w:rsidRPr="00C261DA">
        <w:rPr>
          <w:rFonts w:ascii="Courier New" w:eastAsia="Times New Roman" w:hAnsi="Courier New" w:cs="Courier New"/>
          <w:color w:val="000000"/>
          <w:spacing w:val="2"/>
          <w:sz w:val="20"/>
          <w:szCs w:val="20"/>
          <w:lang w:eastAsia="ru-RU"/>
        </w:rPr>
        <w:br/>
        <w:t>      2) по завершении обучения присвоение квалификации младшего специалиста обслуживающего и управленческого труда.</w:t>
      </w:r>
      <w:r w:rsidRPr="00C261DA">
        <w:rPr>
          <w:rFonts w:ascii="Courier New" w:eastAsia="Times New Roman" w:hAnsi="Courier New" w:cs="Courier New"/>
          <w:color w:val="000000"/>
          <w:spacing w:val="2"/>
          <w:sz w:val="20"/>
          <w:szCs w:val="20"/>
          <w:lang w:eastAsia="ru-RU"/>
        </w:rPr>
        <w:br/>
      </w:r>
      <w:bookmarkStart w:id="116" w:name="z143"/>
      <w:bookmarkEnd w:id="116"/>
      <w:r w:rsidRPr="00C261DA">
        <w:rPr>
          <w:rFonts w:ascii="Courier New" w:eastAsia="Times New Roman" w:hAnsi="Courier New" w:cs="Courier New"/>
          <w:color w:val="000000"/>
          <w:spacing w:val="2"/>
          <w:sz w:val="20"/>
          <w:szCs w:val="20"/>
          <w:lang w:eastAsia="ru-RU"/>
        </w:rPr>
        <w:t>      3. Перед организациями послесреднего образования стоят следующие задачи:</w:t>
      </w:r>
      <w:r w:rsidRPr="00C261DA">
        <w:rPr>
          <w:rFonts w:ascii="Courier New" w:eastAsia="Times New Roman" w:hAnsi="Courier New" w:cs="Courier New"/>
          <w:color w:val="000000"/>
          <w:spacing w:val="2"/>
          <w:sz w:val="20"/>
          <w:szCs w:val="20"/>
          <w:lang w:eastAsia="ru-RU"/>
        </w:rPr>
        <w:b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r w:rsidRPr="00C261DA">
        <w:rPr>
          <w:rFonts w:ascii="Courier New" w:eastAsia="Times New Roman" w:hAnsi="Courier New" w:cs="Courier New"/>
          <w:color w:val="000000"/>
          <w:spacing w:val="2"/>
          <w:sz w:val="20"/>
          <w:szCs w:val="20"/>
          <w:lang w:eastAsia="ru-RU"/>
        </w:rPr>
        <w:br/>
        <w:t>      2) обеспечение профессиональной ориентации обучающихся;</w:t>
      </w:r>
      <w:r w:rsidRPr="00C261DA">
        <w:rPr>
          <w:rFonts w:ascii="Courier New" w:eastAsia="Times New Roman" w:hAnsi="Courier New" w:cs="Courier New"/>
          <w:color w:val="000000"/>
          <w:spacing w:val="2"/>
          <w:sz w:val="20"/>
          <w:szCs w:val="20"/>
          <w:lang w:eastAsia="ru-RU"/>
        </w:rPr>
        <w:br/>
        <w:t>      3)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основанном на знаниях.</w:t>
      </w:r>
      <w:r w:rsidRPr="00C261DA">
        <w:rPr>
          <w:rFonts w:ascii="Courier New" w:eastAsia="Times New Roman" w:hAnsi="Courier New" w:cs="Courier New"/>
          <w:color w:val="000000"/>
          <w:spacing w:val="2"/>
          <w:sz w:val="20"/>
          <w:szCs w:val="20"/>
          <w:lang w:eastAsia="ru-RU"/>
        </w:rPr>
        <w:br/>
      </w:r>
      <w:bookmarkStart w:id="117" w:name="z144"/>
      <w:bookmarkEnd w:id="117"/>
      <w:r w:rsidRPr="00C261DA">
        <w:rPr>
          <w:rFonts w:ascii="Courier New" w:eastAsia="Times New Roman" w:hAnsi="Courier New" w:cs="Courier New"/>
          <w:color w:val="000000"/>
          <w:spacing w:val="2"/>
          <w:sz w:val="20"/>
          <w:szCs w:val="20"/>
          <w:lang w:eastAsia="ru-RU"/>
        </w:rPr>
        <w:t>      4. Организации послесреднего образования осуществляют свою деятельность в соответствии с </w:t>
      </w:r>
      <w:hyperlink r:id="rId76" w:anchor="z195"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w:t>
      </w:r>
      <w:r w:rsidRPr="00C261DA">
        <w:rPr>
          <w:rFonts w:ascii="Courier New" w:eastAsia="Times New Roman" w:hAnsi="Courier New" w:cs="Courier New"/>
          <w:color w:val="000000"/>
          <w:spacing w:val="2"/>
          <w:sz w:val="20"/>
          <w:szCs w:val="20"/>
          <w:lang w:eastAsia="ru-RU"/>
        </w:rPr>
        <w:br/>
      </w:r>
      <w:bookmarkStart w:id="118" w:name="z145"/>
      <w:bookmarkEnd w:id="118"/>
      <w:r w:rsidRPr="00C261DA">
        <w:rPr>
          <w:rFonts w:ascii="Courier New" w:eastAsia="Times New Roman" w:hAnsi="Courier New" w:cs="Courier New"/>
          <w:color w:val="000000"/>
          <w:spacing w:val="2"/>
          <w:sz w:val="20"/>
          <w:szCs w:val="20"/>
          <w:lang w:eastAsia="ru-RU"/>
        </w:rPr>
        <w:t>      5. Профессиональные учебные программы послесреднего образования реализуются в организациях образования при наличии соответствующего контингента обучающихся по очной форме, основным видом которых является колледж, высшая техническая школа.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2. Порядок деятельности организаций послесреднего образования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6. Организации послесреднего образования самостоятельны в осуществлении учебного и воспитательного процессов, подборе и расстановке кадров, учебно-методической, финансово-хозяйственной и иной деятельности в пределах, установленных </w:t>
      </w:r>
      <w:hyperlink r:id="rId77" w:anchor="z237"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настоящими Типовыми правилами и уставом организации послесреднего образования.</w:t>
      </w:r>
      <w:r w:rsidRPr="00C261DA">
        <w:rPr>
          <w:rFonts w:ascii="Courier New" w:eastAsia="Times New Roman" w:hAnsi="Courier New" w:cs="Courier New"/>
          <w:color w:val="000000"/>
          <w:spacing w:val="2"/>
          <w:sz w:val="20"/>
          <w:szCs w:val="20"/>
          <w:lang w:eastAsia="ru-RU"/>
        </w:rPr>
        <w:br/>
      </w:r>
      <w:bookmarkStart w:id="119" w:name="z148"/>
      <w:bookmarkEnd w:id="119"/>
      <w:r w:rsidRPr="00C261DA">
        <w:rPr>
          <w:rFonts w:ascii="Courier New" w:eastAsia="Times New Roman" w:hAnsi="Courier New" w:cs="Courier New"/>
          <w:color w:val="000000"/>
          <w:spacing w:val="2"/>
          <w:sz w:val="20"/>
          <w:szCs w:val="20"/>
          <w:lang w:eastAsia="ru-RU"/>
        </w:rPr>
        <w:t>      7.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послесреднего образования.</w:t>
      </w:r>
      <w:r w:rsidRPr="00C261DA">
        <w:rPr>
          <w:rFonts w:ascii="Courier New" w:eastAsia="Times New Roman" w:hAnsi="Courier New" w:cs="Courier New"/>
          <w:color w:val="000000"/>
          <w:spacing w:val="2"/>
          <w:sz w:val="20"/>
          <w:szCs w:val="20"/>
          <w:lang w:eastAsia="ru-RU"/>
        </w:rPr>
        <w:br/>
      </w:r>
      <w:bookmarkStart w:id="120" w:name="z149"/>
      <w:bookmarkEnd w:id="120"/>
      <w:r w:rsidRPr="00C261DA">
        <w:rPr>
          <w:rFonts w:ascii="Courier New" w:eastAsia="Times New Roman" w:hAnsi="Courier New" w:cs="Courier New"/>
          <w:color w:val="000000"/>
          <w:spacing w:val="2"/>
          <w:sz w:val="20"/>
          <w:szCs w:val="20"/>
          <w:lang w:eastAsia="ru-RU"/>
        </w:rPr>
        <w:t>      8. Планирование учебной и воспитательной работы в организациях послесреднего образования осуществляется путем утверждения графика учебно-воспитательного процесса на учебный год и расписания теоретических и практических занятий.</w:t>
      </w:r>
      <w:r w:rsidRPr="00C261DA">
        <w:rPr>
          <w:rFonts w:ascii="Courier New" w:eastAsia="Times New Roman" w:hAnsi="Courier New" w:cs="Courier New"/>
          <w:color w:val="000000"/>
          <w:spacing w:val="2"/>
          <w:sz w:val="20"/>
          <w:szCs w:val="20"/>
          <w:lang w:eastAsia="ru-RU"/>
        </w:rPr>
        <w:br/>
        <w:t>      График учебно-воспитательного процесса и расписание учебных занятий утверждаются руководителем организации послесреднего образования.</w:t>
      </w:r>
      <w:r w:rsidRPr="00C261DA">
        <w:rPr>
          <w:rFonts w:ascii="Courier New" w:eastAsia="Times New Roman" w:hAnsi="Courier New" w:cs="Courier New"/>
          <w:color w:val="000000"/>
          <w:spacing w:val="2"/>
          <w:sz w:val="20"/>
          <w:szCs w:val="20"/>
          <w:lang w:eastAsia="ru-RU"/>
        </w:rPr>
        <w:br/>
        <w:t>      Учет учебной и 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r w:rsidRPr="00C261DA">
        <w:rPr>
          <w:rFonts w:ascii="Courier New" w:eastAsia="Times New Roman" w:hAnsi="Courier New" w:cs="Courier New"/>
          <w:color w:val="000000"/>
          <w:spacing w:val="2"/>
          <w:sz w:val="20"/>
          <w:szCs w:val="20"/>
          <w:lang w:eastAsia="ru-RU"/>
        </w:rPr>
        <w:br/>
      </w:r>
      <w:bookmarkStart w:id="121" w:name="z150"/>
      <w:bookmarkEnd w:id="121"/>
      <w:r w:rsidRPr="00C261DA">
        <w:rPr>
          <w:rFonts w:ascii="Courier New" w:eastAsia="Times New Roman" w:hAnsi="Courier New" w:cs="Courier New"/>
          <w:color w:val="000000"/>
          <w:spacing w:val="2"/>
          <w:sz w:val="20"/>
          <w:szCs w:val="20"/>
          <w:lang w:eastAsia="ru-RU"/>
        </w:rPr>
        <w:t>      9. Рабочие учебные планы и рабочие учебные программы разрабатываются организациями послесреднего образования на основе соответствующих типовых учебных планов и типовых учебных программ и согласовываются с работодателями</w:t>
      </w:r>
      <w:r w:rsidRPr="00C261DA">
        <w:rPr>
          <w:rFonts w:ascii="Courier New" w:eastAsia="Times New Roman" w:hAnsi="Courier New" w:cs="Courier New"/>
          <w:color w:val="0000FF"/>
          <w:spacing w:val="2"/>
          <w:sz w:val="20"/>
          <w:szCs w:val="20"/>
          <w:lang w:eastAsia="ru-RU"/>
        </w:rPr>
        <w:t>.</w:t>
      </w:r>
      <w:r w:rsidRPr="00C261DA">
        <w:rPr>
          <w:rFonts w:ascii="Courier New" w:eastAsia="Times New Roman" w:hAnsi="Courier New" w:cs="Courier New"/>
          <w:color w:val="000000"/>
          <w:spacing w:val="2"/>
          <w:sz w:val="20"/>
          <w:szCs w:val="20"/>
          <w:lang w:eastAsia="ru-RU"/>
        </w:rPr>
        <w:br/>
        <w:t xml:space="preserve">      Типовые учебные планы и типовые учебные программы разрабатываются в соответствии с требованиями государственного общеобязательного стандарта </w:t>
      </w:r>
      <w:r w:rsidRPr="00C261DA">
        <w:rPr>
          <w:rFonts w:ascii="Courier New" w:eastAsia="Times New Roman" w:hAnsi="Courier New" w:cs="Courier New"/>
          <w:color w:val="000000"/>
          <w:spacing w:val="2"/>
          <w:sz w:val="20"/>
          <w:szCs w:val="20"/>
          <w:lang w:eastAsia="ru-RU"/>
        </w:rPr>
        <w:lastRenderedPageBreak/>
        <w:t>образования по соответствующему уровню образования.</w:t>
      </w:r>
      <w:r w:rsidRPr="00C261DA">
        <w:rPr>
          <w:rFonts w:ascii="Courier New" w:eastAsia="Times New Roman" w:hAnsi="Courier New" w:cs="Courier New"/>
          <w:color w:val="000000"/>
          <w:spacing w:val="2"/>
          <w:sz w:val="20"/>
          <w:szCs w:val="20"/>
          <w:lang w:eastAsia="ru-RU"/>
        </w:rPr>
        <w:br/>
      </w:r>
      <w:bookmarkStart w:id="122" w:name="z151"/>
      <w:bookmarkEnd w:id="122"/>
      <w:r w:rsidRPr="00C261DA">
        <w:rPr>
          <w:rFonts w:ascii="Courier New" w:eastAsia="Times New Roman" w:hAnsi="Courier New" w:cs="Courier New"/>
          <w:color w:val="000000"/>
          <w:spacing w:val="2"/>
          <w:sz w:val="20"/>
          <w:szCs w:val="20"/>
          <w:lang w:eastAsia="ru-RU"/>
        </w:rPr>
        <w:t>      10. В зависимости от содержания образовательных учебных программ с учетом потребностей и возможностей личности, создания условий доступности получения образования в организациях послесреднего образования обучение осуществляется в следующих формах: очное, вечернее, заочное (кроме организаций образования министерств обороны, здравоохранения, правоохранительных органов).</w:t>
      </w:r>
      <w:r w:rsidRPr="00C261DA">
        <w:rPr>
          <w:rFonts w:ascii="Courier New" w:eastAsia="Times New Roman" w:hAnsi="Courier New" w:cs="Courier New"/>
          <w:color w:val="000000"/>
          <w:spacing w:val="2"/>
          <w:sz w:val="20"/>
          <w:szCs w:val="20"/>
          <w:lang w:eastAsia="ru-RU"/>
        </w:rPr>
        <w:br/>
      </w:r>
      <w:bookmarkStart w:id="123" w:name="z152"/>
      <w:bookmarkEnd w:id="123"/>
      <w:r w:rsidRPr="00C261DA">
        <w:rPr>
          <w:rFonts w:ascii="Courier New" w:eastAsia="Times New Roman" w:hAnsi="Courier New" w:cs="Courier New"/>
          <w:color w:val="000000"/>
          <w:spacing w:val="2"/>
          <w:sz w:val="20"/>
          <w:szCs w:val="20"/>
          <w:lang w:eastAsia="ru-RU"/>
        </w:rPr>
        <w:t>      11. Порядок приема на обучение в организации послесреднего образования устанавливается в соответствии с </w:t>
      </w:r>
      <w:hyperlink r:id="rId78" w:anchor="z5" w:history="1">
        <w:r w:rsidRPr="00C261DA">
          <w:rPr>
            <w:rFonts w:ascii="Courier New" w:eastAsia="Times New Roman" w:hAnsi="Courier New" w:cs="Courier New"/>
            <w:color w:val="9A1616"/>
            <w:spacing w:val="2"/>
            <w:sz w:val="20"/>
            <w:u w:val="single"/>
            <w:lang w:eastAsia="ru-RU"/>
          </w:rPr>
          <w:t>Типовыми правилами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приема на обучение в организациях образования, реализующих профессиональные учебные программы послесреднего образования, утвержденными постановлением Правительством Республики Казахстан от 30 января 2012 года № 174.</w:t>
      </w:r>
      <w:r w:rsidRPr="00C261DA">
        <w:rPr>
          <w:rFonts w:ascii="Courier New" w:eastAsia="Times New Roman" w:hAnsi="Courier New" w:cs="Courier New"/>
          <w:color w:val="000000"/>
          <w:spacing w:val="2"/>
          <w:sz w:val="20"/>
          <w:szCs w:val="20"/>
          <w:lang w:eastAsia="ru-RU"/>
        </w:rPr>
        <w:br/>
      </w:r>
      <w:bookmarkStart w:id="124" w:name="z153"/>
      <w:bookmarkEnd w:id="124"/>
      <w:r w:rsidRPr="00C261DA">
        <w:rPr>
          <w:rFonts w:ascii="Courier New" w:eastAsia="Times New Roman" w:hAnsi="Courier New" w:cs="Courier New"/>
          <w:color w:val="000000"/>
          <w:spacing w:val="2"/>
          <w:sz w:val="20"/>
          <w:szCs w:val="20"/>
          <w:lang w:eastAsia="ru-RU"/>
        </w:rPr>
        <w:t>      12. Перевод обучающихся осуществляется на основании приказа руководителя организации образования:</w:t>
      </w:r>
      <w:r w:rsidRPr="00C261DA">
        <w:rPr>
          <w:rFonts w:ascii="Courier New" w:eastAsia="Times New Roman" w:hAnsi="Courier New" w:cs="Courier New"/>
          <w:color w:val="000000"/>
          <w:spacing w:val="2"/>
          <w:sz w:val="20"/>
          <w:szCs w:val="20"/>
          <w:lang w:eastAsia="ru-RU"/>
        </w:rPr>
        <w:br/>
        <w:t>      1) из одной организации послесреднего образования в другую;</w:t>
      </w:r>
      <w:r w:rsidRPr="00C261DA">
        <w:rPr>
          <w:rFonts w:ascii="Courier New" w:eastAsia="Times New Roman" w:hAnsi="Courier New" w:cs="Courier New"/>
          <w:color w:val="000000"/>
          <w:spacing w:val="2"/>
          <w:sz w:val="20"/>
          <w:szCs w:val="20"/>
          <w:lang w:eastAsia="ru-RU"/>
        </w:rPr>
        <w:br/>
        <w:t>      2) с одной специальности на другую или с одной формы обучения на другую;</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3) с платной основы обучения на обучение по государственному образовательному заказу в одной организации послесреднего образования.</w:t>
      </w:r>
      <w:r w:rsidRPr="00C261DA">
        <w:rPr>
          <w:rFonts w:ascii="Courier New" w:eastAsia="Times New Roman" w:hAnsi="Courier New" w:cs="Courier New"/>
          <w:color w:val="000000"/>
          <w:spacing w:val="2"/>
          <w:sz w:val="20"/>
          <w:szCs w:val="20"/>
          <w:lang w:eastAsia="ru-RU"/>
        </w:rPr>
        <w:br/>
        <w:t>      Порядок перевода обучающихся осуществляется в соответствии с </w:t>
      </w:r>
      <w:hyperlink r:id="rId79" w:anchor="z19" w:history="1">
        <w:r w:rsidRPr="00C261DA">
          <w:rPr>
            <w:rFonts w:ascii="Courier New" w:eastAsia="Times New Roman" w:hAnsi="Courier New" w:cs="Courier New"/>
            <w:color w:val="9A1616"/>
            <w:spacing w:val="2"/>
            <w:sz w:val="20"/>
            <w:u w:val="single"/>
            <w:lang w:eastAsia="ru-RU"/>
          </w:rPr>
          <w:t>Правилами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перевода и восстановления обучающихся по типам организаций образования, установленными Правительством Республики Казахстан.</w:t>
      </w:r>
      <w:r w:rsidRPr="00C261DA">
        <w:rPr>
          <w:rFonts w:ascii="Courier New" w:eastAsia="Times New Roman" w:hAnsi="Courier New" w:cs="Courier New"/>
          <w:color w:val="000000"/>
          <w:spacing w:val="2"/>
          <w:sz w:val="20"/>
          <w:szCs w:val="20"/>
          <w:lang w:eastAsia="ru-RU"/>
        </w:rPr>
        <w:br/>
      </w:r>
      <w:bookmarkStart w:id="125" w:name="z154"/>
      <w:bookmarkEnd w:id="125"/>
      <w:r w:rsidRPr="00C261DA">
        <w:rPr>
          <w:rFonts w:ascii="Courier New" w:eastAsia="Times New Roman" w:hAnsi="Courier New" w:cs="Courier New"/>
          <w:color w:val="000000"/>
          <w:spacing w:val="2"/>
          <w:sz w:val="20"/>
          <w:szCs w:val="20"/>
          <w:lang w:eastAsia="ru-RU"/>
        </w:rPr>
        <w:t>      13. Предоставление академических отпусков обучающимся в организациях послесреднего образования осуществляется в порядке, </w:t>
      </w:r>
      <w:hyperlink r:id="rId80" w:anchor="z11" w:history="1">
        <w:r w:rsidRPr="00C261DA">
          <w:rPr>
            <w:rFonts w:ascii="Courier New" w:eastAsia="Times New Roman" w:hAnsi="Courier New" w:cs="Courier New"/>
            <w:color w:val="9A1616"/>
            <w:spacing w:val="2"/>
            <w:sz w:val="20"/>
            <w:u w:val="single"/>
            <w:lang w:eastAsia="ru-RU"/>
          </w:rPr>
          <w:t>установленном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Правительством Республики Казахстан.</w:t>
      </w:r>
      <w:r w:rsidRPr="00C261DA">
        <w:rPr>
          <w:rFonts w:ascii="Courier New" w:eastAsia="Times New Roman" w:hAnsi="Courier New" w:cs="Courier New"/>
          <w:color w:val="000000"/>
          <w:spacing w:val="2"/>
          <w:sz w:val="20"/>
          <w:szCs w:val="20"/>
          <w:lang w:eastAsia="ru-RU"/>
        </w:rPr>
        <w:br/>
      </w:r>
      <w:bookmarkStart w:id="126" w:name="z155"/>
      <w:bookmarkEnd w:id="126"/>
      <w:r w:rsidRPr="00C261DA">
        <w:rPr>
          <w:rFonts w:ascii="Courier New" w:eastAsia="Times New Roman" w:hAnsi="Courier New" w:cs="Courier New"/>
          <w:color w:val="000000"/>
          <w:spacing w:val="2"/>
          <w:sz w:val="20"/>
          <w:szCs w:val="20"/>
          <w:lang w:eastAsia="ru-RU"/>
        </w:rPr>
        <w:t>      14. Языковая политика в организациях послесреднего образования осуществляется в соответствии с </w:t>
      </w:r>
      <w:hyperlink r:id="rId81" w:anchor="z8" w:history="1">
        <w:r w:rsidRPr="00C261DA">
          <w:rPr>
            <w:rFonts w:ascii="Courier New" w:eastAsia="Times New Roman" w:hAnsi="Courier New" w:cs="Courier New"/>
            <w:color w:val="9A1616"/>
            <w:spacing w:val="2"/>
            <w:sz w:val="20"/>
            <w:u w:val="single"/>
            <w:lang w:eastAsia="ru-RU"/>
          </w:rPr>
          <w:t>Конституцией</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и  </w:t>
      </w:r>
      <w:hyperlink r:id="rId82" w:anchor="z34"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от 11 июля 1997 года «О языках в Республике Казахстан».</w:t>
      </w:r>
      <w:r w:rsidRPr="00C261DA">
        <w:rPr>
          <w:rFonts w:ascii="Courier New" w:eastAsia="Times New Roman" w:hAnsi="Courier New" w:cs="Courier New"/>
          <w:color w:val="000000"/>
          <w:spacing w:val="2"/>
          <w:sz w:val="20"/>
          <w:szCs w:val="20"/>
          <w:lang w:eastAsia="ru-RU"/>
        </w:rPr>
        <w:br/>
      </w:r>
      <w:bookmarkStart w:id="127" w:name="z156"/>
      <w:bookmarkEnd w:id="127"/>
      <w:r w:rsidRPr="00C261DA">
        <w:rPr>
          <w:rFonts w:ascii="Courier New" w:eastAsia="Times New Roman" w:hAnsi="Courier New" w:cs="Courier New"/>
          <w:color w:val="000000"/>
          <w:spacing w:val="2"/>
          <w:sz w:val="20"/>
          <w:szCs w:val="20"/>
          <w:lang w:eastAsia="ru-RU"/>
        </w:rPr>
        <w:t>      15. В организациях образования, реализующих образовательные учебные программы послесреднего образования, независимо от форм собственности и ведомственной подчиненности, учебный год начинается 1 сентября и заканчивается согласно графику учебного процесса.</w:t>
      </w:r>
      <w:r w:rsidRPr="00C261DA">
        <w:rPr>
          <w:rFonts w:ascii="Courier New" w:eastAsia="Times New Roman" w:hAnsi="Courier New" w:cs="Courier New"/>
          <w:color w:val="000000"/>
          <w:spacing w:val="2"/>
          <w:sz w:val="20"/>
          <w:szCs w:val="20"/>
          <w:lang w:eastAsia="ru-RU"/>
        </w:rPr>
        <w:b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Расписание занятий в организациях послесреднего образования составляется в соответствии с графиком учебного процесса и учебными планами.</w:t>
      </w:r>
      <w:r w:rsidRPr="00C261DA">
        <w:rPr>
          <w:rFonts w:ascii="Courier New" w:eastAsia="Times New Roman" w:hAnsi="Courier New" w:cs="Courier New"/>
          <w:color w:val="000000"/>
          <w:spacing w:val="2"/>
          <w:sz w:val="20"/>
          <w:szCs w:val="20"/>
          <w:lang w:eastAsia="ru-RU"/>
        </w:rPr>
        <w:b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 академических часов.</w:t>
      </w:r>
      <w:r w:rsidRPr="00C261DA">
        <w:rPr>
          <w:rFonts w:ascii="Courier New" w:eastAsia="Times New Roman" w:hAnsi="Courier New" w:cs="Courier New"/>
          <w:color w:val="000000"/>
          <w:spacing w:val="2"/>
          <w:sz w:val="20"/>
          <w:szCs w:val="20"/>
          <w:lang w:eastAsia="ru-RU"/>
        </w:rPr>
        <w:br/>
      </w:r>
      <w:bookmarkStart w:id="128" w:name="z157"/>
      <w:bookmarkEnd w:id="128"/>
      <w:r w:rsidRPr="00C261DA">
        <w:rPr>
          <w:rFonts w:ascii="Courier New" w:eastAsia="Times New Roman" w:hAnsi="Courier New" w:cs="Courier New"/>
          <w:color w:val="000000"/>
          <w:spacing w:val="2"/>
          <w:sz w:val="20"/>
          <w:szCs w:val="20"/>
          <w:lang w:eastAsia="ru-RU"/>
        </w:rPr>
        <w:t>      16. В организациях послесреднего образования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29" w:name="z158"/>
      <w:bookmarkEnd w:id="129"/>
      <w:r w:rsidRPr="00C261DA">
        <w:rPr>
          <w:rFonts w:ascii="Courier New" w:eastAsia="Times New Roman" w:hAnsi="Courier New" w:cs="Courier New"/>
          <w:color w:val="000000"/>
          <w:spacing w:val="2"/>
          <w:sz w:val="20"/>
          <w:szCs w:val="20"/>
          <w:lang w:eastAsia="ru-RU"/>
        </w:rPr>
        <w:t>      17. Для организации и проведения учебных занятий с обучающимися в организациях послесреднего образования создаются учебные группы.</w:t>
      </w:r>
      <w:r w:rsidRPr="00C261DA">
        <w:rPr>
          <w:rFonts w:ascii="Courier New" w:eastAsia="Times New Roman" w:hAnsi="Courier New" w:cs="Courier New"/>
          <w:color w:val="000000"/>
          <w:spacing w:val="2"/>
          <w:sz w:val="20"/>
          <w:szCs w:val="20"/>
          <w:lang w:eastAsia="ru-RU"/>
        </w:rPr>
        <w:br/>
        <w:t>      Учебные группы в организациях послесреднего образования комплектуются по специальностям численностью не более 25 человек при очной форме обучения, не менее 15 человек при заочной, вечерней формах обучения.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r w:rsidRPr="00C261DA">
        <w:rPr>
          <w:rFonts w:ascii="Courier New" w:eastAsia="Times New Roman" w:hAnsi="Courier New" w:cs="Courier New"/>
          <w:color w:val="000000"/>
          <w:spacing w:val="2"/>
          <w:sz w:val="20"/>
          <w:szCs w:val="20"/>
          <w:lang w:eastAsia="ru-RU"/>
        </w:rPr>
        <w:lastRenderedPageBreak/>
        <w:t>      Исходя из специфики профиля профессии или специальности в организациях послесреднего образования с обучающимися проводятся индивидуальные занятия.</w:t>
      </w:r>
      <w:r w:rsidRPr="00C261DA">
        <w:rPr>
          <w:rFonts w:ascii="Courier New" w:eastAsia="Times New Roman" w:hAnsi="Courier New" w:cs="Courier New"/>
          <w:color w:val="000000"/>
          <w:spacing w:val="2"/>
          <w:sz w:val="20"/>
          <w:szCs w:val="20"/>
          <w:lang w:eastAsia="ru-RU"/>
        </w:rPr>
        <w:br/>
      </w:r>
      <w:bookmarkStart w:id="130" w:name="z159"/>
      <w:bookmarkEnd w:id="130"/>
      <w:r w:rsidRPr="00C261DA">
        <w:rPr>
          <w:rFonts w:ascii="Courier New" w:eastAsia="Times New Roman" w:hAnsi="Courier New" w:cs="Courier New"/>
          <w:color w:val="000000"/>
          <w:spacing w:val="2"/>
          <w:sz w:val="20"/>
          <w:szCs w:val="20"/>
          <w:lang w:eastAsia="ru-RU"/>
        </w:rPr>
        <w:t>      18. При проведении лабораторных работ, практических занятий, в том числе по физическому воспитанию, и занятий по отдельным предметам, производственного обучения в мастерских (на учебных полигонах и в учебных хозяйствах), перечень которых определяется в соответствии с учебным планом, учебные группы делятся на подгруппы численностью не более 12-13 человек.</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31" w:name="z160"/>
      <w:bookmarkEnd w:id="131"/>
      <w:r w:rsidRPr="00C261DA">
        <w:rPr>
          <w:rFonts w:ascii="Courier New" w:eastAsia="Times New Roman" w:hAnsi="Courier New" w:cs="Courier New"/>
          <w:color w:val="000000"/>
          <w:spacing w:val="2"/>
          <w:sz w:val="20"/>
          <w:szCs w:val="20"/>
          <w:lang w:eastAsia="ru-RU"/>
        </w:rPr>
        <w:t>      19. Участниками образовательного процесса организаций послесреднего образования являются: обучающиеся и родители, педагогические работники и законные представители несовершеннолетних обучающихся.</w:t>
      </w:r>
      <w:r w:rsidRPr="00C261DA">
        <w:rPr>
          <w:rFonts w:ascii="Courier New" w:eastAsia="Times New Roman" w:hAnsi="Courier New" w:cs="Courier New"/>
          <w:color w:val="000000"/>
          <w:spacing w:val="2"/>
          <w:sz w:val="20"/>
          <w:szCs w:val="20"/>
          <w:lang w:eastAsia="ru-RU"/>
        </w:rPr>
        <w:br/>
      </w:r>
      <w:bookmarkStart w:id="132" w:name="z161"/>
      <w:bookmarkEnd w:id="132"/>
      <w:r w:rsidRPr="00C261DA">
        <w:rPr>
          <w:rFonts w:ascii="Courier New" w:eastAsia="Times New Roman" w:hAnsi="Courier New" w:cs="Courier New"/>
          <w:color w:val="000000"/>
          <w:spacing w:val="2"/>
          <w:sz w:val="20"/>
          <w:szCs w:val="20"/>
          <w:lang w:eastAsia="ru-RU"/>
        </w:rPr>
        <w:t>      20. К обучающимся в организациях послесреднего образования относятся студенты, курсанты.</w:t>
      </w:r>
      <w:r w:rsidRPr="00C261DA">
        <w:rPr>
          <w:rFonts w:ascii="Courier New" w:eastAsia="Times New Roman" w:hAnsi="Courier New" w:cs="Courier New"/>
          <w:color w:val="000000"/>
          <w:spacing w:val="2"/>
          <w:sz w:val="20"/>
          <w:szCs w:val="20"/>
          <w:lang w:eastAsia="ru-RU"/>
        </w:rPr>
        <w:br/>
      </w:r>
      <w:bookmarkStart w:id="133" w:name="z162"/>
      <w:bookmarkEnd w:id="133"/>
      <w:r w:rsidRPr="00C261DA">
        <w:rPr>
          <w:rFonts w:ascii="Courier New" w:eastAsia="Times New Roman" w:hAnsi="Courier New" w:cs="Courier New"/>
          <w:color w:val="000000"/>
          <w:spacing w:val="2"/>
          <w:sz w:val="20"/>
          <w:szCs w:val="20"/>
          <w:lang w:eastAsia="ru-RU"/>
        </w:rPr>
        <w:t>      21. К педагогическим работникам в организациях послесреднего образования относятся лица, занимающиеся образовательной деятельностью, связанной с обучением и воспитанием обучающихся в организациях послесреднего образования, а также других организациях, реализующих образовательные программы послесреднего образования.</w:t>
      </w:r>
      <w:r w:rsidRPr="00C261DA">
        <w:rPr>
          <w:rFonts w:ascii="Courier New" w:eastAsia="Times New Roman" w:hAnsi="Courier New" w:cs="Courier New"/>
          <w:color w:val="000000"/>
          <w:spacing w:val="2"/>
          <w:sz w:val="20"/>
          <w:szCs w:val="20"/>
          <w:lang w:eastAsia="ru-RU"/>
        </w:rPr>
        <w:br/>
      </w:r>
      <w:bookmarkStart w:id="134" w:name="z163"/>
      <w:bookmarkEnd w:id="134"/>
      <w:r w:rsidRPr="00C261DA">
        <w:rPr>
          <w:rFonts w:ascii="Courier New" w:eastAsia="Times New Roman" w:hAnsi="Courier New" w:cs="Courier New"/>
          <w:color w:val="000000"/>
          <w:spacing w:val="2"/>
          <w:sz w:val="20"/>
          <w:szCs w:val="20"/>
          <w:lang w:eastAsia="ru-RU"/>
        </w:rPr>
        <w:t>      22. Количество педагогических работников и перечень должностей педагогических работников в организациях послесреднего образования определяется на основе </w:t>
      </w:r>
      <w:hyperlink r:id="rId83" w:anchor="z8" w:history="1">
        <w:r w:rsidRPr="00C261DA">
          <w:rPr>
            <w:rFonts w:ascii="Courier New" w:eastAsia="Times New Roman" w:hAnsi="Courier New" w:cs="Courier New"/>
            <w:color w:val="9A1616"/>
            <w:spacing w:val="2"/>
            <w:sz w:val="20"/>
            <w:u w:val="single"/>
            <w:lang w:eastAsia="ru-RU"/>
          </w:rPr>
          <w:t>Типовых штатов</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работников государственных организаций образования и перечня должностей педагогических работников и приравненных к ним лиц, утвержденных постановлением Правительства Республики Казахстан от 30 января 2008 года № 77.</w:t>
      </w:r>
      <w:r w:rsidRPr="00C261DA">
        <w:rPr>
          <w:rFonts w:ascii="Courier New" w:eastAsia="Times New Roman" w:hAnsi="Courier New" w:cs="Courier New"/>
          <w:color w:val="000000"/>
          <w:spacing w:val="2"/>
          <w:sz w:val="20"/>
          <w:szCs w:val="20"/>
          <w:lang w:eastAsia="ru-RU"/>
        </w:rPr>
        <w:br/>
      </w:r>
      <w:bookmarkStart w:id="135" w:name="z164"/>
      <w:bookmarkEnd w:id="135"/>
      <w:r w:rsidRPr="00C261DA">
        <w:rPr>
          <w:rFonts w:ascii="Courier New" w:eastAsia="Times New Roman" w:hAnsi="Courier New" w:cs="Courier New"/>
          <w:color w:val="000000"/>
          <w:spacing w:val="2"/>
          <w:sz w:val="20"/>
          <w:szCs w:val="20"/>
          <w:lang w:eastAsia="ru-RU"/>
        </w:rPr>
        <w:t>      23. Замещение должностей педагогических работников организаций послесреднего образования, независимо от форм собственности и ведомственной подчиненности, осуществляется в порядке, установленном </w:t>
      </w:r>
      <w:hyperlink r:id="rId84" w:anchor="z252"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136" w:name="z165"/>
      <w:bookmarkEnd w:id="136"/>
      <w:r w:rsidRPr="00C261DA">
        <w:rPr>
          <w:rFonts w:ascii="Courier New" w:eastAsia="Times New Roman" w:hAnsi="Courier New" w:cs="Courier New"/>
          <w:color w:val="000000"/>
          <w:spacing w:val="2"/>
          <w:sz w:val="20"/>
          <w:szCs w:val="20"/>
          <w:lang w:eastAsia="ru-RU"/>
        </w:rPr>
        <w:t>      24. Для управления учебно-воспитательным процессом в зависимости от профиля подготовки кадров по специальностям в организациях послесреднего образования при необходимости за ее пределами создаются отделения по группам специальностей (профессий) и другие структурные подразделения.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Отделения (очное, заочное, вечернее) создаются при подготовке кадров по одной или нескольким родственным специальностям и профессиям.</w:t>
      </w:r>
      <w:r w:rsidRPr="00C261DA">
        <w:rPr>
          <w:rFonts w:ascii="Courier New" w:eastAsia="Times New Roman" w:hAnsi="Courier New" w:cs="Courier New"/>
          <w:color w:val="000000"/>
          <w:spacing w:val="2"/>
          <w:sz w:val="20"/>
          <w:szCs w:val="20"/>
          <w:lang w:eastAsia="ru-RU"/>
        </w:rPr>
        <w:br/>
      </w:r>
      <w:bookmarkStart w:id="137" w:name="z166"/>
      <w:bookmarkEnd w:id="137"/>
      <w:r w:rsidRPr="00C261DA">
        <w:rPr>
          <w:rFonts w:ascii="Courier New" w:eastAsia="Times New Roman" w:hAnsi="Courier New" w:cs="Courier New"/>
          <w:color w:val="000000"/>
          <w:spacing w:val="2"/>
          <w:sz w:val="20"/>
          <w:szCs w:val="20"/>
          <w:lang w:eastAsia="ru-RU"/>
        </w:rPr>
        <w:t>      25. Руководство отделением осуществляется заведующим, назначаемым руководителем организации послесреднего образования.</w:t>
      </w:r>
      <w:r w:rsidRPr="00C261DA">
        <w:rPr>
          <w:rFonts w:ascii="Courier New" w:eastAsia="Times New Roman" w:hAnsi="Courier New" w:cs="Courier New"/>
          <w:color w:val="000000"/>
          <w:spacing w:val="2"/>
          <w:sz w:val="20"/>
          <w:szCs w:val="20"/>
          <w:lang w:eastAsia="ru-RU"/>
        </w:rPr>
        <w:br/>
        <w:t>      Заведующий отделением обеспечивает:</w:t>
      </w:r>
      <w:r w:rsidRPr="00C261DA">
        <w:rPr>
          <w:rFonts w:ascii="Courier New" w:eastAsia="Times New Roman" w:hAnsi="Courier New" w:cs="Courier New"/>
          <w:color w:val="000000"/>
          <w:spacing w:val="2"/>
          <w:sz w:val="20"/>
          <w:szCs w:val="20"/>
          <w:lang w:eastAsia="ru-RU"/>
        </w:rPr>
        <w:br/>
        <w:t>      1) организацию и непосредственное руководство учебной и воспитательной работой на отделении;</w:t>
      </w:r>
      <w:r w:rsidRPr="00C261DA">
        <w:rPr>
          <w:rFonts w:ascii="Courier New" w:eastAsia="Times New Roman" w:hAnsi="Courier New" w:cs="Courier New"/>
          <w:color w:val="000000"/>
          <w:spacing w:val="2"/>
          <w:sz w:val="20"/>
          <w:szCs w:val="20"/>
          <w:lang w:eastAsia="ru-RU"/>
        </w:rPr>
        <w:br/>
        <w:t>      2) выполнение учебных планов и программ;</w:t>
      </w:r>
      <w:r w:rsidRPr="00C261DA">
        <w:rPr>
          <w:rFonts w:ascii="Courier New" w:eastAsia="Times New Roman" w:hAnsi="Courier New" w:cs="Courier New"/>
          <w:color w:val="000000"/>
          <w:spacing w:val="2"/>
          <w:sz w:val="20"/>
          <w:szCs w:val="20"/>
          <w:lang w:eastAsia="ru-RU"/>
        </w:rPr>
        <w:br/>
        <w:t>      3) организацию учета успеваемости обучающихся;</w:t>
      </w:r>
      <w:r w:rsidRPr="00C261DA">
        <w:rPr>
          <w:rFonts w:ascii="Courier New" w:eastAsia="Times New Roman" w:hAnsi="Courier New" w:cs="Courier New"/>
          <w:color w:val="000000"/>
          <w:spacing w:val="2"/>
          <w:sz w:val="20"/>
          <w:szCs w:val="20"/>
          <w:lang w:eastAsia="ru-RU"/>
        </w:rPr>
        <w:br/>
        <w:t>      4) контроль за дисциплиной обучающихся;</w:t>
      </w:r>
      <w:r w:rsidRPr="00C261DA">
        <w:rPr>
          <w:rFonts w:ascii="Courier New" w:eastAsia="Times New Roman" w:hAnsi="Courier New" w:cs="Courier New"/>
          <w:color w:val="000000"/>
          <w:spacing w:val="2"/>
          <w:sz w:val="20"/>
          <w:szCs w:val="20"/>
          <w:lang w:eastAsia="ru-RU"/>
        </w:rPr>
        <w:br/>
        <w:t>      5) контроль за работой обучающихся в период курсового и дипломного проектирования;</w:t>
      </w:r>
      <w:r w:rsidRPr="00C261DA">
        <w:rPr>
          <w:rFonts w:ascii="Courier New" w:eastAsia="Times New Roman" w:hAnsi="Courier New" w:cs="Courier New"/>
          <w:color w:val="000000"/>
          <w:spacing w:val="2"/>
          <w:sz w:val="20"/>
          <w:szCs w:val="20"/>
          <w:lang w:eastAsia="ru-RU"/>
        </w:rPr>
        <w:br/>
        <w:t>      6) участие в работе стипендиальной комиссии (очная форма);</w:t>
      </w:r>
      <w:r w:rsidRPr="00C261DA">
        <w:rPr>
          <w:rFonts w:ascii="Courier New" w:eastAsia="Times New Roman" w:hAnsi="Courier New" w:cs="Courier New"/>
          <w:color w:val="000000"/>
          <w:spacing w:val="2"/>
          <w:sz w:val="20"/>
          <w:szCs w:val="20"/>
          <w:lang w:eastAsia="ru-RU"/>
        </w:rPr>
        <w:br/>
        <w:t>      7) учет работы по отделению и представление отчетности.</w:t>
      </w:r>
      <w:r w:rsidRPr="00C261DA">
        <w:rPr>
          <w:rFonts w:ascii="Courier New" w:eastAsia="Times New Roman" w:hAnsi="Courier New" w:cs="Courier New"/>
          <w:color w:val="000000"/>
          <w:spacing w:val="2"/>
          <w:sz w:val="20"/>
          <w:szCs w:val="20"/>
          <w:lang w:eastAsia="ru-RU"/>
        </w:rPr>
        <w:br/>
      </w:r>
      <w:bookmarkStart w:id="138" w:name="z167"/>
      <w:bookmarkEnd w:id="138"/>
      <w:r w:rsidRPr="00C261DA">
        <w:rPr>
          <w:rFonts w:ascii="Courier New" w:eastAsia="Times New Roman" w:hAnsi="Courier New" w:cs="Courier New"/>
          <w:color w:val="000000"/>
          <w:spacing w:val="2"/>
          <w:sz w:val="20"/>
          <w:szCs w:val="20"/>
          <w:lang w:eastAsia="ru-RU"/>
        </w:rPr>
        <w:t>      26. Отделения в организациях послесреднего образования (кроме организаций образования министерств обороны, здравоохранения, правоохранительных органов Республики Казахстан) создаются при наличии:</w:t>
      </w:r>
      <w:r w:rsidRPr="00C261DA">
        <w:rPr>
          <w:rFonts w:ascii="Courier New" w:eastAsia="Times New Roman" w:hAnsi="Courier New" w:cs="Courier New"/>
          <w:color w:val="000000"/>
          <w:spacing w:val="2"/>
          <w:sz w:val="20"/>
          <w:szCs w:val="20"/>
          <w:lang w:eastAsia="ru-RU"/>
        </w:rPr>
        <w:br/>
        <w:t>      1) не менее 150 обучающихся по одной или нескольким родственным специальностям и профессиям при очной форме обучения;</w:t>
      </w:r>
      <w:r w:rsidRPr="00C261DA">
        <w:rPr>
          <w:rFonts w:ascii="Courier New" w:eastAsia="Times New Roman" w:hAnsi="Courier New" w:cs="Courier New"/>
          <w:color w:val="000000"/>
          <w:spacing w:val="2"/>
          <w:sz w:val="20"/>
          <w:szCs w:val="20"/>
          <w:lang w:eastAsia="ru-RU"/>
        </w:rPr>
        <w:br/>
        <w:t>      2) не менее 100 обучающихся при вечерней, заочной формах обучения.</w:t>
      </w:r>
      <w:r w:rsidRPr="00C261DA">
        <w:rPr>
          <w:rFonts w:ascii="Courier New" w:eastAsia="Times New Roman" w:hAnsi="Courier New" w:cs="Courier New"/>
          <w:color w:val="000000"/>
          <w:spacing w:val="2"/>
          <w:sz w:val="20"/>
          <w:szCs w:val="20"/>
          <w:lang w:eastAsia="ru-RU"/>
        </w:rPr>
        <w:br/>
      </w:r>
      <w:bookmarkStart w:id="139" w:name="z168"/>
      <w:bookmarkEnd w:id="139"/>
      <w:r w:rsidRPr="00C261DA">
        <w:rPr>
          <w:rFonts w:ascii="Courier New" w:eastAsia="Times New Roman" w:hAnsi="Courier New" w:cs="Courier New"/>
          <w:color w:val="000000"/>
          <w:spacing w:val="2"/>
          <w:sz w:val="20"/>
          <w:szCs w:val="20"/>
          <w:lang w:eastAsia="ru-RU"/>
        </w:rPr>
        <w:lastRenderedPageBreak/>
        <w:t>      27. Производственное обучение обучающихся осуществляется в учебно-производственных мастерских, лабораториях, на полигонах, в учебных хозяйствах организаций образования, на ученических местах, предоставляемых работодателями на основе договоров.</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Выполнение учебно-производственных работ в соответствии с учебными программами производственного обучения предусматривает организацию выпуска товаров (работ и услуг).</w:t>
      </w:r>
      <w:r w:rsidRPr="00C261DA">
        <w:rPr>
          <w:rFonts w:ascii="Courier New" w:eastAsia="Times New Roman" w:hAnsi="Courier New" w:cs="Courier New"/>
          <w:color w:val="000000"/>
          <w:spacing w:val="2"/>
          <w:sz w:val="20"/>
          <w:szCs w:val="20"/>
          <w:lang w:eastAsia="ru-RU"/>
        </w:rPr>
        <w:br/>
      </w:r>
      <w:bookmarkStart w:id="140" w:name="z169"/>
      <w:bookmarkEnd w:id="140"/>
      <w:r w:rsidRPr="00C261DA">
        <w:rPr>
          <w:rFonts w:ascii="Courier New" w:eastAsia="Times New Roman" w:hAnsi="Courier New" w:cs="Courier New"/>
          <w:color w:val="000000"/>
          <w:spacing w:val="2"/>
          <w:sz w:val="20"/>
          <w:szCs w:val="20"/>
          <w:lang w:eastAsia="ru-RU"/>
        </w:rPr>
        <w:t>      28. Для проведения профессиональной практики организации послесреднего образования на договорной основе (кроме организации образования Министерства обороны Республики Казахстан) определяют организации в качестве баз практик, утверждают согласованные с ними учебные программы и календарные графики прохождения практики.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41" w:name="z170"/>
      <w:bookmarkEnd w:id="141"/>
      <w:r w:rsidRPr="00C261DA">
        <w:rPr>
          <w:rFonts w:ascii="Courier New" w:eastAsia="Times New Roman" w:hAnsi="Courier New" w:cs="Courier New"/>
          <w:color w:val="000000"/>
          <w:spacing w:val="2"/>
          <w:sz w:val="20"/>
          <w:szCs w:val="20"/>
          <w:lang w:eastAsia="ru-RU"/>
        </w:rPr>
        <w:t>      29.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r w:rsidRPr="00C261DA">
        <w:rPr>
          <w:rFonts w:ascii="Courier New" w:eastAsia="Times New Roman" w:hAnsi="Courier New" w:cs="Courier New"/>
          <w:color w:val="000000"/>
          <w:spacing w:val="2"/>
          <w:sz w:val="20"/>
          <w:szCs w:val="20"/>
          <w:lang w:eastAsia="ru-RU"/>
        </w:rPr>
        <w:br/>
        <w:t>      Учебные производственные мастерские являются учебной и производственной базой, обеспечивающей:</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сочетание теоретического обучения с производственным трудом;</w:t>
      </w:r>
      <w:r w:rsidRPr="00C261DA">
        <w:rPr>
          <w:rFonts w:ascii="Courier New" w:eastAsia="Times New Roman" w:hAnsi="Courier New" w:cs="Courier New"/>
          <w:color w:val="000000"/>
          <w:spacing w:val="2"/>
          <w:sz w:val="20"/>
          <w:szCs w:val="20"/>
          <w:lang w:eastAsia="ru-RU"/>
        </w:rPr>
        <w:br/>
        <w:t>      2) получение обучающимися профессиональных навыков в соответствии с учебными планами и программами;</w:t>
      </w:r>
      <w:r w:rsidRPr="00C261DA">
        <w:rPr>
          <w:rFonts w:ascii="Courier New" w:eastAsia="Times New Roman" w:hAnsi="Courier New" w:cs="Courier New"/>
          <w:color w:val="000000"/>
          <w:spacing w:val="2"/>
          <w:sz w:val="20"/>
          <w:szCs w:val="20"/>
          <w:lang w:eastAsia="ru-RU"/>
        </w:rPr>
        <w:b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r w:rsidRPr="00C261DA">
        <w:rPr>
          <w:rFonts w:ascii="Courier New" w:eastAsia="Times New Roman" w:hAnsi="Courier New" w:cs="Courier New"/>
          <w:color w:val="000000"/>
          <w:spacing w:val="2"/>
          <w:sz w:val="20"/>
          <w:szCs w:val="20"/>
          <w:lang w:eastAsia="ru-RU"/>
        </w:rPr>
        <w:br/>
        <w:t>      4) оказание платных услуг предприятиям, организациям и населению.</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r w:rsidRPr="00C261DA">
        <w:rPr>
          <w:rFonts w:ascii="Courier New" w:eastAsia="Times New Roman" w:hAnsi="Courier New" w:cs="Courier New"/>
          <w:color w:val="000000"/>
          <w:spacing w:val="2"/>
          <w:sz w:val="20"/>
          <w:szCs w:val="20"/>
          <w:lang w:eastAsia="ru-RU"/>
        </w:rPr>
        <w:b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42" w:name="z171"/>
      <w:bookmarkEnd w:id="142"/>
      <w:r w:rsidRPr="00C261DA">
        <w:rPr>
          <w:rFonts w:ascii="Courier New" w:eastAsia="Times New Roman" w:hAnsi="Courier New" w:cs="Courier New"/>
          <w:color w:val="000000"/>
          <w:spacing w:val="2"/>
          <w:sz w:val="20"/>
          <w:szCs w:val="20"/>
          <w:lang w:eastAsia="ru-RU"/>
        </w:rPr>
        <w:t>      30.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послесреднего образования по согласованию с работодателями, для которых осуществляется подготовка кадров.</w:t>
      </w:r>
      <w:r w:rsidRPr="00C261DA">
        <w:rPr>
          <w:rFonts w:ascii="Courier New" w:eastAsia="Times New Roman" w:hAnsi="Courier New" w:cs="Courier New"/>
          <w:color w:val="000000"/>
          <w:spacing w:val="2"/>
          <w:sz w:val="20"/>
          <w:szCs w:val="20"/>
          <w:lang w:eastAsia="ru-RU"/>
        </w:rPr>
        <w:br/>
      </w:r>
      <w:bookmarkStart w:id="143" w:name="z172"/>
      <w:bookmarkEnd w:id="143"/>
      <w:r w:rsidRPr="00C261DA">
        <w:rPr>
          <w:rFonts w:ascii="Courier New" w:eastAsia="Times New Roman" w:hAnsi="Courier New" w:cs="Courier New"/>
          <w:color w:val="000000"/>
          <w:spacing w:val="2"/>
          <w:sz w:val="20"/>
          <w:szCs w:val="20"/>
          <w:lang w:eastAsia="ru-RU"/>
        </w:rPr>
        <w:t>      31. Производственное обучение организуется в учебно-производственных мастерских, учебных хозяйствах, учебных полигонах и организациях под руководством мастера производственного обучения.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44" w:name="z173"/>
      <w:bookmarkEnd w:id="144"/>
      <w:r w:rsidRPr="00C261DA">
        <w:rPr>
          <w:rFonts w:ascii="Courier New" w:eastAsia="Times New Roman" w:hAnsi="Courier New" w:cs="Courier New"/>
          <w:color w:val="000000"/>
          <w:spacing w:val="2"/>
          <w:sz w:val="20"/>
          <w:szCs w:val="20"/>
          <w:lang w:eastAsia="ru-RU"/>
        </w:rPr>
        <w:t>      32. Управление в организациях послесреднего образования осуществляется в соответствии с </w:t>
      </w:r>
      <w:hyperlink r:id="rId85" w:anchor="z241"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настоящими Правилами и уставом учебного заведения на принципах единоначалия и коллегиальности.</w:t>
      </w:r>
      <w:r w:rsidRPr="00C261DA">
        <w:rPr>
          <w:rFonts w:ascii="Courier New" w:eastAsia="Times New Roman" w:hAnsi="Courier New" w:cs="Courier New"/>
          <w:color w:val="000000"/>
          <w:spacing w:val="2"/>
          <w:sz w:val="20"/>
          <w:szCs w:val="20"/>
          <w:lang w:eastAsia="ru-RU"/>
        </w:rPr>
        <w:br/>
      </w:r>
      <w:bookmarkStart w:id="145" w:name="z174"/>
      <w:bookmarkEnd w:id="145"/>
      <w:r w:rsidRPr="00C261DA">
        <w:rPr>
          <w:rFonts w:ascii="Courier New" w:eastAsia="Times New Roman" w:hAnsi="Courier New" w:cs="Courier New"/>
          <w:color w:val="000000"/>
          <w:spacing w:val="2"/>
          <w:sz w:val="20"/>
          <w:szCs w:val="20"/>
          <w:lang w:eastAsia="ru-RU"/>
        </w:rPr>
        <w:t>      33. Непосредственное управление организацией послесреднего образования осуществляет руководитель.</w:t>
      </w:r>
      <w:r w:rsidRPr="00C261DA">
        <w:rPr>
          <w:rFonts w:ascii="Courier New" w:eastAsia="Times New Roman" w:hAnsi="Courier New" w:cs="Courier New"/>
          <w:color w:val="000000"/>
          <w:spacing w:val="2"/>
          <w:sz w:val="20"/>
          <w:szCs w:val="20"/>
          <w:lang w:eastAsia="ru-RU"/>
        </w:rPr>
        <w:br/>
        <w:t>      Руководитель организации послесреднего образования несет ответственность за:</w:t>
      </w:r>
      <w:r w:rsidRPr="00C261DA">
        <w:rPr>
          <w:rFonts w:ascii="Courier New" w:eastAsia="Times New Roman" w:hAnsi="Courier New" w:cs="Courier New"/>
          <w:color w:val="000000"/>
          <w:spacing w:val="2"/>
          <w:sz w:val="20"/>
          <w:szCs w:val="20"/>
          <w:lang w:eastAsia="ru-RU"/>
        </w:rPr>
        <w:br/>
        <w:t>      1) нарушение прав и свобод обучающихся, воспитанников, работников организации образования;</w:t>
      </w:r>
      <w:r w:rsidRPr="00C261DA">
        <w:rPr>
          <w:rFonts w:ascii="Courier New" w:eastAsia="Times New Roman" w:hAnsi="Courier New" w:cs="Courier New"/>
          <w:color w:val="000000"/>
          <w:spacing w:val="2"/>
          <w:sz w:val="20"/>
          <w:szCs w:val="20"/>
          <w:lang w:eastAsia="ru-RU"/>
        </w:rPr>
        <w:br/>
        <w:t>      2) невыполнение функций, отнесенных к его компетенции;</w:t>
      </w:r>
      <w:r w:rsidRPr="00C261DA">
        <w:rPr>
          <w:rFonts w:ascii="Courier New" w:eastAsia="Times New Roman" w:hAnsi="Courier New" w:cs="Courier New"/>
          <w:color w:val="000000"/>
          <w:spacing w:val="2"/>
          <w:sz w:val="20"/>
          <w:szCs w:val="20"/>
          <w:lang w:eastAsia="ru-RU"/>
        </w:rPr>
        <w:br/>
      </w:r>
      <w:r w:rsidRPr="00C261DA">
        <w:rPr>
          <w:rFonts w:ascii="Courier New" w:eastAsia="Times New Roman" w:hAnsi="Courier New" w:cs="Courier New"/>
          <w:color w:val="000000"/>
          <w:spacing w:val="2"/>
          <w:sz w:val="20"/>
          <w:szCs w:val="20"/>
          <w:lang w:eastAsia="ru-RU"/>
        </w:rPr>
        <w:lastRenderedPageBreak/>
        <w:t>      3) нарушение требований государственного общеобязательного стандарта образования;</w:t>
      </w:r>
      <w:r w:rsidRPr="00C261DA">
        <w:rPr>
          <w:rFonts w:ascii="Courier New" w:eastAsia="Times New Roman" w:hAnsi="Courier New" w:cs="Courier New"/>
          <w:color w:val="000000"/>
          <w:spacing w:val="2"/>
          <w:sz w:val="20"/>
          <w:szCs w:val="20"/>
          <w:lang w:eastAsia="ru-RU"/>
        </w:rPr>
        <w:br/>
        <w:t>      4) жизнь и здоровье обучающихся, воспитанников и работников организаций образования во время учебно-воспитательного процесса;</w:t>
      </w:r>
      <w:r w:rsidRPr="00C261DA">
        <w:rPr>
          <w:rFonts w:ascii="Courier New" w:eastAsia="Times New Roman" w:hAnsi="Courier New" w:cs="Courier New"/>
          <w:color w:val="000000"/>
          <w:spacing w:val="2"/>
          <w:sz w:val="20"/>
          <w:szCs w:val="20"/>
          <w:lang w:eastAsia="ru-RU"/>
        </w:rPr>
        <w:br/>
        <w:t>      5) состояние финансово-хозяйственной деятельности, в том числе нецелевое использование материальных и денежных средств;</w:t>
      </w:r>
      <w:r w:rsidRPr="00C261DA">
        <w:rPr>
          <w:rFonts w:ascii="Courier New" w:eastAsia="Times New Roman" w:hAnsi="Courier New" w:cs="Courier New"/>
          <w:color w:val="000000"/>
          <w:spacing w:val="2"/>
          <w:sz w:val="20"/>
          <w:szCs w:val="20"/>
          <w:lang w:eastAsia="ru-RU"/>
        </w:rPr>
        <w:br/>
        <w:t>      6) иные нарушения требований, предусмотренных в нормативных правовых актах и условиях трудового договора.</w:t>
      </w:r>
      <w:r w:rsidRPr="00C261DA">
        <w:rPr>
          <w:rFonts w:ascii="Courier New" w:eastAsia="Times New Roman" w:hAnsi="Courier New" w:cs="Courier New"/>
          <w:color w:val="000000"/>
          <w:spacing w:val="2"/>
          <w:sz w:val="20"/>
          <w:szCs w:val="20"/>
          <w:lang w:eastAsia="ru-RU"/>
        </w:rPr>
        <w:br/>
        <w:t>      Руководитель организации послесреднего образования назначается и освобождается от должности в порядке, установленном </w:t>
      </w:r>
      <w:hyperlink r:id="rId86" w:anchor="z24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Педагогические работники послесреднего образования проходят ежегодно бесплатные медицинские обследования в порядке, установленном  </w:t>
      </w:r>
      <w:hyperlink r:id="rId87" w:anchor="z7"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szCs w:val="20"/>
          <w:lang w:eastAsia="ru-RU"/>
        </w:rPr>
        <w:t> Республики Казахстан.</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К работе в организациях послесреднего образования не допускаются лица, которым педагогическая деятельность запрещена приговором суда или медицинским заключением, а также имеющие судимость, которая не погашена или не снята в установленном </w:t>
      </w:r>
      <w:hyperlink r:id="rId88" w:anchor="z84"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порядке.</w:t>
      </w:r>
      <w:r w:rsidRPr="00C261DA">
        <w:rPr>
          <w:rFonts w:ascii="Courier New" w:eastAsia="Times New Roman" w:hAnsi="Courier New" w:cs="Courier New"/>
          <w:color w:val="000000"/>
          <w:spacing w:val="2"/>
          <w:sz w:val="20"/>
          <w:szCs w:val="20"/>
          <w:lang w:eastAsia="ru-RU"/>
        </w:rPr>
        <w:br/>
      </w:r>
      <w:bookmarkStart w:id="146" w:name="z175"/>
      <w:bookmarkEnd w:id="146"/>
      <w:r w:rsidRPr="00C261DA">
        <w:rPr>
          <w:rFonts w:ascii="Courier New" w:eastAsia="Times New Roman" w:hAnsi="Courier New" w:cs="Courier New"/>
          <w:color w:val="000000"/>
          <w:spacing w:val="2"/>
          <w:sz w:val="20"/>
          <w:szCs w:val="20"/>
          <w:lang w:eastAsia="ru-RU"/>
        </w:rPr>
        <w:t>      34. В целях повышения качества обучения и воспитания обучающихся, педагогического мастерства преподавателей и совершенствования методической работы в организациях послесреднего образования создаются коллегиальные органы управления. </w:t>
      </w:r>
    </w:p>
    <w:p w:rsidR="00C261DA" w:rsidRPr="00C261DA" w:rsidRDefault="00C261DA" w:rsidP="00C261DA">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Утверждены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постановлением Правительства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Республики Казахстан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от 17 мая 2013 года № 499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Типовые правила</w:t>
      </w:r>
      <w:r w:rsidRPr="00C261DA">
        <w:rPr>
          <w:rFonts w:ascii="Courier New" w:eastAsia="Times New Roman" w:hAnsi="Courier New" w:cs="Courier New"/>
          <w:color w:val="1E1E1E"/>
          <w:sz w:val="32"/>
          <w:szCs w:val="32"/>
          <w:lang w:eastAsia="ru-RU"/>
        </w:rPr>
        <w:br/>
        <w:t>деятельности организаций высшего образования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1. Общие положения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 Настоящие Правила деятельности организаций высшего образования (далее – Правила) определяют порядок деятельности организаций образования, реализующих образовательные программы высшего образования Республики Казахстан, независимо от форм собственности и ведомственной подчиненности, в соответствии с </w:t>
      </w:r>
      <w:hyperlink r:id="rId89" w:anchor="z590"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от 27 июля 2007 года «Об образовании» (далее – Закон «Об образовании»).</w:t>
      </w:r>
      <w:r w:rsidRPr="00C261DA">
        <w:rPr>
          <w:rFonts w:ascii="Courier New" w:eastAsia="Times New Roman" w:hAnsi="Courier New" w:cs="Courier New"/>
          <w:color w:val="000000"/>
          <w:spacing w:val="2"/>
          <w:sz w:val="20"/>
          <w:szCs w:val="20"/>
          <w:lang w:eastAsia="ru-RU"/>
        </w:rPr>
        <w:br/>
      </w:r>
      <w:bookmarkStart w:id="147" w:name="z179"/>
      <w:bookmarkEnd w:id="147"/>
      <w:r w:rsidRPr="00C261DA">
        <w:rPr>
          <w:rFonts w:ascii="Courier New" w:eastAsia="Times New Roman" w:hAnsi="Courier New" w:cs="Courier New"/>
          <w:color w:val="000000"/>
          <w:spacing w:val="2"/>
          <w:sz w:val="20"/>
          <w:szCs w:val="20"/>
          <w:lang w:eastAsia="ru-RU"/>
        </w:rPr>
        <w:t>      2. Высшее образование приобретается в высших учебных заведениях - институтах и приравненных к ним организациях (консерватория, высшая школа, высшее училище, академия правоохранительного органа).</w:t>
      </w:r>
      <w:r w:rsidRPr="00C261DA">
        <w:rPr>
          <w:rFonts w:ascii="Courier New" w:eastAsia="Times New Roman" w:hAnsi="Courier New" w:cs="Courier New"/>
          <w:color w:val="000000"/>
          <w:spacing w:val="2"/>
          <w:sz w:val="20"/>
          <w:szCs w:val="20"/>
          <w:lang w:eastAsia="ru-RU"/>
        </w:rPr>
        <w:br/>
        <w:t>      Критерии классификации высших учебных заведений утверждаются уполномоченным органом в области образования.</w:t>
      </w:r>
      <w:r w:rsidRPr="00C261DA">
        <w:rPr>
          <w:rFonts w:ascii="Courier New" w:eastAsia="Times New Roman" w:hAnsi="Courier New" w:cs="Courier New"/>
          <w:color w:val="000000"/>
          <w:spacing w:val="2"/>
          <w:sz w:val="20"/>
          <w:szCs w:val="20"/>
          <w:lang w:eastAsia="ru-RU"/>
        </w:rPr>
        <w:br/>
      </w:r>
      <w:bookmarkStart w:id="148" w:name="z180"/>
      <w:bookmarkEnd w:id="148"/>
      <w:r w:rsidRPr="00C261DA">
        <w:rPr>
          <w:rFonts w:ascii="Courier New" w:eastAsia="Times New Roman" w:hAnsi="Courier New" w:cs="Courier New"/>
          <w:color w:val="000000"/>
          <w:spacing w:val="2"/>
          <w:sz w:val="20"/>
          <w:szCs w:val="20"/>
          <w:lang w:eastAsia="ru-RU"/>
        </w:rPr>
        <w:t>      3. Основная задача высших учебных заведений – подготовка кадров с высшим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национальных и общечеловеческих ценностей, достижений науки и практики.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49" w:name="z181"/>
      <w:bookmarkEnd w:id="149"/>
      <w:r w:rsidRPr="00C261DA">
        <w:rPr>
          <w:rFonts w:ascii="Courier New" w:eastAsia="Times New Roman" w:hAnsi="Courier New" w:cs="Courier New"/>
          <w:color w:val="000000"/>
          <w:spacing w:val="2"/>
          <w:sz w:val="20"/>
          <w:szCs w:val="20"/>
          <w:lang w:eastAsia="ru-RU"/>
        </w:rPr>
        <w:t>      4. Высшее учебное заведение (далее – вуз) осуществляет свою деятельность в соответствии с </w:t>
      </w:r>
      <w:hyperlink r:id="rId90" w:anchor="z0" w:history="1">
        <w:r w:rsidRPr="00C261DA">
          <w:rPr>
            <w:rFonts w:ascii="Courier New" w:eastAsia="Times New Roman" w:hAnsi="Courier New" w:cs="Courier New"/>
            <w:color w:val="9A1616"/>
            <w:spacing w:val="2"/>
            <w:sz w:val="20"/>
            <w:u w:val="single"/>
            <w:lang w:eastAsia="ru-RU"/>
          </w:rPr>
          <w:t>Конституцией</w:t>
        </w:r>
      </w:hyperlink>
      <w:r w:rsidRPr="00C261DA">
        <w:rPr>
          <w:rFonts w:ascii="Courier New" w:eastAsia="Times New Roman" w:hAnsi="Courier New" w:cs="Courier New"/>
          <w:color w:val="000000"/>
          <w:spacing w:val="2"/>
          <w:sz w:val="20"/>
          <w:szCs w:val="20"/>
          <w:lang w:eastAsia="ru-RU"/>
        </w:rPr>
        <w:t>Республики Казахстан, законами «</w:t>
      </w:r>
      <w:hyperlink r:id="rId91" w:anchor="z197" w:history="1">
        <w:r w:rsidRPr="00C261DA">
          <w:rPr>
            <w:rFonts w:ascii="Courier New" w:eastAsia="Times New Roman" w:hAnsi="Courier New" w:cs="Courier New"/>
            <w:color w:val="9A1616"/>
            <w:spacing w:val="2"/>
            <w:sz w:val="20"/>
            <w:u w:val="single"/>
            <w:lang w:eastAsia="ru-RU"/>
          </w:rPr>
          <w:t xml:space="preserve">Об </w:t>
        </w:r>
        <w:r w:rsidRPr="00C261DA">
          <w:rPr>
            <w:rFonts w:ascii="Courier New" w:eastAsia="Times New Roman" w:hAnsi="Courier New" w:cs="Courier New"/>
            <w:color w:val="9A1616"/>
            <w:spacing w:val="2"/>
            <w:sz w:val="20"/>
            <w:u w:val="single"/>
            <w:lang w:eastAsia="ru-RU"/>
          </w:rPr>
          <w:lastRenderedPageBreak/>
          <w:t>образовании</w:t>
        </w:r>
      </w:hyperlink>
      <w:r w:rsidRPr="00C261DA">
        <w:rPr>
          <w:rFonts w:ascii="Courier New" w:eastAsia="Times New Roman" w:hAnsi="Courier New" w:cs="Courier New"/>
          <w:color w:val="000000"/>
          <w:spacing w:val="2"/>
          <w:sz w:val="20"/>
          <w:szCs w:val="20"/>
          <w:lang w:eastAsia="ru-RU"/>
        </w:rPr>
        <w:t>», «</w:t>
      </w:r>
      <w:hyperlink r:id="rId92" w:anchor="z113" w:history="1">
        <w:r w:rsidRPr="00C261DA">
          <w:rPr>
            <w:rFonts w:ascii="Courier New" w:eastAsia="Times New Roman" w:hAnsi="Courier New" w:cs="Courier New"/>
            <w:color w:val="9A1616"/>
            <w:spacing w:val="2"/>
            <w:sz w:val="20"/>
            <w:u w:val="single"/>
            <w:lang w:eastAsia="ru-RU"/>
          </w:rPr>
          <w:t>О науке</w:t>
        </w:r>
      </w:hyperlink>
      <w:r w:rsidRPr="00C261DA">
        <w:rPr>
          <w:rFonts w:ascii="Courier New" w:eastAsia="Times New Roman" w:hAnsi="Courier New" w:cs="Courier New"/>
          <w:color w:val="000000"/>
          <w:spacing w:val="2"/>
          <w:sz w:val="20"/>
          <w:szCs w:val="20"/>
          <w:lang w:eastAsia="ru-RU"/>
        </w:rPr>
        <w:t>», регламентирующими образовательную и научную деятельность, а также настоящими Правилами и разработанным на их основе уставом вуза.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2. Порядок деятельности организаций высшего образования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5. Управление вузом осуществляется в соответствии с действующим  </w:t>
      </w:r>
      <w:hyperlink r:id="rId93" w:anchor="z241"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szCs w:val="20"/>
          <w:lang w:eastAsia="ru-RU"/>
        </w:rPr>
        <w:t> Республики Казахстан, настоящими Правилами и уставом вуза.</w:t>
      </w:r>
      <w:r w:rsidRPr="00C261DA">
        <w:rPr>
          <w:rFonts w:ascii="Courier New" w:eastAsia="Times New Roman" w:hAnsi="Courier New" w:cs="Courier New"/>
          <w:color w:val="000000"/>
          <w:spacing w:val="2"/>
          <w:sz w:val="20"/>
          <w:szCs w:val="20"/>
          <w:lang w:eastAsia="ru-RU"/>
        </w:rPr>
        <w:br/>
      </w:r>
      <w:bookmarkStart w:id="150" w:name="z184"/>
      <w:bookmarkEnd w:id="150"/>
      <w:r w:rsidRPr="00C261DA">
        <w:rPr>
          <w:rFonts w:ascii="Courier New" w:eastAsia="Times New Roman" w:hAnsi="Courier New" w:cs="Courier New"/>
          <w:color w:val="000000"/>
          <w:spacing w:val="2"/>
          <w:sz w:val="20"/>
          <w:szCs w:val="20"/>
          <w:lang w:eastAsia="ru-RU"/>
        </w:rPr>
        <w:t>      6. Непосредственное руководство вузом осуществляет ректор (начальник учебного заведения соответствующего органа), назначаемый (избираемый) на должность и освобождаемый от должности в соответствии с действующим </w:t>
      </w:r>
      <w:hyperlink r:id="rId94" w:anchor="z24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151" w:name="z185"/>
      <w:bookmarkEnd w:id="151"/>
      <w:r w:rsidRPr="00C261DA">
        <w:rPr>
          <w:rFonts w:ascii="Courier New" w:eastAsia="Times New Roman" w:hAnsi="Courier New" w:cs="Courier New"/>
          <w:color w:val="000000"/>
          <w:spacing w:val="2"/>
          <w:sz w:val="20"/>
          <w:szCs w:val="20"/>
          <w:lang w:eastAsia="ru-RU"/>
        </w:rPr>
        <w:t>      7. Ректор вуза (начальник) имеет заместителей – проректоров (заместителей начальника), количество и функциональная направленность которых устанавливается </w:t>
      </w:r>
      <w:hyperlink r:id="rId95" w:anchor="z23"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152" w:name="z186"/>
      <w:bookmarkEnd w:id="152"/>
      <w:r w:rsidRPr="00C261DA">
        <w:rPr>
          <w:rFonts w:ascii="Courier New" w:eastAsia="Times New Roman" w:hAnsi="Courier New" w:cs="Courier New"/>
          <w:color w:val="000000"/>
          <w:spacing w:val="2"/>
          <w:sz w:val="20"/>
          <w:szCs w:val="20"/>
          <w:lang w:eastAsia="ru-RU"/>
        </w:rPr>
        <w:t>      8. Ректор вуза (начальник) без доверенности действует от имени вуза, представляет его интересы во всех органах, в установленном </w:t>
      </w:r>
      <w:hyperlink r:id="rId96" w:anchor="z1213"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сотрудников, преподавателей и обучающихся.</w:t>
      </w:r>
      <w:r w:rsidRPr="00C261DA">
        <w:rPr>
          <w:rFonts w:ascii="Courier New" w:eastAsia="Times New Roman" w:hAnsi="Courier New" w:cs="Courier New"/>
          <w:color w:val="000000"/>
          <w:spacing w:val="2"/>
          <w:sz w:val="20"/>
          <w:szCs w:val="20"/>
          <w:lang w:eastAsia="ru-RU"/>
        </w:rPr>
        <w:br/>
      </w:r>
      <w:bookmarkStart w:id="153" w:name="z187"/>
      <w:bookmarkEnd w:id="153"/>
      <w:r w:rsidRPr="00C261DA">
        <w:rPr>
          <w:rFonts w:ascii="Courier New" w:eastAsia="Times New Roman" w:hAnsi="Courier New" w:cs="Courier New"/>
          <w:color w:val="000000"/>
          <w:spacing w:val="2"/>
          <w:sz w:val="20"/>
          <w:szCs w:val="20"/>
          <w:lang w:eastAsia="ru-RU"/>
        </w:rPr>
        <w:t>      9. Ректор (начальник) решает вопросы финансовой, экономической, производственно-хозяйственной деятельности в пределах предоставленных ему прав.</w:t>
      </w:r>
      <w:r w:rsidRPr="00C261DA">
        <w:rPr>
          <w:rFonts w:ascii="Courier New" w:eastAsia="Times New Roman" w:hAnsi="Courier New" w:cs="Courier New"/>
          <w:color w:val="000000"/>
          <w:spacing w:val="2"/>
          <w:sz w:val="20"/>
          <w:szCs w:val="20"/>
          <w:lang w:eastAsia="ru-RU"/>
        </w:rPr>
        <w:br/>
      </w:r>
      <w:bookmarkStart w:id="154" w:name="z188"/>
      <w:bookmarkEnd w:id="154"/>
      <w:r w:rsidRPr="00C261DA">
        <w:rPr>
          <w:rFonts w:ascii="Courier New" w:eastAsia="Times New Roman" w:hAnsi="Courier New" w:cs="Courier New"/>
          <w:color w:val="000000"/>
          <w:spacing w:val="2"/>
          <w:sz w:val="20"/>
          <w:szCs w:val="20"/>
          <w:lang w:eastAsia="ru-RU"/>
        </w:rPr>
        <w:t>      10. Ректор (начальник) государственного вуза один раз в три года проходит аттестацию в порядке, установленном </w:t>
      </w:r>
      <w:hyperlink r:id="rId97" w:anchor="z246"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и уставом вуза.</w:t>
      </w:r>
      <w:r w:rsidRPr="00C261DA">
        <w:rPr>
          <w:rFonts w:ascii="Courier New" w:eastAsia="Times New Roman" w:hAnsi="Courier New" w:cs="Courier New"/>
          <w:color w:val="000000"/>
          <w:spacing w:val="2"/>
          <w:sz w:val="20"/>
          <w:szCs w:val="20"/>
          <w:lang w:eastAsia="ru-RU"/>
        </w:rPr>
        <w:br/>
        <w:t>      Ректор негосударственного вуза подотчетен общему собранию учредителей, которые определяет круг его полномочий, порядок назначения (избрания) и освобождения от должности.</w:t>
      </w:r>
      <w:r w:rsidRPr="00C261DA">
        <w:rPr>
          <w:rFonts w:ascii="Courier New" w:eastAsia="Times New Roman" w:hAnsi="Courier New" w:cs="Courier New"/>
          <w:color w:val="000000"/>
          <w:spacing w:val="2"/>
          <w:sz w:val="20"/>
          <w:szCs w:val="20"/>
          <w:lang w:eastAsia="ru-RU"/>
        </w:rPr>
        <w:br/>
      </w:r>
      <w:bookmarkStart w:id="155" w:name="z189"/>
      <w:bookmarkEnd w:id="155"/>
      <w:r w:rsidRPr="00C261DA">
        <w:rPr>
          <w:rFonts w:ascii="Courier New" w:eastAsia="Times New Roman" w:hAnsi="Courier New" w:cs="Courier New"/>
          <w:color w:val="000000"/>
          <w:spacing w:val="2"/>
          <w:sz w:val="20"/>
          <w:szCs w:val="20"/>
          <w:lang w:eastAsia="ru-RU"/>
        </w:rPr>
        <w:t>      11. Кандидатура ректора должна соответствовать требованиям типовых квалификационных характеристик должностей педагогических работников и приравненных к ним лиц, утвержденных уполномоченным органом в области образования (далее – квалификационные характеристики должностей). В вузах правоохранительных органов, специальных государственных органов и государственного органа в области обороны должности начальника учебного заведения должны соответствовать квалификационным требованиям к категориям должностей, которые утверждаются соответствующим государственным органом.</w:t>
      </w:r>
      <w:r w:rsidRPr="00C261DA">
        <w:rPr>
          <w:rFonts w:ascii="Courier New" w:eastAsia="Times New Roman" w:hAnsi="Courier New" w:cs="Courier New"/>
          <w:color w:val="000000"/>
          <w:spacing w:val="2"/>
          <w:sz w:val="20"/>
          <w:szCs w:val="20"/>
          <w:lang w:eastAsia="ru-RU"/>
        </w:rPr>
        <w:br/>
      </w:r>
      <w:bookmarkStart w:id="156" w:name="z190"/>
      <w:bookmarkEnd w:id="156"/>
      <w:r w:rsidRPr="00C261DA">
        <w:rPr>
          <w:rFonts w:ascii="Courier New" w:eastAsia="Times New Roman" w:hAnsi="Courier New" w:cs="Courier New"/>
          <w:color w:val="000000"/>
          <w:spacing w:val="2"/>
          <w:sz w:val="20"/>
          <w:szCs w:val="20"/>
          <w:lang w:eastAsia="ru-RU"/>
        </w:rPr>
        <w:t>      12. Ректор (начальник)в порядке, установленном </w:t>
      </w:r>
      <w:hyperlink r:id="rId98" w:anchor="z150" w:history="1">
        <w:r w:rsidRPr="00C261DA">
          <w:rPr>
            <w:rFonts w:ascii="Courier New" w:eastAsia="Times New Roman" w:hAnsi="Courier New" w:cs="Courier New"/>
            <w:color w:val="9A1616"/>
            <w:spacing w:val="2"/>
            <w:sz w:val="20"/>
            <w:u w:val="single"/>
            <w:lang w:eastAsia="ru-RU"/>
          </w:rPr>
          <w:t>законами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 </w:t>
      </w:r>
      <w:hyperlink r:id="rId99" w:anchor="z932" w:history="1">
        <w:r w:rsidRPr="00C261DA">
          <w:rPr>
            <w:rFonts w:ascii="Courier New" w:eastAsia="Times New Roman" w:hAnsi="Courier New" w:cs="Courier New"/>
            <w:color w:val="9A1616"/>
            <w:spacing w:val="2"/>
            <w:sz w:val="20"/>
            <w:u w:val="single"/>
            <w:lang w:eastAsia="ru-RU"/>
          </w:rPr>
          <w:t>Республики Казахстан</w:t>
        </w:r>
      </w:hyperlink>
      <w:r w:rsidRPr="00C261DA">
        <w:rPr>
          <w:rFonts w:ascii="Courier New" w:eastAsia="Times New Roman" w:hAnsi="Courier New" w:cs="Courier New"/>
          <w:color w:val="000000"/>
          <w:spacing w:val="2"/>
          <w:sz w:val="20"/>
          <w:szCs w:val="20"/>
          <w:lang w:eastAsia="ru-RU"/>
        </w:rPr>
        <w:t>, несет персональную ответственность за:</w:t>
      </w:r>
      <w:r w:rsidRPr="00C261DA">
        <w:rPr>
          <w:rFonts w:ascii="Courier New" w:eastAsia="Times New Roman" w:hAnsi="Courier New" w:cs="Courier New"/>
          <w:color w:val="000000"/>
          <w:spacing w:val="2"/>
          <w:sz w:val="20"/>
          <w:szCs w:val="20"/>
          <w:lang w:eastAsia="ru-RU"/>
        </w:rPr>
        <w:br/>
        <w:t>      1) нарушение прав и свобод обучающихся, воспитанников, работников организации образования;</w:t>
      </w:r>
      <w:r w:rsidRPr="00C261DA">
        <w:rPr>
          <w:rFonts w:ascii="Courier New" w:eastAsia="Times New Roman" w:hAnsi="Courier New" w:cs="Courier New"/>
          <w:color w:val="000000"/>
          <w:spacing w:val="2"/>
          <w:sz w:val="20"/>
          <w:szCs w:val="20"/>
          <w:lang w:eastAsia="ru-RU"/>
        </w:rPr>
        <w:br/>
        <w:t>      2) невыполнение функций, отнесенных к его компетенции;</w:t>
      </w:r>
      <w:r w:rsidRPr="00C261DA">
        <w:rPr>
          <w:rFonts w:ascii="Courier New" w:eastAsia="Times New Roman" w:hAnsi="Courier New" w:cs="Courier New"/>
          <w:color w:val="000000"/>
          <w:spacing w:val="2"/>
          <w:sz w:val="20"/>
          <w:szCs w:val="20"/>
          <w:lang w:eastAsia="ru-RU"/>
        </w:rPr>
        <w:br/>
        <w:t>      3) нарушение требований государственного общеобязательного стандарта образования (далее – ГОСО);</w:t>
      </w:r>
      <w:r w:rsidRPr="00C261DA">
        <w:rPr>
          <w:rFonts w:ascii="Courier New" w:eastAsia="Times New Roman" w:hAnsi="Courier New" w:cs="Courier New"/>
          <w:color w:val="000000"/>
          <w:spacing w:val="2"/>
          <w:sz w:val="20"/>
          <w:szCs w:val="20"/>
          <w:lang w:eastAsia="ru-RU"/>
        </w:rPr>
        <w:br/>
        <w:t>      4) жизнь и здоровье обучающихся, воспитанников и работников вуза во время учебного и воспитательного процесса;</w:t>
      </w:r>
      <w:r w:rsidRPr="00C261DA">
        <w:rPr>
          <w:rFonts w:ascii="Courier New" w:eastAsia="Times New Roman" w:hAnsi="Courier New" w:cs="Courier New"/>
          <w:color w:val="000000"/>
          <w:spacing w:val="2"/>
          <w:sz w:val="20"/>
          <w:szCs w:val="20"/>
          <w:lang w:eastAsia="ru-RU"/>
        </w:rPr>
        <w:br/>
        <w:t>      5) состояние финансово-хозяйственной деятельности, в том числе нецелевое использование материальных и денежных средств;</w:t>
      </w:r>
      <w:r w:rsidRPr="00C261DA">
        <w:rPr>
          <w:rFonts w:ascii="Courier New" w:eastAsia="Times New Roman" w:hAnsi="Courier New" w:cs="Courier New"/>
          <w:color w:val="000000"/>
          <w:spacing w:val="2"/>
          <w:sz w:val="20"/>
          <w:szCs w:val="20"/>
          <w:lang w:eastAsia="ru-RU"/>
        </w:rPr>
        <w:br/>
      </w:r>
      <w:r w:rsidRPr="00C261DA">
        <w:rPr>
          <w:rFonts w:ascii="Courier New" w:eastAsia="Times New Roman" w:hAnsi="Courier New" w:cs="Courier New"/>
          <w:color w:val="000000"/>
          <w:spacing w:val="2"/>
          <w:sz w:val="20"/>
          <w:szCs w:val="20"/>
          <w:lang w:eastAsia="ru-RU"/>
        </w:rPr>
        <w:lastRenderedPageBreak/>
        <w:t>      6) иные нарушения требований, предусмотренных в нормативных правовых актах и условиях трудового договора.</w:t>
      </w:r>
      <w:r w:rsidRPr="00C261DA">
        <w:rPr>
          <w:rFonts w:ascii="Courier New" w:eastAsia="Times New Roman" w:hAnsi="Courier New" w:cs="Courier New"/>
          <w:color w:val="000000"/>
          <w:spacing w:val="2"/>
          <w:sz w:val="20"/>
          <w:szCs w:val="20"/>
          <w:lang w:eastAsia="ru-RU"/>
        </w:rPr>
        <w:br/>
      </w:r>
      <w:bookmarkStart w:id="157" w:name="z191"/>
      <w:bookmarkEnd w:id="157"/>
      <w:r w:rsidRPr="00C261DA">
        <w:rPr>
          <w:rFonts w:ascii="Courier New" w:eastAsia="Times New Roman" w:hAnsi="Courier New" w:cs="Courier New"/>
          <w:color w:val="000000"/>
          <w:spacing w:val="2"/>
          <w:sz w:val="20"/>
          <w:szCs w:val="20"/>
          <w:lang w:eastAsia="ru-RU"/>
        </w:rPr>
        <w:t>      13. В вузах создаются коллегиальные органы управления. Формами коллегиального управления вузов могут быть </w:t>
      </w:r>
      <w:hyperlink r:id="rId100" w:anchor="z7" w:history="1">
        <w:r w:rsidRPr="00C261DA">
          <w:rPr>
            <w:rFonts w:ascii="Courier New" w:eastAsia="Times New Roman" w:hAnsi="Courier New" w:cs="Courier New"/>
            <w:color w:val="9A1616"/>
            <w:spacing w:val="2"/>
            <w:sz w:val="20"/>
            <w:u w:val="single"/>
            <w:lang w:eastAsia="ru-RU"/>
          </w:rPr>
          <w:t>ученый</w:t>
        </w:r>
      </w:hyperlink>
      <w:r w:rsidRPr="00C261DA">
        <w:rPr>
          <w:rFonts w:ascii="Courier New" w:eastAsia="Times New Roman" w:hAnsi="Courier New" w:cs="Courier New"/>
          <w:color w:val="000000"/>
          <w:spacing w:val="2"/>
          <w:sz w:val="20"/>
          <w:szCs w:val="20"/>
          <w:lang w:eastAsia="ru-RU"/>
        </w:rPr>
        <w:t>, наблюдательный или </w:t>
      </w:r>
      <w:hyperlink r:id="rId101" w:anchor="z9" w:history="1">
        <w:r w:rsidRPr="00C261DA">
          <w:rPr>
            <w:rFonts w:ascii="Courier New" w:eastAsia="Times New Roman" w:hAnsi="Courier New" w:cs="Courier New"/>
            <w:color w:val="9A1616"/>
            <w:spacing w:val="2"/>
            <w:sz w:val="20"/>
            <w:u w:val="single"/>
            <w:lang w:eastAsia="ru-RU"/>
          </w:rPr>
          <w:t>попечительский совет</w:t>
        </w:r>
      </w:hyperlink>
      <w:r w:rsidRPr="00C261DA">
        <w:rPr>
          <w:rFonts w:ascii="Courier New" w:eastAsia="Times New Roman" w:hAnsi="Courier New" w:cs="Courier New"/>
          <w:color w:val="000000"/>
          <w:spacing w:val="2"/>
          <w:sz w:val="20"/>
          <w:szCs w:val="20"/>
          <w:lang w:eastAsia="ru-RU"/>
        </w:rPr>
        <w:t>, деятельность которых регламентируется законодательством Республики Казахстан.</w:t>
      </w:r>
      <w:r w:rsidRPr="00C261DA">
        <w:rPr>
          <w:rFonts w:ascii="Courier New" w:eastAsia="Times New Roman" w:hAnsi="Courier New" w:cs="Courier New"/>
          <w:color w:val="000000"/>
          <w:spacing w:val="2"/>
          <w:sz w:val="20"/>
          <w:szCs w:val="20"/>
          <w:lang w:eastAsia="ru-RU"/>
        </w:rPr>
        <w:br/>
      </w:r>
      <w:bookmarkStart w:id="158" w:name="z192"/>
      <w:bookmarkEnd w:id="158"/>
      <w:r w:rsidRPr="00C261DA">
        <w:rPr>
          <w:rFonts w:ascii="Courier New" w:eastAsia="Times New Roman" w:hAnsi="Courier New" w:cs="Courier New"/>
          <w:color w:val="000000"/>
          <w:spacing w:val="2"/>
          <w:sz w:val="20"/>
          <w:szCs w:val="20"/>
          <w:lang w:eastAsia="ru-RU"/>
        </w:rPr>
        <w:t>      14. Структура вуза определяется и утверждается им самостоятельно. В вузах правоохранительных органов, специальных государственных органов и государственного органа в области обороны структура определяется соответствующим государственным органом.</w:t>
      </w:r>
      <w:r w:rsidRPr="00C261DA">
        <w:rPr>
          <w:rFonts w:ascii="Courier New" w:eastAsia="Times New Roman" w:hAnsi="Courier New" w:cs="Courier New"/>
          <w:color w:val="000000"/>
          <w:spacing w:val="2"/>
          <w:sz w:val="20"/>
          <w:szCs w:val="20"/>
          <w:lang w:eastAsia="ru-RU"/>
        </w:rPr>
        <w:br/>
        <w:t>      При этом структурные подразделения охватывают все виды деятельности вуза.</w:t>
      </w:r>
      <w:r w:rsidRPr="00C261DA">
        <w:rPr>
          <w:rFonts w:ascii="Courier New" w:eastAsia="Times New Roman" w:hAnsi="Courier New" w:cs="Courier New"/>
          <w:color w:val="000000"/>
          <w:spacing w:val="2"/>
          <w:sz w:val="20"/>
          <w:szCs w:val="20"/>
          <w:lang w:eastAsia="ru-RU"/>
        </w:rPr>
        <w:br/>
      </w:r>
      <w:bookmarkStart w:id="159" w:name="z193"/>
      <w:bookmarkEnd w:id="159"/>
      <w:r w:rsidRPr="00C261DA">
        <w:rPr>
          <w:rFonts w:ascii="Courier New" w:eastAsia="Times New Roman" w:hAnsi="Courier New" w:cs="Courier New"/>
          <w:color w:val="000000"/>
          <w:spacing w:val="2"/>
          <w:sz w:val="20"/>
          <w:szCs w:val="20"/>
          <w:lang w:eastAsia="ru-RU"/>
        </w:rPr>
        <w:t>      15. Вуз самостоятельно разрабатывает и утверждает положения о структурных подразделениях,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вуза.</w:t>
      </w:r>
      <w:r w:rsidRPr="00C261DA">
        <w:rPr>
          <w:rFonts w:ascii="Courier New" w:eastAsia="Times New Roman" w:hAnsi="Courier New" w:cs="Courier New"/>
          <w:color w:val="000000"/>
          <w:spacing w:val="2"/>
          <w:sz w:val="20"/>
          <w:szCs w:val="20"/>
          <w:lang w:eastAsia="ru-RU"/>
        </w:rPr>
        <w:br/>
      </w:r>
      <w:bookmarkStart w:id="160" w:name="z194"/>
      <w:bookmarkEnd w:id="160"/>
      <w:r w:rsidRPr="00C261DA">
        <w:rPr>
          <w:rFonts w:ascii="Courier New" w:eastAsia="Times New Roman" w:hAnsi="Courier New" w:cs="Courier New"/>
          <w:color w:val="000000"/>
          <w:spacing w:val="2"/>
          <w:sz w:val="20"/>
          <w:szCs w:val="20"/>
          <w:lang w:eastAsia="ru-RU"/>
        </w:rPr>
        <w:t>      16. В соответствии с утвержденными уполномоченным органом в области образования квалификационными характеристиками должностей педагогических работников и приравненных к ним лиц вуз самостоятельно разрабатывает и утверждает должностные инструкции работников, в которых определяются порядок их назначения и освобождения от должности, права, обязанности, полномочия и ответственность.</w:t>
      </w:r>
      <w:r w:rsidRPr="00C261DA">
        <w:rPr>
          <w:rFonts w:ascii="Courier New" w:eastAsia="Times New Roman" w:hAnsi="Courier New" w:cs="Courier New"/>
          <w:color w:val="000000"/>
          <w:spacing w:val="2"/>
          <w:sz w:val="20"/>
          <w:szCs w:val="20"/>
          <w:lang w:eastAsia="ru-RU"/>
        </w:rPr>
        <w:br/>
      </w:r>
      <w:bookmarkStart w:id="161" w:name="z195"/>
      <w:bookmarkEnd w:id="161"/>
      <w:r w:rsidRPr="00C261DA">
        <w:rPr>
          <w:rFonts w:ascii="Courier New" w:eastAsia="Times New Roman" w:hAnsi="Courier New" w:cs="Courier New"/>
          <w:color w:val="000000"/>
          <w:spacing w:val="2"/>
          <w:sz w:val="20"/>
          <w:szCs w:val="20"/>
          <w:lang w:eastAsia="ru-RU"/>
        </w:rPr>
        <w:t>      17. Штатное расписание определяется вузом самостоятельно и ежегодно утверждается его ректором. В вузах правоохранительных органов, специальных государственных органов и государственного органа в области обороны штатное расписание определяется соответствующим государственным органом.</w:t>
      </w:r>
      <w:r w:rsidRPr="00C261DA">
        <w:rPr>
          <w:rFonts w:ascii="Courier New" w:eastAsia="Times New Roman" w:hAnsi="Courier New" w:cs="Courier New"/>
          <w:color w:val="000000"/>
          <w:spacing w:val="2"/>
          <w:sz w:val="20"/>
          <w:szCs w:val="20"/>
          <w:lang w:eastAsia="ru-RU"/>
        </w:rPr>
        <w:br/>
      </w:r>
      <w:bookmarkStart w:id="162" w:name="z196"/>
      <w:bookmarkEnd w:id="162"/>
      <w:r w:rsidRPr="00C261DA">
        <w:rPr>
          <w:rFonts w:ascii="Courier New" w:eastAsia="Times New Roman" w:hAnsi="Courier New" w:cs="Courier New"/>
          <w:color w:val="000000"/>
          <w:spacing w:val="2"/>
          <w:sz w:val="20"/>
          <w:szCs w:val="20"/>
          <w:lang w:eastAsia="ru-RU"/>
        </w:rPr>
        <w:t>      18. Структурные подразделения вуза осуществляют свою деятельность на основе настоящих Правил, устава вуза, а их число устанавливается советом, исходя из перечня специальностей, образовательных программ данного вуза, а также численности обучающихся и преподавателей.</w:t>
      </w:r>
      <w:r w:rsidRPr="00C261DA">
        <w:rPr>
          <w:rFonts w:ascii="Courier New" w:eastAsia="Times New Roman" w:hAnsi="Courier New" w:cs="Courier New"/>
          <w:color w:val="000000"/>
          <w:spacing w:val="2"/>
          <w:sz w:val="20"/>
          <w:szCs w:val="20"/>
          <w:lang w:eastAsia="ru-RU"/>
        </w:rPr>
        <w:br/>
      </w:r>
      <w:bookmarkStart w:id="163" w:name="z197"/>
      <w:bookmarkEnd w:id="163"/>
      <w:r w:rsidRPr="00C261DA">
        <w:rPr>
          <w:rFonts w:ascii="Courier New" w:eastAsia="Times New Roman" w:hAnsi="Courier New" w:cs="Courier New"/>
          <w:color w:val="000000"/>
          <w:spacing w:val="2"/>
          <w:sz w:val="20"/>
          <w:szCs w:val="20"/>
          <w:lang w:eastAsia="ru-RU"/>
        </w:rPr>
        <w:t>      19. Факультет является основным учебным, научным и административным структурным подразделением вуза, которое осуществляет обучение по одной или нескольким родственным специальностям.</w:t>
      </w:r>
      <w:r w:rsidRPr="00C261DA">
        <w:rPr>
          <w:rFonts w:ascii="Courier New" w:eastAsia="Times New Roman" w:hAnsi="Courier New" w:cs="Courier New"/>
          <w:color w:val="000000"/>
          <w:spacing w:val="2"/>
          <w:sz w:val="20"/>
          <w:szCs w:val="20"/>
          <w:lang w:eastAsia="ru-RU"/>
        </w:rPr>
        <w:br/>
      </w:r>
      <w:bookmarkStart w:id="164" w:name="z198"/>
      <w:bookmarkEnd w:id="164"/>
      <w:r w:rsidRPr="00C261DA">
        <w:rPr>
          <w:rFonts w:ascii="Courier New" w:eastAsia="Times New Roman" w:hAnsi="Courier New" w:cs="Courier New"/>
          <w:color w:val="000000"/>
          <w:spacing w:val="2"/>
          <w:sz w:val="20"/>
          <w:szCs w:val="20"/>
          <w:lang w:eastAsia="ru-RU"/>
        </w:rPr>
        <w:t>      20. Факультет осуществляет подготовку специалистов по очной, вечерней, заочной формам обучения и в форме экстерната.</w:t>
      </w:r>
      <w:r w:rsidRPr="00C261DA">
        <w:rPr>
          <w:rFonts w:ascii="Courier New" w:eastAsia="Times New Roman" w:hAnsi="Courier New" w:cs="Courier New"/>
          <w:color w:val="000000"/>
          <w:spacing w:val="2"/>
          <w:sz w:val="20"/>
          <w:szCs w:val="20"/>
          <w:lang w:eastAsia="ru-RU"/>
        </w:rPr>
        <w:br/>
      </w:r>
      <w:bookmarkStart w:id="165" w:name="z199"/>
      <w:bookmarkEnd w:id="165"/>
      <w:r w:rsidRPr="00C261DA">
        <w:rPr>
          <w:rFonts w:ascii="Courier New" w:eastAsia="Times New Roman" w:hAnsi="Courier New" w:cs="Courier New"/>
          <w:color w:val="000000"/>
          <w:spacing w:val="2"/>
          <w:sz w:val="20"/>
          <w:szCs w:val="20"/>
          <w:lang w:eastAsia="ru-RU"/>
        </w:rPr>
        <w:t>      21. Руководство работой факультета осуществляет декан (руководитель) факультета, имеющий ученую степень и звание (кроме военных). Кандидатура декана должна соответствовать требованиям квалификационных характеристик должностей педагогических работников. Должностные обязанности руководителя факультета определяются в порядке, установленном </w:t>
      </w:r>
      <w:hyperlink r:id="rId102" w:anchor="z27"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166" w:name="z200"/>
      <w:bookmarkEnd w:id="166"/>
      <w:r w:rsidRPr="00C261DA">
        <w:rPr>
          <w:rFonts w:ascii="Courier New" w:eastAsia="Times New Roman" w:hAnsi="Courier New" w:cs="Courier New"/>
          <w:color w:val="000000"/>
          <w:spacing w:val="2"/>
          <w:sz w:val="20"/>
          <w:szCs w:val="20"/>
          <w:lang w:eastAsia="ru-RU"/>
        </w:rPr>
        <w:t>      22. Декан (руководитель) факультета является членом приемной и аттестационной комиссии вуза.</w:t>
      </w:r>
      <w:r w:rsidRPr="00C261DA">
        <w:rPr>
          <w:rFonts w:ascii="Courier New" w:eastAsia="Times New Roman" w:hAnsi="Courier New" w:cs="Courier New"/>
          <w:color w:val="000000"/>
          <w:spacing w:val="2"/>
          <w:sz w:val="20"/>
          <w:szCs w:val="20"/>
          <w:lang w:eastAsia="ru-RU"/>
        </w:rPr>
        <w:br/>
      </w:r>
      <w:bookmarkStart w:id="167" w:name="z201"/>
      <w:bookmarkEnd w:id="167"/>
      <w:r w:rsidRPr="00C261DA">
        <w:rPr>
          <w:rFonts w:ascii="Courier New" w:eastAsia="Times New Roman" w:hAnsi="Courier New" w:cs="Courier New"/>
          <w:color w:val="000000"/>
          <w:spacing w:val="2"/>
          <w:sz w:val="20"/>
          <w:szCs w:val="20"/>
          <w:lang w:eastAsia="ru-RU"/>
        </w:rPr>
        <w:t>      23. Вузы разрабатывают и утверждают свои положения о факультетах. При декане (руководителе) факультета и под его председательством может быть организован совет факультета, который организует свою работу в соответствии с правилами, утвержденными </w:t>
      </w:r>
      <w:hyperlink r:id="rId103" w:anchor="z7" w:history="1">
        <w:r w:rsidRPr="00C261DA">
          <w:rPr>
            <w:rFonts w:ascii="Courier New" w:eastAsia="Times New Roman" w:hAnsi="Courier New" w:cs="Courier New"/>
            <w:color w:val="9A1616"/>
            <w:spacing w:val="2"/>
            <w:sz w:val="20"/>
            <w:u w:val="single"/>
            <w:lang w:eastAsia="ru-RU"/>
          </w:rPr>
          <w:t>ученым советом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вуза.</w:t>
      </w:r>
      <w:r w:rsidRPr="00C261DA">
        <w:rPr>
          <w:rFonts w:ascii="Courier New" w:eastAsia="Times New Roman" w:hAnsi="Courier New" w:cs="Courier New"/>
          <w:color w:val="000000"/>
          <w:spacing w:val="2"/>
          <w:sz w:val="20"/>
          <w:szCs w:val="20"/>
          <w:lang w:eastAsia="ru-RU"/>
        </w:rPr>
        <w:br/>
      </w:r>
      <w:bookmarkStart w:id="168" w:name="z202"/>
      <w:bookmarkEnd w:id="168"/>
      <w:r w:rsidRPr="00C261DA">
        <w:rPr>
          <w:rFonts w:ascii="Courier New" w:eastAsia="Times New Roman" w:hAnsi="Courier New" w:cs="Courier New"/>
          <w:color w:val="000000"/>
          <w:spacing w:val="2"/>
          <w:sz w:val="20"/>
          <w:szCs w:val="20"/>
          <w:lang w:eastAsia="ru-RU"/>
        </w:rPr>
        <w:t xml:space="preserve">      24. Кафедра является основным учебно-научным структурным подразделением вуза (факультета), осуществляющим учебную, методическую и научную работу по одной или нескольким родственным дисциплинам, </w:t>
      </w:r>
      <w:r w:rsidRPr="00C261DA">
        <w:rPr>
          <w:rFonts w:ascii="Courier New" w:eastAsia="Times New Roman" w:hAnsi="Courier New" w:cs="Courier New"/>
          <w:color w:val="000000"/>
          <w:spacing w:val="2"/>
          <w:sz w:val="20"/>
          <w:szCs w:val="20"/>
          <w:lang w:eastAsia="ru-RU"/>
        </w:rPr>
        <w:lastRenderedPageBreak/>
        <w:t>воспитательную работу среди обучающихся.</w:t>
      </w:r>
      <w:r w:rsidRPr="00C261DA">
        <w:rPr>
          <w:rFonts w:ascii="Courier New" w:eastAsia="Times New Roman" w:hAnsi="Courier New" w:cs="Courier New"/>
          <w:color w:val="000000"/>
          <w:spacing w:val="2"/>
          <w:sz w:val="20"/>
          <w:szCs w:val="20"/>
          <w:lang w:eastAsia="ru-RU"/>
        </w:rPr>
        <w:br/>
      </w:r>
      <w:bookmarkStart w:id="169" w:name="z203"/>
      <w:bookmarkEnd w:id="169"/>
      <w:r w:rsidRPr="00C261DA">
        <w:rPr>
          <w:rFonts w:ascii="Courier New" w:eastAsia="Times New Roman" w:hAnsi="Courier New" w:cs="Courier New"/>
          <w:color w:val="000000"/>
          <w:spacing w:val="2"/>
          <w:sz w:val="20"/>
          <w:szCs w:val="20"/>
          <w:lang w:eastAsia="ru-RU"/>
        </w:rPr>
        <w:t>      25. Штат кафедры определяется исходя из объема работы и среднегодовой педагогической нагрузки профессорско-преподавательского состава (в военных учебных заведениях и учебных заведениях правоохранительных органов с учетом специфики учебного процесса).</w:t>
      </w:r>
      <w:r w:rsidRPr="00C261DA">
        <w:rPr>
          <w:rFonts w:ascii="Courier New" w:eastAsia="Times New Roman" w:hAnsi="Courier New" w:cs="Courier New"/>
          <w:color w:val="000000"/>
          <w:spacing w:val="2"/>
          <w:sz w:val="20"/>
          <w:szCs w:val="20"/>
          <w:lang w:eastAsia="ru-RU"/>
        </w:rPr>
        <w:br/>
      </w:r>
      <w:bookmarkStart w:id="170" w:name="z204"/>
      <w:bookmarkEnd w:id="170"/>
      <w:r w:rsidRPr="00C261DA">
        <w:rPr>
          <w:rFonts w:ascii="Courier New" w:eastAsia="Times New Roman" w:hAnsi="Courier New" w:cs="Courier New"/>
          <w:color w:val="000000"/>
          <w:spacing w:val="2"/>
          <w:sz w:val="20"/>
          <w:szCs w:val="20"/>
          <w:lang w:eastAsia="ru-RU"/>
        </w:rPr>
        <w:t>      26. В штат кафедры входят заведующий(руководитель) кафедры, профессора, доценты, старшие преподаватели, преподаватели, ассистенты, преподаватели-стажеры, учебно-вспомогательный персонал, а также сотрудники созданных при кафедре научных и других структурных подразделений. Для кафедр военных (негражданских) учебных заведений, исходя из специфики, могут предусматриваться и другие должности.</w:t>
      </w:r>
      <w:r w:rsidRPr="00C261DA">
        <w:rPr>
          <w:rFonts w:ascii="Courier New" w:eastAsia="Times New Roman" w:hAnsi="Courier New" w:cs="Courier New"/>
          <w:color w:val="000000"/>
          <w:spacing w:val="2"/>
          <w:sz w:val="20"/>
          <w:szCs w:val="20"/>
          <w:lang w:eastAsia="ru-RU"/>
        </w:rPr>
        <w:br/>
      </w:r>
      <w:bookmarkStart w:id="171" w:name="z205"/>
      <w:bookmarkEnd w:id="171"/>
      <w:r w:rsidRPr="00C261DA">
        <w:rPr>
          <w:rFonts w:ascii="Courier New" w:eastAsia="Times New Roman" w:hAnsi="Courier New" w:cs="Courier New"/>
          <w:color w:val="000000"/>
          <w:spacing w:val="2"/>
          <w:sz w:val="20"/>
          <w:szCs w:val="20"/>
          <w:lang w:eastAsia="ru-RU"/>
        </w:rPr>
        <w:t>      27. Кафедру возглавляет заведующий (руководитель), имеющий ученую степень и/или ученое звание(кроме военных). Должностные обязанности заведующего (руководителя) кафедрой определяются в порядке, установленном </w:t>
      </w:r>
      <w:hyperlink r:id="rId104" w:anchor="z35"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172" w:name="z206"/>
      <w:bookmarkEnd w:id="172"/>
      <w:r w:rsidRPr="00C261DA">
        <w:rPr>
          <w:rFonts w:ascii="Courier New" w:eastAsia="Times New Roman" w:hAnsi="Courier New" w:cs="Courier New"/>
          <w:color w:val="000000"/>
          <w:spacing w:val="2"/>
          <w:sz w:val="20"/>
          <w:szCs w:val="20"/>
          <w:lang w:eastAsia="ru-RU"/>
        </w:rPr>
        <w:t>      28. В соответствии с квалификационными требованиями, предъявляемыми при лицензировании образовательной деятельности вуза по соответствующим специальностям, кафедра организуется при наличии не менее 10 штатных преподавателей по профилю кафедры. Доля преподавателей с учеными степенями и званиями от числа штатных преподавателей кафедры должна составлять не менее 45 %, для педагогических институтов не менее 50 %, для организаций образования культуры и искусства, в том числе преподавателей с почетными званиями Республики Казахстан и приравненных к ним, – не менее 35 %.</w:t>
      </w:r>
      <w:r w:rsidRPr="00C261DA">
        <w:rPr>
          <w:rFonts w:ascii="Courier New" w:eastAsia="Times New Roman" w:hAnsi="Courier New" w:cs="Courier New"/>
          <w:color w:val="000000"/>
          <w:spacing w:val="2"/>
          <w:sz w:val="20"/>
          <w:szCs w:val="20"/>
          <w:lang w:eastAsia="ru-RU"/>
        </w:rPr>
        <w:br/>
        <w:t>      Кафедры, осуществляющие подготовку кадров по специальностям искусства, музыки и культуры, туризма, а также кафедры медицины, физического воспитания, рисования и черчения, графики, иностранных языков, казахского языка, русского языка (для неязыковых вузов) могут быть организованы при меньшем числе штатных преподавателей.</w:t>
      </w:r>
      <w:r w:rsidRPr="00C261DA">
        <w:rPr>
          <w:rFonts w:ascii="Courier New" w:eastAsia="Times New Roman" w:hAnsi="Courier New" w:cs="Courier New"/>
          <w:color w:val="000000"/>
          <w:spacing w:val="2"/>
          <w:sz w:val="20"/>
          <w:szCs w:val="20"/>
          <w:lang w:eastAsia="ru-RU"/>
        </w:rPr>
        <w:br/>
      </w:r>
      <w:bookmarkStart w:id="173" w:name="z207"/>
      <w:bookmarkEnd w:id="173"/>
      <w:r w:rsidRPr="00C261DA">
        <w:rPr>
          <w:rFonts w:ascii="Courier New" w:eastAsia="Times New Roman" w:hAnsi="Courier New" w:cs="Courier New"/>
          <w:color w:val="000000"/>
          <w:spacing w:val="2"/>
          <w:sz w:val="20"/>
          <w:szCs w:val="20"/>
          <w:lang w:eastAsia="ru-RU"/>
        </w:rPr>
        <w:t>      29. По циклу закрепленных учебных дисциплин кафедры классифицируются на общеобразовательные и специальные.</w:t>
      </w:r>
      <w:r w:rsidRPr="00C261DA">
        <w:rPr>
          <w:rFonts w:ascii="Courier New" w:eastAsia="Times New Roman" w:hAnsi="Courier New" w:cs="Courier New"/>
          <w:color w:val="000000"/>
          <w:spacing w:val="2"/>
          <w:sz w:val="20"/>
          <w:szCs w:val="20"/>
          <w:lang w:eastAsia="ru-RU"/>
        </w:rPr>
        <w:br/>
      </w:r>
      <w:bookmarkStart w:id="174" w:name="z208"/>
      <w:bookmarkEnd w:id="174"/>
      <w:r w:rsidRPr="00C261DA">
        <w:rPr>
          <w:rFonts w:ascii="Courier New" w:eastAsia="Times New Roman" w:hAnsi="Courier New" w:cs="Courier New"/>
          <w:color w:val="000000"/>
          <w:spacing w:val="2"/>
          <w:sz w:val="20"/>
          <w:szCs w:val="20"/>
          <w:lang w:eastAsia="ru-RU"/>
        </w:rPr>
        <w:t>      30. В вузе могут быть организованы специальные кафедры других заинтересованных сторон в порядке, установленном </w:t>
      </w:r>
      <w:hyperlink r:id="rId105" w:anchor="z241"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175" w:name="z209"/>
      <w:bookmarkEnd w:id="175"/>
      <w:r w:rsidRPr="00C261DA">
        <w:rPr>
          <w:rFonts w:ascii="Courier New" w:eastAsia="Times New Roman" w:hAnsi="Courier New" w:cs="Courier New"/>
          <w:color w:val="000000"/>
          <w:spacing w:val="2"/>
          <w:sz w:val="20"/>
          <w:szCs w:val="20"/>
          <w:lang w:eastAsia="ru-RU"/>
        </w:rPr>
        <w:t>      31. Работа кафедры должна быть направлена на теоретическую и практическую подготовку специалистов в соответствии с государственными общеобязательными стандартами высшего образования.</w:t>
      </w:r>
      <w:r w:rsidRPr="00C261DA">
        <w:rPr>
          <w:rFonts w:ascii="Courier New" w:eastAsia="Times New Roman" w:hAnsi="Courier New" w:cs="Courier New"/>
          <w:color w:val="000000"/>
          <w:spacing w:val="2"/>
          <w:sz w:val="20"/>
          <w:szCs w:val="20"/>
          <w:lang w:eastAsia="ru-RU"/>
        </w:rPr>
        <w:br/>
      </w:r>
      <w:bookmarkStart w:id="176" w:name="z210"/>
      <w:bookmarkEnd w:id="176"/>
      <w:r w:rsidRPr="00C261DA">
        <w:rPr>
          <w:rFonts w:ascii="Courier New" w:eastAsia="Times New Roman" w:hAnsi="Courier New" w:cs="Courier New"/>
          <w:color w:val="000000"/>
          <w:spacing w:val="2"/>
          <w:sz w:val="20"/>
          <w:szCs w:val="20"/>
          <w:lang w:eastAsia="ru-RU"/>
        </w:rPr>
        <w:t>      32. Кафедра осуществляет учебно-методическую, научно-исследовательскую, воспитательную деятельность в соответствии с годовым планом работы. </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Основные требования к деятельности организаций</w:t>
      </w:r>
      <w:r w:rsidRPr="00C261DA">
        <w:rPr>
          <w:rFonts w:ascii="Courier New" w:eastAsia="Times New Roman" w:hAnsi="Courier New" w:cs="Courier New"/>
          <w:color w:val="000000"/>
          <w:spacing w:val="2"/>
          <w:sz w:val="20"/>
          <w:szCs w:val="20"/>
          <w:lang w:eastAsia="ru-RU"/>
        </w:rPr>
        <w:br/>
        <w:t>высшего образования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33.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по очной форме обучения в институтах и приравненных к ним вузах (консерваториях, высшей школе, высшем училище) должен быть не менее 960 человек. Исключение составляют вузы военных и правоохранительных органов, где численность обучающихся по очной форме обучения определяется государственным заказом.</w:t>
      </w:r>
      <w:r w:rsidRPr="00C261DA">
        <w:rPr>
          <w:rFonts w:ascii="Courier New" w:eastAsia="Times New Roman" w:hAnsi="Courier New" w:cs="Courier New"/>
          <w:color w:val="000000"/>
          <w:spacing w:val="2"/>
          <w:sz w:val="20"/>
          <w:szCs w:val="20"/>
          <w:lang w:eastAsia="ru-RU"/>
        </w:rPr>
        <w:br/>
      </w:r>
      <w:bookmarkStart w:id="177" w:name="z213"/>
      <w:bookmarkEnd w:id="177"/>
      <w:r w:rsidRPr="00C261DA">
        <w:rPr>
          <w:rFonts w:ascii="Courier New" w:eastAsia="Times New Roman" w:hAnsi="Courier New" w:cs="Courier New"/>
          <w:color w:val="000000"/>
          <w:spacing w:val="2"/>
          <w:sz w:val="20"/>
          <w:szCs w:val="20"/>
          <w:lang w:eastAsia="ru-RU"/>
        </w:rPr>
        <w:t xml:space="preserve">      34. Институты и приравненные к ним вузы (консерватория, высшая школа, </w:t>
      </w:r>
      <w:r w:rsidRPr="00C261DA">
        <w:rPr>
          <w:rFonts w:ascii="Courier New" w:eastAsia="Times New Roman" w:hAnsi="Courier New" w:cs="Courier New"/>
          <w:color w:val="000000"/>
          <w:spacing w:val="2"/>
          <w:sz w:val="20"/>
          <w:szCs w:val="20"/>
          <w:lang w:eastAsia="ru-RU"/>
        </w:rPr>
        <w:lastRenderedPageBreak/>
        <w:t>высшее училище, академия правоохранительного органа) могут реализовывать профессиональные учебные программы по заочной форме обучения только при наличии соответствующего контингента обучающихся по очной форме.</w:t>
      </w:r>
      <w:r w:rsidRPr="00C261DA">
        <w:rPr>
          <w:rFonts w:ascii="Courier New" w:eastAsia="Times New Roman" w:hAnsi="Courier New" w:cs="Courier New"/>
          <w:color w:val="000000"/>
          <w:spacing w:val="2"/>
          <w:sz w:val="20"/>
          <w:szCs w:val="20"/>
          <w:lang w:eastAsia="ru-RU"/>
        </w:rPr>
        <w:br/>
        <w:t>      Соотношение студентов очной и заочной форм обучения вуза должно составлять не менее 4:1.</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При этом приведенный контингент обучающихся определяется исходя из их количества по очной, вечерней и заочной формам обучения. Студенты очной формы обучения учитываются с коэффициентом 1,0, вечерней формы обучения - 0,5 и заочной формы обучения - 0,25.</w:t>
      </w:r>
      <w:r w:rsidRPr="00C261DA">
        <w:rPr>
          <w:rFonts w:ascii="Courier New" w:eastAsia="Times New Roman" w:hAnsi="Courier New" w:cs="Courier New"/>
          <w:color w:val="000000"/>
          <w:spacing w:val="2"/>
          <w:sz w:val="20"/>
          <w:szCs w:val="20"/>
          <w:lang w:eastAsia="ru-RU"/>
        </w:rPr>
        <w:br/>
      </w:r>
      <w:bookmarkStart w:id="178" w:name="z214"/>
      <w:bookmarkEnd w:id="178"/>
      <w:r w:rsidRPr="00C261DA">
        <w:rPr>
          <w:rFonts w:ascii="Courier New" w:eastAsia="Times New Roman" w:hAnsi="Courier New" w:cs="Courier New"/>
          <w:color w:val="000000"/>
          <w:spacing w:val="2"/>
          <w:sz w:val="20"/>
          <w:szCs w:val="20"/>
          <w:lang w:eastAsia="ru-RU"/>
        </w:rPr>
        <w:t>      35. Контингент обучающихся в организациях высшего образования должен соответствовать санитарным нормам учебной площади, приходящейся на одного обучающегося в соответствии с требованиями, установленными действующим </w:t>
      </w:r>
      <w:hyperlink r:id="rId106" w:anchor="z129"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79" w:name="z215"/>
      <w:bookmarkEnd w:id="179"/>
      <w:r w:rsidRPr="00C261DA">
        <w:rPr>
          <w:rFonts w:ascii="Courier New" w:eastAsia="Times New Roman" w:hAnsi="Courier New" w:cs="Courier New"/>
          <w:color w:val="000000"/>
          <w:spacing w:val="2"/>
          <w:sz w:val="20"/>
          <w:szCs w:val="20"/>
          <w:lang w:eastAsia="ru-RU"/>
        </w:rPr>
        <w:t>      36. Наполняемость академического потока и группы определяется вузом самостоятельно.</w:t>
      </w:r>
      <w:r w:rsidRPr="00C261DA">
        <w:rPr>
          <w:rFonts w:ascii="Courier New" w:eastAsia="Times New Roman" w:hAnsi="Courier New" w:cs="Courier New"/>
          <w:color w:val="000000"/>
          <w:spacing w:val="2"/>
          <w:sz w:val="20"/>
          <w:szCs w:val="20"/>
          <w:lang w:eastAsia="ru-RU"/>
        </w:rPr>
        <w:br/>
        <w:t>      Наполняемость академического потока и группы вузах правоохранительных органов, специальных государственных органов и государственного органа в области обороны определяется исходя из численности ежегодного государственного образовательного заказа и особенностей прохождения службы.</w:t>
      </w:r>
      <w:r w:rsidRPr="00C261DA">
        <w:rPr>
          <w:rFonts w:ascii="Courier New" w:eastAsia="Times New Roman" w:hAnsi="Courier New" w:cs="Courier New"/>
          <w:color w:val="000000"/>
          <w:spacing w:val="2"/>
          <w:sz w:val="20"/>
          <w:szCs w:val="20"/>
          <w:lang w:eastAsia="ru-RU"/>
        </w:rPr>
        <w:br/>
      </w:r>
      <w:bookmarkStart w:id="180" w:name="z216"/>
      <w:bookmarkEnd w:id="180"/>
      <w:r w:rsidRPr="00C261DA">
        <w:rPr>
          <w:rFonts w:ascii="Courier New" w:eastAsia="Times New Roman" w:hAnsi="Courier New" w:cs="Courier New"/>
          <w:color w:val="000000"/>
          <w:spacing w:val="2"/>
          <w:sz w:val="20"/>
          <w:szCs w:val="20"/>
          <w:lang w:eastAsia="ru-RU"/>
        </w:rPr>
        <w:t>      37. Для лиц с ограниченными возможностями развития, в том числе имеющих инвалидность, создаются специальные условия для обучения с учетом их индивидуальных потребностей. </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Учебная и воспитательная деятельность вуза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38. Прием обучающихся в вузы осуществляется на конкурсной основе в соответствии с </w:t>
      </w:r>
      <w:hyperlink r:id="rId107" w:anchor="z5" w:history="1">
        <w:r w:rsidRPr="00C261DA">
          <w:rPr>
            <w:rFonts w:ascii="Courier New" w:eastAsia="Times New Roman" w:hAnsi="Courier New" w:cs="Courier New"/>
            <w:color w:val="9A1616"/>
            <w:spacing w:val="2"/>
            <w:sz w:val="20"/>
            <w:u w:val="single"/>
            <w:lang w:eastAsia="ru-RU"/>
          </w:rPr>
          <w:t>Типовыми правилами</w:t>
        </w:r>
      </w:hyperlink>
      <w:r w:rsidRPr="00C261DA">
        <w:rPr>
          <w:rFonts w:ascii="Courier New" w:eastAsia="Times New Roman" w:hAnsi="Courier New" w:cs="Courier New"/>
          <w:color w:val="000000"/>
          <w:spacing w:val="2"/>
          <w:sz w:val="20"/>
          <w:szCs w:val="20"/>
          <w:lang w:eastAsia="ru-RU"/>
        </w:rPr>
        <w:t>приема на обучение в организации образования, реализующие профессиональные учебные программы высшего образования, утвержденными Правительством Республики Казахстан.</w:t>
      </w:r>
      <w:r w:rsidRPr="00C261DA">
        <w:rPr>
          <w:rFonts w:ascii="Courier New" w:eastAsia="Times New Roman" w:hAnsi="Courier New" w:cs="Courier New"/>
          <w:color w:val="000000"/>
          <w:spacing w:val="2"/>
          <w:sz w:val="20"/>
          <w:szCs w:val="20"/>
          <w:lang w:eastAsia="ru-RU"/>
        </w:rPr>
        <w:br/>
      </w:r>
      <w:bookmarkStart w:id="181" w:name="z219"/>
      <w:bookmarkEnd w:id="181"/>
      <w:r w:rsidRPr="00C261DA">
        <w:rPr>
          <w:rFonts w:ascii="Courier New" w:eastAsia="Times New Roman" w:hAnsi="Courier New" w:cs="Courier New"/>
          <w:color w:val="000000"/>
          <w:spacing w:val="2"/>
          <w:sz w:val="20"/>
          <w:szCs w:val="20"/>
          <w:lang w:eastAsia="ru-RU"/>
        </w:rPr>
        <w:t>      39. В вузах подготовка кадров с высшим образованием осуществляется по различным по содержанию и срокам обучения образовательным программам.</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82" w:name="z220"/>
      <w:bookmarkEnd w:id="182"/>
      <w:r w:rsidRPr="00C261DA">
        <w:rPr>
          <w:rFonts w:ascii="Courier New" w:eastAsia="Times New Roman" w:hAnsi="Courier New" w:cs="Courier New"/>
          <w:color w:val="000000"/>
          <w:spacing w:val="2"/>
          <w:sz w:val="20"/>
          <w:szCs w:val="20"/>
          <w:lang w:eastAsia="ru-RU"/>
        </w:rPr>
        <w:t>      40. Учебно-методическая работа вуза включает:</w:t>
      </w:r>
      <w:r w:rsidRPr="00C261DA">
        <w:rPr>
          <w:rFonts w:ascii="Courier New" w:eastAsia="Times New Roman" w:hAnsi="Courier New" w:cs="Courier New"/>
          <w:color w:val="000000"/>
          <w:spacing w:val="2"/>
          <w:sz w:val="20"/>
          <w:szCs w:val="20"/>
          <w:lang w:eastAsia="ru-RU"/>
        </w:rPr>
        <w:br/>
        <w:t>      1) разработку академического календаря, рабочих учебных планов и программ, разработку каталогов элективных дисциплин, силлабусов, учебно-методических комплексов специальностей и дисциплин;</w:t>
      </w:r>
      <w:r w:rsidRPr="00C261DA">
        <w:rPr>
          <w:rFonts w:ascii="Courier New" w:eastAsia="Times New Roman" w:hAnsi="Courier New" w:cs="Courier New"/>
          <w:color w:val="000000"/>
          <w:spacing w:val="2"/>
          <w:sz w:val="20"/>
          <w:szCs w:val="20"/>
          <w:lang w:eastAsia="ru-RU"/>
        </w:rPr>
        <w:br/>
        <w:t>      2) учебно-методическое обеспечение учебных дисциплин учебниками, учебными пособиями, сборниками задач, комплексными заданиями, пособиями по лабораторным, контрольным, курсовым работам, методическими рекомендациями по изучению дисциплин, а также материалами текущего, рубежного и итогового контроля знаний, </w:t>
      </w:r>
      <w:hyperlink r:id="rId108" w:anchor="z596" w:history="1">
        <w:r w:rsidRPr="00C261DA">
          <w:rPr>
            <w:rFonts w:ascii="Courier New" w:eastAsia="Times New Roman" w:hAnsi="Courier New" w:cs="Courier New"/>
            <w:color w:val="9A1616"/>
            <w:spacing w:val="2"/>
            <w:sz w:val="20"/>
            <w:u w:val="single"/>
            <w:lang w:eastAsia="ru-RU"/>
          </w:rPr>
          <w:t>итоговой аттестации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обучающихся по всем формам обучения;</w:t>
      </w:r>
      <w:r w:rsidRPr="00C261DA">
        <w:rPr>
          <w:rFonts w:ascii="Courier New" w:eastAsia="Times New Roman" w:hAnsi="Courier New" w:cs="Courier New"/>
          <w:color w:val="000000"/>
          <w:spacing w:val="2"/>
          <w:sz w:val="20"/>
          <w:szCs w:val="20"/>
          <w:lang w:eastAsia="ru-RU"/>
        </w:rPr>
        <w:br/>
        <w:t>      3) разработку программ всех видов профессиональных практик, а также методических пособий по написанию дипломных работ (проектов);</w:t>
      </w:r>
      <w:r w:rsidRPr="00C261DA">
        <w:rPr>
          <w:rFonts w:ascii="Courier New" w:eastAsia="Times New Roman" w:hAnsi="Courier New" w:cs="Courier New"/>
          <w:color w:val="000000"/>
          <w:spacing w:val="2"/>
          <w:sz w:val="20"/>
          <w:szCs w:val="20"/>
          <w:lang w:eastAsia="ru-RU"/>
        </w:rPr>
        <w:br/>
        <w:t>      4) разработку современных образовательных технологий и методов обучения, повышающих усвоение учебного материала обучающимися;</w:t>
      </w:r>
      <w:r w:rsidRPr="00C261DA">
        <w:rPr>
          <w:rFonts w:ascii="Courier New" w:eastAsia="Times New Roman" w:hAnsi="Courier New" w:cs="Courier New"/>
          <w:color w:val="000000"/>
          <w:spacing w:val="2"/>
          <w:sz w:val="20"/>
          <w:szCs w:val="20"/>
          <w:lang w:eastAsia="ru-RU"/>
        </w:rPr>
        <w:br/>
        <w:t>      5) учебно-методическое обеспечение самостоятельной работы студентов, направленной на развитие их способности к поиску, анализу и формулировке результата деятельности;</w:t>
      </w:r>
      <w:r w:rsidRPr="00C261DA">
        <w:rPr>
          <w:rFonts w:ascii="Courier New" w:eastAsia="Times New Roman" w:hAnsi="Courier New" w:cs="Courier New"/>
          <w:color w:val="000000"/>
          <w:spacing w:val="2"/>
          <w:sz w:val="20"/>
          <w:szCs w:val="20"/>
          <w:lang w:eastAsia="ru-RU"/>
        </w:rPr>
        <w:br/>
        <w:t>      6) разработку программ по повышению квалификации и переподготовке преподавателей и специалистов.</w:t>
      </w:r>
      <w:r w:rsidRPr="00C261DA">
        <w:rPr>
          <w:rFonts w:ascii="Courier New" w:eastAsia="Times New Roman" w:hAnsi="Courier New" w:cs="Courier New"/>
          <w:color w:val="000000"/>
          <w:spacing w:val="2"/>
          <w:sz w:val="20"/>
          <w:szCs w:val="20"/>
          <w:lang w:eastAsia="ru-RU"/>
        </w:rPr>
        <w:br/>
      </w:r>
      <w:bookmarkStart w:id="183" w:name="z221"/>
      <w:bookmarkEnd w:id="183"/>
      <w:r w:rsidRPr="00C261DA">
        <w:rPr>
          <w:rFonts w:ascii="Courier New" w:eastAsia="Times New Roman" w:hAnsi="Courier New" w:cs="Courier New"/>
          <w:color w:val="000000"/>
          <w:spacing w:val="2"/>
          <w:sz w:val="20"/>
          <w:szCs w:val="20"/>
          <w:lang w:eastAsia="ru-RU"/>
        </w:rPr>
        <w:t xml:space="preserve">      41. Планирование содержания, способа организации и структуры учебно-методической деятельности осуществляется вузом на основе кредитной </w:t>
      </w:r>
      <w:r w:rsidRPr="00C261DA">
        <w:rPr>
          <w:rFonts w:ascii="Courier New" w:eastAsia="Times New Roman" w:hAnsi="Courier New" w:cs="Courier New"/>
          <w:color w:val="000000"/>
          <w:spacing w:val="2"/>
          <w:sz w:val="20"/>
          <w:szCs w:val="20"/>
          <w:lang w:eastAsia="ru-RU"/>
        </w:rPr>
        <w:lastRenderedPageBreak/>
        <w:t>технологии обучения.</w:t>
      </w:r>
      <w:r w:rsidRPr="00C261DA">
        <w:rPr>
          <w:rFonts w:ascii="Courier New" w:eastAsia="Times New Roman" w:hAnsi="Courier New" w:cs="Courier New"/>
          <w:color w:val="000000"/>
          <w:spacing w:val="2"/>
          <w:sz w:val="20"/>
          <w:szCs w:val="20"/>
          <w:lang w:eastAsia="ru-RU"/>
        </w:rPr>
        <w:br/>
      </w:r>
      <w:bookmarkStart w:id="184" w:name="z222"/>
      <w:bookmarkEnd w:id="184"/>
      <w:r w:rsidRPr="00C261DA">
        <w:rPr>
          <w:rFonts w:ascii="Courier New" w:eastAsia="Times New Roman" w:hAnsi="Courier New" w:cs="Courier New"/>
          <w:color w:val="000000"/>
          <w:spacing w:val="2"/>
          <w:sz w:val="20"/>
          <w:szCs w:val="20"/>
          <w:lang w:eastAsia="ru-RU"/>
        </w:rPr>
        <w:t>      42. В вузах, подведомственных правоохранительным органам, специальным государственным органам и государственному органу в области обороны, самостоятельно определяют технологию обучения (линейная или кредитная) и междисциплинарные связи в соответствии с уровнем и задачами подготовки, а также в зависимости от государственного образовательного заказа путем согласования с уполномоченным органом в области образования.</w:t>
      </w:r>
      <w:r w:rsidRPr="00C261DA">
        <w:rPr>
          <w:rFonts w:ascii="Courier New" w:eastAsia="Times New Roman" w:hAnsi="Courier New" w:cs="Courier New"/>
          <w:color w:val="000000"/>
          <w:spacing w:val="2"/>
          <w:sz w:val="20"/>
          <w:szCs w:val="20"/>
          <w:lang w:eastAsia="ru-RU"/>
        </w:rPr>
        <w:br/>
      </w:r>
      <w:bookmarkStart w:id="185" w:name="z223"/>
      <w:bookmarkEnd w:id="185"/>
      <w:r w:rsidRPr="00C261DA">
        <w:rPr>
          <w:rFonts w:ascii="Courier New" w:eastAsia="Times New Roman" w:hAnsi="Courier New" w:cs="Courier New"/>
          <w:color w:val="000000"/>
          <w:spacing w:val="2"/>
          <w:sz w:val="20"/>
          <w:szCs w:val="20"/>
          <w:lang w:eastAsia="ru-RU"/>
        </w:rPr>
        <w:t>      43. Организация учебной деятельности осуществляется на основе академического календаря, расписания учебных занятий.</w:t>
      </w:r>
      <w:r w:rsidRPr="00C261DA">
        <w:rPr>
          <w:rFonts w:ascii="Courier New" w:eastAsia="Times New Roman" w:hAnsi="Courier New" w:cs="Courier New"/>
          <w:color w:val="000000"/>
          <w:spacing w:val="2"/>
          <w:sz w:val="20"/>
          <w:szCs w:val="20"/>
          <w:lang w:eastAsia="ru-RU"/>
        </w:rPr>
        <w:br/>
        <w:t>      Структура учебной деятельности формируется на основе учебных планов (типовых, индивидуальных, рабочих) и профессиональных учебных программ, объема учебной нагрузки, продолжительности академических периодов, видов академических занятий, объема учебного материала.</w:t>
      </w:r>
      <w:r w:rsidRPr="00C261DA">
        <w:rPr>
          <w:rFonts w:ascii="Courier New" w:eastAsia="Times New Roman" w:hAnsi="Courier New" w:cs="Courier New"/>
          <w:color w:val="000000"/>
          <w:spacing w:val="2"/>
          <w:sz w:val="20"/>
          <w:szCs w:val="20"/>
          <w:lang w:eastAsia="ru-RU"/>
        </w:rPr>
        <w:br/>
        <w:t>      Рабочие учебные планы и программы разрабатываются на основе государственного общеобязательного стандарта высшего образования.</w:t>
      </w:r>
      <w:r w:rsidRPr="00C261DA">
        <w:rPr>
          <w:rFonts w:ascii="Courier New" w:eastAsia="Times New Roman" w:hAnsi="Courier New" w:cs="Courier New"/>
          <w:color w:val="000000"/>
          <w:spacing w:val="2"/>
          <w:sz w:val="20"/>
          <w:szCs w:val="20"/>
          <w:lang w:eastAsia="ru-RU"/>
        </w:rPr>
        <w:br/>
        <w:t>      Образовательные программы разрабатываются на основе профессиональных стандартов и принципов формирования компетенций обучающихся (кроме военных).</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86" w:name="z224"/>
      <w:bookmarkEnd w:id="186"/>
      <w:r w:rsidRPr="00C261DA">
        <w:rPr>
          <w:rFonts w:ascii="Courier New" w:eastAsia="Times New Roman" w:hAnsi="Courier New" w:cs="Courier New"/>
          <w:color w:val="000000"/>
          <w:spacing w:val="2"/>
          <w:sz w:val="20"/>
          <w:szCs w:val="20"/>
          <w:lang w:eastAsia="ru-RU"/>
        </w:rPr>
        <w:t>      44. ГОСО по специальностям медицинского и фармацевтического образования, группе специальностей «Военное дело и безопасность» разрабатываются на основе ГОСО соответствующих уровней образования и структуры их разработки, которые утверждаются государственными органами соответствующих сфер деятельности и согласовываются с уполномоченным органом в области образования.</w:t>
      </w:r>
      <w:r w:rsidRPr="00C261DA">
        <w:rPr>
          <w:rFonts w:ascii="Courier New" w:eastAsia="Times New Roman" w:hAnsi="Courier New" w:cs="Courier New"/>
          <w:color w:val="000000"/>
          <w:spacing w:val="2"/>
          <w:sz w:val="20"/>
          <w:szCs w:val="20"/>
          <w:lang w:eastAsia="ru-RU"/>
        </w:rPr>
        <w:br/>
      </w:r>
      <w:bookmarkStart w:id="187" w:name="z225"/>
      <w:bookmarkEnd w:id="187"/>
      <w:r w:rsidRPr="00C261DA">
        <w:rPr>
          <w:rFonts w:ascii="Courier New" w:eastAsia="Times New Roman" w:hAnsi="Courier New" w:cs="Courier New"/>
          <w:color w:val="000000"/>
          <w:spacing w:val="2"/>
          <w:sz w:val="20"/>
          <w:szCs w:val="20"/>
          <w:lang w:eastAsia="ru-RU"/>
        </w:rPr>
        <w:t>      45. Академический календарь, рабочие учебные планы специальностей и среднегодовая педагогическая нагрузка профессорско-преподавательского состава утверждаются решением совета вуза.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88" w:name="z226"/>
      <w:bookmarkEnd w:id="188"/>
      <w:r w:rsidRPr="00C261DA">
        <w:rPr>
          <w:rFonts w:ascii="Courier New" w:eastAsia="Times New Roman" w:hAnsi="Courier New" w:cs="Courier New"/>
          <w:color w:val="000000"/>
          <w:spacing w:val="2"/>
          <w:sz w:val="20"/>
          <w:szCs w:val="20"/>
          <w:lang w:eastAsia="ru-RU"/>
        </w:rPr>
        <w:t>      46. В целях реализации основных принципов кредитной технологии обучения, направленных на индивидуализацию обучения, составляется каталог элективных дисциплин, который включает аннотированный перечень дисциплин компонента по выбору.</w:t>
      </w:r>
      <w:r w:rsidRPr="00C261DA">
        <w:rPr>
          <w:rFonts w:ascii="Courier New" w:eastAsia="Times New Roman" w:hAnsi="Courier New" w:cs="Courier New"/>
          <w:color w:val="000000"/>
          <w:spacing w:val="2"/>
          <w:sz w:val="20"/>
          <w:szCs w:val="20"/>
          <w:lang w:eastAsia="ru-RU"/>
        </w:rPr>
        <w:br/>
      </w:r>
      <w:bookmarkStart w:id="189" w:name="z227"/>
      <w:bookmarkEnd w:id="189"/>
      <w:r w:rsidRPr="00C261DA">
        <w:rPr>
          <w:rFonts w:ascii="Courier New" w:eastAsia="Times New Roman" w:hAnsi="Courier New" w:cs="Courier New"/>
          <w:color w:val="000000"/>
          <w:spacing w:val="2"/>
          <w:sz w:val="20"/>
          <w:szCs w:val="20"/>
          <w:lang w:eastAsia="ru-RU"/>
        </w:rPr>
        <w:t>      47. В вузах устанавливаются следующие основные виды учебной работы: лекции, практические (семинары), лабораторные, студийные занятия, самостоятельная работа студента, курсовые, расчетно-графические работы, все виды профессиональной практики, подготовка и прохождение </w:t>
      </w:r>
      <w:hyperlink r:id="rId109" w:anchor="z596" w:history="1">
        <w:r w:rsidRPr="00C261DA">
          <w:rPr>
            <w:rFonts w:ascii="Courier New" w:eastAsia="Times New Roman" w:hAnsi="Courier New" w:cs="Courier New"/>
            <w:color w:val="9A1616"/>
            <w:spacing w:val="2"/>
            <w:sz w:val="20"/>
            <w:u w:val="single"/>
            <w:lang w:eastAsia="ru-RU"/>
          </w:rPr>
          <w:t>итоговой аттестации</w:t>
        </w:r>
      </w:hyperlink>
      <w:r w:rsidRPr="00C261DA">
        <w:rPr>
          <w:rFonts w:ascii="Courier New" w:eastAsia="Times New Roman" w:hAnsi="Courier New" w:cs="Courier New"/>
          <w:color w:val="000000"/>
          <w:spacing w:val="2"/>
          <w:sz w:val="20"/>
          <w:szCs w:val="20"/>
          <w:lang w:eastAsia="ru-RU"/>
        </w:rPr>
        <w:t>.</w:t>
      </w:r>
      <w:r w:rsidRPr="00C261DA">
        <w:rPr>
          <w:rFonts w:ascii="Courier New" w:eastAsia="Times New Roman" w:hAnsi="Courier New" w:cs="Courier New"/>
          <w:color w:val="000000"/>
          <w:spacing w:val="2"/>
          <w:sz w:val="20"/>
          <w:szCs w:val="20"/>
          <w:lang w:eastAsia="ru-RU"/>
        </w:rPr>
        <w:br/>
        <w:t>      При этом соотношение объема кредитов между лекциями и семинарами, практическими, студийными и лабораторными занятиями определяется вузом в соответствии с типовым учебным планом.</w:t>
      </w:r>
      <w:r w:rsidRPr="00C261DA">
        <w:rPr>
          <w:rFonts w:ascii="Courier New" w:eastAsia="Times New Roman" w:hAnsi="Courier New" w:cs="Courier New"/>
          <w:color w:val="000000"/>
          <w:spacing w:val="2"/>
          <w:sz w:val="20"/>
          <w:szCs w:val="20"/>
          <w:lang w:eastAsia="ru-RU"/>
        </w:rPr>
        <w:br/>
      </w:r>
      <w:bookmarkStart w:id="190" w:name="z228"/>
      <w:bookmarkEnd w:id="190"/>
      <w:r w:rsidRPr="00C261DA">
        <w:rPr>
          <w:rFonts w:ascii="Courier New" w:eastAsia="Times New Roman" w:hAnsi="Courier New" w:cs="Courier New"/>
          <w:color w:val="000000"/>
          <w:spacing w:val="2"/>
          <w:sz w:val="20"/>
          <w:szCs w:val="20"/>
          <w:lang w:eastAsia="ru-RU"/>
        </w:rPr>
        <w:t>      48. К проведению лекционных занятий, руководству дипломными работами (проектами), научно-исследовательской работой студентов, допускаются преподаватели, занимающие должности профессора, доцента, старшего преподавателя.</w:t>
      </w:r>
      <w:r w:rsidRPr="00C261DA">
        <w:rPr>
          <w:rFonts w:ascii="Courier New" w:eastAsia="Times New Roman" w:hAnsi="Courier New" w:cs="Courier New"/>
          <w:color w:val="000000"/>
          <w:spacing w:val="2"/>
          <w:sz w:val="20"/>
          <w:szCs w:val="20"/>
          <w:lang w:eastAsia="ru-RU"/>
        </w:rPr>
        <w:br/>
      </w:r>
      <w:bookmarkStart w:id="191" w:name="z229"/>
      <w:bookmarkEnd w:id="191"/>
      <w:r w:rsidRPr="00C261DA">
        <w:rPr>
          <w:rFonts w:ascii="Courier New" w:eastAsia="Times New Roman" w:hAnsi="Courier New" w:cs="Courier New"/>
          <w:color w:val="000000"/>
          <w:spacing w:val="2"/>
          <w:sz w:val="20"/>
          <w:szCs w:val="20"/>
          <w:lang w:eastAsia="ru-RU"/>
        </w:rPr>
        <w:t>      49. К чтению лекций и/или проведению других видов учебных занятий также могут привлекаться научные работники, заслуженные деятели культуры, искусства, спорта или опытные специалисты, имеющие опыт практической работы по профилю специальности не менее 3 лет.</w:t>
      </w:r>
      <w:r w:rsidRPr="00C261DA">
        <w:rPr>
          <w:rFonts w:ascii="Courier New" w:eastAsia="Times New Roman" w:hAnsi="Courier New" w:cs="Courier New"/>
          <w:color w:val="000000"/>
          <w:spacing w:val="2"/>
          <w:sz w:val="20"/>
          <w:szCs w:val="20"/>
          <w:lang w:eastAsia="ru-RU"/>
        </w:rPr>
        <w:br/>
      </w:r>
      <w:bookmarkStart w:id="192" w:name="z230"/>
      <w:bookmarkEnd w:id="192"/>
      <w:r w:rsidRPr="00C261DA">
        <w:rPr>
          <w:rFonts w:ascii="Courier New" w:eastAsia="Times New Roman" w:hAnsi="Courier New" w:cs="Courier New"/>
          <w:color w:val="000000"/>
          <w:spacing w:val="2"/>
          <w:sz w:val="20"/>
          <w:szCs w:val="20"/>
          <w:lang w:eastAsia="ru-RU"/>
        </w:rPr>
        <w:t>      50. Другие виды учебной работы могут включаться в педагогическую нагрузку всех преподавателей независимо от занимаемой должности.</w:t>
      </w:r>
      <w:r w:rsidRPr="00C261DA">
        <w:rPr>
          <w:rFonts w:ascii="Courier New" w:eastAsia="Times New Roman" w:hAnsi="Courier New" w:cs="Courier New"/>
          <w:color w:val="000000"/>
          <w:spacing w:val="2"/>
          <w:sz w:val="20"/>
          <w:szCs w:val="20"/>
          <w:lang w:eastAsia="ru-RU"/>
        </w:rPr>
        <w:br/>
      </w:r>
      <w:bookmarkStart w:id="193" w:name="z231"/>
      <w:bookmarkEnd w:id="193"/>
      <w:r w:rsidRPr="00C261DA">
        <w:rPr>
          <w:rFonts w:ascii="Courier New" w:eastAsia="Times New Roman" w:hAnsi="Courier New" w:cs="Courier New"/>
          <w:color w:val="000000"/>
          <w:spacing w:val="2"/>
          <w:sz w:val="20"/>
          <w:szCs w:val="20"/>
          <w:lang w:eastAsia="ru-RU"/>
        </w:rPr>
        <w:t xml:space="preserve">      51. Учебная работа подразделяется на аудиторную (лекции, семинары, практические, студийные и лабораторные занятия) и внеаудиторную, к которой </w:t>
      </w:r>
      <w:r w:rsidRPr="00C261DA">
        <w:rPr>
          <w:rFonts w:ascii="Courier New" w:eastAsia="Times New Roman" w:hAnsi="Courier New" w:cs="Courier New"/>
          <w:color w:val="000000"/>
          <w:spacing w:val="2"/>
          <w:sz w:val="20"/>
          <w:szCs w:val="20"/>
          <w:lang w:eastAsia="ru-RU"/>
        </w:rPr>
        <w:lastRenderedPageBreak/>
        <w:t>относятся все остальные виды учебной работы.</w:t>
      </w:r>
      <w:r w:rsidRPr="00C261DA">
        <w:rPr>
          <w:rFonts w:ascii="Courier New" w:eastAsia="Times New Roman" w:hAnsi="Courier New" w:cs="Courier New"/>
          <w:color w:val="000000"/>
          <w:spacing w:val="2"/>
          <w:sz w:val="20"/>
          <w:szCs w:val="20"/>
          <w:lang w:eastAsia="ru-RU"/>
        </w:rPr>
        <w:br/>
      </w:r>
      <w:bookmarkStart w:id="194" w:name="z232"/>
      <w:bookmarkEnd w:id="194"/>
      <w:r w:rsidRPr="00C261DA">
        <w:rPr>
          <w:rFonts w:ascii="Courier New" w:eastAsia="Times New Roman" w:hAnsi="Courier New" w:cs="Courier New"/>
          <w:color w:val="000000"/>
          <w:spacing w:val="2"/>
          <w:sz w:val="20"/>
          <w:szCs w:val="20"/>
          <w:lang w:eastAsia="ru-RU"/>
        </w:rPr>
        <w:t>      52. Вуз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образования.</w:t>
      </w:r>
      <w:r w:rsidRPr="00C261DA">
        <w:rPr>
          <w:rFonts w:ascii="Courier New" w:eastAsia="Times New Roman" w:hAnsi="Courier New" w:cs="Courier New"/>
          <w:color w:val="000000"/>
          <w:spacing w:val="2"/>
          <w:sz w:val="20"/>
          <w:szCs w:val="20"/>
          <w:lang w:eastAsia="ru-RU"/>
        </w:rPr>
        <w:br/>
        <w:t>      При этом учебные занятия проводятся с учетом инновационных технологий обучения, использованием новейших достижений науки, техники, технологий, информационных систем и в интерактивной форме.</w:t>
      </w:r>
      <w:r w:rsidRPr="00C261DA">
        <w:rPr>
          <w:rFonts w:ascii="Courier New" w:eastAsia="Times New Roman" w:hAnsi="Courier New" w:cs="Courier New"/>
          <w:color w:val="000000"/>
          <w:spacing w:val="2"/>
          <w:sz w:val="20"/>
          <w:szCs w:val="20"/>
          <w:lang w:eastAsia="ru-RU"/>
        </w:rPr>
        <w:br/>
      </w:r>
      <w:bookmarkStart w:id="195" w:name="z233"/>
      <w:bookmarkEnd w:id="195"/>
      <w:r w:rsidRPr="00C261DA">
        <w:rPr>
          <w:rFonts w:ascii="Courier New" w:eastAsia="Times New Roman" w:hAnsi="Courier New" w:cs="Courier New"/>
          <w:color w:val="000000"/>
          <w:spacing w:val="2"/>
          <w:sz w:val="20"/>
          <w:szCs w:val="20"/>
          <w:lang w:eastAsia="ru-RU"/>
        </w:rPr>
        <w:t>      53.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196" w:name="z234"/>
      <w:bookmarkEnd w:id="196"/>
      <w:r w:rsidRPr="00C261DA">
        <w:rPr>
          <w:rFonts w:ascii="Courier New" w:eastAsia="Times New Roman" w:hAnsi="Courier New" w:cs="Courier New"/>
          <w:color w:val="000000"/>
          <w:spacing w:val="2"/>
          <w:sz w:val="20"/>
          <w:szCs w:val="20"/>
          <w:lang w:eastAsia="ru-RU"/>
        </w:rPr>
        <w:t>      54. Образовательные программы высшего образования включают три цикла дисциплин: цикл общеобразовательных дисциплин, цикл базовых дисциплин и цикл профилирующих дисциплин, а также дополнительные виды обучения (профессиональную практику по специальности, физическую культуру и др.) и итоговую аттестацию.</w:t>
      </w:r>
      <w:r w:rsidRPr="00C261DA">
        <w:rPr>
          <w:rFonts w:ascii="Courier New" w:eastAsia="Times New Roman" w:hAnsi="Courier New" w:cs="Courier New"/>
          <w:color w:val="000000"/>
          <w:spacing w:val="2"/>
          <w:sz w:val="20"/>
          <w:szCs w:val="20"/>
          <w:lang w:eastAsia="ru-RU"/>
        </w:rPr>
        <w:br/>
      </w:r>
      <w:bookmarkStart w:id="197" w:name="z235"/>
      <w:bookmarkEnd w:id="197"/>
      <w:r w:rsidRPr="00C261DA">
        <w:rPr>
          <w:rFonts w:ascii="Courier New" w:eastAsia="Times New Roman" w:hAnsi="Courier New" w:cs="Courier New"/>
          <w:color w:val="000000"/>
          <w:spacing w:val="2"/>
          <w:sz w:val="20"/>
          <w:szCs w:val="20"/>
          <w:lang w:eastAsia="ru-RU"/>
        </w:rPr>
        <w:t>      55.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перечень и содержание которых определяются рабочими учебными планами, рабочими учебными программами и силлабусами.</w:t>
      </w:r>
      <w:r w:rsidRPr="00C261DA">
        <w:rPr>
          <w:rFonts w:ascii="Courier New" w:eastAsia="Times New Roman" w:hAnsi="Courier New" w:cs="Courier New"/>
          <w:color w:val="000000"/>
          <w:spacing w:val="2"/>
          <w:sz w:val="20"/>
          <w:szCs w:val="20"/>
          <w:lang w:eastAsia="ru-RU"/>
        </w:rPr>
        <w:br/>
        <w:t>      Каждая дисциплина изучается, как правило, в течение одного академического периода.</w:t>
      </w:r>
      <w:r w:rsidRPr="00C261DA">
        <w:rPr>
          <w:rFonts w:ascii="Courier New" w:eastAsia="Times New Roman" w:hAnsi="Courier New" w:cs="Courier New"/>
          <w:color w:val="000000"/>
          <w:spacing w:val="2"/>
          <w:sz w:val="20"/>
          <w:szCs w:val="20"/>
          <w:lang w:eastAsia="ru-RU"/>
        </w:rPr>
        <w:br/>
      </w:r>
      <w:bookmarkStart w:id="198" w:name="z236"/>
      <w:bookmarkEnd w:id="198"/>
      <w:r w:rsidRPr="00C261DA">
        <w:rPr>
          <w:rFonts w:ascii="Courier New" w:eastAsia="Times New Roman" w:hAnsi="Courier New" w:cs="Courier New"/>
          <w:color w:val="000000"/>
          <w:spacing w:val="2"/>
          <w:sz w:val="20"/>
          <w:szCs w:val="20"/>
          <w:lang w:eastAsia="ru-RU"/>
        </w:rPr>
        <w:t>      56. Обучение осуществляется на основе учебных программ, единых для всех форм обучения.</w:t>
      </w:r>
      <w:r w:rsidRPr="00C261DA">
        <w:rPr>
          <w:rFonts w:ascii="Courier New" w:eastAsia="Times New Roman" w:hAnsi="Courier New" w:cs="Courier New"/>
          <w:color w:val="000000"/>
          <w:spacing w:val="2"/>
          <w:sz w:val="20"/>
          <w:szCs w:val="20"/>
          <w:lang w:eastAsia="ru-RU"/>
        </w:rPr>
        <w:br/>
      </w:r>
      <w:bookmarkStart w:id="199" w:name="z237"/>
      <w:bookmarkEnd w:id="199"/>
      <w:r w:rsidRPr="00C261DA">
        <w:rPr>
          <w:rFonts w:ascii="Courier New" w:eastAsia="Times New Roman" w:hAnsi="Courier New" w:cs="Courier New"/>
          <w:color w:val="000000"/>
          <w:spacing w:val="2"/>
          <w:sz w:val="20"/>
          <w:szCs w:val="20"/>
          <w:lang w:eastAsia="ru-RU"/>
        </w:rPr>
        <w:t>      57. Учебный процесс в вузе может организовываться по сокращенным образовательным программам с ускоренным сроком обучения для лиц, имеющих техническое и профессиональное, послесреднее или высшее образование.</w:t>
      </w:r>
      <w:r w:rsidRPr="00C261DA">
        <w:rPr>
          <w:rFonts w:ascii="Courier New" w:eastAsia="Times New Roman" w:hAnsi="Courier New" w:cs="Courier New"/>
          <w:color w:val="000000"/>
          <w:spacing w:val="2"/>
          <w:sz w:val="20"/>
          <w:szCs w:val="20"/>
          <w:lang w:eastAsia="ru-RU"/>
        </w:rPr>
        <w:br/>
        <w:t>      В данном случае осуществляются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обучающегося, определяемых на основе транскрипта (приложения к диплому).</w:t>
      </w:r>
      <w:r w:rsidRPr="00C261DA">
        <w:rPr>
          <w:rFonts w:ascii="Courier New" w:eastAsia="Times New Roman" w:hAnsi="Courier New" w:cs="Courier New"/>
          <w:color w:val="000000"/>
          <w:spacing w:val="2"/>
          <w:sz w:val="20"/>
          <w:szCs w:val="20"/>
          <w:lang w:eastAsia="ru-RU"/>
        </w:rPr>
        <w:br/>
        <w:t>      Сроки обучения по очной форме по сокращенным программам для лиц, имеющих техническое и профессиональное и послесреднее образование, составляют не менее 3 лет, для лиц, имеющих высшее образование, не менее 2 лет.</w:t>
      </w:r>
      <w:r w:rsidRPr="00C261DA">
        <w:rPr>
          <w:rFonts w:ascii="Courier New" w:eastAsia="Times New Roman" w:hAnsi="Courier New" w:cs="Courier New"/>
          <w:color w:val="000000"/>
          <w:spacing w:val="2"/>
          <w:sz w:val="20"/>
          <w:szCs w:val="20"/>
          <w:lang w:eastAsia="ru-RU"/>
        </w:rPr>
        <w:br/>
      </w:r>
      <w:bookmarkStart w:id="200" w:name="z238"/>
      <w:bookmarkEnd w:id="200"/>
      <w:r w:rsidRPr="00C261DA">
        <w:rPr>
          <w:rFonts w:ascii="Courier New" w:eastAsia="Times New Roman" w:hAnsi="Courier New" w:cs="Courier New"/>
          <w:color w:val="000000"/>
          <w:spacing w:val="2"/>
          <w:sz w:val="20"/>
          <w:szCs w:val="20"/>
          <w:lang w:eastAsia="ru-RU"/>
        </w:rPr>
        <w:t>      58. Профессиональная практика и итоговая аттестация обучающихся проводятся согласно академическому календарю в соответствии с требованиями государственных общеобязательных стандартов высшего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01" w:name="z239"/>
      <w:bookmarkEnd w:id="201"/>
      <w:r w:rsidRPr="00C261DA">
        <w:rPr>
          <w:rFonts w:ascii="Courier New" w:eastAsia="Times New Roman" w:hAnsi="Courier New" w:cs="Courier New"/>
          <w:color w:val="000000"/>
          <w:spacing w:val="2"/>
          <w:sz w:val="20"/>
          <w:szCs w:val="20"/>
          <w:lang w:eastAsia="ru-RU"/>
        </w:rPr>
        <w:t>      59. Профессиональная практика направлена на закрепление теоретических знаний, полученных в процессе обучения, приобретение практических навыков и компетенций.</w:t>
      </w:r>
      <w:r w:rsidRPr="00C261DA">
        <w:rPr>
          <w:rFonts w:ascii="Courier New" w:eastAsia="Times New Roman" w:hAnsi="Courier New" w:cs="Courier New"/>
          <w:color w:val="000000"/>
          <w:spacing w:val="2"/>
          <w:sz w:val="20"/>
          <w:szCs w:val="20"/>
          <w:lang w:eastAsia="ru-RU"/>
        </w:rPr>
        <w:br/>
        <w:t>      Направление на все виды профессиональных практик оформляется приказом руководителя вуза с указанием сроков, базы и руководителя.</w:t>
      </w:r>
      <w:r w:rsidRPr="00C261DA">
        <w:rPr>
          <w:rFonts w:ascii="Courier New" w:eastAsia="Times New Roman" w:hAnsi="Courier New" w:cs="Courier New"/>
          <w:color w:val="000000"/>
          <w:spacing w:val="2"/>
          <w:sz w:val="20"/>
          <w:szCs w:val="20"/>
          <w:lang w:eastAsia="ru-RU"/>
        </w:rPr>
        <w:br/>
      </w:r>
      <w:bookmarkStart w:id="202" w:name="z240"/>
      <w:bookmarkEnd w:id="202"/>
      <w:r w:rsidRPr="00C261DA">
        <w:rPr>
          <w:rFonts w:ascii="Courier New" w:eastAsia="Times New Roman" w:hAnsi="Courier New" w:cs="Courier New"/>
          <w:color w:val="000000"/>
          <w:spacing w:val="2"/>
          <w:sz w:val="20"/>
          <w:szCs w:val="20"/>
          <w:lang w:eastAsia="ru-RU"/>
        </w:rPr>
        <w:t>      60. Содержание разрабатываемой вузом программы и база профессиональной практики должны соответствовать профилю специальности (образовательной программы).</w:t>
      </w:r>
      <w:r w:rsidRPr="00C261DA">
        <w:rPr>
          <w:rFonts w:ascii="Courier New" w:eastAsia="Times New Roman" w:hAnsi="Courier New" w:cs="Courier New"/>
          <w:color w:val="000000"/>
          <w:spacing w:val="2"/>
          <w:sz w:val="20"/>
          <w:szCs w:val="20"/>
          <w:lang w:eastAsia="ru-RU"/>
        </w:rPr>
        <w:br/>
      </w:r>
      <w:bookmarkStart w:id="203" w:name="z241"/>
      <w:bookmarkEnd w:id="203"/>
      <w:r w:rsidRPr="00C261DA">
        <w:rPr>
          <w:rFonts w:ascii="Courier New" w:eastAsia="Times New Roman" w:hAnsi="Courier New" w:cs="Courier New"/>
          <w:color w:val="000000"/>
          <w:spacing w:val="2"/>
          <w:sz w:val="20"/>
          <w:szCs w:val="20"/>
          <w:lang w:eastAsia="ru-RU"/>
        </w:rPr>
        <w:t xml:space="preserve">      61. Вуз (кроме вузов правоохранительных органов, специальных государственных органов и государственного органа в области обороны) заключает соответствующие договора с базами практики, в соответствии с формой типового договора по организации профессиональной практики не </w:t>
      </w:r>
      <w:r w:rsidRPr="00C261DA">
        <w:rPr>
          <w:rFonts w:ascii="Courier New" w:eastAsia="Times New Roman" w:hAnsi="Courier New" w:cs="Courier New"/>
          <w:color w:val="000000"/>
          <w:spacing w:val="2"/>
          <w:sz w:val="20"/>
          <w:szCs w:val="20"/>
          <w:lang w:eastAsia="ru-RU"/>
        </w:rPr>
        <w:lastRenderedPageBreak/>
        <w:t>позднее, чем за 1 месяц до начала учебного года.</w:t>
      </w:r>
      <w:r w:rsidRPr="00C261DA">
        <w:rPr>
          <w:rFonts w:ascii="Courier New" w:eastAsia="Times New Roman" w:hAnsi="Courier New" w:cs="Courier New"/>
          <w:color w:val="000000"/>
          <w:spacing w:val="2"/>
          <w:sz w:val="20"/>
          <w:szCs w:val="20"/>
          <w:lang w:eastAsia="ru-RU"/>
        </w:rPr>
        <w:br/>
        <w:t>      Научное руководство преддипломной практикой осуществляет научный руководитель дипломной работы (проекта).</w:t>
      </w:r>
      <w:r w:rsidRPr="00C261DA">
        <w:rPr>
          <w:rFonts w:ascii="Courier New" w:eastAsia="Times New Roman" w:hAnsi="Courier New" w:cs="Courier New"/>
          <w:color w:val="000000"/>
          <w:spacing w:val="2"/>
          <w:sz w:val="20"/>
          <w:szCs w:val="20"/>
          <w:lang w:eastAsia="ru-RU"/>
        </w:rPr>
        <w:br/>
      </w:r>
      <w:bookmarkStart w:id="204" w:name="z242"/>
      <w:bookmarkEnd w:id="204"/>
      <w:r w:rsidRPr="00C261DA">
        <w:rPr>
          <w:rFonts w:ascii="Courier New" w:eastAsia="Times New Roman" w:hAnsi="Courier New" w:cs="Courier New"/>
          <w:color w:val="000000"/>
          <w:spacing w:val="2"/>
          <w:sz w:val="20"/>
          <w:szCs w:val="20"/>
          <w:lang w:eastAsia="ru-RU"/>
        </w:rPr>
        <w:t>      62. Обучающиеся вечерней и заочной форм обучения при условии их работы по специальности освобождаются от профессиональной практики. В данном случае они представляют в вуз справку с места работы и характеристику, отражающую их профессиональную деятельность.</w:t>
      </w:r>
      <w:r w:rsidRPr="00C261DA">
        <w:rPr>
          <w:rFonts w:ascii="Courier New" w:eastAsia="Times New Roman" w:hAnsi="Courier New" w:cs="Courier New"/>
          <w:color w:val="000000"/>
          <w:spacing w:val="2"/>
          <w:sz w:val="20"/>
          <w:szCs w:val="20"/>
          <w:lang w:eastAsia="ru-RU"/>
        </w:rPr>
        <w:br/>
      </w:r>
      <w:bookmarkStart w:id="205" w:name="z243"/>
      <w:bookmarkEnd w:id="205"/>
      <w:r w:rsidRPr="00C261DA">
        <w:rPr>
          <w:rFonts w:ascii="Courier New" w:eastAsia="Times New Roman" w:hAnsi="Courier New" w:cs="Courier New"/>
          <w:color w:val="000000"/>
          <w:spacing w:val="2"/>
          <w:sz w:val="20"/>
          <w:szCs w:val="20"/>
          <w:lang w:eastAsia="ru-RU"/>
        </w:rPr>
        <w:t>      63. Вузы самостоятельны в выборе форм, порядка и периодичности проведения текущего и рубежного контроля успеваемости и </w:t>
      </w:r>
      <w:hyperlink r:id="rId110" w:anchor="z491" w:history="1">
        <w:r w:rsidRPr="00C261DA">
          <w:rPr>
            <w:rFonts w:ascii="Courier New" w:eastAsia="Times New Roman" w:hAnsi="Courier New" w:cs="Courier New"/>
            <w:color w:val="9A1616"/>
            <w:spacing w:val="2"/>
            <w:sz w:val="20"/>
            <w:u w:val="single"/>
            <w:lang w:eastAsia="ru-RU"/>
          </w:rPr>
          <w:t>промежуточной аттестации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обучающихся.</w:t>
      </w:r>
      <w:r w:rsidRPr="00C261DA">
        <w:rPr>
          <w:rFonts w:ascii="Courier New" w:eastAsia="Times New Roman" w:hAnsi="Courier New" w:cs="Courier New"/>
          <w:color w:val="000000"/>
          <w:spacing w:val="2"/>
          <w:sz w:val="20"/>
          <w:szCs w:val="20"/>
          <w:lang w:eastAsia="ru-RU"/>
        </w:rPr>
        <w:br/>
      </w:r>
      <w:bookmarkStart w:id="206" w:name="z244"/>
      <w:bookmarkEnd w:id="206"/>
      <w:r w:rsidRPr="00C261DA">
        <w:rPr>
          <w:rFonts w:ascii="Courier New" w:eastAsia="Times New Roman" w:hAnsi="Courier New" w:cs="Courier New"/>
          <w:color w:val="000000"/>
          <w:spacing w:val="2"/>
          <w:sz w:val="20"/>
          <w:szCs w:val="20"/>
          <w:lang w:eastAsia="ru-RU"/>
        </w:rPr>
        <w:t>      64. Для осуществления регистрации обучающихся на учебные дисциплины, учета освоенных кредитов, организации промежуточной аттестации и ведения всей истории учебных достижений обучающихся в вузе создается офис регистратора.</w:t>
      </w:r>
      <w:r w:rsidRPr="00C261DA">
        <w:rPr>
          <w:rFonts w:ascii="Courier New" w:eastAsia="Times New Roman" w:hAnsi="Courier New" w:cs="Courier New"/>
          <w:color w:val="000000"/>
          <w:spacing w:val="2"/>
          <w:sz w:val="20"/>
          <w:szCs w:val="20"/>
          <w:lang w:eastAsia="ru-RU"/>
        </w:rPr>
        <w:br/>
      </w:r>
      <w:bookmarkStart w:id="207" w:name="z245"/>
      <w:bookmarkEnd w:id="207"/>
      <w:r w:rsidRPr="00C261DA">
        <w:rPr>
          <w:rFonts w:ascii="Courier New" w:eastAsia="Times New Roman" w:hAnsi="Courier New" w:cs="Courier New"/>
          <w:color w:val="000000"/>
          <w:spacing w:val="2"/>
          <w:sz w:val="20"/>
          <w:szCs w:val="20"/>
          <w:lang w:eastAsia="ru-RU"/>
        </w:rPr>
        <w:t>      65. Офис регистратора выполняет следующие функции:</w:t>
      </w:r>
      <w:r w:rsidRPr="00C261DA">
        <w:rPr>
          <w:rFonts w:ascii="Courier New" w:eastAsia="Times New Roman" w:hAnsi="Courier New" w:cs="Courier New"/>
          <w:color w:val="000000"/>
          <w:spacing w:val="2"/>
          <w:sz w:val="20"/>
          <w:szCs w:val="20"/>
          <w:lang w:eastAsia="ru-RU"/>
        </w:rPr>
        <w:br/>
        <w:t>      1) производит регистрацию обучающихся на учебные дисциплины;</w:t>
      </w:r>
      <w:r w:rsidRPr="00C261DA">
        <w:rPr>
          <w:rFonts w:ascii="Courier New" w:eastAsia="Times New Roman" w:hAnsi="Courier New" w:cs="Courier New"/>
          <w:color w:val="000000"/>
          <w:spacing w:val="2"/>
          <w:sz w:val="20"/>
          <w:szCs w:val="20"/>
          <w:lang w:eastAsia="ru-RU"/>
        </w:rPr>
        <w:br/>
        <w:t>      2) формирует академические группы и потоки;</w:t>
      </w:r>
      <w:r w:rsidRPr="00C261DA">
        <w:rPr>
          <w:rFonts w:ascii="Courier New" w:eastAsia="Times New Roman" w:hAnsi="Courier New" w:cs="Courier New"/>
          <w:color w:val="000000"/>
          <w:spacing w:val="2"/>
          <w:sz w:val="20"/>
          <w:szCs w:val="20"/>
          <w:lang w:eastAsia="ru-RU"/>
        </w:rPr>
        <w:br/>
        <w:t>      3) регистрирует в установленном порядке индивидуальные учебные планы обучающихся;</w:t>
      </w:r>
      <w:r w:rsidRPr="00C261DA">
        <w:rPr>
          <w:rFonts w:ascii="Courier New" w:eastAsia="Times New Roman" w:hAnsi="Courier New" w:cs="Courier New"/>
          <w:color w:val="000000"/>
          <w:spacing w:val="2"/>
          <w:sz w:val="20"/>
          <w:szCs w:val="20"/>
          <w:lang w:eastAsia="ru-RU"/>
        </w:rPr>
        <w:br/>
        <w:t>      4) организует и проводит промежуточную и итоговую аттестацию обучающихся;</w:t>
      </w:r>
      <w:r w:rsidRPr="00C261DA">
        <w:rPr>
          <w:rFonts w:ascii="Courier New" w:eastAsia="Times New Roman" w:hAnsi="Courier New" w:cs="Courier New"/>
          <w:color w:val="000000"/>
          <w:spacing w:val="2"/>
          <w:sz w:val="20"/>
          <w:szCs w:val="20"/>
          <w:lang w:eastAsia="ru-RU"/>
        </w:rPr>
        <w:br/>
        <w:t>      5) осуществляет расчет академического рейтинга обучающихся;</w:t>
      </w:r>
      <w:r w:rsidRPr="00C261DA">
        <w:rPr>
          <w:rFonts w:ascii="Courier New" w:eastAsia="Times New Roman" w:hAnsi="Courier New" w:cs="Courier New"/>
          <w:color w:val="000000"/>
          <w:spacing w:val="2"/>
          <w:sz w:val="20"/>
          <w:szCs w:val="20"/>
          <w:lang w:eastAsia="ru-RU"/>
        </w:rPr>
        <w:br/>
        <w:t>      6) ведет учет освоенных кредитов обучающихся в течение всего периода обучения и за весь период обучения;</w:t>
      </w:r>
      <w:r w:rsidRPr="00C261DA">
        <w:rPr>
          <w:rFonts w:ascii="Courier New" w:eastAsia="Times New Roman" w:hAnsi="Courier New" w:cs="Courier New"/>
          <w:color w:val="000000"/>
          <w:spacing w:val="2"/>
          <w:sz w:val="20"/>
          <w:szCs w:val="20"/>
          <w:lang w:eastAsia="ru-RU"/>
        </w:rPr>
        <w:br/>
        <w:t>      7) выписывает транскрипт обучающихся;</w:t>
      </w:r>
      <w:r w:rsidRPr="00C261DA">
        <w:rPr>
          <w:rFonts w:ascii="Courier New" w:eastAsia="Times New Roman" w:hAnsi="Courier New" w:cs="Courier New"/>
          <w:color w:val="000000"/>
          <w:spacing w:val="2"/>
          <w:sz w:val="20"/>
          <w:szCs w:val="20"/>
          <w:lang w:eastAsia="ru-RU"/>
        </w:rPr>
        <w:br/>
        <w:t>      8) организует академическую мобильность.</w:t>
      </w:r>
      <w:r w:rsidRPr="00C261DA">
        <w:rPr>
          <w:rFonts w:ascii="Courier New" w:eastAsia="Times New Roman" w:hAnsi="Courier New" w:cs="Courier New"/>
          <w:color w:val="000000"/>
          <w:spacing w:val="2"/>
          <w:sz w:val="20"/>
          <w:szCs w:val="20"/>
          <w:lang w:eastAsia="ru-RU"/>
        </w:rPr>
        <w:br/>
      </w:r>
      <w:bookmarkStart w:id="208" w:name="z246"/>
      <w:bookmarkEnd w:id="208"/>
      <w:r w:rsidRPr="00C261DA">
        <w:rPr>
          <w:rFonts w:ascii="Courier New" w:eastAsia="Times New Roman" w:hAnsi="Courier New" w:cs="Courier New"/>
          <w:color w:val="000000"/>
          <w:spacing w:val="2"/>
          <w:sz w:val="20"/>
          <w:szCs w:val="20"/>
          <w:lang w:eastAsia="ru-RU"/>
        </w:rPr>
        <w:t>      66. В целях обеспечения учебного процесса и научно-исследовательской деятельности в вузах предусмотрены учебные и специализированные лаборатории. Оборудование лабораторий должно быть современным и адекватным программам подготовки бакалавров.</w:t>
      </w:r>
      <w:r w:rsidRPr="00C261DA">
        <w:rPr>
          <w:rFonts w:ascii="Courier New" w:eastAsia="Times New Roman" w:hAnsi="Courier New" w:cs="Courier New"/>
          <w:color w:val="000000"/>
          <w:spacing w:val="2"/>
          <w:sz w:val="20"/>
          <w:szCs w:val="20"/>
          <w:lang w:eastAsia="ru-RU"/>
        </w:rPr>
        <w:br/>
      </w:r>
      <w:bookmarkStart w:id="209" w:name="z247"/>
      <w:bookmarkEnd w:id="209"/>
      <w:r w:rsidRPr="00C261DA">
        <w:rPr>
          <w:rFonts w:ascii="Courier New" w:eastAsia="Times New Roman" w:hAnsi="Courier New" w:cs="Courier New"/>
          <w:color w:val="000000"/>
          <w:spacing w:val="2"/>
          <w:sz w:val="20"/>
          <w:szCs w:val="20"/>
          <w:lang w:eastAsia="ru-RU"/>
        </w:rPr>
        <w:t>      67. Воспитательная деятельность вуза является составной частью учебного процесса и направлена на формирование профессиональных, социальных, интеллектуальных, нравственных, творческих качеств личности и здорового образа жизни.</w:t>
      </w:r>
      <w:r w:rsidRPr="00C261DA">
        <w:rPr>
          <w:rFonts w:ascii="Courier New" w:eastAsia="Times New Roman" w:hAnsi="Courier New" w:cs="Courier New"/>
          <w:color w:val="000000"/>
          <w:spacing w:val="2"/>
          <w:sz w:val="20"/>
          <w:szCs w:val="20"/>
          <w:lang w:eastAsia="ru-RU"/>
        </w:rPr>
        <w:br/>
      </w:r>
      <w:bookmarkStart w:id="210" w:name="z248"/>
      <w:bookmarkEnd w:id="210"/>
      <w:r w:rsidRPr="00C261DA">
        <w:rPr>
          <w:rFonts w:ascii="Courier New" w:eastAsia="Times New Roman" w:hAnsi="Courier New" w:cs="Courier New"/>
          <w:color w:val="000000"/>
          <w:spacing w:val="2"/>
          <w:sz w:val="20"/>
          <w:szCs w:val="20"/>
          <w:lang w:eastAsia="ru-RU"/>
        </w:rPr>
        <w:t>      68. Учебная и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r w:rsidRPr="00C261DA">
        <w:rPr>
          <w:rFonts w:ascii="Courier New" w:eastAsia="Times New Roman" w:hAnsi="Courier New" w:cs="Courier New"/>
          <w:color w:val="000000"/>
          <w:spacing w:val="2"/>
          <w:sz w:val="20"/>
          <w:szCs w:val="20"/>
          <w:lang w:eastAsia="ru-RU"/>
        </w:rPr>
        <w:br/>
      </w:r>
      <w:bookmarkStart w:id="211" w:name="z249"/>
      <w:bookmarkEnd w:id="211"/>
      <w:r w:rsidRPr="00C261DA">
        <w:rPr>
          <w:rFonts w:ascii="Courier New" w:eastAsia="Times New Roman" w:hAnsi="Courier New" w:cs="Courier New"/>
          <w:color w:val="000000"/>
          <w:spacing w:val="2"/>
          <w:sz w:val="20"/>
          <w:szCs w:val="20"/>
          <w:lang w:eastAsia="ru-RU"/>
        </w:rPr>
        <w:t>      69. Воспитательная деятельность вуза осуществляется на основе комплексного плана по воспитательной работе.</w:t>
      </w:r>
      <w:r w:rsidRPr="00C261DA">
        <w:rPr>
          <w:rFonts w:ascii="Courier New" w:eastAsia="Times New Roman" w:hAnsi="Courier New" w:cs="Courier New"/>
          <w:color w:val="000000"/>
          <w:spacing w:val="2"/>
          <w:sz w:val="20"/>
          <w:szCs w:val="20"/>
          <w:lang w:eastAsia="ru-RU"/>
        </w:rPr>
        <w:br/>
      </w:r>
      <w:bookmarkStart w:id="212" w:name="z250"/>
      <w:bookmarkEnd w:id="212"/>
      <w:r w:rsidRPr="00C261DA">
        <w:rPr>
          <w:rFonts w:ascii="Courier New" w:eastAsia="Times New Roman" w:hAnsi="Courier New" w:cs="Courier New"/>
          <w:color w:val="000000"/>
          <w:spacing w:val="2"/>
          <w:sz w:val="20"/>
          <w:szCs w:val="20"/>
          <w:lang w:eastAsia="ru-RU"/>
        </w:rPr>
        <w:t>      70. Воспитательная работа вуза включает:</w:t>
      </w:r>
      <w:r w:rsidRPr="00C261DA">
        <w:rPr>
          <w:rFonts w:ascii="Courier New" w:eastAsia="Times New Roman" w:hAnsi="Courier New" w:cs="Courier New"/>
          <w:color w:val="000000"/>
          <w:spacing w:val="2"/>
          <w:sz w:val="20"/>
          <w:szCs w:val="20"/>
          <w:lang w:eastAsia="ru-RU"/>
        </w:rPr>
        <w:br/>
        <w:t>      1) формирование у обучающихся умений самостоятельно и компетентно принимать и реализовывать решения;</w:t>
      </w:r>
      <w:r w:rsidRPr="00C261DA">
        <w:rPr>
          <w:rFonts w:ascii="Courier New" w:eastAsia="Times New Roman" w:hAnsi="Courier New" w:cs="Courier New"/>
          <w:color w:val="000000"/>
          <w:spacing w:val="2"/>
          <w:sz w:val="20"/>
          <w:szCs w:val="20"/>
          <w:lang w:eastAsia="ru-RU"/>
        </w:rPr>
        <w:br/>
        <w:t>      2) формирование у обучающихся чувства патриотизма, гражданственности, интернационализма, высокой морали и нравственности;</w:t>
      </w:r>
      <w:r w:rsidRPr="00C261DA">
        <w:rPr>
          <w:rFonts w:ascii="Courier New" w:eastAsia="Times New Roman" w:hAnsi="Courier New" w:cs="Courier New"/>
          <w:color w:val="000000"/>
          <w:spacing w:val="2"/>
          <w:sz w:val="20"/>
          <w:szCs w:val="20"/>
          <w:lang w:eastAsia="ru-RU"/>
        </w:rPr>
        <w:br/>
        <w:t>      3) стимулирование обучающихся к здоровому образу жизни, активному участию в общественных мероприятиях;</w:t>
      </w:r>
      <w:r w:rsidRPr="00C261DA">
        <w:rPr>
          <w:rFonts w:ascii="Courier New" w:eastAsia="Times New Roman" w:hAnsi="Courier New" w:cs="Courier New"/>
          <w:color w:val="000000"/>
          <w:spacing w:val="2"/>
          <w:sz w:val="20"/>
          <w:szCs w:val="20"/>
          <w:lang w:eastAsia="ru-RU"/>
        </w:rPr>
        <w:br/>
        <w:t>      4) проведение тематических мероприятий по профилю кафедры, способствующих расширению кругозора обучающихся, формированию ценностного отношения к избранной специальности;</w:t>
      </w:r>
      <w:r w:rsidRPr="00C261DA">
        <w:rPr>
          <w:rFonts w:ascii="Courier New" w:eastAsia="Times New Roman" w:hAnsi="Courier New" w:cs="Courier New"/>
          <w:color w:val="000000"/>
          <w:spacing w:val="2"/>
          <w:sz w:val="20"/>
          <w:szCs w:val="20"/>
          <w:lang w:eastAsia="ru-RU"/>
        </w:rPr>
        <w:br/>
        <w:t xml:space="preserve">      5) проведение профориентационной работы среди обучающихся средних </w:t>
      </w:r>
      <w:r w:rsidRPr="00C261DA">
        <w:rPr>
          <w:rFonts w:ascii="Courier New" w:eastAsia="Times New Roman" w:hAnsi="Courier New" w:cs="Courier New"/>
          <w:color w:val="000000"/>
          <w:spacing w:val="2"/>
          <w:sz w:val="20"/>
          <w:szCs w:val="20"/>
          <w:lang w:eastAsia="ru-RU"/>
        </w:rPr>
        <w:lastRenderedPageBreak/>
        <w:t>общеобразовательных школ, организаций технического и профессионального образования. </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Контроль и оценка знаний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71. Для оценки знаний обучающихся в вузе должна функционировать система контроля и оценки знаний обучающихся.</w:t>
      </w:r>
      <w:r w:rsidRPr="00C261DA">
        <w:rPr>
          <w:rFonts w:ascii="Courier New" w:eastAsia="Times New Roman" w:hAnsi="Courier New" w:cs="Courier New"/>
          <w:color w:val="000000"/>
          <w:spacing w:val="2"/>
          <w:sz w:val="20"/>
          <w:szCs w:val="20"/>
          <w:lang w:eastAsia="ru-RU"/>
        </w:rPr>
        <w:br/>
        <w:t>      Система контроля и оценки должна функционировать в вузах, независимо от организационно-правовых форм, форм обучения и ведомственной подчиненности.</w:t>
      </w:r>
      <w:r w:rsidRPr="00C261DA">
        <w:rPr>
          <w:rFonts w:ascii="Courier New" w:eastAsia="Times New Roman" w:hAnsi="Courier New" w:cs="Courier New"/>
          <w:color w:val="000000"/>
          <w:spacing w:val="2"/>
          <w:sz w:val="20"/>
          <w:szCs w:val="20"/>
          <w:lang w:eastAsia="ru-RU"/>
        </w:rPr>
        <w:br/>
      </w:r>
      <w:bookmarkStart w:id="213" w:name="z253"/>
      <w:bookmarkEnd w:id="213"/>
      <w:r w:rsidRPr="00C261DA">
        <w:rPr>
          <w:rFonts w:ascii="Courier New" w:eastAsia="Times New Roman" w:hAnsi="Courier New" w:cs="Courier New"/>
          <w:color w:val="000000"/>
          <w:spacing w:val="2"/>
          <w:sz w:val="20"/>
          <w:szCs w:val="20"/>
          <w:lang w:eastAsia="ru-RU"/>
        </w:rPr>
        <w:t>      72. Система контроля учебных достижений обучающихся в вузе включает различные формы: текущий контроль успеваемости, промежуточная аттестация обучающихся и итоговая государственная аттестация.</w:t>
      </w:r>
      <w:r w:rsidRPr="00C261DA">
        <w:rPr>
          <w:rFonts w:ascii="Courier New" w:eastAsia="Times New Roman" w:hAnsi="Courier New" w:cs="Courier New"/>
          <w:color w:val="000000"/>
          <w:spacing w:val="2"/>
          <w:sz w:val="20"/>
          <w:szCs w:val="20"/>
          <w:lang w:eastAsia="ru-RU"/>
        </w:rPr>
        <w:br/>
      </w:r>
      <w:bookmarkStart w:id="214" w:name="z254"/>
      <w:bookmarkEnd w:id="214"/>
      <w:r w:rsidRPr="00C261DA">
        <w:rPr>
          <w:rFonts w:ascii="Courier New" w:eastAsia="Times New Roman" w:hAnsi="Courier New" w:cs="Courier New"/>
          <w:color w:val="000000"/>
          <w:spacing w:val="2"/>
          <w:sz w:val="20"/>
          <w:szCs w:val="20"/>
          <w:lang w:eastAsia="ru-RU"/>
        </w:rPr>
        <w:t>      73. Текущий контроль успеваемости обучающихся обеспечивает систематическую проверку учебных достижений обучающихся, проводимую преподавателем на текущих занятиях в соответствии с учебной программой дисциплины.</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15" w:name="z255"/>
      <w:bookmarkEnd w:id="215"/>
      <w:r w:rsidRPr="00C261DA">
        <w:rPr>
          <w:rFonts w:ascii="Courier New" w:eastAsia="Times New Roman" w:hAnsi="Courier New" w:cs="Courier New"/>
          <w:color w:val="000000"/>
          <w:spacing w:val="2"/>
          <w:sz w:val="20"/>
          <w:szCs w:val="20"/>
          <w:lang w:eastAsia="ru-RU"/>
        </w:rPr>
        <w:t>      74. Учебной программой дисциплины определяются различные виды текущего контроля успеваемости обучающихся: устный опрос, письменный контроль, комбинированный контроль, презентация домашних заданий, дискуссии, тренинги, круглые столы, кейс-стади, тесты и др.</w:t>
      </w:r>
      <w:r w:rsidRPr="00C261DA">
        <w:rPr>
          <w:rFonts w:ascii="Courier New" w:eastAsia="Times New Roman" w:hAnsi="Courier New" w:cs="Courier New"/>
          <w:color w:val="000000"/>
          <w:spacing w:val="2"/>
          <w:sz w:val="20"/>
          <w:szCs w:val="20"/>
          <w:lang w:eastAsia="ru-RU"/>
        </w:rPr>
        <w:br/>
      </w:r>
      <w:bookmarkStart w:id="216" w:name="z256"/>
      <w:bookmarkEnd w:id="216"/>
      <w:r w:rsidRPr="00C261DA">
        <w:rPr>
          <w:rFonts w:ascii="Courier New" w:eastAsia="Times New Roman" w:hAnsi="Courier New" w:cs="Courier New"/>
          <w:color w:val="000000"/>
          <w:spacing w:val="2"/>
          <w:sz w:val="20"/>
          <w:szCs w:val="20"/>
          <w:lang w:eastAsia="ru-RU"/>
        </w:rPr>
        <w:t>      75. Курсовые, расчетно-графические и другие виды работ, предусмотренные учебным планом, должны быть защищены до начала экзаменационной сессии и служить допуском к экзамену по данной дисциплине. Оценки по этим видам работ обязательно должны быть учтены при подсчете рейтинга допуска (то есть при подведении рейтингового контроля) по дисциплине.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В случае, если по дисциплине согласно учебному плану формой контроля определена только курсовая работа (проект), то оценка по защите курсовой работы (проекта) является итоговой оценкой по дисциплине в целом.</w:t>
      </w:r>
      <w:r w:rsidRPr="00C261DA">
        <w:rPr>
          <w:rFonts w:ascii="Courier New" w:eastAsia="Times New Roman" w:hAnsi="Courier New" w:cs="Courier New"/>
          <w:color w:val="000000"/>
          <w:spacing w:val="2"/>
          <w:sz w:val="20"/>
          <w:szCs w:val="20"/>
          <w:lang w:eastAsia="ru-RU"/>
        </w:rPr>
        <w:br/>
      </w:r>
      <w:bookmarkStart w:id="217" w:name="z257"/>
      <w:bookmarkEnd w:id="217"/>
      <w:r w:rsidRPr="00C261DA">
        <w:rPr>
          <w:rFonts w:ascii="Courier New" w:eastAsia="Times New Roman" w:hAnsi="Courier New" w:cs="Courier New"/>
          <w:color w:val="000000"/>
          <w:spacing w:val="2"/>
          <w:sz w:val="20"/>
          <w:szCs w:val="20"/>
          <w:lang w:eastAsia="ru-RU"/>
        </w:rPr>
        <w:t>      76. Уровень учебных достижений обучающихся по каждой дисциплине определяется итоговой оценкой, формируемой из оценки рейтинга допуска, экзаменационной оценки, сумма которых формирует оценку итогового контроля. Оценка рейтинга допуска складывается из оценки текущего контроля успеваемости и оценки рубежного контроля. Оценка рейтинга допуска составляет 60 % итоговой оценки знаний по дисциплине.</w:t>
      </w:r>
      <w:r w:rsidRPr="00C261DA">
        <w:rPr>
          <w:rFonts w:ascii="Courier New" w:eastAsia="Times New Roman" w:hAnsi="Courier New" w:cs="Courier New"/>
          <w:color w:val="000000"/>
          <w:spacing w:val="2"/>
          <w:sz w:val="20"/>
          <w:szCs w:val="20"/>
          <w:lang w:eastAsia="ru-RU"/>
        </w:rPr>
        <w:br/>
      </w:r>
      <w:bookmarkStart w:id="218" w:name="z258"/>
      <w:bookmarkEnd w:id="218"/>
      <w:r w:rsidRPr="00C261DA">
        <w:rPr>
          <w:rFonts w:ascii="Courier New" w:eastAsia="Times New Roman" w:hAnsi="Courier New" w:cs="Courier New"/>
          <w:color w:val="000000"/>
          <w:spacing w:val="2"/>
          <w:sz w:val="20"/>
          <w:szCs w:val="20"/>
          <w:lang w:eastAsia="ru-RU"/>
        </w:rPr>
        <w:t>      77. Учет результатов текущего контроля успеваемости осуществляется преподавателем в соответствии с силлабусом по мере выполнения и сдачи студентами отдельных видов заданий. Выполнение заданий фиксируется в журнале посещаемости и успеваемости студентов, а также электронной ведомости текущего контроля знаний обучающихся в информационной системе.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19" w:name="z259"/>
      <w:bookmarkEnd w:id="219"/>
      <w:r w:rsidRPr="00C261DA">
        <w:rPr>
          <w:rFonts w:ascii="Courier New" w:eastAsia="Times New Roman" w:hAnsi="Courier New" w:cs="Courier New"/>
          <w:color w:val="000000"/>
          <w:spacing w:val="2"/>
          <w:sz w:val="20"/>
          <w:szCs w:val="20"/>
          <w:lang w:eastAsia="ru-RU"/>
        </w:rPr>
        <w:t>      78. Студенты вечерней и заочной формы обучения набирают рейтинг допуска до начала экзаменационной сессии по установленному графику при условии выполнения всех положенных заданий.</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20" w:name="z260"/>
      <w:bookmarkEnd w:id="220"/>
      <w:r w:rsidRPr="00C261DA">
        <w:rPr>
          <w:rFonts w:ascii="Courier New" w:eastAsia="Times New Roman" w:hAnsi="Courier New" w:cs="Courier New"/>
          <w:color w:val="000000"/>
          <w:spacing w:val="2"/>
          <w:sz w:val="20"/>
          <w:szCs w:val="20"/>
          <w:lang w:eastAsia="ru-RU"/>
        </w:rPr>
        <w:t>      79. Обучающиеся в форме экстерната осуществляют набор рейтинга допуска по индивидуальному графику, утвержденному руководителем структурного подразделения вуза.</w:t>
      </w:r>
      <w:r w:rsidRPr="00C261DA">
        <w:rPr>
          <w:rFonts w:ascii="Courier New" w:eastAsia="Times New Roman" w:hAnsi="Courier New" w:cs="Courier New"/>
          <w:color w:val="000000"/>
          <w:spacing w:val="2"/>
          <w:sz w:val="20"/>
          <w:szCs w:val="20"/>
          <w:lang w:eastAsia="ru-RU"/>
        </w:rPr>
        <w:br/>
      </w:r>
      <w:bookmarkStart w:id="221" w:name="z261"/>
      <w:bookmarkEnd w:id="221"/>
      <w:r w:rsidRPr="00C261DA">
        <w:rPr>
          <w:rFonts w:ascii="Courier New" w:eastAsia="Times New Roman" w:hAnsi="Courier New" w:cs="Courier New"/>
          <w:color w:val="000000"/>
          <w:spacing w:val="2"/>
          <w:sz w:val="20"/>
          <w:szCs w:val="20"/>
          <w:lang w:eastAsia="ru-RU"/>
        </w:rPr>
        <w:t>      80. Итоговый контроль проводится в период </w:t>
      </w:r>
      <w:hyperlink r:id="rId111" w:anchor="z491" w:history="1">
        <w:r w:rsidRPr="00C261DA">
          <w:rPr>
            <w:rFonts w:ascii="Courier New" w:eastAsia="Times New Roman" w:hAnsi="Courier New" w:cs="Courier New"/>
            <w:color w:val="9A1616"/>
            <w:spacing w:val="2"/>
            <w:sz w:val="20"/>
            <w:u w:val="single"/>
            <w:lang w:eastAsia="ru-RU"/>
          </w:rPr>
          <w:t>промежуточной аттестации</w:t>
        </w:r>
      </w:hyperlink>
      <w:r w:rsidRPr="00C261DA">
        <w:rPr>
          <w:rFonts w:ascii="Courier New" w:eastAsia="Times New Roman" w:hAnsi="Courier New" w:cs="Courier New"/>
          <w:color w:val="000000"/>
          <w:spacing w:val="2"/>
          <w:sz w:val="20"/>
          <w:szCs w:val="20"/>
          <w:lang w:eastAsia="ru-RU"/>
        </w:rPr>
        <w:t>. Оценка итогового контроля составляет 40 % итоговой оценки знаний по дисциплине.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xml:space="preserve">      Итоговая оценка подсчитывается только в случае, если обучающийся имеет </w:t>
      </w:r>
      <w:r w:rsidRPr="00C261DA">
        <w:rPr>
          <w:rFonts w:ascii="Courier New" w:eastAsia="Times New Roman" w:hAnsi="Courier New" w:cs="Courier New"/>
          <w:color w:val="000000"/>
          <w:spacing w:val="2"/>
          <w:sz w:val="20"/>
          <w:szCs w:val="20"/>
          <w:lang w:eastAsia="ru-RU"/>
        </w:rPr>
        <w:lastRenderedPageBreak/>
        <w:t>положительные оценки, как по рейтингу допуска, так и итоговому контролю.</w:t>
      </w:r>
      <w:r w:rsidRPr="00C261DA">
        <w:rPr>
          <w:rFonts w:ascii="Courier New" w:eastAsia="Times New Roman" w:hAnsi="Courier New" w:cs="Courier New"/>
          <w:color w:val="000000"/>
          <w:spacing w:val="2"/>
          <w:sz w:val="20"/>
          <w:szCs w:val="20"/>
          <w:lang w:eastAsia="ru-RU"/>
        </w:rPr>
        <w:br/>
      </w:r>
      <w:bookmarkStart w:id="222" w:name="z262"/>
      <w:bookmarkEnd w:id="222"/>
      <w:r w:rsidRPr="00C261DA">
        <w:rPr>
          <w:rFonts w:ascii="Courier New" w:eastAsia="Times New Roman" w:hAnsi="Courier New" w:cs="Courier New"/>
          <w:color w:val="000000"/>
          <w:spacing w:val="2"/>
          <w:sz w:val="20"/>
          <w:szCs w:val="20"/>
          <w:lang w:eastAsia="ru-RU"/>
        </w:rPr>
        <w:t>      81. Обучающемуся предоставляется право апеллировать оценки рейтинга допуска и/или итогового контроля. С этой целью приказом ректора создается апелляционная комиссия из числа преподавателей, квалификация которых соответствует профилю апеллируемой дисциплины.</w:t>
      </w:r>
      <w:r w:rsidRPr="00C261DA">
        <w:rPr>
          <w:rFonts w:ascii="Courier New" w:eastAsia="Times New Roman" w:hAnsi="Courier New" w:cs="Courier New"/>
          <w:color w:val="000000"/>
          <w:spacing w:val="2"/>
          <w:sz w:val="20"/>
          <w:szCs w:val="20"/>
          <w:lang w:eastAsia="ru-RU"/>
        </w:rPr>
        <w:br/>
      </w:r>
      <w:bookmarkStart w:id="223" w:name="z263"/>
      <w:bookmarkEnd w:id="223"/>
      <w:r w:rsidRPr="00C261DA">
        <w:rPr>
          <w:rFonts w:ascii="Courier New" w:eastAsia="Times New Roman" w:hAnsi="Courier New" w:cs="Courier New"/>
          <w:color w:val="000000"/>
          <w:spacing w:val="2"/>
          <w:sz w:val="20"/>
          <w:szCs w:val="20"/>
          <w:lang w:eastAsia="ru-RU"/>
        </w:rPr>
        <w:t>      82. По итогам профессиональной практики студенты представляют на соответствующую кафедру отчет, который проверяется руководителем и консультантом и защищается перед комиссией, созданной распоряжением заведующего кафедрой. Результаты защиты отчета оцениваются дифференцированным зачетом по установленной балльно-рейтинговой буквенной системе оценок.</w:t>
      </w:r>
      <w:r w:rsidRPr="00C261DA">
        <w:rPr>
          <w:rFonts w:ascii="Courier New" w:eastAsia="Times New Roman" w:hAnsi="Courier New" w:cs="Courier New"/>
          <w:color w:val="000000"/>
          <w:spacing w:val="2"/>
          <w:sz w:val="20"/>
          <w:szCs w:val="20"/>
          <w:lang w:eastAsia="ru-RU"/>
        </w:rPr>
        <w:br/>
        <w:t>      При назначении одного руководителя по практике (как правило, по учебной, учебно-ознакомительной, полевой и др.), оценка выставляется по итогам защиты представленного отчета в соответствии с продемонстрированными знаниями.</w:t>
      </w:r>
      <w:r w:rsidRPr="00C261DA">
        <w:rPr>
          <w:rFonts w:ascii="Courier New" w:eastAsia="Times New Roman" w:hAnsi="Courier New" w:cs="Courier New"/>
          <w:color w:val="000000"/>
          <w:spacing w:val="2"/>
          <w:sz w:val="20"/>
          <w:szCs w:val="20"/>
          <w:lang w:eastAsia="ru-RU"/>
        </w:rPr>
        <w:br/>
        <w:t>      При назначении двух руководителей по практике (как правило, по педагогической, производственной и др.) выставляется итоговая оценка с учетом оценки руководителя практики от базы практики, удельный вес которой составляет 40 % от итоговой оценки, и оценки по защите представленного отчета руководителем от вуза, удельный вес которой составляет 60 % от итоговой оценки.</w:t>
      </w:r>
      <w:r w:rsidRPr="00C261DA">
        <w:rPr>
          <w:rFonts w:ascii="Courier New" w:eastAsia="Times New Roman" w:hAnsi="Courier New" w:cs="Courier New"/>
          <w:color w:val="000000"/>
          <w:spacing w:val="2"/>
          <w:sz w:val="20"/>
          <w:szCs w:val="20"/>
          <w:lang w:eastAsia="ru-RU"/>
        </w:rPr>
        <w:br/>
      </w:r>
      <w:bookmarkStart w:id="224" w:name="z264"/>
      <w:bookmarkEnd w:id="224"/>
      <w:r w:rsidRPr="00C261DA">
        <w:rPr>
          <w:rFonts w:ascii="Courier New" w:eastAsia="Times New Roman" w:hAnsi="Courier New" w:cs="Courier New"/>
          <w:color w:val="000000"/>
          <w:spacing w:val="2"/>
          <w:sz w:val="20"/>
          <w:szCs w:val="20"/>
          <w:lang w:eastAsia="ru-RU"/>
        </w:rPr>
        <w:t>      83. Студенты, не прошедшие практику, не выполнившие программы практики, получившие отрицательный отзыв о работе или неудовлетворительную оценку при защите отчета, направляются повторно на практику в следующий академический период параллельно с теоретическим обучением или в период летнего семестра.</w:t>
      </w:r>
      <w:r w:rsidRPr="00C261DA">
        <w:rPr>
          <w:rFonts w:ascii="Courier New" w:eastAsia="Times New Roman" w:hAnsi="Courier New" w:cs="Courier New"/>
          <w:color w:val="000000"/>
          <w:spacing w:val="2"/>
          <w:sz w:val="20"/>
          <w:szCs w:val="20"/>
          <w:lang w:eastAsia="ru-RU"/>
        </w:rPr>
        <w:br/>
      </w:r>
      <w:bookmarkStart w:id="225" w:name="z265"/>
      <w:bookmarkEnd w:id="225"/>
      <w:r w:rsidRPr="00C261DA">
        <w:rPr>
          <w:rFonts w:ascii="Courier New" w:eastAsia="Times New Roman" w:hAnsi="Courier New" w:cs="Courier New"/>
          <w:color w:val="000000"/>
          <w:spacing w:val="2"/>
          <w:sz w:val="20"/>
          <w:szCs w:val="20"/>
          <w:lang w:eastAsia="ru-RU"/>
        </w:rPr>
        <w:t>      84. Обучающиеся, полностью выполнившие все требования учебного плана и программ, допускаются к итоговой государственной аттестации.</w:t>
      </w:r>
      <w:r w:rsidRPr="00C261DA">
        <w:rPr>
          <w:rFonts w:ascii="Courier New" w:eastAsia="Times New Roman" w:hAnsi="Courier New" w:cs="Courier New"/>
          <w:color w:val="000000"/>
          <w:spacing w:val="2"/>
          <w:sz w:val="20"/>
          <w:szCs w:val="20"/>
          <w:lang w:eastAsia="ru-RU"/>
        </w:rPr>
        <w:br/>
        <w:t>      </w:t>
      </w:r>
      <w:hyperlink r:id="rId112" w:anchor="z596" w:history="1">
        <w:r w:rsidRPr="00C261DA">
          <w:rPr>
            <w:rFonts w:ascii="Courier New" w:eastAsia="Times New Roman" w:hAnsi="Courier New" w:cs="Courier New"/>
            <w:color w:val="9A1616"/>
            <w:spacing w:val="2"/>
            <w:sz w:val="20"/>
            <w:u w:val="single"/>
            <w:lang w:eastAsia="ru-RU"/>
          </w:rPr>
          <w:t>Итоговая аттестация</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обучающихся – процедура, проводимая с целью определения степени освоения ими государственного общеобязательного стандарта соответствующего уровня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Итоговая аттестация направлена на проверку знаний, умений, навыков и компетенций, приобретенных обучающимися в процессе освоения соответствующей специальности.</w:t>
      </w:r>
      <w:r w:rsidRPr="00C261DA">
        <w:rPr>
          <w:rFonts w:ascii="Courier New" w:eastAsia="Times New Roman" w:hAnsi="Courier New" w:cs="Courier New"/>
          <w:color w:val="000000"/>
          <w:spacing w:val="2"/>
          <w:sz w:val="20"/>
          <w:szCs w:val="20"/>
          <w:lang w:eastAsia="ru-RU"/>
        </w:rPr>
        <w:br/>
        <w:t>      Итоговая аттестация проводится в форме, предусмотренной государственным общеобязательным стандартом образования, – сдача государственного экзамена по специальности в целом или отдельным базовым и/или профилирующим дисциплинам и защита дипломного проекта (работы).</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26" w:name="z266"/>
      <w:bookmarkEnd w:id="226"/>
      <w:r w:rsidRPr="00C261DA">
        <w:rPr>
          <w:rFonts w:ascii="Courier New" w:eastAsia="Times New Roman" w:hAnsi="Courier New" w:cs="Courier New"/>
          <w:color w:val="000000"/>
          <w:spacing w:val="2"/>
          <w:sz w:val="20"/>
          <w:szCs w:val="20"/>
          <w:lang w:eastAsia="ru-RU"/>
        </w:rPr>
        <w:t>      85. Оценка на итоговой аттестации обучающихся выставляется с учетом мнения всех членов государственной аттестационной комиссии и продемонстрированных знаний по балльно-рейтинговой буквенной системе.</w:t>
      </w:r>
      <w:r w:rsidRPr="00C261DA">
        <w:rPr>
          <w:rFonts w:ascii="Courier New" w:eastAsia="Times New Roman" w:hAnsi="Courier New" w:cs="Courier New"/>
          <w:color w:val="000000"/>
          <w:spacing w:val="2"/>
          <w:sz w:val="20"/>
          <w:szCs w:val="20"/>
          <w:lang w:eastAsia="ru-RU"/>
        </w:rPr>
        <w:br/>
      </w:r>
      <w:bookmarkStart w:id="227" w:name="z267"/>
      <w:bookmarkEnd w:id="227"/>
      <w:r w:rsidRPr="00C261DA">
        <w:rPr>
          <w:rFonts w:ascii="Courier New" w:eastAsia="Times New Roman" w:hAnsi="Courier New" w:cs="Courier New"/>
          <w:color w:val="000000"/>
          <w:spacing w:val="2"/>
          <w:sz w:val="20"/>
          <w:szCs w:val="20"/>
          <w:lang w:eastAsia="ru-RU"/>
        </w:rPr>
        <w:t>      86. Оценка по защите дипломной работы (проекта) выставляется с учетом отзыва научного руководителя, оценки рецензента и итогов самой защиты.</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По каждой форме итоговой аттестации выставляется самостоятельная оценка по балльно-рейтинговой буквенной системе.</w:t>
      </w:r>
      <w:r w:rsidRPr="00C261DA">
        <w:rPr>
          <w:rFonts w:ascii="Courier New" w:eastAsia="Times New Roman" w:hAnsi="Courier New" w:cs="Courier New"/>
          <w:color w:val="000000"/>
          <w:spacing w:val="2"/>
          <w:sz w:val="20"/>
          <w:szCs w:val="20"/>
          <w:lang w:eastAsia="ru-RU"/>
        </w:rPr>
        <w:br/>
      </w:r>
      <w:bookmarkStart w:id="228" w:name="z268"/>
      <w:bookmarkEnd w:id="228"/>
      <w:r w:rsidRPr="00C261DA">
        <w:rPr>
          <w:rFonts w:ascii="Courier New" w:eastAsia="Times New Roman" w:hAnsi="Courier New" w:cs="Courier New"/>
          <w:color w:val="000000"/>
          <w:spacing w:val="2"/>
          <w:sz w:val="20"/>
          <w:szCs w:val="20"/>
          <w:lang w:eastAsia="ru-RU"/>
        </w:rPr>
        <w:t>      87. По результатам итоговой аттестации обучающемуся присуждается соответствующая академическая степень бакалавра и выдается диплом о высшем образовании.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29" w:name="z269"/>
      <w:bookmarkEnd w:id="229"/>
      <w:r w:rsidRPr="00C261DA">
        <w:rPr>
          <w:rFonts w:ascii="Courier New" w:eastAsia="Times New Roman" w:hAnsi="Courier New" w:cs="Courier New"/>
          <w:color w:val="000000"/>
          <w:spacing w:val="2"/>
          <w:sz w:val="20"/>
          <w:szCs w:val="20"/>
          <w:lang w:eastAsia="ru-RU"/>
        </w:rPr>
        <w:t xml:space="preserve">      88. Уровень академической успеваемости студента за год определяется в виде среднего балла (GPA), рассчитываемого как отношение суммы произведений кредитов и итоговой оценки по дисциплине (в цифровом выражении) к сумме </w:t>
      </w:r>
      <w:r w:rsidRPr="00C261DA">
        <w:rPr>
          <w:rFonts w:ascii="Courier New" w:eastAsia="Times New Roman" w:hAnsi="Courier New" w:cs="Courier New"/>
          <w:color w:val="000000"/>
          <w:spacing w:val="2"/>
          <w:sz w:val="20"/>
          <w:szCs w:val="20"/>
          <w:lang w:eastAsia="ru-RU"/>
        </w:rPr>
        <w:lastRenderedPageBreak/>
        <w:t>кредитов за текущий период обучения.</w:t>
      </w:r>
      <w:r w:rsidRPr="00C261DA">
        <w:rPr>
          <w:rFonts w:ascii="Courier New" w:eastAsia="Times New Roman" w:hAnsi="Courier New" w:cs="Courier New"/>
          <w:color w:val="000000"/>
          <w:spacing w:val="2"/>
          <w:sz w:val="20"/>
          <w:szCs w:val="20"/>
          <w:lang w:eastAsia="ru-RU"/>
        </w:rPr>
        <w:br/>
      </w:r>
      <w:bookmarkStart w:id="230" w:name="z270"/>
      <w:bookmarkEnd w:id="230"/>
      <w:r w:rsidRPr="00C261DA">
        <w:rPr>
          <w:rFonts w:ascii="Courier New" w:eastAsia="Times New Roman" w:hAnsi="Courier New" w:cs="Courier New"/>
          <w:color w:val="000000"/>
          <w:spacing w:val="2"/>
          <w:sz w:val="20"/>
          <w:szCs w:val="20"/>
          <w:lang w:eastAsia="ru-RU"/>
        </w:rPr>
        <w:t>      89. После проведения летней экзаменационной сессии деканатами факультета проводится ранжирование студентов и учебных групп по среднему академическому рейтингу (или уровню GPA) по группам, а также специальностям и курсам обучения с последующей передачей данных в офис регистратора.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31" w:name="z271"/>
      <w:bookmarkEnd w:id="231"/>
      <w:r w:rsidRPr="00C261DA">
        <w:rPr>
          <w:rFonts w:ascii="Courier New" w:eastAsia="Times New Roman" w:hAnsi="Courier New" w:cs="Courier New"/>
          <w:color w:val="000000"/>
          <w:spacing w:val="2"/>
          <w:sz w:val="20"/>
          <w:szCs w:val="20"/>
          <w:lang w:eastAsia="ru-RU"/>
        </w:rPr>
        <w:t>      90. Офис регистратор, обобщив данные об академическом рейтинге, результаты внешней оценки учебных достижений, представленные факультетами, проводит ранжирование факультетов, определяет лучших студентов и лучшие академические группы по вузу и размещает эту информацию на веб-сайте вуза.    </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Научно-исследовательская деятельность вуза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91. Научно-исследовательская деятельность вуза направлена на организацию и проведение фундаментальных, поисковых, прикладных научно-исследовательских, опытно-конструкторских работ и инновационной деятельности (далее – научно-исследовательская работа (НИР)) структурными подразделениями вуза.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Профессорско-преподавательский состав выполняет научно-исследовательскую работу, как обязательную составляющую своей деятельности, в основное рабочее время в соответствии с индивидуальным планом работы.</w:t>
      </w:r>
      <w:r w:rsidRPr="00C261DA">
        <w:rPr>
          <w:rFonts w:ascii="Courier New" w:eastAsia="Times New Roman" w:hAnsi="Courier New" w:cs="Courier New"/>
          <w:color w:val="000000"/>
          <w:spacing w:val="2"/>
          <w:sz w:val="20"/>
          <w:szCs w:val="20"/>
          <w:lang w:eastAsia="ru-RU"/>
        </w:rPr>
        <w:br/>
      </w:r>
      <w:bookmarkStart w:id="232" w:name="z274"/>
      <w:bookmarkEnd w:id="232"/>
      <w:r w:rsidRPr="00C261DA">
        <w:rPr>
          <w:rFonts w:ascii="Courier New" w:eastAsia="Times New Roman" w:hAnsi="Courier New" w:cs="Courier New"/>
          <w:color w:val="000000"/>
          <w:spacing w:val="2"/>
          <w:sz w:val="20"/>
          <w:szCs w:val="20"/>
          <w:lang w:eastAsia="ru-RU"/>
        </w:rPr>
        <w:t>      92. Научно-исследовательская работа вуза включает:</w:t>
      </w:r>
      <w:r w:rsidRPr="00C261DA">
        <w:rPr>
          <w:rFonts w:ascii="Courier New" w:eastAsia="Times New Roman" w:hAnsi="Courier New" w:cs="Courier New"/>
          <w:color w:val="000000"/>
          <w:spacing w:val="2"/>
          <w:sz w:val="20"/>
          <w:szCs w:val="20"/>
          <w:lang w:eastAsia="ru-RU"/>
        </w:rPr>
        <w:br/>
        <w:t>      1) проведение фундаментальных, поисковых, прикладных научно-исследовательских, опытно-конструкторских работ и инновационной деятельности;</w:t>
      </w:r>
      <w:r w:rsidRPr="00C261DA">
        <w:rPr>
          <w:rFonts w:ascii="Courier New" w:eastAsia="Times New Roman" w:hAnsi="Courier New" w:cs="Courier New"/>
          <w:color w:val="000000"/>
          <w:spacing w:val="2"/>
          <w:sz w:val="20"/>
          <w:szCs w:val="20"/>
          <w:lang w:eastAsia="ru-RU"/>
        </w:rPr>
        <w:br/>
        <w:t>      2) получение новых знаний посредством научных исследований и творческой деятельности научно-педагогических работников и обучающихся;</w:t>
      </w:r>
      <w:r w:rsidRPr="00C261DA">
        <w:rPr>
          <w:rFonts w:ascii="Courier New" w:eastAsia="Times New Roman" w:hAnsi="Courier New" w:cs="Courier New"/>
          <w:color w:val="000000"/>
          <w:spacing w:val="2"/>
          <w:sz w:val="20"/>
          <w:szCs w:val="20"/>
          <w:lang w:eastAsia="ru-RU"/>
        </w:rPr>
        <w:br/>
        <w:t>      3) исследование и разработку теоретических и методологических основ развития высшего образования;</w:t>
      </w:r>
      <w:r w:rsidRPr="00C261DA">
        <w:rPr>
          <w:rFonts w:ascii="Courier New" w:eastAsia="Times New Roman" w:hAnsi="Courier New" w:cs="Courier New"/>
          <w:color w:val="000000"/>
          <w:spacing w:val="2"/>
          <w:sz w:val="20"/>
          <w:szCs w:val="20"/>
          <w:lang w:eastAsia="ru-RU"/>
        </w:rPr>
        <w:br/>
        <w:t>      4) разработку и внедрение инновационных технологий обучения в учебный процесс вуза;</w:t>
      </w:r>
      <w:r w:rsidRPr="00C261DA">
        <w:rPr>
          <w:rFonts w:ascii="Courier New" w:eastAsia="Times New Roman" w:hAnsi="Courier New" w:cs="Courier New"/>
          <w:color w:val="000000"/>
          <w:spacing w:val="2"/>
          <w:sz w:val="20"/>
          <w:szCs w:val="20"/>
          <w:lang w:eastAsia="ru-RU"/>
        </w:rPr>
        <w:br/>
        <w:t>      5) внедрение результатов научных исследований в учебный процесс и производство;</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6) формирование и развитие собственных научных школ, активное привлечение к научно-исследовательской работе научно-педагогических работников и обучающихся;</w:t>
      </w:r>
      <w:r w:rsidRPr="00C261DA">
        <w:rPr>
          <w:rFonts w:ascii="Courier New" w:eastAsia="Times New Roman" w:hAnsi="Courier New" w:cs="Courier New"/>
          <w:color w:val="000000"/>
          <w:spacing w:val="2"/>
          <w:sz w:val="20"/>
          <w:szCs w:val="20"/>
          <w:lang w:eastAsia="ru-RU"/>
        </w:rPr>
        <w:br/>
        <w:t>      7) коммерциализацию научных разработок и трансферт наукоемкой и конкурентоспособной техники и технологии;</w:t>
      </w:r>
      <w:r w:rsidRPr="00C261DA">
        <w:rPr>
          <w:rFonts w:ascii="Courier New" w:eastAsia="Times New Roman" w:hAnsi="Courier New" w:cs="Courier New"/>
          <w:color w:val="000000"/>
          <w:spacing w:val="2"/>
          <w:sz w:val="20"/>
          <w:szCs w:val="20"/>
          <w:lang w:eastAsia="ru-RU"/>
        </w:rPr>
        <w:br/>
        <w:t>      8) защиту интеллектуальной собственности и авторских прав исследователей и разработчиков;</w:t>
      </w:r>
      <w:r w:rsidRPr="00C261DA">
        <w:rPr>
          <w:rFonts w:ascii="Courier New" w:eastAsia="Times New Roman" w:hAnsi="Courier New" w:cs="Courier New"/>
          <w:color w:val="000000"/>
          <w:spacing w:val="2"/>
          <w:sz w:val="20"/>
          <w:szCs w:val="20"/>
          <w:lang w:eastAsia="ru-RU"/>
        </w:rPr>
        <w:br/>
        <w:t>      9) расширение финансовой основы исследований и разработок за счет использования привлеченных средств и инновационной деятельности;</w:t>
      </w:r>
      <w:r w:rsidRPr="00C261DA">
        <w:rPr>
          <w:rFonts w:ascii="Courier New" w:eastAsia="Times New Roman" w:hAnsi="Courier New" w:cs="Courier New"/>
          <w:color w:val="000000"/>
          <w:spacing w:val="2"/>
          <w:sz w:val="20"/>
          <w:szCs w:val="20"/>
          <w:lang w:eastAsia="ru-RU"/>
        </w:rPr>
        <w:br/>
        <w:t>      10) организацию и руководство НИР обучающихся.</w:t>
      </w:r>
      <w:r w:rsidRPr="00C261DA">
        <w:rPr>
          <w:rFonts w:ascii="Courier New" w:eastAsia="Times New Roman" w:hAnsi="Courier New" w:cs="Courier New"/>
          <w:color w:val="000000"/>
          <w:spacing w:val="2"/>
          <w:sz w:val="20"/>
          <w:szCs w:val="20"/>
          <w:lang w:eastAsia="ru-RU"/>
        </w:rPr>
        <w:br/>
      </w:r>
      <w:bookmarkStart w:id="233" w:name="z275"/>
      <w:bookmarkEnd w:id="233"/>
      <w:r w:rsidRPr="00C261DA">
        <w:rPr>
          <w:rFonts w:ascii="Courier New" w:eastAsia="Times New Roman" w:hAnsi="Courier New" w:cs="Courier New"/>
          <w:color w:val="000000"/>
          <w:spacing w:val="2"/>
          <w:sz w:val="20"/>
          <w:szCs w:val="20"/>
          <w:lang w:eastAsia="ru-RU"/>
        </w:rPr>
        <w:t>      93. Научная деятельность вуза является непременной составной частью процесса подготовки специалистов. Единство учебного и научного процессов обеспечивается за счет:</w:t>
      </w:r>
      <w:r w:rsidRPr="00C261DA">
        <w:rPr>
          <w:rFonts w:ascii="Courier New" w:eastAsia="Times New Roman" w:hAnsi="Courier New" w:cs="Courier New"/>
          <w:color w:val="000000"/>
          <w:spacing w:val="2"/>
          <w:sz w:val="20"/>
          <w:szCs w:val="20"/>
          <w:lang w:eastAsia="ru-RU"/>
        </w:rPr>
        <w:br/>
        <w:t>      1) привлечения студентов к участию в научно-исследовательских и проектно-конструкторских работах, выполняемых за счет средств республиканского бюджета, других бюджетов и внебюджетных источников финансирования;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xml:space="preserve">      2) проведения на базе научных и научно-производственных подразделений </w:t>
      </w:r>
      <w:r w:rsidRPr="00C261DA">
        <w:rPr>
          <w:rFonts w:ascii="Courier New" w:eastAsia="Times New Roman" w:hAnsi="Courier New" w:cs="Courier New"/>
          <w:color w:val="000000"/>
          <w:spacing w:val="2"/>
          <w:sz w:val="20"/>
          <w:szCs w:val="20"/>
          <w:lang w:eastAsia="ru-RU"/>
        </w:rPr>
        <w:lastRenderedPageBreak/>
        <w:t>разнообразных форм активной учебной работы, дипломного и курсового проектирования, учебной и производственной практики, целевой подготовки студентов и других форм подготовки специалистов;</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3) компьютеризации учебного и научного процессов, формирования единой информационной среды и овладения студентами современными методами и средствами информатики.</w:t>
      </w:r>
      <w:r w:rsidRPr="00C261DA">
        <w:rPr>
          <w:rFonts w:ascii="Courier New" w:eastAsia="Times New Roman" w:hAnsi="Courier New" w:cs="Courier New"/>
          <w:color w:val="000000"/>
          <w:spacing w:val="2"/>
          <w:sz w:val="20"/>
          <w:szCs w:val="20"/>
          <w:lang w:eastAsia="ru-RU"/>
        </w:rPr>
        <w:br/>
      </w:r>
      <w:bookmarkStart w:id="234" w:name="z276"/>
      <w:bookmarkEnd w:id="234"/>
      <w:r w:rsidRPr="00C261DA">
        <w:rPr>
          <w:rFonts w:ascii="Courier New" w:eastAsia="Times New Roman" w:hAnsi="Courier New" w:cs="Courier New"/>
          <w:color w:val="000000"/>
          <w:spacing w:val="2"/>
          <w:sz w:val="20"/>
          <w:szCs w:val="20"/>
          <w:lang w:eastAsia="ru-RU"/>
        </w:rPr>
        <w:t>      94. Координацию научно-исследовательской деятельности осуществляют проректор по научной работе(заместитель начальника) и его структурные подразделения.</w:t>
      </w:r>
      <w:r w:rsidRPr="00C261DA">
        <w:rPr>
          <w:rFonts w:ascii="Courier New" w:eastAsia="Times New Roman" w:hAnsi="Courier New" w:cs="Courier New"/>
          <w:color w:val="000000"/>
          <w:spacing w:val="2"/>
          <w:sz w:val="20"/>
          <w:szCs w:val="20"/>
          <w:lang w:eastAsia="ru-RU"/>
        </w:rPr>
        <w:br/>
        <w:t>      Данные подразделения разрабатывают перспективные и текущие планы НИР, формы отчетности, ведут реестр НИР вуза, подводят итоги научно-исследовательской деятельности, обобщают их.</w:t>
      </w:r>
      <w:r w:rsidRPr="00C261DA">
        <w:rPr>
          <w:rFonts w:ascii="Courier New" w:eastAsia="Times New Roman" w:hAnsi="Courier New" w:cs="Courier New"/>
          <w:color w:val="000000"/>
          <w:spacing w:val="2"/>
          <w:sz w:val="20"/>
          <w:szCs w:val="20"/>
          <w:lang w:eastAsia="ru-RU"/>
        </w:rPr>
        <w:br/>
      </w:r>
      <w:bookmarkStart w:id="235" w:name="z277"/>
      <w:bookmarkEnd w:id="235"/>
      <w:r w:rsidRPr="00C261DA">
        <w:rPr>
          <w:rFonts w:ascii="Courier New" w:eastAsia="Times New Roman" w:hAnsi="Courier New" w:cs="Courier New"/>
          <w:color w:val="000000"/>
          <w:spacing w:val="2"/>
          <w:sz w:val="20"/>
          <w:szCs w:val="20"/>
          <w:lang w:eastAsia="ru-RU"/>
        </w:rPr>
        <w:t>      95. По результатам выполнения НИР составляются промежуточный и заключительный отчеты, предусмотренные календарным планом. Ответственность за достоверность данных, содержащихся в отчете, несут руководитель и исполнители НИР. </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Информационное и материально-техническое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обеспечение деятельности вуза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96. Обеспеченность вуза информационными ресурсами является обязательным условием осуществления образовательной деятельности.</w:t>
      </w:r>
      <w:r w:rsidRPr="00C261DA">
        <w:rPr>
          <w:rFonts w:ascii="Courier New" w:eastAsia="Times New Roman" w:hAnsi="Courier New" w:cs="Courier New"/>
          <w:color w:val="000000"/>
          <w:spacing w:val="2"/>
          <w:sz w:val="20"/>
          <w:szCs w:val="20"/>
          <w:lang w:eastAsia="ru-RU"/>
        </w:rPr>
        <w:br/>
      </w:r>
      <w:bookmarkStart w:id="236" w:name="z280"/>
      <w:bookmarkEnd w:id="236"/>
      <w:r w:rsidRPr="00C261DA">
        <w:rPr>
          <w:rFonts w:ascii="Courier New" w:eastAsia="Times New Roman" w:hAnsi="Courier New" w:cs="Courier New"/>
          <w:color w:val="000000"/>
          <w:spacing w:val="2"/>
          <w:sz w:val="20"/>
          <w:szCs w:val="20"/>
          <w:lang w:eastAsia="ru-RU"/>
        </w:rPr>
        <w:t>      97. Информационные ресурсы вуза представляют собой формализованные идеи и знания, различные данные, методы и средства их накопления, хранения и обмена между источниками и потребителями информации.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Информационные ресурсы включают полнотекстовые, фактографические и библиографические базы данных образовательного назначения (управленческие, учебные, научные, учебно-методические) на любых носителях; справочно-поисковые системы, в том числе традиционные и электронные библиотечные каталоги и картотеки; электронные ресурсы локального доступа; программные средства, обеспечивающие создание, хранение и использование образовательной информации; каналы распространения информации; средства коммуникации, используемые в целях образования.</w:t>
      </w:r>
      <w:r w:rsidRPr="00C261DA">
        <w:rPr>
          <w:rFonts w:ascii="Courier New" w:eastAsia="Times New Roman" w:hAnsi="Courier New" w:cs="Courier New"/>
          <w:color w:val="000000"/>
          <w:spacing w:val="2"/>
          <w:sz w:val="20"/>
          <w:szCs w:val="20"/>
          <w:lang w:eastAsia="ru-RU"/>
        </w:rPr>
        <w:br/>
      </w:r>
      <w:bookmarkStart w:id="237" w:name="z281"/>
      <w:bookmarkEnd w:id="237"/>
      <w:r w:rsidRPr="00C261DA">
        <w:rPr>
          <w:rFonts w:ascii="Courier New" w:eastAsia="Times New Roman" w:hAnsi="Courier New" w:cs="Courier New"/>
          <w:color w:val="000000"/>
          <w:spacing w:val="2"/>
          <w:sz w:val="20"/>
          <w:szCs w:val="20"/>
          <w:lang w:eastAsia="ru-RU"/>
        </w:rPr>
        <w:t>      98. Библиотечный фонд является составной частью информационных ресурсов и включает учебную, учебно-методическую и научную литературу, а также законодательные и нормативные правовые акты.</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Реализация образовательных программ высшего образования обеспечивается свободным доступом обучающихся к библиотечным фондам, компьютерным технологиям, учебно-методической и научной литературе, учебной, научной, информационной базам данных, включая международные источники, размещаемые в электронных библиотеках.</w:t>
      </w:r>
      <w:r w:rsidRPr="00C261DA">
        <w:rPr>
          <w:rFonts w:ascii="Courier New" w:eastAsia="Times New Roman" w:hAnsi="Courier New" w:cs="Courier New"/>
          <w:color w:val="000000"/>
          <w:spacing w:val="2"/>
          <w:sz w:val="20"/>
          <w:szCs w:val="20"/>
          <w:lang w:eastAsia="ru-RU"/>
        </w:rPr>
        <w:br/>
        <w:t>      Фонд учебной и научной литературы по отношению к приведенному контингенту студентов на полный цикл обучения должен составлять в количестве не менее 140 единиц изданий. При этом издания на казахском и русском языках должны быть пропорциональны контингенту обучающихся по языкам обучения. Библиотечный фонд содержит основную учебную литературу по дисциплинам социально-гуманитарного профиля, изданную за последние 5 лет; по естественным, техническим, сельскохозяйственным дисциплинам – за последние 10 лет. Обеспеченность учебной литературой на цифровых носителях составляет не менее 40 % базовых и профилирующих дисциплин учебного плана специальности (кроме военных специальностей).</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38" w:name="z282"/>
      <w:bookmarkEnd w:id="238"/>
      <w:r w:rsidRPr="00C261DA">
        <w:rPr>
          <w:rFonts w:ascii="Courier New" w:eastAsia="Times New Roman" w:hAnsi="Courier New" w:cs="Courier New"/>
          <w:color w:val="000000"/>
          <w:spacing w:val="2"/>
          <w:sz w:val="20"/>
          <w:szCs w:val="20"/>
          <w:lang w:eastAsia="ru-RU"/>
        </w:rPr>
        <w:lastRenderedPageBreak/>
        <w:t>      99. К учебно-методической литературе относятся учебно-методические пособия, методические пособия, дидактические, наглядные пособия, учебно-методические разработки – методические указания или рекомендации по изучению дисциплины, методические указания по выполнению лабораторных, курсовых, дипломных и других видов письменных работ, справочные пособия и издания по учебным дисциплинам.</w:t>
      </w:r>
      <w:r w:rsidRPr="00C261DA">
        <w:rPr>
          <w:rFonts w:ascii="Courier New" w:eastAsia="Times New Roman" w:hAnsi="Courier New" w:cs="Courier New"/>
          <w:color w:val="000000"/>
          <w:spacing w:val="2"/>
          <w:sz w:val="20"/>
          <w:szCs w:val="20"/>
          <w:lang w:eastAsia="ru-RU"/>
        </w:rPr>
        <w:br/>
      </w:r>
      <w:bookmarkStart w:id="239" w:name="z283"/>
      <w:bookmarkEnd w:id="239"/>
      <w:r w:rsidRPr="00C261DA">
        <w:rPr>
          <w:rFonts w:ascii="Courier New" w:eastAsia="Times New Roman" w:hAnsi="Courier New" w:cs="Courier New"/>
          <w:color w:val="000000"/>
          <w:spacing w:val="2"/>
          <w:sz w:val="20"/>
          <w:szCs w:val="20"/>
          <w:lang w:eastAsia="ru-RU"/>
        </w:rPr>
        <w:t>      100. Научный фонд библиотеки вуза включает перечень книг монографического, научного и научно-производственного характера, охватывающих область исследований, соответствующих направлениям и специальностям подготовки специалистов.</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В научный фонд включаются также энциклопедии, словари, справочники, комментарии, литературные произведения, изучаемые по программе, нормативные правовые акты, периодические издания, в том числе вестники организации образования, сборники научных трудов, международных конференций, соответствующие профилю обучения.</w:t>
      </w:r>
      <w:r w:rsidRPr="00C261DA">
        <w:rPr>
          <w:rFonts w:ascii="Courier New" w:eastAsia="Times New Roman" w:hAnsi="Courier New" w:cs="Courier New"/>
          <w:color w:val="000000"/>
          <w:spacing w:val="2"/>
          <w:sz w:val="20"/>
          <w:szCs w:val="20"/>
          <w:lang w:eastAsia="ru-RU"/>
        </w:rPr>
        <w:br/>
      </w:r>
      <w:bookmarkStart w:id="240" w:name="z284"/>
      <w:bookmarkEnd w:id="240"/>
      <w:r w:rsidRPr="00C261DA">
        <w:rPr>
          <w:rFonts w:ascii="Courier New" w:eastAsia="Times New Roman" w:hAnsi="Courier New" w:cs="Courier New"/>
          <w:color w:val="000000"/>
          <w:spacing w:val="2"/>
          <w:sz w:val="20"/>
          <w:szCs w:val="20"/>
          <w:lang w:eastAsia="ru-RU"/>
        </w:rPr>
        <w:t>      101. Собственные издания учебной литературы включают учебные пособия, учебно-методические пособия.</w:t>
      </w:r>
      <w:r w:rsidRPr="00C261DA">
        <w:rPr>
          <w:rFonts w:ascii="Courier New" w:eastAsia="Times New Roman" w:hAnsi="Courier New" w:cs="Courier New"/>
          <w:color w:val="000000"/>
          <w:spacing w:val="2"/>
          <w:sz w:val="20"/>
          <w:szCs w:val="20"/>
          <w:lang w:eastAsia="ru-RU"/>
        </w:rPr>
        <w:br/>
        <w:t>      Собственные издания методической литературы включают методические рекомендации, указания и пособия по изучению, освоению учебных дисциплин, выполнению отдельных видов учебных работ.</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41" w:name="z285"/>
      <w:bookmarkEnd w:id="241"/>
      <w:r w:rsidRPr="00C261DA">
        <w:rPr>
          <w:rFonts w:ascii="Courier New" w:eastAsia="Times New Roman" w:hAnsi="Courier New" w:cs="Courier New"/>
          <w:color w:val="000000"/>
          <w:spacing w:val="2"/>
          <w:sz w:val="20"/>
          <w:szCs w:val="20"/>
          <w:lang w:eastAsia="ru-RU"/>
        </w:rPr>
        <w:t>      102. Процессы сбора, комплектования, хранения, списания учебно-научных информационных активов вуза осуществляются в соответствии с методическими материалами по работе библиотек организаций образования.</w:t>
      </w:r>
      <w:r w:rsidRPr="00C261DA">
        <w:rPr>
          <w:rFonts w:ascii="Courier New" w:eastAsia="Times New Roman" w:hAnsi="Courier New" w:cs="Courier New"/>
          <w:color w:val="000000"/>
          <w:spacing w:val="2"/>
          <w:sz w:val="20"/>
          <w:szCs w:val="20"/>
          <w:lang w:eastAsia="ru-RU"/>
        </w:rPr>
        <w:br/>
      </w:r>
      <w:bookmarkStart w:id="242" w:name="z286"/>
      <w:bookmarkEnd w:id="242"/>
      <w:r w:rsidRPr="00C261DA">
        <w:rPr>
          <w:rFonts w:ascii="Courier New" w:eastAsia="Times New Roman" w:hAnsi="Courier New" w:cs="Courier New"/>
          <w:color w:val="000000"/>
          <w:spacing w:val="2"/>
          <w:sz w:val="20"/>
          <w:szCs w:val="20"/>
          <w:lang w:eastAsia="ru-RU"/>
        </w:rPr>
        <w:t>      103. В вузе должна быть создана высокотехнологичная информационно-образовательная среда, включающая интернет-ресурс,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позволяющую с любого компьютера вуза осуществлять доступ ко всем информационным ресурсам с широкополосным и высокоскоростным доступом в Интернет, за исключением учебных заведений (военных) специальных государственных органов.</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43" w:name="z287"/>
      <w:bookmarkEnd w:id="243"/>
      <w:r w:rsidRPr="00C261DA">
        <w:rPr>
          <w:rFonts w:ascii="Courier New" w:eastAsia="Times New Roman" w:hAnsi="Courier New" w:cs="Courier New"/>
          <w:color w:val="000000"/>
          <w:spacing w:val="2"/>
          <w:sz w:val="20"/>
          <w:szCs w:val="20"/>
          <w:lang w:eastAsia="ru-RU"/>
        </w:rPr>
        <w:t>      104. Информационное и учебно-методическое обеспечение осуществляется с последовательным усилением акцента на самостоятельную работу обучающихся.</w:t>
      </w:r>
      <w:r w:rsidRPr="00C261DA">
        <w:rPr>
          <w:rFonts w:ascii="Courier New" w:eastAsia="Times New Roman" w:hAnsi="Courier New" w:cs="Courier New"/>
          <w:color w:val="000000"/>
          <w:spacing w:val="2"/>
          <w:sz w:val="20"/>
          <w:szCs w:val="20"/>
          <w:lang w:eastAsia="ru-RU"/>
        </w:rPr>
        <w:br/>
      </w:r>
      <w:bookmarkStart w:id="244" w:name="z288"/>
      <w:bookmarkEnd w:id="244"/>
      <w:r w:rsidRPr="00C261DA">
        <w:rPr>
          <w:rFonts w:ascii="Courier New" w:eastAsia="Times New Roman" w:hAnsi="Courier New" w:cs="Courier New"/>
          <w:color w:val="000000"/>
          <w:spacing w:val="2"/>
          <w:sz w:val="20"/>
          <w:szCs w:val="20"/>
          <w:lang w:eastAsia="ru-RU"/>
        </w:rPr>
        <w:t>      105. Обязательным условием в деятельности вуза является наличие соответствующей аудиторной и лабораторной базы, учебных кабинетов, спортивных залов, мастерских и других помещений, обеспечивающих его деятельность и принадлежащих ему на праве собственности, хозяйственного ведения или оперативного управления.</w:t>
      </w:r>
      <w:r w:rsidRPr="00C261DA">
        <w:rPr>
          <w:rFonts w:ascii="Courier New" w:eastAsia="Times New Roman" w:hAnsi="Courier New" w:cs="Courier New"/>
          <w:color w:val="000000"/>
          <w:spacing w:val="2"/>
          <w:sz w:val="20"/>
          <w:szCs w:val="20"/>
          <w:lang w:eastAsia="ru-RU"/>
        </w:rPr>
        <w:br/>
      </w:r>
      <w:bookmarkStart w:id="245" w:name="z289"/>
      <w:bookmarkEnd w:id="245"/>
      <w:r w:rsidRPr="00C261DA">
        <w:rPr>
          <w:rFonts w:ascii="Courier New" w:eastAsia="Times New Roman" w:hAnsi="Courier New" w:cs="Courier New"/>
          <w:color w:val="000000"/>
          <w:spacing w:val="2"/>
          <w:sz w:val="20"/>
          <w:szCs w:val="20"/>
          <w:lang w:eastAsia="ru-RU"/>
        </w:rPr>
        <w:t>      106. Вуз должен располагать аудиторным фондом, необходимым для проведения учебных занятий по формам обучения не более чем в две смены, и вспомогательными помещениями.</w:t>
      </w:r>
      <w:r w:rsidRPr="00C261DA">
        <w:rPr>
          <w:rFonts w:ascii="Courier New" w:eastAsia="Times New Roman" w:hAnsi="Courier New" w:cs="Courier New"/>
          <w:color w:val="000000"/>
          <w:spacing w:val="2"/>
          <w:sz w:val="20"/>
          <w:szCs w:val="20"/>
          <w:lang w:eastAsia="ru-RU"/>
        </w:rPr>
        <w:br/>
      </w:r>
      <w:bookmarkStart w:id="246" w:name="z290"/>
      <w:bookmarkEnd w:id="246"/>
      <w:r w:rsidRPr="00C261DA">
        <w:rPr>
          <w:rFonts w:ascii="Courier New" w:eastAsia="Times New Roman" w:hAnsi="Courier New" w:cs="Courier New"/>
          <w:color w:val="000000"/>
          <w:spacing w:val="2"/>
          <w:sz w:val="20"/>
          <w:szCs w:val="20"/>
          <w:lang w:eastAsia="ru-RU"/>
        </w:rPr>
        <w:t>      107. Для реализации образовательных учебных программ вуз должен иметь учебные кабинеты специального назначения (компьютерные классы, лингафонные кабинеты и др.), а также современное учебно-лабораторное оборудование, обеспеченное различными видами заданий, программными средствами, позволяющими обеспечить качественное осуществление учебно-научного процесса в соответствии с государственными общеобязательными стандартами образования, учебными рабочими планами и программами, планами учебно-методических и научно-исследовательских работ и другой документации.</w:t>
      </w:r>
      <w:r w:rsidRPr="00C261DA">
        <w:rPr>
          <w:rFonts w:ascii="Courier New" w:eastAsia="Times New Roman" w:hAnsi="Courier New" w:cs="Courier New"/>
          <w:color w:val="000000"/>
          <w:spacing w:val="2"/>
          <w:sz w:val="20"/>
          <w:szCs w:val="20"/>
          <w:lang w:eastAsia="ru-RU"/>
        </w:rPr>
        <w:br/>
      </w:r>
      <w:bookmarkStart w:id="247" w:name="z291"/>
      <w:bookmarkEnd w:id="247"/>
      <w:r w:rsidRPr="00C261DA">
        <w:rPr>
          <w:rFonts w:ascii="Courier New" w:eastAsia="Times New Roman" w:hAnsi="Courier New" w:cs="Courier New"/>
          <w:color w:val="000000"/>
          <w:spacing w:val="2"/>
          <w:sz w:val="20"/>
          <w:szCs w:val="20"/>
          <w:lang w:eastAsia="ru-RU"/>
        </w:rPr>
        <w:t xml:space="preserve">      108. Учебная площадь зданий, аудиторный фонд, учебные и научные </w:t>
      </w:r>
      <w:r w:rsidRPr="00C261DA">
        <w:rPr>
          <w:rFonts w:ascii="Courier New" w:eastAsia="Times New Roman" w:hAnsi="Courier New" w:cs="Courier New"/>
          <w:color w:val="000000"/>
          <w:spacing w:val="2"/>
          <w:sz w:val="20"/>
          <w:szCs w:val="20"/>
          <w:lang w:eastAsia="ru-RU"/>
        </w:rPr>
        <w:lastRenderedPageBreak/>
        <w:t>лаборатории, учебные кабинеты, спортивные залы, библиотеки, мастерские и другие помещения вуза, обеспечивающие его деятельность, должны удовлетворять требованиям действующих </w:t>
      </w:r>
      <w:hyperlink r:id="rId113" w:anchor="z129" w:history="1">
        <w:r w:rsidRPr="00C261DA">
          <w:rPr>
            <w:rFonts w:ascii="Courier New" w:eastAsia="Times New Roman" w:hAnsi="Courier New" w:cs="Courier New"/>
            <w:color w:val="9A1616"/>
            <w:spacing w:val="2"/>
            <w:sz w:val="20"/>
            <w:u w:val="single"/>
            <w:lang w:eastAsia="ru-RU"/>
          </w:rPr>
          <w:t>санитарных норм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и правил.</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48" w:name="z292"/>
      <w:bookmarkEnd w:id="248"/>
      <w:r w:rsidRPr="00C261DA">
        <w:rPr>
          <w:rFonts w:ascii="Courier New" w:eastAsia="Times New Roman" w:hAnsi="Courier New" w:cs="Courier New"/>
          <w:color w:val="000000"/>
          <w:spacing w:val="2"/>
          <w:sz w:val="20"/>
          <w:szCs w:val="20"/>
          <w:lang w:eastAsia="ru-RU"/>
        </w:rPr>
        <w:t>      109. Нормы учебной площади на одного студента устанавливаются в зависимости от типа вуза и должны быть не менее 6 м</w:t>
      </w:r>
      <w:r w:rsidRPr="00C261DA">
        <w:rPr>
          <w:rFonts w:ascii="Courier New" w:eastAsia="Times New Roman" w:hAnsi="Courier New" w:cs="Courier New"/>
          <w:color w:val="000000"/>
          <w:spacing w:val="2"/>
          <w:sz w:val="15"/>
          <w:szCs w:val="15"/>
          <w:bdr w:val="none" w:sz="0" w:space="0" w:color="auto" w:frame="1"/>
          <w:vertAlign w:val="superscript"/>
          <w:lang w:eastAsia="ru-RU"/>
        </w:rPr>
        <w:t>2</w:t>
      </w:r>
      <w:r w:rsidRPr="00C261DA">
        <w:rPr>
          <w:rFonts w:ascii="Courier New" w:eastAsia="Times New Roman" w:hAnsi="Courier New" w:cs="Courier New"/>
          <w:color w:val="000000"/>
          <w:spacing w:val="2"/>
          <w:sz w:val="20"/>
          <w:szCs w:val="20"/>
          <w:lang w:eastAsia="ru-RU"/>
        </w:rPr>
        <w:t>.</w:t>
      </w:r>
      <w:r w:rsidRPr="00C261DA">
        <w:rPr>
          <w:rFonts w:ascii="Courier New" w:eastAsia="Times New Roman" w:hAnsi="Courier New" w:cs="Courier New"/>
          <w:color w:val="000000"/>
          <w:spacing w:val="2"/>
          <w:sz w:val="20"/>
          <w:szCs w:val="20"/>
          <w:lang w:eastAsia="ru-RU"/>
        </w:rPr>
        <w:br/>
      </w:r>
      <w:bookmarkStart w:id="249" w:name="z293"/>
      <w:bookmarkEnd w:id="249"/>
      <w:r w:rsidRPr="00C261DA">
        <w:rPr>
          <w:rFonts w:ascii="Courier New" w:eastAsia="Times New Roman" w:hAnsi="Courier New" w:cs="Courier New"/>
          <w:color w:val="000000"/>
          <w:spacing w:val="2"/>
          <w:sz w:val="20"/>
          <w:szCs w:val="20"/>
          <w:lang w:eastAsia="ru-RU"/>
        </w:rPr>
        <w:t>      110. Площади помещений устанавливаются в зависимости от назначения помещений, в соответствии с видами учебных занятий, количества студентов и сотрудников, сменности учебных занятий.</w:t>
      </w:r>
      <w:r w:rsidRPr="00C261DA">
        <w:rPr>
          <w:rFonts w:ascii="Courier New" w:eastAsia="Times New Roman" w:hAnsi="Courier New" w:cs="Courier New"/>
          <w:color w:val="000000"/>
          <w:spacing w:val="2"/>
          <w:sz w:val="20"/>
          <w:szCs w:val="20"/>
          <w:lang w:eastAsia="ru-RU"/>
        </w:rPr>
        <w:br/>
        <w:t>      Расчетное количество студентов принимается по наибольшему количеству студентов очной формы обучения и 10 % количества студентов заочной формы обучения.</w:t>
      </w:r>
      <w:r w:rsidRPr="00C261DA">
        <w:rPr>
          <w:rFonts w:ascii="Courier New" w:eastAsia="Times New Roman" w:hAnsi="Courier New" w:cs="Courier New"/>
          <w:color w:val="000000"/>
          <w:spacing w:val="2"/>
          <w:sz w:val="20"/>
          <w:szCs w:val="20"/>
          <w:lang w:eastAsia="ru-RU"/>
        </w:rPr>
        <w:br/>
      </w:r>
      <w:bookmarkStart w:id="250" w:name="z294"/>
      <w:bookmarkEnd w:id="250"/>
      <w:r w:rsidRPr="00C261DA">
        <w:rPr>
          <w:rFonts w:ascii="Courier New" w:eastAsia="Times New Roman" w:hAnsi="Courier New" w:cs="Courier New"/>
          <w:color w:val="000000"/>
          <w:spacing w:val="2"/>
          <w:sz w:val="20"/>
          <w:szCs w:val="20"/>
          <w:lang w:eastAsia="ru-RU"/>
        </w:rPr>
        <w:t>      111. Общую площадь спортивных залов (без учета вспомогательных помещений при них, а также бассейнов и легкоатлетических манежей) следует принимать на одного студента не менее 1,0 м</w:t>
      </w:r>
      <w:r w:rsidRPr="00C261DA">
        <w:rPr>
          <w:rFonts w:ascii="Courier New" w:eastAsia="Times New Roman" w:hAnsi="Courier New" w:cs="Courier New"/>
          <w:color w:val="000000"/>
          <w:spacing w:val="2"/>
          <w:sz w:val="15"/>
          <w:szCs w:val="15"/>
          <w:bdr w:val="none" w:sz="0" w:space="0" w:color="auto" w:frame="1"/>
          <w:vertAlign w:val="superscript"/>
          <w:lang w:eastAsia="ru-RU"/>
        </w:rPr>
        <w:t>2</w:t>
      </w:r>
      <w:r w:rsidRPr="00C261DA">
        <w:rPr>
          <w:rFonts w:ascii="Courier New" w:eastAsia="Times New Roman" w:hAnsi="Courier New" w:cs="Courier New"/>
          <w:color w:val="000000"/>
          <w:spacing w:val="2"/>
          <w:sz w:val="20"/>
          <w:szCs w:val="20"/>
          <w:lang w:eastAsia="ru-RU"/>
        </w:rPr>
        <w:t>.</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51" w:name="z295"/>
      <w:bookmarkEnd w:id="251"/>
      <w:r w:rsidRPr="00C261DA">
        <w:rPr>
          <w:rFonts w:ascii="Courier New" w:eastAsia="Times New Roman" w:hAnsi="Courier New" w:cs="Courier New"/>
          <w:color w:val="000000"/>
          <w:spacing w:val="2"/>
          <w:sz w:val="20"/>
          <w:szCs w:val="20"/>
          <w:lang w:eastAsia="ru-RU"/>
        </w:rPr>
        <w:t>      112. Для достижения образовательных целей и задач вуз должен располагать различными видами технических ресурсов: лабораторное оборудование, установки, механизмы, стенды, средства измерения, макеты и модели изделий, применяемых в учебных и исследовательских целях, экспериментальные образцы, материалы, компьютерная и иная вычислительная техника, программные средства.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52" w:name="z296"/>
      <w:bookmarkEnd w:id="252"/>
      <w:r w:rsidRPr="00C261DA">
        <w:rPr>
          <w:rFonts w:ascii="Courier New" w:eastAsia="Times New Roman" w:hAnsi="Courier New" w:cs="Courier New"/>
          <w:color w:val="000000"/>
          <w:spacing w:val="2"/>
          <w:sz w:val="20"/>
          <w:szCs w:val="20"/>
          <w:lang w:eastAsia="ru-RU"/>
        </w:rPr>
        <w:t>      113. Структура, состав и количество технических ресурсов определяется обязательным обеспечением качественного осуществления учебного процесса и всех других процессов и уставной деятельности вузов в соответствии с государственными общеобязательными стандартами высшего образования, учебными рабочими планами, учебными рабочими программами дисциплин, планами учебно-методических и научно-исследовательских работ и другой документации.</w:t>
      </w:r>
      <w:r w:rsidRPr="00C261DA">
        <w:rPr>
          <w:rFonts w:ascii="Courier New" w:eastAsia="Times New Roman" w:hAnsi="Courier New" w:cs="Courier New"/>
          <w:color w:val="000000"/>
          <w:spacing w:val="2"/>
          <w:sz w:val="20"/>
          <w:szCs w:val="20"/>
          <w:lang w:eastAsia="ru-RU"/>
        </w:rPr>
        <w:br/>
      </w:r>
      <w:bookmarkStart w:id="253" w:name="z297"/>
      <w:bookmarkEnd w:id="253"/>
      <w:r w:rsidRPr="00C261DA">
        <w:rPr>
          <w:rFonts w:ascii="Courier New" w:eastAsia="Times New Roman" w:hAnsi="Courier New" w:cs="Courier New"/>
          <w:color w:val="000000"/>
          <w:spacing w:val="2"/>
          <w:sz w:val="20"/>
          <w:szCs w:val="20"/>
          <w:lang w:eastAsia="ru-RU"/>
        </w:rPr>
        <w:t>      114. Вуз располагает финансовыми ресурсами, обеспечивающими условия для получения образования, определяемыми исходя из контингента обучающихся и стоимости обучения, но не менее размера, определяемого по государственному образовательному заказу.</w:t>
      </w:r>
      <w:r w:rsidRPr="00C261DA">
        <w:rPr>
          <w:rFonts w:ascii="Courier New" w:eastAsia="Times New Roman" w:hAnsi="Courier New" w:cs="Courier New"/>
          <w:color w:val="000000"/>
          <w:spacing w:val="2"/>
          <w:sz w:val="20"/>
          <w:szCs w:val="20"/>
          <w:lang w:eastAsia="ru-RU"/>
        </w:rPr>
        <w:br/>
      </w:r>
      <w:bookmarkStart w:id="254" w:name="z298"/>
      <w:bookmarkEnd w:id="254"/>
      <w:r w:rsidRPr="00C261DA">
        <w:rPr>
          <w:rFonts w:ascii="Courier New" w:eastAsia="Times New Roman" w:hAnsi="Courier New" w:cs="Courier New"/>
          <w:color w:val="000000"/>
          <w:spacing w:val="2"/>
          <w:sz w:val="20"/>
          <w:szCs w:val="20"/>
          <w:lang w:eastAsia="ru-RU"/>
        </w:rPr>
        <w:t>      115. Источниками финансовых ресурсов выступают бюджетные средства, полученные от образовательных и научных грантов, средства, поступающие от образовательных услуг на платной основе, продажи научной и издательской продукции, спонсорская помощь и иные источники, полученные от осуществления других видов деятельности, не запрещенных действующим </w:t>
      </w:r>
      <w:hyperlink r:id="rId114" w:anchor="z356"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255" w:name="z299"/>
      <w:bookmarkEnd w:id="255"/>
      <w:r w:rsidRPr="00C261DA">
        <w:rPr>
          <w:rFonts w:ascii="Courier New" w:eastAsia="Times New Roman" w:hAnsi="Courier New" w:cs="Courier New"/>
          <w:color w:val="000000"/>
          <w:spacing w:val="2"/>
          <w:sz w:val="20"/>
          <w:szCs w:val="20"/>
          <w:lang w:eastAsia="ru-RU"/>
        </w:rPr>
        <w:t>      116. Расходы вузов на образовательную деятельность определяются исходя из контингента студентов в разрезе направлений подготовки специалистов, форм обучения (очная, вечерняя, заочная), денежных и натуральных норм, определяющих расходы на образование в соответствующих нормативных документах.</w:t>
      </w:r>
    </w:p>
    <w:p w:rsidR="00C261DA" w:rsidRPr="00C261DA" w:rsidRDefault="00C261DA" w:rsidP="00C261DA">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Утверждены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постановлением Правительства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Республики Казахстан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от 17 мая 2013 года № 499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Типовые правила</w:t>
      </w:r>
      <w:r w:rsidRPr="00C261DA">
        <w:rPr>
          <w:rFonts w:ascii="Courier New" w:eastAsia="Times New Roman" w:hAnsi="Courier New" w:cs="Courier New"/>
          <w:color w:val="1E1E1E"/>
          <w:sz w:val="32"/>
          <w:szCs w:val="32"/>
          <w:lang w:eastAsia="ru-RU"/>
        </w:rPr>
        <w:br/>
        <w:t xml:space="preserve">деятельности организаций высшего и </w:t>
      </w:r>
      <w:r w:rsidRPr="00C261DA">
        <w:rPr>
          <w:rFonts w:ascii="Courier New" w:eastAsia="Times New Roman" w:hAnsi="Courier New" w:cs="Courier New"/>
          <w:color w:val="1E1E1E"/>
          <w:sz w:val="32"/>
          <w:szCs w:val="32"/>
          <w:lang w:eastAsia="ru-RU"/>
        </w:rPr>
        <w:lastRenderedPageBreak/>
        <w:t>послевузовского</w:t>
      </w:r>
      <w:r w:rsidRPr="00C261DA">
        <w:rPr>
          <w:rFonts w:ascii="Courier New" w:eastAsia="Times New Roman" w:hAnsi="Courier New" w:cs="Courier New"/>
          <w:color w:val="1E1E1E"/>
          <w:sz w:val="32"/>
          <w:szCs w:val="32"/>
          <w:lang w:eastAsia="ru-RU"/>
        </w:rPr>
        <w:br/>
        <w:t>образования</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1. Общие положения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 Настоящие Типовые правила деятельности организаций высшего и послевузовского образования (далее – Правила) определяют порядок деятельности организаций образования, реализующих образовательные программы высшего и послевузовского образования Республики Казахстан, независимо от форм собственности и ведомственной подчиненности, в соответствии с </w:t>
      </w:r>
      <w:hyperlink r:id="rId115" w:anchor="z590"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от 27 июля 2007 года «Об образовании» (далее - Закон «Об образовании»).</w:t>
      </w:r>
      <w:r w:rsidRPr="00C261DA">
        <w:rPr>
          <w:rFonts w:ascii="Courier New" w:eastAsia="Times New Roman" w:hAnsi="Courier New" w:cs="Courier New"/>
          <w:color w:val="000000"/>
          <w:spacing w:val="2"/>
          <w:sz w:val="20"/>
          <w:szCs w:val="20"/>
          <w:lang w:eastAsia="ru-RU"/>
        </w:rPr>
        <w:br/>
      </w:r>
      <w:bookmarkStart w:id="256" w:name="z303"/>
      <w:bookmarkEnd w:id="256"/>
      <w:r w:rsidRPr="00C261DA">
        <w:rPr>
          <w:rFonts w:ascii="Courier New" w:eastAsia="Times New Roman" w:hAnsi="Courier New" w:cs="Courier New"/>
          <w:color w:val="000000"/>
          <w:spacing w:val="2"/>
          <w:sz w:val="20"/>
          <w:szCs w:val="20"/>
          <w:lang w:eastAsia="ru-RU"/>
        </w:rPr>
        <w:t>      2. Высшее и послевузовское образование приобретается в высших учебных заведениях: национальных исследовательских, исследовательских университетах, национальных высших учебных заведениях, университетах, академиях.</w:t>
      </w:r>
      <w:r w:rsidRPr="00C261DA">
        <w:rPr>
          <w:rFonts w:ascii="Courier New" w:eastAsia="Times New Roman" w:hAnsi="Courier New" w:cs="Courier New"/>
          <w:color w:val="000000"/>
          <w:spacing w:val="2"/>
          <w:sz w:val="20"/>
          <w:szCs w:val="20"/>
          <w:lang w:eastAsia="ru-RU"/>
        </w:rPr>
        <w:br/>
        <w:t>      Критерии классификации высших учебных заведений утверждаются уполномоченным органом в области образования.</w:t>
      </w:r>
      <w:r w:rsidRPr="00C261DA">
        <w:rPr>
          <w:rFonts w:ascii="Courier New" w:eastAsia="Times New Roman" w:hAnsi="Courier New" w:cs="Courier New"/>
          <w:color w:val="000000"/>
          <w:spacing w:val="2"/>
          <w:sz w:val="20"/>
          <w:szCs w:val="20"/>
          <w:lang w:eastAsia="ru-RU"/>
        </w:rPr>
        <w:br/>
      </w:r>
      <w:bookmarkStart w:id="257" w:name="z304"/>
      <w:bookmarkEnd w:id="257"/>
      <w:r w:rsidRPr="00C261DA">
        <w:rPr>
          <w:rFonts w:ascii="Courier New" w:eastAsia="Times New Roman" w:hAnsi="Courier New" w:cs="Courier New"/>
          <w:color w:val="000000"/>
          <w:spacing w:val="2"/>
          <w:sz w:val="20"/>
          <w:szCs w:val="20"/>
          <w:lang w:eastAsia="ru-RU"/>
        </w:rPr>
        <w:t>      3. Основная задача высших учебных заведений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национальных и общечеловеческих ценностей, достижений науки и практики.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58" w:name="z305"/>
      <w:bookmarkEnd w:id="258"/>
      <w:r w:rsidRPr="00C261DA">
        <w:rPr>
          <w:rFonts w:ascii="Courier New" w:eastAsia="Times New Roman" w:hAnsi="Courier New" w:cs="Courier New"/>
          <w:color w:val="000000"/>
          <w:spacing w:val="2"/>
          <w:sz w:val="20"/>
          <w:szCs w:val="20"/>
          <w:lang w:eastAsia="ru-RU"/>
        </w:rPr>
        <w:t>      4. Высшее учебное заведение (далее – вуз) осуществляет свою деятельность в соответствии с </w:t>
      </w:r>
      <w:hyperlink r:id="rId116" w:anchor="z0" w:history="1">
        <w:r w:rsidRPr="00C261DA">
          <w:rPr>
            <w:rFonts w:ascii="Courier New" w:eastAsia="Times New Roman" w:hAnsi="Courier New" w:cs="Courier New"/>
            <w:color w:val="9A1616"/>
            <w:spacing w:val="2"/>
            <w:sz w:val="20"/>
            <w:u w:val="single"/>
            <w:lang w:eastAsia="ru-RU"/>
          </w:rPr>
          <w:t>Конституцией</w:t>
        </w:r>
      </w:hyperlink>
      <w:r w:rsidRPr="00C261DA">
        <w:rPr>
          <w:rFonts w:ascii="Courier New" w:eastAsia="Times New Roman" w:hAnsi="Courier New" w:cs="Courier New"/>
          <w:color w:val="000000"/>
          <w:spacing w:val="2"/>
          <w:sz w:val="20"/>
          <w:szCs w:val="20"/>
          <w:lang w:eastAsia="ru-RU"/>
        </w:rPr>
        <w:t>Республики Казахстан, законами «</w:t>
      </w:r>
      <w:hyperlink r:id="rId117" w:anchor="z202" w:history="1">
        <w:r w:rsidRPr="00C261DA">
          <w:rPr>
            <w:rFonts w:ascii="Courier New" w:eastAsia="Times New Roman" w:hAnsi="Courier New" w:cs="Courier New"/>
            <w:color w:val="9A1616"/>
            <w:spacing w:val="2"/>
            <w:sz w:val="20"/>
            <w:u w:val="single"/>
            <w:lang w:eastAsia="ru-RU"/>
          </w:rPr>
          <w:t>Об образовании</w:t>
        </w:r>
      </w:hyperlink>
      <w:r w:rsidRPr="00C261DA">
        <w:rPr>
          <w:rFonts w:ascii="Courier New" w:eastAsia="Times New Roman" w:hAnsi="Courier New" w:cs="Courier New"/>
          <w:color w:val="000000"/>
          <w:spacing w:val="2"/>
          <w:sz w:val="20"/>
          <w:szCs w:val="20"/>
          <w:lang w:eastAsia="ru-RU"/>
        </w:rPr>
        <w:t>», «</w:t>
      </w:r>
      <w:hyperlink r:id="rId118" w:anchor="z113" w:history="1">
        <w:r w:rsidRPr="00C261DA">
          <w:rPr>
            <w:rFonts w:ascii="Courier New" w:eastAsia="Times New Roman" w:hAnsi="Courier New" w:cs="Courier New"/>
            <w:color w:val="9A1616"/>
            <w:spacing w:val="2"/>
            <w:sz w:val="20"/>
            <w:u w:val="single"/>
            <w:lang w:eastAsia="ru-RU"/>
          </w:rPr>
          <w:t>О науке</w:t>
        </w:r>
      </w:hyperlink>
      <w:r w:rsidRPr="00C261DA">
        <w:rPr>
          <w:rFonts w:ascii="Courier New" w:eastAsia="Times New Roman" w:hAnsi="Courier New" w:cs="Courier New"/>
          <w:color w:val="000000"/>
          <w:spacing w:val="2"/>
          <w:sz w:val="20"/>
          <w:szCs w:val="20"/>
          <w:lang w:eastAsia="ru-RU"/>
        </w:rPr>
        <w:t>», регламентирующими образовательную и научную деятельность, а также настоящими Правилами и разработанным на их основе уставом вуза.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2. Порядок деятельности организаций высшего и послевузовского образования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5. Управление вузом осуществляется в соответствии с действующим  </w:t>
      </w:r>
      <w:hyperlink r:id="rId119" w:anchor="z241"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szCs w:val="20"/>
          <w:lang w:eastAsia="ru-RU"/>
        </w:rPr>
        <w:t> Республики Казахстан, настоящими Правилами и уставом вуза.</w:t>
      </w:r>
      <w:r w:rsidRPr="00C261DA">
        <w:rPr>
          <w:rFonts w:ascii="Courier New" w:eastAsia="Times New Roman" w:hAnsi="Courier New" w:cs="Courier New"/>
          <w:color w:val="000000"/>
          <w:spacing w:val="2"/>
          <w:sz w:val="20"/>
          <w:szCs w:val="20"/>
          <w:lang w:eastAsia="ru-RU"/>
        </w:rPr>
        <w:br/>
      </w:r>
      <w:bookmarkStart w:id="259" w:name="z308"/>
      <w:bookmarkEnd w:id="259"/>
      <w:r w:rsidRPr="00C261DA">
        <w:rPr>
          <w:rFonts w:ascii="Courier New" w:eastAsia="Times New Roman" w:hAnsi="Courier New" w:cs="Courier New"/>
          <w:color w:val="000000"/>
          <w:spacing w:val="2"/>
          <w:sz w:val="20"/>
          <w:szCs w:val="20"/>
          <w:lang w:eastAsia="ru-RU"/>
        </w:rPr>
        <w:t>      6. Непосредственное руководство вузом осуществляет ректор (начальник), назначаемый (избираемый) на должность и освобождаемый от должности в соответствии с действующим </w:t>
      </w:r>
      <w:hyperlink r:id="rId120" w:anchor="z24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260" w:name="z309"/>
      <w:bookmarkEnd w:id="260"/>
      <w:r w:rsidRPr="00C261DA">
        <w:rPr>
          <w:rFonts w:ascii="Courier New" w:eastAsia="Times New Roman" w:hAnsi="Courier New" w:cs="Courier New"/>
          <w:color w:val="000000"/>
          <w:spacing w:val="2"/>
          <w:sz w:val="20"/>
          <w:szCs w:val="20"/>
          <w:lang w:eastAsia="ru-RU"/>
        </w:rPr>
        <w:t>      7. Ректор вуза (начальник) имеет заместителей – проректоров (заместителей начальника), количество и функциональная направленность которых устанавливается </w:t>
      </w:r>
      <w:hyperlink r:id="rId121" w:anchor="z23"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261" w:name="z310"/>
      <w:bookmarkEnd w:id="261"/>
      <w:r w:rsidRPr="00C261DA">
        <w:rPr>
          <w:rFonts w:ascii="Courier New" w:eastAsia="Times New Roman" w:hAnsi="Courier New" w:cs="Courier New"/>
          <w:color w:val="000000"/>
          <w:spacing w:val="2"/>
          <w:sz w:val="20"/>
          <w:szCs w:val="20"/>
          <w:lang w:eastAsia="ru-RU"/>
        </w:rPr>
        <w:t>      8. Ректор вуза (начальник) без доверенности действует от имени вуза, представляет его интересы во всех органах, в установленном </w:t>
      </w:r>
      <w:hyperlink r:id="rId122" w:anchor="z1213"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сотрудников, преподавателей и обучающихся.</w:t>
      </w:r>
      <w:r w:rsidRPr="00C261DA">
        <w:rPr>
          <w:rFonts w:ascii="Courier New" w:eastAsia="Times New Roman" w:hAnsi="Courier New" w:cs="Courier New"/>
          <w:color w:val="000000"/>
          <w:spacing w:val="2"/>
          <w:sz w:val="20"/>
          <w:szCs w:val="20"/>
          <w:lang w:eastAsia="ru-RU"/>
        </w:rPr>
        <w:br/>
      </w:r>
      <w:bookmarkStart w:id="262" w:name="z311"/>
      <w:bookmarkEnd w:id="262"/>
      <w:r w:rsidRPr="00C261DA">
        <w:rPr>
          <w:rFonts w:ascii="Courier New" w:eastAsia="Times New Roman" w:hAnsi="Courier New" w:cs="Courier New"/>
          <w:color w:val="000000"/>
          <w:spacing w:val="2"/>
          <w:sz w:val="20"/>
          <w:szCs w:val="20"/>
          <w:lang w:eastAsia="ru-RU"/>
        </w:rPr>
        <w:t>      9. Ректор (начальник) решает вопросы финансовой, экономической, производственно-хозяйственной деятельности в пределах предоставленных ему полномочий.</w:t>
      </w:r>
      <w:r w:rsidRPr="00C261DA">
        <w:rPr>
          <w:rFonts w:ascii="Courier New" w:eastAsia="Times New Roman" w:hAnsi="Courier New" w:cs="Courier New"/>
          <w:color w:val="000000"/>
          <w:spacing w:val="2"/>
          <w:sz w:val="20"/>
          <w:szCs w:val="20"/>
          <w:lang w:eastAsia="ru-RU"/>
        </w:rPr>
        <w:br/>
      </w:r>
      <w:bookmarkStart w:id="263" w:name="z312"/>
      <w:bookmarkEnd w:id="263"/>
      <w:r w:rsidRPr="00C261DA">
        <w:rPr>
          <w:rFonts w:ascii="Courier New" w:eastAsia="Times New Roman" w:hAnsi="Courier New" w:cs="Courier New"/>
          <w:color w:val="000000"/>
          <w:spacing w:val="2"/>
          <w:sz w:val="20"/>
          <w:szCs w:val="20"/>
          <w:lang w:eastAsia="ru-RU"/>
        </w:rPr>
        <w:t xml:space="preserve">      10. Ректор государственного вуза один раз в три года проходит </w:t>
      </w:r>
      <w:r w:rsidRPr="00C261DA">
        <w:rPr>
          <w:rFonts w:ascii="Courier New" w:eastAsia="Times New Roman" w:hAnsi="Courier New" w:cs="Courier New"/>
          <w:color w:val="000000"/>
          <w:spacing w:val="2"/>
          <w:sz w:val="20"/>
          <w:szCs w:val="20"/>
          <w:lang w:eastAsia="ru-RU"/>
        </w:rPr>
        <w:lastRenderedPageBreak/>
        <w:t>аттестацию в порядке, установленном </w:t>
      </w:r>
      <w:hyperlink r:id="rId123" w:anchor="z246"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и уставом вуза.</w:t>
      </w:r>
      <w:r w:rsidRPr="00C261DA">
        <w:rPr>
          <w:rFonts w:ascii="Courier New" w:eastAsia="Times New Roman" w:hAnsi="Courier New" w:cs="Courier New"/>
          <w:color w:val="000000"/>
          <w:spacing w:val="2"/>
          <w:sz w:val="20"/>
          <w:szCs w:val="20"/>
          <w:lang w:eastAsia="ru-RU"/>
        </w:rPr>
        <w:br/>
        <w:t>      Ректор негосударственного вуза подотчетен общему собранию учредителей, которое определяет круг его полномочий, порядок назначения (избрания) и освобождения от должности.</w:t>
      </w:r>
      <w:r w:rsidRPr="00C261DA">
        <w:rPr>
          <w:rFonts w:ascii="Courier New" w:eastAsia="Times New Roman" w:hAnsi="Courier New" w:cs="Courier New"/>
          <w:color w:val="000000"/>
          <w:spacing w:val="2"/>
          <w:sz w:val="20"/>
          <w:szCs w:val="20"/>
          <w:lang w:eastAsia="ru-RU"/>
        </w:rPr>
        <w:br/>
      </w:r>
      <w:bookmarkStart w:id="264" w:name="z313"/>
      <w:bookmarkEnd w:id="264"/>
      <w:r w:rsidRPr="00C261DA">
        <w:rPr>
          <w:rFonts w:ascii="Courier New" w:eastAsia="Times New Roman" w:hAnsi="Courier New" w:cs="Courier New"/>
          <w:color w:val="000000"/>
          <w:spacing w:val="2"/>
          <w:sz w:val="20"/>
          <w:szCs w:val="20"/>
          <w:lang w:eastAsia="ru-RU"/>
        </w:rPr>
        <w:t>      11. Кандидатура ректора должна соответствовать требованиям типовых квалификационных характеристик должностей педагогических работников и приравненных к ним лиц, утвержденных уполномоченным органом в области образования (далее – квалификационные характеристики должностей). В вузах правоохранительных органов, специальных государственных органов и государственного органа в области обороны должности начальника учебного заведения должны соответствовать квалификационным требованиям к категориям должностей, которые утверждаются соответствующим государственным органом.</w:t>
      </w:r>
      <w:r w:rsidRPr="00C261DA">
        <w:rPr>
          <w:rFonts w:ascii="Courier New" w:eastAsia="Times New Roman" w:hAnsi="Courier New" w:cs="Courier New"/>
          <w:color w:val="000000"/>
          <w:spacing w:val="2"/>
          <w:sz w:val="20"/>
          <w:szCs w:val="20"/>
          <w:lang w:eastAsia="ru-RU"/>
        </w:rPr>
        <w:br/>
      </w:r>
      <w:bookmarkStart w:id="265" w:name="z314"/>
      <w:bookmarkEnd w:id="265"/>
      <w:r w:rsidRPr="00C261DA">
        <w:rPr>
          <w:rFonts w:ascii="Courier New" w:eastAsia="Times New Roman" w:hAnsi="Courier New" w:cs="Courier New"/>
          <w:color w:val="000000"/>
          <w:spacing w:val="2"/>
          <w:sz w:val="20"/>
          <w:szCs w:val="20"/>
          <w:lang w:eastAsia="ru-RU"/>
        </w:rPr>
        <w:t>      12. Ректор (начальник) в порядке, установленном </w:t>
      </w:r>
      <w:hyperlink r:id="rId124" w:anchor="z150" w:history="1">
        <w:r w:rsidRPr="00C261DA">
          <w:rPr>
            <w:rFonts w:ascii="Courier New" w:eastAsia="Times New Roman" w:hAnsi="Courier New" w:cs="Courier New"/>
            <w:color w:val="9A1616"/>
            <w:spacing w:val="2"/>
            <w:sz w:val="20"/>
            <w:u w:val="single"/>
            <w:lang w:eastAsia="ru-RU"/>
          </w:rPr>
          <w:t>законами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 </w:t>
      </w:r>
      <w:hyperlink r:id="rId125" w:anchor="z932" w:history="1">
        <w:r w:rsidRPr="00C261DA">
          <w:rPr>
            <w:rFonts w:ascii="Courier New" w:eastAsia="Times New Roman" w:hAnsi="Courier New" w:cs="Courier New"/>
            <w:color w:val="9A1616"/>
            <w:spacing w:val="2"/>
            <w:sz w:val="20"/>
            <w:u w:val="single"/>
            <w:lang w:eastAsia="ru-RU"/>
          </w:rPr>
          <w:t>Республики Казахстан</w:t>
        </w:r>
      </w:hyperlink>
      <w:r w:rsidRPr="00C261DA">
        <w:rPr>
          <w:rFonts w:ascii="Courier New" w:eastAsia="Times New Roman" w:hAnsi="Courier New" w:cs="Courier New"/>
          <w:color w:val="000000"/>
          <w:spacing w:val="2"/>
          <w:sz w:val="20"/>
          <w:szCs w:val="20"/>
          <w:lang w:eastAsia="ru-RU"/>
        </w:rPr>
        <w:t>, несет персональную ответственность за:</w:t>
      </w:r>
      <w:r w:rsidRPr="00C261DA">
        <w:rPr>
          <w:rFonts w:ascii="Courier New" w:eastAsia="Times New Roman" w:hAnsi="Courier New" w:cs="Courier New"/>
          <w:color w:val="000000"/>
          <w:spacing w:val="2"/>
          <w:sz w:val="20"/>
          <w:szCs w:val="20"/>
          <w:lang w:eastAsia="ru-RU"/>
        </w:rPr>
        <w:br/>
        <w:t>      1) нарушение прав и свобод обучающихся, воспитанников, работников организации образования;</w:t>
      </w:r>
      <w:r w:rsidRPr="00C261DA">
        <w:rPr>
          <w:rFonts w:ascii="Courier New" w:eastAsia="Times New Roman" w:hAnsi="Courier New" w:cs="Courier New"/>
          <w:color w:val="000000"/>
          <w:spacing w:val="2"/>
          <w:sz w:val="20"/>
          <w:szCs w:val="20"/>
          <w:lang w:eastAsia="ru-RU"/>
        </w:rPr>
        <w:br/>
        <w:t>      2) невыполнение функций, отнесенных к его компетенции;</w:t>
      </w:r>
      <w:r w:rsidRPr="00C261DA">
        <w:rPr>
          <w:rFonts w:ascii="Courier New" w:eastAsia="Times New Roman" w:hAnsi="Courier New" w:cs="Courier New"/>
          <w:color w:val="000000"/>
          <w:spacing w:val="2"/>
          <w:sz w:val="20"/>
          <w:szCs w:val="20"/>
          <w:lang w:eastAsia="ru-RU"/>
        </w:rPr>
        <w:br/>
        <w:t>      3) нарушение требований государственного общеобязательного стандарта образования (далее – ГОСО);</w:t>
      </w:r>
      <w:r w:rsidRPr="00C261DA">
        <w:rPr>
          <w:rFonts w:ascii="Courier New" w:eastAsia="Times New Roman" w:hAnsi="Courier New" w:cs="Courier New"/>
          <w:color w:val="000000"/>
          <w:spacing w:val="2"/>
          <w:sz w:val="20"/>
          <w:szCs w:val="20"/>
          <w:lang w:eastAsia="ru-RU"/>
        </w:rPr>
        <w:br/>
        <w:t>      4) жизнь и здоровье обучающихся, воспитанников и работников организаций образования во время учебного и воспитательного процесса;</w:t>
      </w:r>
      <w:r w:rsidRPr="00C261DA">
        <w:rPr>
          <w:rFonts w:ascii="Courier New" w:eastAsia="Times New Roman" w:hAnsi="Courier New" w:cs="Courier New"/>
          <w:color w:val="000000"/>
          <w:spacing w:val="2"/>
          <w:sz w:val="20"/>
          <w:szCs w:val="20"/>
          <w:lang w:eastAsia="ru-RU"/>
        </w:rPr>
        <w:br/>
        <w:t>      5) состояние финансово-хозяйственной деятельности, в том числе нецелевое использование материальных и денежных средств;</w:t>
      </w:r>
      <w:r w:rsidRPr="00C261DA">
        <w:rPr>
          <w:rFonts w:ascii="Courier New" w:eastAsia="Times New Roman" w:hAnsi="Courier New" w:cs="Courier New"/>
          <w:color w:val="000000"/>
          <w:spacing w:val="2"/>
          <w:sz w:val="20"/>
          <w:szCs w:val="20"/>
          <w:lang w:eastAsia="ru-RU"/>
        </w:rPr>
        <w:br/>
        <w:t>      6) иные нарушения требований, предусмотренных в нормативных правовых актах и условиях трудового договора.</w:t>
      </w:r>
      <w:r w:rsidRPr="00C261DA">
        <w:rPr>
          <w:rFonts w:ascii="Courier New" w:eastAsia="Times New Roman" w:hAnsi="Courier New" w:cs="Courier New"/>
          <w:color w:val="000000"/>
          <w:spacing w:val="2"/>
          <w:sz w:val="20"/>
          <w:szCs w:val="20"/>
          <w:lang w:eastAsia="ru-RU"/>
        </w:rPr>
        <w:br/>
      </w:r>
      <w:bookmarkStart w:id="266" w:name="z315"/>
      <w:bookmarkEnd w:id="266"/>
      <w:r w:rsidRPr="00C261DA">
        <w:rPr>
          <w:rFonts w:ascii="Courier New" w:eastAsia="Times New Roman" w:hAnsi="Courier New" w:cs="Courier New"/>
          <w:color w:val="000000"/>
          <w:spacing w:val="2"/>
          <w:sz w:val="20"/>
          <w:szCs w:val="20"/>
          <w:lang w:eastAsia="ru-RU"/>
        </w:rPr>
        <w:t>      13. В вузах создаются коллегиальные органы управления. Формами коллегиального управления вузов могут быть </w:t>
      </w:r>
      <w:hyperlink r:id="rId126" w:anchor="z7" w:history="1">
        <w:r w:rsidRPr="00C261DA">
          <w:rPr>
            <w:rFonts w:ascii="Courier New" w:eastAsia="Times New Roman" w:hAnsi="Courier New" w:cs="Courier New"/>
            <w:color w:val="9A1616"/>
            <w:spacing w:val="2"/>
            <w:sz w:val="20"/>
            <w:u w:val="single"/>
            <w:lang w:eastAsia="ru-RU"/>
          </w:rPr>
          <w:t>ученый</w:t>
        </w:r>
      </w:hyperlink>
      <w:r w:rsidRPr="00C261DA">
        <w:rPr>
          <w:rFonts w:ascii="Courier New" w:eastAsia="Times New Roman" w:hAnsi="Courier New" w:cs="Courier New"/>
          <w:color w:val="000000"/>
          <w:spacing w:val="2"/>
          <w:sz w:val="20"/>
          <w:szCs w:val="20"/>
          <w:lang w:eastAsia="ru-RU"/>
        </w:rPr>
        <w:t>, наблюдательный или  </w:t>
      </w:r>
      <w:hyperlink r:id="rId127" w:anchor="z9" w:history="1">
        <w:r w:rsidRPr="00C261DA">
          <w:rPr>
            <w:rFonts w:ascii="Courier New" w:eastAsia="Times New Roman" w:hAnsi="Courier New" w:cs="Courier New"/>
            <w:color w:val="9A1616"/>
            <w:spacing w:val="2"/>
            <w:sz w:val="20"/>
            <w:u w:val="single"/>
            <w:lang w:eastAsia="ru-RU"/>
          </w:rPr>
          <w:t>попечительский советы</w:t>
        </w:r>
      </w:hyperlink>
      <w:r w:rsidRPr="00C261DA">
        <w:rPr>
          <w:rFonts w:ascii="Courier New" w:eastAsia="Times New Roman" w:hAnsi="Courier New" w:cs="Courier New"/>
          <w:color w:val="000000"/>
          <w:spacing w:val="2"/>
          <w:sz w:val="20"/>
          <w:szCs w:val="20"/>
          <w:lang w:eastAsia="ru-RU"/>
        </w:rPr>
        <w:t>, деятельность которых регламентируется законодательством Республики Казахстан.</w:t>
      </w:r>
      <w:r w:rsidRPr="00C261DA">
        <w:rPr>
          <w:rFonts w:ascii="Courier New" w:eastAsia="Times New Roman" w:hAnsi="Courier New" w:cs="Courier New"/>
          <w:color w:val="000000"/>
          <w:spacing w:val="2"/>
          <w:sz w:val="20"/>
          <w:szCs w:val="20"/>
          <w:lang w:eastAsia="ru-RU"/>
        </w:rPr>
        <w:br/>
      </w:r>
      <w:bookmarkStart w:id="267" w:name="z316"/>
      <w:bookmarkEnd w:id="267"/>
      <w:r w:rsidRPr="00C261DA">
        <w:rPr>
          <w:rFonts w:ascii="Courier New" w:eastAsia="Times New Roman" w:hAnsi="Courier New" w:cs="Courier New"/>
          <w:color w:val="000000"/>
          <w:spacing w:val="2"/>
          <w:sz w:val="20"/>
          <w:szCs w:val="20"/>
          <w:lang w:eastAsia="ru-RU"/>
        </w:rPr>
        <w:t>      14. Структура вуза определяется и утверждается им самостоятельно. В вузах правоохранительных органов, специальных государственных органов и государственного органа в области обороны структура определяется соответствующим государственным органом.</w:t>
      </w:r>
      <w:r w:rsidRPr="00C261DA">
        <w:rPr>
          <w:rFonts w:ascii="Courier New" w:eastAsia="Times New Roman" w:hAnsi="Courier New" w:cs="Courier New"/>
          <w:color w:val="000000"/>
          <w:spacing w:val="2"/>
          <w:sz w:val="20"/>
          <w:szCs w:val="20"/>
          <w:lang w:eastAsia="ru-RU"/>
        </w:rPr>
        <w:br/>
        <w:t>      При этом структурные подразделения охватывают все виды деятельности вуза.</w:t>
      </w:r>
      <w:r w:rsidRPr="00C261DA">
        <w:rPr>
          <w:rFonts w:ascii="Courier New" w:eastAsia="Times New Roman" w:hAnsi="Courier New" w:cs="Courier New"/>
          <w:color w:val="000000"/>
          <w:spacing w:val="2"/>
          <w:sz w:val="20"/>
          <w:szCs w:val="20"/>
          <w:lang w:eastAsia="ru-RU"/>
        </w:rPr>
        <w:br/>
      </w:r>
      <w:bookmarkStart w:id="268" w:name="z317"/>
      <w:bookmarkEnd w:id="268"/>
      <w:r w:rsidRPr="00C261DA">
        <w:rPr>
          <w:rFonts w:ascii="Courier New" w:eastAsia="Times New Roman" w:hAnsi="Courier New" w:cs="Courier New"/>
          <w:color w:val="000000"/>
          <w:spacing w:val="2"/>
          <w:sz w:val="20"/>
          <w:szCs w:val="20"/>
          <w:lang w:eastAsia="ru-RU"/>
        </w:rPr>
        <w:t>      15. Вуз самостоятельно разрабатывает и утверждает положения о структурных подразделениях,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вуза.</w:t>
      </w:r>
      <w:r w:rsidRPr="00C261DA">
        <w:rPr>
          <w:rFonts w:ascii="Courier New" w:eastAsia="Times New Roman" w:hAnsi="Courier New" w:cs="Courier New"/>
          <w:color w:val="000000"/>
          <w:spacing w:val="2"/>
          <w:sz w:val="20"/>
          <w:szCs w:val="20"/>
          <w:lang w:eastAsia="ru-RU"/>
        </w:rPr>
        <w:br/>
      </w:r>
      <w:bookmarkStart w:id="269" w:name="z318"/>
      <w:bookmarkEnd w:id="269"/>
      <w:r w:rsidRPr="00C261DA">
        <w:rPr>
          <w:rFonts w:ascii="Courier New" w:eastAsia="Times New Roman" w:hAnsi="Courier New" w:cs="Courier New"/>
          <w:color w:val="000000"/>
          <w:spacing w:val="2"/>
          <w:sz w:val="20"/>
          <w:szCs w:val="20"/>
          <w:lang w:eastAsia="ru-RU"/>
        </w:rPr>
        <w:t>      16. В соответствии с утвержденными уполномоченным органом в области образования квалификационными характеристиками должностей педагогических работников и приравненных к ним лиц вуз самостоятельно разрабатывает и утверждает должностные инструкции работников, в которых определяются порядок их назначения и освобождения от должности, права, обязанности, полномочия и ответственность.</w:t>
      </w:r>
      <w:r w:rsidRPr="00C261DA">
        <w:rPr>
          <w:rFonts w:ascii="Courier New" w:eastAsia="Times New Roman" w:hAnsi="Courier New" w:cs="Courier New"/>
          <w:color w:val="000000"/>
          <w:spacing w:val="2"/>
          <w:sz w:val="20"/>
          <w:szCs w:val="20"/>
          <w:lang w:eastAsia="ru-RU"/>
        </w:rPr>
        <w:br/>
      </w:r>
      <w:bookmarkStart w:id="270" w:name="z319"/>
      <w:bookmarkEnd w:id="270"/>
      <w:r w:rsidRPr="00C261DA">
        <w:rPr>
          <w:rFonts w:ascii="Courier New" w:eastAsia="Times New Roman" w:hAnsi="Courier New" w:cs="Courier New"/>
          <w:color w:val="000000"/>
          <w:spacing w:val="2"/>
          <w:sz w:val="20"/>
          <w:szCs w:val="20"/>
          <w:lang w:eastAsia="ru-RU"/>
        </w:rPr>
        <w:t>      17. Штатное расписание определяется вузом самостоятельно и ежегодно утверждается его ректором. В вузах правоохранительных органов, специальных государственных органов и государственного органа в области обороны штатное расписание определяется соответствующим государственным органом.</w:t>
      </w:r>
      <w:r w:rsidRPr="00C261DA">
        <w:rPr>
          <w:rFonts w:ascii="Courier New" w:eastAsia="Times New Roman" w:hAnsi="Courier New" w:cs="Courier New"/>
          <w:color w:val="000000"/>
          <w:spacing w:val="2"/>
          <w:sz w:val="20"/>
          <w:szCs w:val="20"/>
          <w:lang w:eastAsia="ru-RU"/>
        </w:rPr>
        <w:br/>
      </w:r>
      <w:bookmarkStart w:id="271" w:name="z320"/>
      <w:bookmarkEnd w:id="271"/>
      <w:r w:rsidRPr="00C261DA">
        <w:rPr>
          <w:rFonts w:ascii="Courier New" w:eastAsia="Times New Roman" w:hAnsi="Courier New" w:cs="Courier New"/>
          <w:color w:val="000000"/>
          <w:spacing w:val="2"/>
          <w:sz w:val="20"/>
          <w:szCs w:val="20"/>
          <w:lang w:eastAsia="ru-RU"/>
        </w:rPr>
        <w:lastRenderedPageBreak/>
        <w:t>      18. Структурные подразделения вуза осуществляют свою деятельность на основе настоящих Правил, устава вуза, а их число устанавливается советом, исходя из перечня специальностей, образовательных программ данного вуза, а также численности обучающихся и преподавателей.</w:t>
      </w:r>
      <w:r w:rsidRPr="00C261DA">
        <w:rPr>
          <w:rFonts w:ascii="Courier New" w:eastAsia="Times New Roman" w:hAnsi="Courier New" w:cs="Courier New"/>
          <w:color w:val="000000"/>
          <w:spacing w:val="2"/>
          <w:sz w:val="20"/>
          <w:szCs w:val="20"/>
          <w:lang w:eastAsia="ru-RU"/>
        </w:rPr>
        <w:br/>
      </w:r>
      <w:bookmarkStart w:id="272" w:name="z321"/>
      <w:bookmarkEnd w:id="272"/>
      <w:r w:rsidRPr="00C261DA">
        <w:rPr>
          <w:rFonts w:ascii="Courier New" w:eastAsia="Times New Roman" w:hAnsi="Courier New" w:cs="Courier New"/>
          <w:color w:val="000000"/>
          <w:spacing w:val="2"/>
          <w:sz w:val="20"/>
          <w:szCs w:val="20"/>
          <w:lang w:eastAsia="ru-RU"/>
        </w:rPr>
        <w:t>      19. Факультет является основным учебным, научным и административным структурным подразделением вуза (кроме военных), которое осуществляет обучение по одной или нескольким родственным специальностям, а также руководство научно-исследовательской деятельностью кафедр и лабораторий, относящихся к специальностям факультета.</w:t>
      </w:r>
      <w:r w:rsidRPr="00C261DA">
        <w:rPr>
          <w:rFonts w:ascii="Courier New" w:eastAsia="Times New Roman" w:hAnsi="Courier New" w:cs="Courier New"/>
          <w:color w:val="000000"/>
          <w:spacing w:val="2"/>
          <w:sz w:val="20"/>
          <w:szCs w:val="20"/>
          <w:lang w:eastAsia="ru-RU"/>
        </w:rPr>
        <w:br/>
      </w:r>
      <w:bookmarkStart w:id="273" w:name="z322"/>
      <w:bookmarkEnd w:id="273"/>
      <w:r w:rsidRPr="00C261DA">
        <w:rPr>
          <w:rFonts w:ascii="Courier New" w:eastAsia="Times New Roman" w:hAnsi="Courier New" w:cs="Courier New"/>
          <w:color w:val="000000"/>
          <w:spacing w:val="2"/>
          <w:sz w:val="20"/>
          <w:szCs w:val="20"/>
          <w:lang w:eastAsia="ru-RU"/>
        </w:rPr>
        <w:t>      20. Факультет осуществляет подготовку специалистов по очной, вечерней, заочной формами в форме экстерната.</w:t>
      </w:r>
      <w:r w:rsidRPr="00C261DA">
        <w:rPr>
          <w:rFonts w:ascii="Courier New" w:eastAsia="Times New Roman" w:hAnsi="Courier New" w:cs="Courier New"/>
          <w:color w:val="000000"/>
          <w:spacing w:val="2"/>
          <w:sz w:val="20"/>
          <w:szCs w:val="20"/>
          <w:lang w:eastAsia="ru-RU"/>
        </w:rPr>
        <w:br/>
      </w:r>
      <w:bookmarkStart w:id="274" w:name="z323"/>
      <w:bookmarkEnd w:id="274"/>
      <w:r w:rsidRPr="00C261DA">
        <w:rPr>
          <w:rFonts w:ascii="Courier New" w:eastAsia="Times New Roman" w:hAnsi="Courier New" w:cs="Courier New"/>
          <w:color w:val="000000"/>
          <w:spacing w:val="2"/>
          <w:sz w:val="20"/>
          <w:szCs w:val="20"/>
          <w:lang w:eastAsia="ru-RU"/>
        </w:rPr>
        <w:t>      21. Руководство работой факультета осуществляет декан. Кандидатура декана должна соответствовать требованиям квалификационных характеристик должностей педагогических работников. Должностные обязанности декана определяются в порядке, установленном </w:t>
      </w:r>
      <w:hyperlink r:id="rId128" w:anchor="z27"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275" w:name="z324"/>
      <w:bookmarkEnd w:id="275"/>
      <w:r w:rsidRPr="00C261DA">
        <w:rPr>
          <w:rFonts w:ascii="Courier New" w:eastAsia="Times New Roman" w:hAnsi="Courier New" w:cs="Courier New"/>
          <w:color w:val="000000"/>
          <w:spacing w:val="2"/>
          <w:sz w:val="20"/>
          <w:szCs w:val="20"/>
          <w:lang w:eastAsia="ru-RU"/>
        </w:rPr>
        <w:t>      22. Декан является членом приемной и аттестационной комиссии вуза.</w:t>
      </w:r>
      <w:r w:rsidRPr="00C261DA">
        <w:rPr>
          <w:rFonts w:ascii="Courier New" w:eastAsia="Times New Roman" w:hAnsi="Courier New" w:cs="Courier New"/>
          <w:color w:val="000000"/>
          <w:spacing w:val="2"/>
          <w:sz w:val="20"/>
          <w:szCs w:val="20"/>
          <w:lang w:eastAsia="ru-RU"/>
        </w:rPr>
        <w:br/>
      </w:r>
      <w:bookmarkStart w:id="276" w:name="z325"/>
      <w:bookmarkEnd w:id="276"/>
      <w:r w:rsidRPr="00C261DA">
        <w:rPr>
          <w:rFonts w:ascii="Courier New" w:eastAsia="Times New Roman" w:hAnsi="Courier New" w:cs="Courier New"/>
          <w:color w:val="000000"/>
          <w:spacing w:val="2"/>
          <w:sz w:val="20"/>
          <w:szCs w:val="20"/>
          <w:lang w:eastAsia="ru-RU"/>
        </w:rPr>
        <w:t>      23. Вузы разрабатывают и утверждают свои положения о факультетах. При декане и под его председательством может быть организован совет факультета,который организует свою работу в соответствии с правилами, утвержденными советом вуза.</w:t>
      </w:r>
      <w:r w:rsidRPr="00C261DA">
        <w:rPr>
          <w:rFonts w:ascii="Courier New" w:eastAsia="Times New Roman" w:hAnsi="Courier New" w:cs="Courier New"/>
          <w:color w:val="000000"/>
          <w:spacing w:val="2"/>
          <w:sz w:val="20"/>
          <w:szCs w:val="20"/>
          <w:lang w:eastAsia="ru-RU"/>
        </w:rPr>
        <w:br/>
      </w:r>
      <w:bookmarkStart w:id="277" w:name="z326"/>
      <w:bookmarkEnd w:id="277"/>
      <w:r w:rsidRPr="00C261DA">
        <w:rPr>
          <w:rFonts w:ascii="Courier New" w:eastAsia="Times New Roman" w:hAnsi="Courier New" w:cs="Courier New"/>
          <w:color w:val="000000"/>
          <w:spacing w:val="2"/>
          <w:sz w:val="20"/>
          <w:szCs w:val="20"/>
          <w:lang w:eastAsia="ru-RU"/>
        </w:rPr>
        <w:t>      24. Кафедра является основным учебно-научным структурным подразделением вуза (факультета), осуществляющим учебную, методическую и научно-исследовательскую работу по одной или нескольким родственным дисциплинам, воспитательную работу среди обучающихся.</w:t>
      </w:r>
      <w:r w:rsidRPr="00C261DA">
        <w:rPr>
          <w:rFonts w:ascii="Courier New" w:eastAsia="Times New Roman" w:hAnsi="Courier New" w:cs="Courier New"/>
          <w:color w:val="000000"/>
          <w:spacing w:val="2"/>
          <w:sz w:val="20"/>
          <w:szCs w:val="20"/>
          <w:lang w:eastAsia="ru-RU"/>
        </w:rPr>
        <w:br/>
      </w:r>
      <w:bookmarkStart w:id="278" w:name="z327"/>
      <w:bookmarkEnd w:id="278"/>
      <w:r w:rsidRPr="00C261DA">
        <w:rPr>
          <w:rFonts w:ascii="Courier New" w:eastAsia="Times New Roman" w:hAnsi="Courier New" w:cs="Courier New"/>
          <w:color w:val="000000"/>
          <w:spacing w:val="2"/>
          <w:sz w:val="20"/>
          <w:szCs w:val="20"/>
          <w:lang w:eastAsia="ru-RU"/>
        </w:rPr>
        <w:t>      25. Штат кафедры определяется исходя из объема работы и среднегодовой педагогической нагрузки профессорско-преподавательского состава (правоохранительных органах, специальных государственных органах и государственном органе в области обороны с учетом специфики учебного процесса).</w:t>
      </w:r>
      <w:r w:rsidRPr="00C261DA">
        <w:rPr>
          <w:rFonts w:ascii="Courier New" w:eastAsia="Times New Roman" w:hAnsi="Courier New" w:cs="Courier New"/>
          <w:color w:val="000000"/>
          <w:spacing w:val="2"/>
          <w:sz w:val="20"/>
          <w:szCs w:val="20"/>
          <w:lang w:eastAsia="ru-RU"/>
        </w:rPr>
        <w:br/>
      </w:r>
      <w:bookmarkStart w:id="279" w:name="z328"/>
      <w:bookmarkEnd w:id="279"/>
      <w:r w:rsidRPr="00C261DA">
        <w:rPr>
          <w:rFonts w:ascii="Courier New" w:eastAsia="Times New Roman" w:hAnsi="Courier New" w:cs="Courier New"/>
          <w:color w:val="000000"/>
          <w:spacing w:val="2"/>
          <w:sz w:val="20"/>
          <w:szCs w:val="20"/>
          <w:lang w:eastAsia="ru-RU"/>
        </w:rPr>
        <w:t>      26. В штат кафедры входят заведующий кафедрой, профессора, доценты, старшие преподаватели, преподаватели, ассистенты, преподаватели-стажеры, учебно-вспомогательный персонал, а также сотрудники созданных при кафедре научных и других структурных подразделений. Для кафедр в военных учебных заведениях и учебных заведениях правоохранительных органов, исходя из специфики, могут предусматриваться и другие должности.</w:t>
      </w:r>
      <w:r w:rsidRPr="00C261DA">
        <w:rPr>
          <w:rFonts w:ascii="Courier New" w:eastAsia="Times New Roman" w:hAnsi="Courier New" w:cs="Courier New"/>
          <w:color w:val="000000"/>
          <w:spacing w:val="2"/>
          <w:sz w:val="20"/>
          <w:szCs w:val="20"/>
          <w:lang w:eastAsia="ru-RU"/>
        </w:rPr>
        <w:br/>
      </w:r>
      <w:bookmarkStart w:id="280" w:name="z329"/>
      <w:bookmarkEnd w:id="280"/>
      <w:r w:rsidRPr="00C261DA">
        <w:rPr>
          <w:rFonts w:ascii="Courier New" w:eastAsia="Times New Roman" w:hAnsi="Courier New" w:cs="Courier New"/>
          <w:color w:val="000000"/>
          <w:spacing w:val="2"/>
          <w:sz w:val="20"/>
          <w:szCs w:val="20"/>
          <w:lang w:eastAsia="ru-RU"/>
        </w:rPr>
        <w:t>      27. Кафедру возглавляет заведующий, кандидатура которого должна соответствовать требованиям типовых квалификационных характеристик должностей педагогических работников. Должностные обязанности заведующего кафедрой определяются в порядке, установленном </w:t>
      </w:r>
      <w:hyperlink r:id="rId129" w:anchor="z35"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281" w:name="z330"/>
      <w:bookmarkEnd w:id="281"/>
      <w:r w:rsidRPr="00C261DA">
        <w:rPr>
          <w:rFonts w:ascii="Courier New" w:eastAsia="Times New Roman" w:hAnsi="Courier New" w:cs="Courier New"/>
          <w:color w:val="000000"/>
          <w:spacing w:val="2"/>
          <w:sz w:val="20"/>
          <w:szCs w:val="20"/>
          <w:lang w:eastAsia="ru-RU"/>
        </w:rPr>
        <w:t>      28. В соответствии с квалификационными требованиями, предъявляемыми при лицензировании образовательной деятельности вуза по соответствующим специальностям, кафедра организуется при наличии не менее 10 штатных преподавателей по профилю кафедры (кроме правоохранительных органов, специальных государственных органов и государственного органа в области обороны), из которых доля преподавателей с учеными степенями и званиями от числа штатных преподавателей должна составлять для национальных исследовательских университетов, исследовательских университетов – не менее 70 %; для национальных вузов (кроме организаций образования искусства и культуры) – не менее 55 %; для университетов, академий – не менее 50 %.</w:t>
      </w:r>
      <w:r w:rsidRPr="00C261DA">
        <w:rPr>
          <w:rFonts w:ascii="Courier New" w:eastAsia="Times New Roman" w:hAnsi="Courier New" w:cs="Courier New"/>
          <w:color w:val="000000"/>
          <w:spacing w:val="2"/>
          <w:sz w:val="20"/>
          <w:szCs w:val="20"/>
          <w:lang w:eastAsia="ru-RU"/>
        </w:rPr>
        <w:br/>
      </w:r>
      <w:r w:rsidRPr="00C261DA">
        <w:rPr>
          <w:rFonts w:ascii="Courier New" w:eastAsia="Times New Roman" w:hAnsi="Courier New" w:cs="Courier New"/>
          <w:color w:val="000000"/>
          <w:spacing w:val="2"/>
          <w:sz w:val="20"/>
          <w:szCs w:val="20"/>
          <w:lang w:eastAsia="ru-RU"/>
        </w:rPr>
        <w:lastRenderedPageBreak/>
        <w:t>      Кафедры, осуществляющие подготовку кадров по специальностям искусства, музыки и культуры, туризма, а также кафедры медицины, физического воспитания, рисования и черчения, графики, иностранных языков, казахского языка, русского языка (для неязыковых вузов), а также специальные кафедры высших специальных (военных) учебных заведений соответствующих органов могут быть организованы при меньшем числе штатных преподавателей.</w:t>
      </w:r>
      <w:r w:rsidRPr="00C261DA">
        <w:rPr>
          <w:rFonts w:ascii="Courier New" w:eastAsia="Times New Roman" w:hAnsi="Courier New" w:cs="Courier New"/>
          <w:color w:val="000000"/>
          <w:spacing w:val="2"/>
          <w:sz w:val="20"/>
          <w:szCs w:val="20"/>
          <w:lang w:eastAsia="ru-RU"/>
        </w:rPr>
        <w:br/>
      </w:r>
      <w:bookmarkStart w:id="282" w:name="z331"/>
      <w:bookmarkEnd w:id="282"/>
      <w:r w:rsidRPr="00C261DA">
        <w:rPr>
          <w:rFonts w:ascii="Courier New" w:eastAsia="Times New Roman" w:hAnsi="Courier New" w:cs="Courier New"/>
          <w:color w:val="000000"/>
          <w:spacing w:val="2"/>
          <w:sz w:val="20"/>
          <w:szCs w:val="20"/>
          <w:lang w:eastAsia="ru-RU"/>
        </w:rPr>
        <w:t>      29. По циклу закрепленных учебных дисциплин кафедры классифицируются на общеобразовательные и специальные.</w:t>
      </w:r>
      <w:r w:rsidRPr="00C261DA">
        <w:rPr>
          <w:rFonts w:ascii="Courier New" w:eastAsia="Times New Roman" w:hAnsi="Courier New" w:cs="Courier New"/>
          <w:color w:val="000000"/>
          <w:spacing w:val="2"/>
          <w:sz w:val="20"/>
          <w:szCs w:val="20"/>
          <w:lang w:eastAsia="ru-RU"/>
        </w:rPr>
        <w:br/>
      </w:r>
      <w:bookmarkStart w:id="283" w:name="z332"/>
      <w:bookmarkEnd w:id="283"/>
      <w:r w:rsidRPr="00C261DA">
        <w:rPr>
          <w:rFonts w:ascii="Courier New" w:eastAsia="Times New Roman" w:hAnsi="Courier New" w:cs="Courier New"/>
          <w:color w:val="000000"/>
          <w:spacing w:val="2"/>
          <w:sz w:val="20"/>
          <w:szCs w:val="20"/>
          <w:lang w:eastAsia="ru-RU"/>
        </w:rPr>
        <w:t>      30. В вузах могут быть организованы специальные кафедры других заинтересованных сторон в порядке, установленном </w:t>
      </w:r>
      <w:hyperlink r:id="rId130" w:anchor="z241"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284" w:name="z333"/>
      <w:bookmarkEnd w:id="284"/>
      <w:r w:rsidRPr="00C261DA">
        <w:rPr>
          <w:rFonts w:ascii="Courier New" w:eastAsia="Times New Roman" w:hAnsi="Courier New" w:cs="Courier New"/>
          <w:color w:val="000000"/>
          <w:spacing w:val="2"/>
          <w:sz w:val="20"/>
          <w:szCs w:val="20"/>
          <w:lang w:eastAsia="ru-RU"/>
        </w:rPr>
        <w:t>      31. Работа кафедры должна быть направлена на теоретическую и практическую подготовку специалистов в соответствии с содержанием образовательных программ высшего и послевузовского образования.</w:t>
      </w:r>
      <w:r w:rsidRPr="00C261DA">
        <w:rPr>
          <w:rFonts w:ascii="Courier New" w:eastAsia="Times New Roman" w:hAnsi="Courier New" w:cs="Courier New"/>
          <w:color w:val="000000"/>
          <w:spacing w:val="2"/>
          <w:sz w:val="20"/>
          <w:szCs w:val="20"/>
          <w:lang w:eastAsia="ru-RU"/>
        </w:rPr>
        <w:br/>
      </w:r>
      <w:bookmarkStart w:id="285" w:name="z334"/>
      <w:bookmarkEnd w:id="285"/>
      <w:r w:rsidRPr="00C261DA">
        <w:rPr>
          <w:rFonts w:ascii="Courier New" w:eastAsia="Times New Roman" w:hAnsi="Courier New" w:cs="Courier New"/>
          <w:color w:val="000000"/>
          <w:spacing w:val="2"/>
          <w:sz w:val="20"/>
          <w:szCs w:val="20"/>
          <w:lang w:eastAsia="ru-RU"/>
        </w:rPr>
        <w:t>      32. Кафедра осуществляет учебно-методическую, научно-исследовательскую, воспитательную деятельность в соответствии с годовым планом работы. </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Основные требования к деятельности организаций высшего и послевузовского образования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33.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по очной форме обучения в университетах и академиях должен быть не менее 2100 и 700 человек соответственно. Исключение составляют вузы военных и правоохранительных органов, где численность обучающихся по очной форме обучения определяется государственным заказом.</w:t>
      </w:r>
      <w:r w:rsidRPr="00C261DA">
        <w:rPr>
          <w:rFonts w:ascii="Courier New" w:eastAsia="Times New Roman" w:hAnsi="Courier New" w:cs="Courier New"/>
          <w:color w:val="000000"/>
          <w:spacing w:val="2"/>
          <w:sz w:val="20"/>
          <w:szCs w:val="20"/>
          <w:lang w:eastAsia="ru-RU"/>
        </w:rPr>
        <w:br/>
      </w:r>
      <w:bookmarkStart w:id="286" w:name="z337"/>
      <w:bookmarkEnd w:id="286"/>
      <w:r w:rsidRPr="00C261DA">
        <w:rPr>
          <w:rFonts w:ascii="Courier New" w:eastAsia="Times New Roman" w:hAnsi="Courier New" w:cs="Courier New"/>
          <w:color w:val="000000"/>
          <w:spacing w:val="2"/>
          <w:sz w:val="20"/>
          <w:szCs w:val="20"/>
          <w:lang w:eastAsia="ru-RU"/>
        </w:rPr>
        <w:t>      34. Приведенный контингент обучающихся определяется исходя из их количества по очной, вечерней и заочной формам обучения.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Соотношение студентов очной и заочной форм обучения вуза должно составлять не менее 4:1.</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Соотношение количественного состава контингента обучающихся для вузов правоохранительных органов, специальных государственных органов и государственного органа в области обороны определяется первым руководителем соответствующего органа.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87" w:name="z338"/>
      <w:bookmarkEnd w:id="287"/>
      <w:r w:rsidRPr="00C261DA">
        <w:rPr>
          <w:rFonts w:ascii="Courier New" w:eastAsia="Times New Roman" w:hAnsi="Courier New" w:cs="Courier New"/>
          <w:color w:val="000000"/>
          <w:spacing w:val="2"/>
          <w:sz w:val="20"/>
          <w:szCs w:val="20"/>
          <w:lang w:eastAsia="ru-RU"/>
        </w:rPr>
        <w:t>      35. Контингент обучающихся в организациях высшего образования должен соответствовать санитарным нормам учебной площади, приходящейся на одного обучающегося в соответствии с требованиями, установленными действующим </w:t>
      </w:r>
      <w:hyperlink r:id="rId131" w:anchor="z129"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88" w:name="z339"/>
      <w:bookmarkEnd w:id="288"/>
      <w:r w:rsidRPr="00C261DA">
        <w:rPr>
          <w:rFonts w:ascii="Courier New" w:eastAsia="Times New Roman" w:hAnsi="Courier New" w:cs="Courier New"/>
          <w:color w:val="000000"/>
          <w:spacing w:val="2"/>
          <w:sz w:val="20"/>
          <w:szCs w:val="20"/>
          <w:lang w:eastAsia="ru-RU"/>
        </w:rPr>
        <w:t>      36. Наполняемость академического потока и группы определяется организацией образования самостоятельно.</w:t>
      </w:r>
      <w:r w:rsidRPr="00C261DA">
        <w:rPr>
          <w:rFonts w:ascii="Courier New" w:eastAsia="Times New Roman" w:hAnsi="Courier New" w:cs="Courier New"/>
          <w:color w:val="000000"/>
          <w:spacing w:val="2"/>
          <w:sz w:val="20"/>
          <w:szCs w:val="20"/>
          <w:lang w:eastAsia="ru-RU"/>
        </w:rPr>
        <w:br/>
        <w:t>      Наполняемость академического потока и группы вузов правоохранительных органов, специальных государственных органов и государственного органа в области обороны определяется исходя из численности ежегодного государственного образовательного заказа и особенностей прохождения службы.</w:t>
      </w:r>
      <w:r w:rsidRPr="00C261DA">
        <w:rPr>
          <w:rFonts w:ascii="Courier New" w:eastAsia="Times New Roman" w:hAnsi="Courier New" w:cs="Courier New"/>
          <w:color w:val="000000"/>
          <w:spacing w:val="2"/>
          <w:sz w:val="20"/>
          <w:szCs w:val="20"/>
          <w:lang w:eastAsia="ru-RU"/>
        </w:rPr>
        <w:br/>
      </w:r>
      <w:bookmarkStart w:id="289" w:name="z340"/>
      <w:bookmarkEnd w:id="289"/>
      <w:r w:rsidRPr="00C261DA">
        <w:rPr>
          <w:rFonts w:ascii="Courier New" w:eastAsia="Times New Roman" w:hAnsi="Courier New" w:cs="Courier New"/>
          <w:color w:val="000000"/>
          <w:spacing w:val="2"/>
          <w:sz w:val="20"/>
          <w:szCs w:val="20"/>
          <w:lang w:eastAsia="ru-RU"/>
        </w:rPr>
        <w:t>      37. Для лиц с ограниченными возможностями развития, в том числе имеющих инвалидность создаются специальные условия для обучения с учетом их индивидуальных потребностей.</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Учебная и воспитательная деятельность вуза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lastRenderedPageBreak/>
        <w:t>      38. Прием обучающихся в вузы осуществляется на конкурсной основе в соответствии с </w:t>
      </w:r>
      <w:hyperlink r:id="rId132" w:anchor="z5" w:history="1">
        <w:r w:rsidRPr="00C261DA">
          <w:rPr>
            <w:rFonts w:ascii="Courier New" w:eastAsia="Times New Roman" w:hAnsi="Courier New" w:cs="Courier New"/>
            <w:color w:val="9A1616"/>
            <w:spacing w:val="2"/>
            <w:sz w:val="20"/>
            <w:u w:val="single"/>
            <w:lang w:eastAsia="ru-RU"/>
          </w:rPr>
          <w:t>Типовыми</w:t>
        </w:r>
      </w:hyperlink>
      <w:r w:rsidRPr="00C261DA">
        <w:rPr>
          <w:rFonts w:ascii="Courier New" w:eastAsia="Times New Roman" w:hAnsi="Courier New" w:cs="Courier New"/>
          <w:color w:val="000000"/>
          <w:spacing w:val="2"/>
          <w:sz w:val="20"/>
          <w:szCs w:val="20"/>
          <w:lang w:eastAsia="ru-RU"/>
        </w:rPr>
        <w:t> </w:t>
      </w:r>
      <w:hyperlink r:id="rId133" w:anchor="z5" w:history="1">
        <w:r w:rsidRPr="00C261DA">
          <w:rPr>
            <w:rFonts w:ascii="Courier New" w:eastAsia="Times New Roman" w:hAnsi="Courier New" w:cs="Courier New"/>
            <w:color w:val="9A1616"/>
            <w:spacing w:val="2"/>
            <w:sz w:val="20"/>
            <w:u w:val="single"/>
            <w:lang w:eastAsia="ru-RU"/>
          </w:rPr>
          <w:t>правилами</w:t>
        </w:r>
      </w:hyperlink>
      <w:r w:rsidRPr="00C261DA">
        <w:rPr>
          <w:rFonts w:ascii="Courier New" w:eastAsia="Times New Roman" w:hAnsi="Courier New" w:cs="Courier New"/>
          <w:color w:val="000000"/>
          <w:spacing w:val="2"/>
          <w:sz w:val="20"/>
          <w:szCs w:val="20"/>
          <w:lang w:eastAsia="ru-RU"/>
        </w:rPr>
        <w:t>приема на обучение в организации образования, реализующие профессиональные учебные программы высшего и послевузовского образования, утвержденными Правительством Республики Казахстан.</w:t>
      </w:r>
      <w:r w:rsidRPr="00C261DA">
        <w:rPr>
          <w:rFonts w:ascii="Courier New" w:eastAsia="Times New Roman" w:hAnsi="Courier New" w:cs="Courier New"/>
          <w:color w:val="000000"/>
          <w:spacing w:val="2"/>
          <w:sz w:val="20"/>
          <w:szCs w:val="20"/>
          <w:lang w:eastAsia="ru-RU"/>
        </w:rPr>
        <w:br/>
      </w:r>
      <w:bookmarkStart w:id="290" w:name="z343"/>
      <w:bookmarkEnd w:id="290"/>
      <w:r w:rsidRPr="00C261DA">
        <w:rPr>
          <w:rFonts w:ascii="Courier New" w:eastAsia="Times New Roman" w:hAnsi="Courier New" w:cs="Courier New"/>
          <w:color w:val="000000"/>
          <w:spacing w:val="2"/>
          <w:sz w:val="20"/>
          <w:szCs w:val="20"/>
          <w:lang w:eastAsia="ru-RU"/>
        </w:rPr>
        <w:t>      39. В вузах подготовка кадров с высшим и послевузовским образованием осуществляется по различным по содержанию и срокам обучения образовательным программам.</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В национальных исследовательских, исследовательских университетах обучение осуществляется только по очной форме.</w:t>
      </w:r>
      <w:r w:rsidRPr="00C261DA">
        <w:rPr>
          <w:rFonts w:ascii="Courier New" w:eastAsia="Times New Roman" w:hAnsi="Courier New" w:cs="Courier New"/>
          <w:color w:val="000000"/>
          <w:spacing w:val="2"/>
          <w:sz w:val="20"/>
          <w:szCs w:val="20"/>
          <w:lang w:eastAsia="ru-RU"/>
        </w:rPr>
        <w:br/>
      </w:r>
      <w:bookmarkStart w:id="291" w:name="z344"/>
      <w:bookmarkEnd w:id="291"/>
      <w:r w:rsidRPr="00C261DA">
        <w:rPr>
          <w:rFonts w:ascii="Courier New" w:eastAsia="Times New Roman" w:hAnsi="Courier New" w:cs="Courier New"/>
          <w:color w:val="000000"/>
          <w:spacing w:val="2"/>
          <w:sz w:val="20"/>
          <w:szCs w:val="20"/>
          <w:lang w:eastAsia="ru-RU"/>
        </w:rPr>
        <w:t>      40. Учебно-методическая работа вуза включает:</w:t>
      </w:r>
      <w:r w:rsidRPr="00C261DA">
        <w:rPr>
          <w:rFonts w:ascii="Courier New" w:eastAsia="Times New Roman" w:hAnsi="Courier New" w:cs="Courier New"/>
          <w:color w:val="000000"/>
          <w:spacing w:val="2"/>
          <w:sz w:val="20"/>
          <w:szCs w:val="20"/>
          <w:lang w:eastAsia="ru-RU"/>
        </w:rPr>
        <w:br/>
        <w:t>      1) разработку академического календаря, рабочих учебных планов и программ, разработку каталогов элективных дисциплин, силлабусов, учебно-методических комплексов специальностей и дисциплин;</w:t>
      </w:r>
      <w:r w:rsidRPr="00C261DA">
        <w:rPr>
          <w:rFonts w:ascii="Courier New" w:eastAsia="Times New Roman" w:hAnsi="Courier New" w:cs="Courier New"/>
          <w:color w:val="000000"/>
          <w:spacing w:val="2"/>
          <w:sz w:val="20"/>
          <w:szCs w:val="20"/>
          <w:lang w:eastAsia="ru-RU"/>
        </w:rPr>
        <w:br/>
        <w:t>      2) учебно-методическое обеспечение учебных дисциплин учебниками, учебными пособиями, сборниками задач, комплексными заданиями, пособиями по лабораторным, контрольным, курсовым работам, методическими рекомендациями по изучению дисциплин, а также материалами текущего, рубежного и итогового контроля знаний, итоговой аттестации обучающихся по всем формам обучения;</w:t>
      </w:r>
      <w:r w:rsidRPr="00C261DA">
        <w:rPr>
          <w:rFonts w:ascii="Courier New" w:eastAsia="Times New Roman" w:hAnsi="Courier New" w:cs="Courier New"/>
          <w:color w:val="000000"/>
          <w:spacing w:val="2"/>
          <w:sz w:val="20"/>
          <w:szCs w:val="20"/>
          <w:lang w:eastAsia="ru-RU"/>
        </w:rPr>
        <w:br/>
        <w:t>      3) разработку программ всех видов профессиональных практик, а также методических пособий по написанию дипломных работ (проектов);</w:t>
      </w:r>
      <w:r w:rsidRPr="00C261DA">
        <w:rPr>
          <w:rFonts w:ascii="Courier New" w:eastAsia="Times New Roman" w:hAnsi="Courier New" w:cs="Courier New"/>
          <w:color w:val="000000"/>
          <w:spacing w:val="2"/>
          <w:sz w:val="20"/>
          <w:szCs w:val="20"/>
          <w:lang w:eastAsia="ru-RU"/>
        </w:rPr>
        <w:br/>
        <w:t>      4) разработку современных образовательных технологий и методов обучения, повышающих усвоение учебного материала обучающимися;</w:t>
      </w:r>
      <w:r w:rsidRPr="00C261DA">
        <w:rPr>
          <w:rFonts w:ascii="Courier New" w:eastAsia="Times New Roman" w:hAnsi="Courier New" w:cs="Courier New"/>
          <w:color w:val="000000"/>
          <w:spacing w:val="2"/>
          <w:sz w:val="20"/>
          <w:szCs w:val="20"/>
          <w:lang w:eastAsia="ru-RU"/>
        </w:rPr>
        <w:br/>
        <w:t>      5) учебно-методическое обеспечение самостоятельной работы студентов, направленной на развитие их способности к поиску, анализу и формулировке результата деятельности;</w:t>
      </w:r>
      <w:r w:rsidRPr="00C261DA">
        <w:rPr>
          <w:rFonts w:ascii="Courier New" w:eastAsia="Times New Roman" w:hAnsi="Courier New" w:cs="Courier New"/>
          <w:color w:val="000000"/>
          <w:spacing w:val="2"/>
          <w:sz w:val="20"/>
          <w:szCs w:val="20"/>
          <w:lang w:eastAsia="ru-RU"/>
        </w:rPr>
        <w:br/>
        <w:t>      6) разработку программ по повышению квалификации и переподготовке преподавателей и специалистов.</w:t>
      </w:r>
      <w:r w:rsidRPr="00C261DA">
        <w:rPr>
          <w:rFonts w:ascii="Courier New" w:eastAsia="Times New Roman" w:hAnsi="Courier New" w:cs="Courier New"/>
          <w:color w:val="000000"/>
          <w:spacing w:val="2"/>
          <w:sz w:val="20"/>
          <w:szCs w:val="20"/>
          <w:lang w:eastAsia="ru-RU"/>
        </w:rPr>
        <w:br/>
      </w:r>
      <w:bookmarkStart w:id="292" w:name="z345"/>
      <w:bookmarkEnd w:id="292"/>
      <w:r w:rsidRPr="00C261DA">
        <w:rPr>
          <w:rFonts w:ascii="Courier New" w:eastAsia="Times New Roman" w:hAnsi="Courier New" w:cs="Courier New"/>
          <w:color w:val="000000"/>
          <w:spacing w:val="2"/>
          <w:sz w:val="20"/>
          <w:szCs w:val="20"/>
          <w:lang w:eastAsia="ru-RU"/>
        </w:rPr>
        <w:t>      41. Планирование содержания, способа организации и структуры учебно-методической деятельности осуществляется вузом на основе кредитной технологии обучения.</w:t>
      </w:r>
      <w:r w:rsidRPr="00C261DA">
        <w:rPr>
          <w:rFonts w:ascii="Courier New" w:eastAsia="Times New Roman" w:hAnsi="Courier New" w:cs="Courier New"/>
          <w:color w:val="000000"/>
          <w:spacing w:val="2"/>
          <w:sz w:val="20"/>
          <w:szCs w:val="20"/>
          <w:lang w:eastAsia="ru-RU"/>
        </w:rPr>
        <w:br/>
      </w:r>
      <w:bookmarkStart w:id="293" w:name="z346"/>
      <w:bookmarkEnd w:id="293"/>
      <w:r w:rsidRPr="00C261DA">
        <w:rPr>
          <w:rFonts w:ascii="Courier New" w:eastAsia="Times New Roman" w:hAnsi="Courier New" w:cs="Courier New"/>
          <w:color w:val="000000"/>
          <w:spacing w:val="2"/>
          <w:sz w:val="20"/>
          <w:szCs w:val="20"/>
          <w:lang w:eastAsia="ru-RU"/>
        </w:rPr>
        <w:t>      42. Организации высшего и послевузовского образования правоохранительных органов, специальных государственных органов и государственного органа в области обороны самостоятельно определяют технологию обучения (линейная или кредитная) и междисциплинарные связи в соответствии с уровнем и задачами подготовки, а также в зависимости от государственного образовательного заказа путем согласования с уполномоченным органом в области образования.</w:t>
      </w:r>
      <w:r w:rsidRPr="00C261DA">
        <w:rPr>
          <w:rFonts w:ascii="Courier New" w:eastAsia="Times New Roman" w:hAnsi="Courier New" w:cs="Courier New"/>
          <w:color w:val="000000"/>
          <w:spacing w:val="2"/>
          <w:sz w:val="20"/>
          <w:szCs w:val="20"/>
          <w:lang w:eastAsia="ru-RU"/>
        </w:rPr>
        <w:br/>
      </w:r>
      <w:bookmarkStart w:id="294" w:name="z347"/>
      <w:bookmarkEnd w:id="294"/>
      <w:r w:rsidRPr="00C261DA">
        <w:rPr>
          <w:rFonts w:ascii="Courier New" w:eastAsia="Times New Roman" w:hAnsi="Courier New" w:cs="Courier New"/>
          <w:color w:val="000000"/>
          <w:spacing w:val="2"/>
          <w:sz w:val="20"/>
          <w:szCs w:val="20"/>
          <w:lang w:eastAsia="ru-RU"/>
        </w:rPr>
        <w:t>      43. Организация учебной деятельности осуществляется на основе академического календаря, расписания учебных занятий.</w:t>
      </w:r>
      <w:r w:rsidRPr="00C261DA">
        <w:rPr>
          <w:rFonts w:ascii="Courier New" w:eastAsia="Times New Roman" w:hAnsi="Courier New" w:cs="Courier New"/>
          <w:color w:val="000000"/>
          <w:spacing w:val="2"/>
          <w:sz w:val="20"/>
          <w:szCs w:val="20"/>
          <w:lang w:eastAsia="ru-RU"/>
        </w:rPr>
        <w:br/>
        <w:t>      Структура учебной деятельности формируется на основе учебных планов (типовых, индивидуальных, рабочих) и профессиональных учебных программ, объема учебной нагрузки, продолжительности академических периодов, видов академических занятий, объема учебного материала.</w:t>
      </w:r>
      <w:r w:rsidRPr="00C261DA">
        <w:rPr>
          <w:rFonts w:ascii="Courier New" w:eastAsia="Times New Roman" w:hAnsi="Courier New" w:cs="Courier New"/>
          <w:color w:val="000000"/>
          <w:spacing w:val="2"/>
          <w:sz w:val="20"/>
          <w:szCs w:val="20"/>
          <w:lang w:eastAsia="ru-RU"/>
        </w:rPr>
        <w:br/>
      </w:r>
      <w:bookmarkStart w:id="295" w:name="z348"/>
      <w:bookmarkEnd w:id="295"/>
      <w:r w:rsidRPr="00C261DA">
        <w:rPr>
          <w:rFonts w:ascii="Courier New" w:eastAsia="Times New Roman" w:hAnsi="Courier New" w:cs="Courier New"/>
          <w:color w:val="000000"/>
          <w:spacing w:val="2"/>
          <w:sz w:val="20"/>
          <w:szCs w:val="20"/>
          <w:lang w:eastAsia="ru-RU"/>
        </w:rPr>
        <w:t>      44. Национальные исследовательские и исследовательские университеты функционируют в соответствии с программами развития, утвержденными Правительством Республики Казахстан по представлению уполномоченного органа.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xml:space="preserve">      Порядок рассмотрения и представления в Правительство Республики Казахстан программ развития национальных исследовательских и исследовательских университетов утверждается уполномоченным органом в </w:t>
      </w:r>
      <w:r w:rsidRPr="00C261DA">
        <w:rPr>
          <w:rFonts w:ascii="Courier New" w:eastAsia="Times New Roman" w:hAnsi="Courier New" w:cs="Courier New"/>
          <w:color w:val="000000"/>
          <w:spacing w:val="2"/>
          <w:sz w:val="20"/>
          <w:szCs w:val="20"/>
          <w:lang w:eastAsia="ru-RU"/>
        </w:rPr>
        <w:lastRenderedPageBreak/>
        <w:t>области образования.</w:t>
      </w:r>
      <w:r w:rsidRPr="00C261DA">
        <w:rPr>
          <w:rFonts w:ascii="Courier New" w:eastAsia="Times New Roman" w:hAnsi="Courier New" w:cs="Courier New"/>
          <w:color w:val="000000"/>
          <w:spacing w:val="2"/>
          <w:sz w:val="20"/>
          <w:szCs w:val="20"/>
          <w:lang w:eastAsia="ru-RU"/>
        </w:rPr>
        <w:br/>
        <w:t>      Национальные исследовательские и исследовательские университеты самостоятельно разрабатывают образовательные программы, основанные на фундаментальных и прикладных исследованиях по приоритетным направлениям развития отраслей экономики Республики Казахстан.</w:t>
      </w:r>
      <w:r w:rsidRPr="00C261DA">
        <w:rPr>
          <w:rFonts w:ascii="Courier New" w:eastAsia="Times New Roman" w:hAnsi="Courier New" w:cs="Courier New"/>
          <w:color w:val="000000"/>
          <w:spacing w:val="2"/>
          <w:sz w:val="20"/>
          <w:szCs w:val="20"/>
          <w:lang w:eastAsia="ru-RU"/>
        </w:rPr>
        <w:br/>
      </w:r>
      <w:bookmarkStart w:id="296" w:name="z349"/>
      <w:bookmarkEnd w:id="296"/>
      <w:r w:rsidRPr="00C261DA">
        <w:rPr>
          <w:rFonts w:ascii="Courier New" w:eastAsia="Times New Roman" w:hAnsi="Courier New" w:cs="Courier New"/>
          <w:color w:val="000000"/>
          <w:spacing w:val="2"/>
          <w:sz w:val="20"/>
          <w:szCs w:val="20"/>
          <w:lang w:eastAsia="ru-RU"/>
        </w:rPr>
        <w:t>      45. Образовательные программы должны разрабатываться на основе профессиональных стандартов и принципов формирования компетенций обучающихся(кроме военных).</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97" w:name="z350"/>
      <w:bookmarkEnd w:id="297"/>
      <w:r w:rsidRPr="00C261DA">
        <w:rPr>
          <w:rFonts w:ascii="Courier New" w:eastAsia="Times New Roman" w:hAnsi="Courier New" w:cs="Courier New"/>
          <w:color w:val="000000"/>
          <w:spacing w:val="2"/>
          <w:sz w:val="20"/>
          <w:szCs w:val="20"/>
          <w:lang w:eastAsia="ru-RU"/>
        </w:rPr>
        <w:t>      46. ГОСО по специальностям медицинского и фармацевтического образования, группе специальностей «Военное дело и безопасность» разрабатываются на основе ГОСО соответствующих уровней образования (высшее и послевузовское) и структуры их разработки, утверждаются государственными органами соответствующих сфер деятельности и согласовываются с уполномоченным органом в области образования.</w:t>
      </w:r>
      <w:r w:rsidRPr="00C261DA">
        <w:rPr>
          <w:rFonts w:ascii="Courier New" w:eastAsia="Times New Roman" w:hAnsi="Courier New" w:cs="Courier New"/>
          <w:color w:val="000000"/>
          <w:spacing w:val="2"/>
          <w:sz w:val="20"/>
          <w:szCs w:val="20"/>
          <w:lang w:eastAsia="ru-RU"/>
        </w:rPr>
        <w:br/>
      </w:r>
      <w:bookmarkStart w:id="298" w:name="z351"/>
      <w:bookmarkEnd w:id="298"/>
      <w:r w:rsidRPr="00C261DA">
        <w:rPr>
          <w:rFonts w:ascii="Courier New" w:eastAsia="Times New Roman" w:hAnsi="Courier New" w:cs="Courier New"/>
          <w:color w:val="000000"/>
          <w:spacing w:val="2"/>
          <w:sz w:val="20"/>
          <w:szCs w:val="20"/>
          <w:lang w:eastAsia="ru-RU"/>
        </w:rPr>
        <w:t>      47. Академический календарь, рабочие учебные планы специальностей и среднегодовая педагогическая нагрузка профессорско-преподавательского состава утверждаются решением совета вуза.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299" w:name="z352"/>
      <w:bookmarkEnd w:id="299"/>
      <w:r w:rsidRPr="00C261DA">
        <w:rPr>
          <w:rFonts w:ascii="Courier New" w:eastAsia="Times New Roman" w:hAnsi="Courier New" w:cs="Courier New"/>
          <w:color w:val="000000"/>
          <w:spacing w:val="2"/>
          <w:sz w:val="20"/>
          <w:szCs w:val="20"/>
          <w:lang w:eastAsia="ru-RU"/>
        </w:rPr>
        <w:t>      48. В целях реализации основных принципов кредитной технологии обучения, направленных на индивидуализацию обучения, составляется каталог элективных дисциплин, который включает аннотированный перечень дисциплин компонента по выбору.</w:t>
      </w:r>
      <w:r w:rsidRPr="00C261DA">
        <w:rPr>
          <w:rFonts w:ascii="Courier New" w:eastAsia="Times New Roman" w:hAnsi="Courier New" w:cs="Courier New"/>
          <w:color w:val="000000"/>
          <w:spacing w:val="2"/>
          <w:sz w:val="20"/>
          <w:szCs w:val="20"/>
          <w:lang w:eastAsia="ru-RU"/>
        </w:rPr>
        <w:br/>
      </w:r>
      <w:bookmarkStart w:id="300" w:name="z353"/>
      <w:bookmarkEnd w:id="300"/>
      <w:r w:rsidRPr="00C261DA">
        <w:rPr>
          <w:rFonts w:ascii="Courier New" w:eastAsia="Times New Roman" w:hAnsi="Courier New" w:cs="Courier New"/>
          <w:color w:val="000000"/>
          <w:spacing w:val="2"/>
          <w:sz w:val="20"/>
          <w:szCs w:val="20"/>
          <w:lang w:eastAsia="ru-RU"/>
        </w:rPr>
        <w:t>      49. В вузах устанавливаются следующие основные виды учебной работы: лекции, практические (семинары), лабораторные, студийные занятия, самостоятельная работа студента, курсовые, расчетно-графические работы, все виды профессиональной практики, подготовка и прохождение </w:t>
      </w:r>
      <w:hyperlink r:id="rId134" w:anchor="z596" w:history="1">
        <w:r w:rsidRPr="00C261DA">
          <w:rPr>
            <w:rFonts w:ascii="Courier New" w:eastAsia="Times New Roman" w:hAnsi="Courier New" w:cs="Courier New"/>
            <w:color w:val="9A1616"/>
            <w:spacing w:val="2"/>
            <w:sz w:val="20"/>
            <w:u w:val="single"/>
            <w:lang w:eastAsia="ru-RU"/>
          </w:rPr>
          <w:t>итоговой аттестации</w:t>
        </w:r>
      </w:hyperlink>
      <w:r w:rsidRPr="00C261DA">
        <w:rPr>
          <w:rFonts w:ascii="Courier New" w:eastAsia="Times New Roman" w:hAnsi="Courier New" w:cs="Courier New"/>
          <w:color w:val="000000"/>
          <w:spacing w:val="2"/>
          <w:sz w:val="20"/>
          <w:szCs w:val="20"/>
          <w:lang w:eastAsia="ru-RU"/>
        </w:rPr>
        <w:t>.</w:t>
      </w:r>
      <w:r w:rsidRPr="00C261DA">
        <w:rPr>
          <w:rFonts w:ascii="Courier New" w:eastAsia="Times New Roman" w:hAnsi="Courier New" w:cs="Courier New"/>
          <w:color w:val="000000"/>
          <w:spacing w:val="2"/>
          <w:sz w:val="20"/>
          <w:szCs w:val="20"/>
          <w:lang w:eastAsia="ru-RU"/>
        </w:rPr>
        <w:br/>
        <w:t>      При этом соотношение объема кредитов между лекциями и семинарами, практическими, студийными и лабораторными занятиями определяется вузом в соответствии с типовым учебным планом.</w:t>
      </w:r>
      <w:r w:rsidRPr="00C261DA">
        <w:rPr>
          <w:rFonts w:ascii="Courier New" w:eastAsia="Times New Roman" w:hAnsi="Courier New" w:cs="Courier New"/>
          <w:color w:val="000000"/>
          <w:spacing w:val="2"/>
          <w:sz w:val="20"/>
          <w:szCs w:val="20"/>
          <w:lang w:eastAsia="ru-RU"/>
        </w:rPr>
        <w:br/>
      </w:r>
      <w:bookmarkStart w:id="301" w:name="z354"/>
      <w:bookmarkEnd w:id="301"/>
      <w:r w:rsidRPr="00C261DA">
        <w:rPr>
          <w:rFonts w:ascii="Courier New" w:eastAsia="Times New Roman" w:hAnsi="Courier New" w:cs="Courier New"/>
          <w:color w:val="000000"/>
          <w:spacing w:val="2"/>
          <w:sz w:val="20"/>
          <w:szCs w:val="20"/>
          <w:lang w:eastAsia="ru-RU"/>
        </w:rPr>
        <w:t>      50. К проведению лекционных занятий, руководству дипломными работами (проектами), научно-исследовательской работе студентов допускаются преподаватели, занимающие должности профессора, доцента, старшего преподавателя.</w:t>
      </w:r>
      <w:r w:rsidRPr="00C261DA">
        <w:rPr>
          <w:rFonts w:ascii="Courier New" w:eastAsia="Times New Roman" w:hAnsi="Courier New" w:cs="Courier New"/>
          <w:color w:val="000000"/>
          <w:spacing w:val="2"/>
          <w:sz w:val="20"/>
          <w:szCs w:val="20"/>
          <w:lang w:eastAsia="ru-RU"/>
        </w:rPr>
        <w:br/>
      </w:r>
      <w:bookmarkStart w:id="302" w:name="z355"/>
      <w:bookmarkEnd w:id="302"/>
      <w:r w:rsidRPr="00C261DA">
        <w:rPr>
          <w:rFonts w:ascii="Courier New" w:eastAsia="Times New Roman" w:hAnsi="Courier New" w:cs="Courier New"/>
          <w:color w:val="000000"/>
          <w:spacing w:val="2"/>
          <w:sz w:val="20"/>
          <w:szCs w:val="20"/>
          <w:lang w:eastAsia="ru-RU"/>
        </w:rPr>
        <w:t>      51. К чтению лекций и/или проведению других видов учебных занятий также могут привлекаться научные работники, заслуженные деятели культуры, искусства, спорта или опытные специалисты, имеющие опыт практической работы по профилю специальности не менее 3 лет.</w:t>
      </w:r>
      <w:r w:rsidRPr="00C261DA">
        <w:rPr>
          <w:rFonts w:ascii="Courier New" w:eastAsia="Times New Roman" w:hAnsi="Courier New" w:cs="Courier New"/>
          <w:color w:val="000000"/>
          <w:spacing w:val="2"/>
          <w:sz w:val="20"/>
          <w:szCs w:val="20"/>
          <w:lang w:eastAsia="ru-RU"/>
        </w:rPr>
        <w:br/>
      </w:r>
      <w:bookmarkStart w:id="303" w:name="z356"/>
      <w:bookmarkEnd w:id="303"/>
      <w:r w:rsidRPr="00C261DA">
        <w:rPr>
          <w:rFonts w:ascii="Courier New" w:eastAsia="Times New Roman" w:hAnsi="Courier New" w:cs="Courier New"/>
          <w:color w:val="000000"/>
          <w:spacing w:val="2"/>
          <w:sz w:val="20"/>
          <w:szCs w:val="20"/>
          <w:lang w:eastAsia="ru-RU"/>
        </w:rPr>
        <w:t>      52. Другие виды учебной работы могут включаться в педагогическую нагрузку всех преподавателей независимо от занимаемой должности.</w:t>
      </w:r>
      <w:r w:rsidRPr="00C261DA">
        <w:rPr>
          <w:rFonts w:ascii="Courier New" w:eastAsia="Times New Roman" w:hAnsi="Courier New" w:cs="Courier New"/>
          <w:color w:val="000000"/>
          <w:spacing w:val="2"/>
          <w:sz w:val="20"/>
          <w:szCs w:val="20"/>
          <w:lang w:eastAsia="ru-RU"/>
        </w:rPr>
        <w:br/>
      </w:r>
      <w:bookmarkStart w:id="304" w:name="z357"/>
      <w:bookmarkEnd w:id="304"/>
      <w:r w:rsidRPr="00C261DA">
        <w:rPr>
          <w:rFonts w:ascii="Courier New" w:eastAsia="Times New Roman" w:hAnsi="Courier New" w:cs="Courier New"/>
          <w:color w:val="000000"/>
          <w:spacing w:val="2"/>
          <w:sz w:val="20"/>
          <w:szCs w:val="20"/>
          <w:lang w:eastAsia="ru-RU"/>
        </w:rPr>
        <w:t>      53. Учебная работа подразделяется на аудиторную (лекции, семинары, практические, студийные и лабораторные занятия) и внеаудиторную, к которой относятся все остальные виды учебной работы.</w:t>
      </w:r>
      <w:r w:rsidRPr="00C261DA">
        <w:rPr>
          <w:rFonts w:ascii="Courier New" w:eastAsia="Times New Roman" w:hAnsi="Courier New" w:cs="Courier New"/>
          <w:color w:val="000000"/>
          <w:spacing w:val="2"/>
          <w:sz w:val="20"/>
          <w:szCs w:val="20"/>
          <w:lang w:eastAsia="ru-RU"/>
        </w:rPr>
        <w:br/>
      </w:r>
      <w:bookmarkStart w:id="305" w:name="z358"/>
      <w:bookmarkEnd w:id="305"/>
      <w:r w:rsidRPr="00C261DA">
        <w:rPr>
          <w:rFonts w:ascii="Courier New" w:eastAsia="Times New Roman" w:hAnsi="Courier New" w:cs="Courier New"/>
          <w:color w:val="000000"/>
          <w:spacing w:val="2"/>
          <w:sz w:val="20"/>
          <w:szCs w:val="20"/>
          <w:lang w:eastAsia="ru-RU"/>
        </w:rPr>
        <w:t>      54. Вуз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и послевузовского образования.</w:t>
      </w:r>
      <w:r w:rsidRPr="00C261DA">
        <w:rPr>
          <w:rFonts w:ascii="Courier New" w:eastAsia="Times New Roman" w:hAnsi="Courier New" w:cs="Courier New"/>
          <w:color w:val="000000"/>
          <w:spacing w:val="2"/>
          <w:sz w:val="20"/>
          <w:szCs w:val="20"/>
          <w:lang w:eastAsia="ru-RU"/>
        </w:rPr>
        <w:br/>
        <w:t>      При этом учебные занятия проводятся с учетом инновационных технологий обучения, использованием новейших достижений науки, техники, технологий, информационных систем и в интерактивной форме.</w:t>
      </w:r>
      <w:r w:rsidRPr="00C261DA">
        <w:rPr>
          <w:rFonts w:ascii="Courier New" w:eastAsia="Times New Roman" w:hAnsi="Courier New" w:cs="Courier New"/>
          <w:color w:val="000000"/>
          <w:spacing w:val="2"/>
          <w:sz w:val="20"/>
          <w:szCs w:val="20"/>
          <w:lang w:eastAsia="ru-RU"/>
        </w:rPr>
        <w:br/>
      </w:r>
      <w:bookmarkStart w:id="306" w:name="z359"/>
      <w:bookmarkEnd w:id="306"/>
      <w:r w:rsidRPr="00C261DA">
        <w:rPr>
          <w:rFonts w:ascii="Courier New" w:eastAsia="Times New Roman" w:hAnsi="Courier New" w:cs="Courier New"/>
          <w:color w:val="000000"/>
          <w:spacing w:val="2"/>
          <w:sz w:val="20"/>
          <w:szCs w:val="20"/>
          <w:lang w:eastAsia="ru-RU"/>
        </w:rPr>
        <w:t>      55.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07" w:name="z360"/>
      <w:bookmarkEnd w:id="307"/>
      <w:r w:rsidRPr="00C261DA">
        <w:rPr>
          <w:rFonts w:ascii="Courier New" w:eastAsia="Times New Roman" w:hAnsi="Courier New" w:cs="Courier New"/>
          <w:color w:val="000000"/>
          <w:spacing w:val="2"/>
          <w:sz w:val="20"/>
          <w:szCs w:val="20"/>
          <w:lang w:eastAsia="ru-RU"/>
        </w:rPr>
        <w:lastRenderedPageBreak/>
        <w:t>      56. Образовательные программы высшего и послевузовского образования включают три цикла дисциплин: цикл общеобразовательных дисциплин, цикл базовых дисциплин и цикл профилирующих дисциплин, а также дополнительные виды обучения (профессиональную практику по специальности, физическую культуру и др.) и итоговую аттестацию.</w:t>
      </w:r>
      <w:r w:rsidRPr="00C261DA">
        <w:rPr>
          <w:rFonts w:ascii="Courier New" w:eastAsia="Times New Roman" w:hAnsi="Courier New" w:cs="Courier New"/>
          <w:color w:val="000000"/>
          <w:spacing w:val="2"/>
          <w:sz w:val="20"/>
          <w:szCs w:val="20"/>
          <w:lang w:eastAsia="ru-RU"/>
        </w:rPr>
        <w:br/>
      </w:r>
      <w:bookmarkStart w:id="308" w:name="z361"/>
      <w:bookmarkEnd w:id="308"/>
      <w:r w:rsidRPr="00C261DA">
        <w:rPr>
          <w:rFonts w:ascii="Courier New" w:eastAsia="Times New Roman" w:hAnsi="Courier New" w:cs="Courier New"/>
          <w:color w:val="000000"/>
          <w:spacing w:val="2"/>
          <w:sz w:val="20"/>
          <w:szCs w:val="20"/>
          <w:lang w:eastAsia="ru-RU"/>
        </w:rPr>
        <w:t>      57.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перечень и содержание которых определяются рабочими учебными планами, рабочими учебными программами и силлабусами.</w:t>
      </w:r>
      <w:r w:rsidRPr="00C261DA">
        <w:rPr>
          <w:rFonts w:ascii="Courier New" w:eastAsia="Times New Roman" w:hAnsi="Courier New" w:cs="Courier New"/>
          <w:color w:val="000000"/>
          <w:spacing w:val="2"/>
          <w:sz w:val="20"/>
          <w:szCs w:val="20"/>
          <w:lang w:eastAsia="ru-RU"/>
        </w:rPr>
        <w:br/>
        <w:t>      Каждая дисциплина изучается, как правило, в течение одного академического периода.</w:t>
      </w:r>
      <w:r w:rsidRPr="00C261DA">
        <w:rPr>
          <w:rFonts w:ascii="Courier New" w:eastAsia="Times New Roman" w:hAnsi="Courier New" w:cs="Courier New"/>
          <w:color w:val="000000"/>
          <w:spacing w:val="2"/>
          <w:sz w:val="20"/>
          <w:szCs w:val="20"/>
          <w:lang w:eastAsia="ru-RU"/>
        </w:rPr>
        <w:br/>
      </w:r>
      <w:bookmarkStart w:id="309" w:name="z362"/>
      <w:bookmarkEnd w:id="309"/>
      <w:r w:rsidRPr="00C261DA">
        <w:rPr>
          <w:rFonts w:ascii="Courier New" w:eastAsia="Times New Roman" w:hAnsi="Courier New" w:cs="Courier New"/>
          <w:color w:val="000000"/>
          <w:spacing w:val="2"/>
          <w:sz w:val="20"/>
          <w:szCs w:val="20"/>
          <w:lang w:eastAsia="ru-RU"/>
        </w:rPr>
        <w:t>      58. Обучение осуществляется на основе учебных программ, единых для всех форм обучения.</w:t>
      </w:r>
      <w:r w:rsidRPr="00C261DA">
        <w:rPr>
          <w:rFonts w:ascii="Courier New" w:eastAsia="Times New Roman" w:hAnsi="Courier New" w:cs="Courier New"/>
          <w:color w:val="000000"/>
          <w:spacing w:val="2"/>
          <w:sz w:val="20"/>
          <w:szCs w:val="20"/>
          <w:lang w:eastAsia="ru-RU"/>
        </w:rPr>
        <w:br/>
      </w:r>
      <w:bookmarkStart w:id="310" w:name="z363"/>
      <w:bookmarkEnd w:id="310"/>
      <w:r w:rsidRPr="00C261DA">
        <w:rPr>
          <w:rFonts w:ascii="Courier New" w:eastAsia="Times New Roman" w:hAnsi="Courier New" w:cs="Courier New"/>
          <w:color w:val="000000"/>
          <w:spacing w:val="2"/>
          <w:sz w:val="20"/>
          <w:szCs w:val="20"/>
          <w:lang w:eastAsia="ru-RU"/>
        </w:rPr>
        <w:t>      59. Учебный процесс в вузе может организовываться по сокращенным образовательным программам с ускоренным сроком обучения для лиц, имеющих техническое и профессиональное, послесреднее или высшее образование.</w:t>
      </w:r>
      <w:r w:rsidRPr="00C261DA">
        <w:rPr>
          <w:rFonts w:ascii="Courier New" w:eastAsia="Times New Roman" w:hAnsi="Courier New" w:cs="Courier New"/>
          <w:color w:val="000000"/>
          <w:spacing w:val="2"/>
          <w:sz w:val="20"/>
          <w:szCs w:val="20"/>
          <w:lang w:eastAsia="ru-RU"/>
        </w:rPr>
        <w:br/>
        <w:t>      В данном случае осуществляется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обучающегося, определяемых на основе транскрипта (приложения к диплому).</w:t>
      </w:r>
      <w:r w:rsidRPr="00C261DA">
        <w:rPr>
          <w:rFonts w:ascii="Courier New" w:eastAsia="Times New Roman" w:hAnsi="Courier New" w:cs="Courier New"/>
          <w:color w:val="000000"/>
          <w:spacing w:val="2"/>
          <w:sz w:val="20"/>
          <w:szCs w:val="20"/>
          <w:lang w:eastAsia="ru-RU"/>
        </w:rPr>
        <w:br/>
        <w:t>      Сроки обучения по очной форме по сокращенным программам для лиц, имеющих техническое и профессиональное и послесреднее образование, не менее 3 лет, для лиц, имеющих высшее образование, не менее 2 лет.</w:t>
      </w:r>
      <w:r w:rsidRPr="00C261DA">
        <w:rPr>
          <w:rFonts w:ascii="Courier New" w:eastAsia="Times New Roman" w:hAnsi="Courier New" w:cs="Courier New"/>
          <w:color w:val="000000"/>
          <w:spacing w:val="2"/>
          <w:sz w:val="20"/>
          <w:szCs w:val="20"/>
          <w:lang w:eastAsia="ru-RU"/>
        </w:rPr>
        <w:br/>
      </w:r>
      <w:bookmarkStart w:id="311" w:name="z364"/>
      <w:bookmarkEnd w:id="311"/>
      <w:r w:rsidRPr="00C261DA">
        <w:rPr>
          <w:rFonts w:ascii="Courier New" w:eastAsia="Times New Roman" w:hAnsi="Courier New" w:cs="Courier New"/>
          <w:color w:val="000000"/>
          <w:spacing w:val="2"/>
          <w:sz w:val="20"/>
          <w:szCs w:val="20"/>
          <w:lang w:eastAsia="ru-RU"/>
        </w:rPr>
        <w:t>      60. Профессиональная практика, учебная и научная стажировка, научно-исследовательская и экспериментально-исследовательская работа обучающихся проводятся согласно академическому календарю.</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Профессиональная практика направлена на закрепление теоретических знаний, полученных в процессе обучения, приобретение практических навыков и компетенций.</w:t>
      </w:r>
      <w:r w:rsidRPr="00C261DA">
        <w:rPr>
          <w:rFonts w:ascii="Courier New" w:eastAsia="Times New Roman" w:hAnsi="Courier New" w:cs="Courier New"/>
          <w:color w:val="000000"/>
          <w:spacing w:val="2"/>
          <w:sz w:val="20"/>
          <w:szCs w:val="20"/>
          <w:lang w:eastAsia="ru-RU"/>
        </w:rPr>
        <w:br/>
      </w:r>
      <w:bookmarkStart w:id="312" w:name="z365"/>
      <w:bookmarkEnd w:id="312"/>
      <w:r w:rsidRPr="00C261DA">
        <w:rPr>
          <w:rFonts w:ascii="Courier New" w:eastAsia="Times New Roman" w:hAnsi="Courier New" w:cs="Courier New"/>
          <w:color w:val="000000"/>
          <w:spacing w:val="2"/>
          <w:sz w:val="20"/>
          <w:szCs w:val="20"/>
          <w:lang w:eastAsia="ru-RU"/>
        </w:rPr>
        <w:t>      61. Содержание разрабатываемой вузом программы и база профессиональной практики должны соответствовать профилю специальности (образовательной программы).</w:t>
      </w:r>
      <w:r w:rsidRPr="00C261DA">
        <w:rPr>
          <w:rFonts w:ascii="Courier New" w:eastAsia="Times New Roman" w:hAnsi="Courier New" w:cs="Courier New"/>
          <w:color w:val="000000"/>
          <w:spacing w:val="2"/>
          <w:sz w:val="20"/>
          <w:szCs w:val="20"/>
          <w:lang w:eastAsia="ru-RU"/>
        </w:rPr>
        <w:br/>
      </w:r>
      <w:bookmarkStart w:id="313" w:name="z366"/>
      <w:bookmarkEnd w:id="313"/>
      <w:r w:rsidRPr="00C261DA">
        <w:rPr>
          <w:rFonts w:ascii="Courier New" w:eastAsia="Times New Roman" w:hAnsi="Courier New" w:cs="Courier New"/>
          <w:color w:val="000000"/>
          <w:spacing w:val="2"/>
          <w:sz w:val="20"/>
          <w:szCs w:val="20"/>
          <w:lang w:eastAsia="ru-RU"/>
        </w:rPr>
        <w:t>      62. Вуз (кроме вузов правоохранительных органов, специальных государственных органов и государственного органа в области обороны) заключает соответствующие договора с базами практики в соответствии с формой типового договора по организации профессиональной практики не позднее, чем за 1 месяц до начала учебного года.</w:t>
      </w:r>
      <w:r w:rsidRPr="00C261DA">
        <w:rPr>
          <w:rFonts w:ascii="Courier New" w:eastAsia="Times New Roman" w:hAnsi="Courier New" w:cs="Courier New"/>
          <w:color w:val="000000"/>
          <w:spacing w:val="2"/>
          <w:sz w:val="20"/>
          <w:szCs w:val="20"/>
          <w:lang w:eastAsia="ru-RU"/>
        </w:rPr>
        <w:br/>
      </w:r>
      <w:bookmarkStart w:id="314" w:name="z367"/>
      <w:bookmarkEnd w:id="314"/>
      <w:r w:rsidRPr="00C261DA">
        <w:rPr>
          <w:rFonts w:ascii="Courier New" w:eastAsia="Times New Roman" w:hAnsi="Courier New" w:cs="Courier New"/>
          <w:color w:val="000000"/>
          <w:spacing w:val="2"/>
          <w:sz w:val="20"/>
          <w:szCs w:val="20"/>
          <w:lang w:eastAsia="ru-RU"/>
        </w:rPr>
        <w:t>      63. Направление на все виды профессиональных практик оформляется приказом руководителя вуза с указанием сроков, базы и руководителя.</w:t>
      </w:r>
      <w:r w:rsidRPr="00C261DA">
        <w:rPr>
          <w:rFonts w:ascii="Courier New" w:eastAsia="Times New Roman" w:hAnsi="Courier New" w:cs="Courier New"/>
          <w:color w:val="000000"/>
          <w:spacing w:val="2"/>
          <w:sz w:val="20"/>
          <w:szCs w:val="20"/>
          <w:lang w:eastAsia="ru-RU"/>
        </w:rPr>
        <w:br/>
        <w:t>      Научное руководство преддипломной практикой осуществляет, как правило, научный руководитель дипломной работы (проекта).</w:t>
      </w:r>
      <w:r w:rsidRPr="00C261DA">
        <w:rPr>
          <w:rFonts w:ascii="Courier New" w:eastAsia="Times New Roman" w:hAnsi="Courier New" w:cs="Courier New"/>
          <w:color w:val="000000"/>
          <w:spacing w:val="2"/>
          <w:sz w:val="20"/>
          <w:szCs w:val="20"/>
          <w:lang w:eastAsia="ru-RU"/>
        </w:rPr>
        <w:br/>
      </w:r>
      <w:bookmarkStart w:id="315" w:name="z368"/>
      <w:bookmarkEnd w:id="315"/>
      <w:r w:rsidRPr="00C261DA">
        <w:rPr>
          <w:rFonts w:ascii="Courier New" w:eastAsia="Times New Roman" w:hAnsi="Courier New" w:cs="Courier New"/>
          <w:color w:val="000000"/>
          <w:spacing w:val="2"/>
          <w:sz w:val="20"/>
          <w:szCs w:val="20"/>
          <w:lang w:eastAsia="ru-RU"/>
        </w:rPr>
        <w:t>      64. Обучающиеся вечерней и заочной форм обучения при условии их работы по специальности освобождаются от профессиональной практики. В данном случае они представляют в вуз справку с места работы и характеристику, отражающую их профессиональную деятельность.</w:t>
      </w:r>
      <w:r w:rsidRPr="00C261DA">
        <w:rPr>
          <w:rFonts w:ascii="Courier New" w:eastAsia="Times New Roman" w:hAnsi="Courier New" w:cs="Courier New"/>
          <w:color w:val="000000"/>
          <w:spacing w:val="2"/>
          <w:sz w:val="20"/>
          <w:szCs w:val="20"/>
          <w:lang w:eastAsia="ru-RU"/>
        </w:rPr>
        <w:br/>
      </w:r>
      <w:bookmarkStart w:id="316" w:name="z369"/>
      <w:bookmarkEnd w:id="316"/>
      <w:r w:rsidRPr="00C261DA">
        <w:rPr>
          <w:rFonts w:ascii="Courier New" w:eastAsia="Times New Roman" w:hAnsi="Courier New" w:cs="Courier New"/>
          <w:color w:val="000000"/>
          <w:spacing w:val="2"/>
          <w:sz w:val="20"/>
          <w:szCs w:val="20"/>
          <w:lang w:eastAsia="ru-RU"/>
        </w:rPr>
        <w:t>      65. Вузы самостоятельны в выборе форм, порядка и периодичности проведения текущего и рубежного контроля успеваемости и </w:t>
      </w:r>
      <w:hyperlink r:id="rId135" w:anchor="z491" w:history="1">
        <w:r w:rsidRPr="00C261DA">
          <w:rPr>
            <w:rFonts w:ascii="Courier New" w:eastAsia="Times New Roman" w:hAnsi="Courier New" w:cs="Courier New"/>
            <w:color w:val="9A1616"/>
            <w:spacing w:val="2"/>
            <w:sz w:val="20"/>
            <w:u w:val="single"/>
            <w:lang w:eastAsia="ru-RU"/>
          </w:rPr>
          <w:t>промежуточной аттестации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обучающихся.</w:t>
      </w:r>
      <w:r w:rsidRPr="00C261DA">
        <w:rPr>
          <w:rFonts w:ascii="Courier New" w:eastAsia="Times New Roman" w:hAnsi="Courier New" w:cs="Courier New"/>
          <w:color w:val="000000"/>
          <w:spacing w:val="2"/>
          <w:sz w:val="20"/>
          <w:szCs w:val="20"/>
          <w:lang w:eastAsia="ru-RU"/>
        </w:rPr>
        <w:br/>
      </w:r>
      <w:bookmarkStart w:id="317" w:name="z370"/>
      <w:bookmarkEnd w:id="317"/>
      <w:r w:rsidRPr="00C261DA">
        <w:rPr>
          <w:rFonts w:ascii="Courier New" w:eastAsia="Times New Roman" w:hAnsi="Courier New" w:cs="Courier New"/>
          <w:color w:val="000000"/>
          <w:spacing w:val="2"/>
          <w:sz w:val="20"/>
          <w:szCs w:val="20"/>
          <w:lang w:eastAsia="ru-RU"/>
        </w:rPr>
        <w:t xml:space="preserve">      66. Для осуществления регистрации обучающихся на учебные дисциплины, </w:t>
      </w:r>
      <w:r w:rsidRPr="00C261DA">
        <w:rPr>
          <w:rFonts w:ascii="Courier New" w:eastAsia="Times New Roman" w:hAnsi="Courier New" w:cs="Courier New"/>
          <w:color w:val="000000"/>
          <w:spacing w:val="2"/>
          <w:sz w:val="20"/>
          <w:szCs w:val="20"/>
          <w:lang w:eastAsia="ru-RU"/>
        </w:rPr>
        <w:lastRenderedPageBreak/>
        <w:t>учета освоенных кредитов, организации промежуточной аттестации и ведения всей истории учебных достижений обучающихся в вузе создается офис регистратора.</w:t>
      </w:r>
      <w:r w:rsidRPr="00C261DA">
        <w:rPr>
          <w:rFonts w:ascii="Courier New" w:eastAsia="Times New Roman" w:hAnsi="Courier New" w:cs="Courier New"/>
          <w:color w:val="000000"/>
          <w:spacing w:val="2"/>
          <w:sz w:val="20"/>
          <w:szCs w:val="20"/>
          <w:lang w:eastAsia="ru-RU"/>
        </w:rPr>
        <w:br/>
      </w:r>
      <w:bookmarkStart w:id="318" w:name="z371"/>
      <w:bookmarkEnd w:id="318"/>
      <w:r w:rsidRPr="00C261DA">
        <w:rPr>
          <w:rFonts w:ascii="Courier New" w:eastAsia="Times New Roman" w:hAnsi="Courier New" w:cs="Courier New"/>
          <w:color w:val="000000"/>
          <w:spacing w:val="2"/>
          <w:sz w:val="20"/>
          <w:szCs w:val="20"/>
          <w:lang w:eastAsia="ru-RU"/>
        </w:rPr>
        <w:t>      67. Офис регистратора выполняет следующие функции:</w:t>
      </w:r>
      <w:r w:rsidRPr="00C261DA">
        <w:rPr>
          <w:rFonts w:ascii="Courier New" w:eastAsia="Times New Roman" w:hAnsi="Courier New" w:cs="Courier New"/>
          <w:color w:val="000000"/>
          <w:spacing w:val="2"/>
          <w:sz w:val="20"/>
          <w:szCs w:val="20"/>
          <w:lang w:eastAsia="ru-RU"/>
        </w:rPr>
        <w:br/>
        <w:t>      1) производит регистрацию обучающихся на учебные дисциплины;</w:t>
      </w:r>
      <w:r w:rsidRPr="00C261DA">
        <w:rPr>
          <w:rFonts w:ascii="Courier New" w:eastAsia="Times New Roman" w:hAnsi="Courier New" w:cs="Courier New"/>
          <w:color w:val="000000"/>
          <w:spacing w:val="2"/>
          <w:sz w:val="20"/>
          <w:szCs w:val="20"/>
          <w:lang w:eastAsia="ru-RU"/>
        </w:rPr>
        <w:br/>
        <w:t>      2) формирует академические группы и потоки;</w:t>
      </w:r>
      <w:r w:rsidRPr="00C261DA">
        <w:rPr>
          <w:rFonts w:ascii="Courier New" w:eastAsia="Times New Roman" w:hAnsi="Courier New" w:cs="Courier New"/>
          <w:color w:val="000000"/>
          <w:spacing w:val="2"/>
          <w:sz w:val="20"/>
          <w:szCs w:val="20"/>
          <w:lang w:eastAsia="ru-RU"/>
        </w:rPr>
        <w:br/>
        <w:t>      3) регистрирует в установленном порядке индивидуальные учебные планы обучающихся;</w:t>
      </w:r>
      <w:r w:rsidRPr="00C261DA">
        <w:rPr>
          <w:rFonts w:ascii="Courier New" w:eastAsia="Times New Roman" w:hAnsi="Courier New" w:cs="Courier New"/>
          <w:color w:val="000000"/>
          <w:spacing w:val="2"/>
          <w:sz w:val="20"/>
          <w:szCs w:val="20"/>
          <w:lang w:eastAsia="ru-RU"/>
        </w:rPr>
        <w:br/>
        <w:t>      4) организует и проводит промежуточную и итоговую аттестацию обучающихся;</w:t>
      </w:r>
      <w:r w:rsidRPr="00C261DA">
        <w:rPr>
          <w:rFonts w:ascii="Courier New" w:eastAsia="Times New Roman" w:hAnsi="Courier New" w:cs="Courier New"/>
          <w:color w:val="000000"/>
          <w:spacing w:val="2"/>
          <w:sz w:val="20"/>
          <w:szCs w:val="20"/>
          <w:lang w:eastAsia="ru-RU"/>
        </w:rPr>
        <w:br/>
        <w:t>      5) осуществляет расчет академического рейтинга обучающихся;</w:t>
      </w:r>
      <w:r w:rsidRPr="00C261DA">
        <w:rPr>
          <w:rFonts w:ascii="Courier New" w:eastAsia="Times New Roman" w:hAnsi="Courier New" w:cs="Courier New"/>
          <w:color w:val="000000"/>
          <w:spacing w:val="2"/>
          <w:sz w:val="20"/>
          <w:szCs w:val="20"/>
          <w:lang w:eastAsia="ru-RU"/>
        </w:rPr>
        <w:br/>
        <w:t>      6) ведет учет освоенных кредитов обучающихся в течение всего периода обучения и за весь период обучения;</w:t>
      </w:r>
      <w:r w:rsidRPr="00C261DA">
        <w:rPr>
          <w:rFonts w:ascii="Courier New" w:eastAsia="Times New Roman" w:hAnsi="Courier New" w:cs="Courier New"/>
          <w:color w:val="000000"/>
          <w:spacing w:val="2"/>
          <w:sz w:val="20"/>
          <w:szCs w:val="20"/>
          <w:lang w:eastAsia="ru-RU"/>
        </w:rPr>
        <w:br/>
        <w:t>      7) выписывает транскрипт обучающихся;</w:t>
      </w:r>
      <w:r w:rsidRPr="00C261DA">
        <w:rPr>
          <w:rFonts w:ascii="Courier New" w:eastAsia="Times New Roman" w:hAnsi="Courier New" w:cs="Courier New"/>
          <w:color w:val="000000"/>
          <w:spacing w:val="2"/>
          <w:sz w:val="20"/>
          <w:szCs w:val="20"/>
          <w:lang w:eastAsia="ru-RU"/>
        </w:rPr>
        <w:br/>
        <w:t>      8) организует академическую мобильность.</w:t>
      </w:r>
      <w:r w:rsidRPr="00C261DA">
        <w:rPr>
          <w:rFonts w:ascii="Courier New" w:eastAsia="Times New Roman" w:hAnsi="Courier New" w:cs="Courier New"/>
          <w:color w:val="000000"/>
          <w:spacing w:val="2"/>
          <w:sz w:val="20"/>
          <w:szCs w:val="20"/>
          <w:lang w:eastAsia="ru-RU"/>
        </w:rPr>
        <w:br/>
      </w:r>
      <w:bookmarkStart w:id="319" w:name="z372"/>
      <w:bookmarkEnd w:id="319"/>
      <w:r w:rsidRPr="00C261DA">
        <w:rPr>
          <w:rFonts w:ascii="Courier New" w:eastAsia="Times New Roman" w:hAnsi="Courier New" w:cs="Courier New"/>
          <w:color w:val="000000"/>
          <w:spacing w:val="2"/>
          <w:sz w:val="20"/>
          <w:szCs w:val="20"/>
          <w:lang w:eastAsia="ru-RU"/>
        </w:rPr>
        <w:t>      68. В целях обеспечения учебного процесса и научно-исследовательской деятельности в вузах предусмотрены учебные и специализированные лаборатории. Оборудование лабораторий должно быть современным и адекватным программам подготовки бакалавров, магистров и PhD.</w:t>
      </w:r>
      <w:r w:rsidRPr="00C261DA">
        <w:rPr>
          <w:rFonts w:ascii="Courier New" w:eastAsia="Times New Roman" w:hAnsi="Courier New" w:cs="Courier New"/>
          <w:color w:val="000000"/>
          <w:spacing w:val="2"/>
          <w:sz w:val="20"/>
          <w:szCs w:val="20"/>
          <w:lang w:eastAsia="ru-RU"/>
        </w:rPr>
        <w:br/>
      </w:r>
      <w:bookmarkStart w:id="320" w:name="z373"/>
      <w:bookmarkEnd w:id="320"/>
      <w:r w:rsidRPr="00C261DA">
        <w:rPr>
          <w:rFonts w:ascii="Courier New" w:eastAsia="Times New Roman" w:hAnsi="Courier New" w:cs="Courier New"/>
          <w:color w:val="000000"/>
          <w:spacing w:val="2"/>
          <w:sz w:val="20"/>
          <w:szCs w:val="20"/>
          <w:lang w:eastAsia="ru-RU"/>
        </w:rPr>
        <w:t>      69. Воспитательная деятельность вуза является составной частью учебного процесса и направлена на формирование профессиональных, социальных, интеллектуальных, нравственных, творческих качеств личности и здорового образа жизни.</w:t>
      </w:r>
      <w:r w:rsidRPr="00C261DA">
        <w:rPr>
          <w:rFonts w:ascii="Courier New" w:eastAsia="Times New Roman" w:hAnsi="Courier New" w:cs="Courier New"/>
          <w:color w:val="000000"/>
          <w:spacing w:val="2"/>
          <w:sz w:val="20"/>
          <w:szCs w:val="20"/>
          <w:lang w:eastAsia="ru-RU"/>
        </w:rPr>
        <w:br/>
      </w:r>
      <w:bookmarkStart w:id="321" w:name="z374"/>
      <w:bookmarkEnd w:id="321"/>
      <w:r w:rsidRPr="00C261DA">
        <w:rPr>
          <w:rFonts w:ascii="Courier New" w:eastAsia="Times New Roman" w:hAnsi="Courier New" w:cs="Courier New"/>
          <w:color w:val="000000"/>
          <w:spacing w:val="2"/>
          <w:sz w:val="20"/>
          <w:szCs w:val="20"/>
          <w:lang w:eastAsia="ru-RU"/>
        </w:rPr>
        <w:t>      70. Учебная и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r w:rsidRPr="00C261DA">
        <w:rPr>
          <w:rFonts w:ascii="Courier New" w:eastAsia="Times New Roman" w:hAnsi="Courier New" w:cs="Courier New"/>
          <w:color w:val="000000"/>
          <w:spacing w:val="2"/>
          <w:sz w:val="20"/>
          <w:szCs w:val="20"/>
          <w:lang w:eastAsia="ru-RU"/>
        </w:rPr>
        <w:br/>
      </w:r>
      <w:bookmarkStart w:id="322" w:name="z375"/>
      <w:bookmarkEnd w:id="322"/>
      <w:r w:rsidRPr="00C261DA">
        <w:rPr>
          <w:rFonts w:ascii="Courier New" w:eastAsia="Times New Roman" w:hAnsi="Courier New" w:cs="Courier New"/>
          <w:color w:val="000000"/>
          <w:spacing w:val="2"/>
          <w:sz w:val="20"/>
          <w:szCs w:val="20"/>
          <w:lang w:eastAsia="ru-RU"/>
        </w:rPr>
        <w:t>      71. Воспитательная деятельность вуза осуществляется на основе комплексного плана по воспитательной работе.</w:t>
      </w:r>
      <w:r w:rsidRPr="00C261DA">
        <w:rPr>
          <w:rFonts w:ascii="Courier New" w:eastAsia="Times New Roman" w:hAnsi="Courier New" w:cs="Courier New"/>
          <w:color w:val="000000"/>
          <w:spacing w:val="2"/>
          <w:sz w:val="20"/>
          <w:szCs w:val="20"/>
          <w:lang w:eastAsia="ru-RU"/>
        </w:rPr>
        <w:br/>
        <w:t>      Воспитательная работа вуза включает:</w:t>
      </w:r>
      <w:r w:rsidRPr="00C261DA">
        <w:rPr>
          <w:rFonts w:ascii="Courier New" w:eastAsia="Times New Roman" w:hAnsi="Courier New" w:cs="Courier New"/>
          <w:color w:val="000000"/>
          <w:spacing w:val="2"/>
          <w:sz w:val="20"/>
          <w:szCs w:val="20"/>
          <w:lang w:eastAsia="ru-RU"/>
        </w:rPr>
        <w:br/>
        <w:t>      1) формирование у обучающихся умений самостоятельно и компетентно принимать и реализовывать решения;</w:t>
      </w:r>
      <w:r w:rsidRPr="00C261DA">
        <w:rPr>
          <w:rFonts w:ascii="Courier New" w:eastAsia="Times New Roman" w:hAnsi="Courier New" w:cs="Courier New"/>
          <w:color w:val="000000"/>
          <w:spacing w:val="2"/>
          <w:sz w:val="20"/>
          <w:szCs w:val="20"/>
          <w:lang w:eastAsia="ru-RU"/>
        </w:rPr>
        <w:br/>
        <w:t>      2) формирование у обучающихся чувства патриотизма, гражданственности, интернационализма, высокой морали и нравственности;</w:t>
      </w:r>
      <w:r w:rsidRPr="00C261DA">
        <w:rPr>
          <w:rFonts w:ascii="Courier New" w:eastAsia="Times New Roman" w:hAnsi="Courier New" w:cs="Courier New"/>
          <w:color w:val="000000"/>
          <w:spacing w:val="2"/>
          <w:sz w:val="20"/>
          <w:szCs w:val="20"/>
          <w:lang w:eastAsia="ru-RU"/>
        </w:rPr>
        <w:br/>
        <w:t>      3) стимулирование обучающихся к здоровому образу жизни, активному участию в общественных мероприятиях;</w:t>
      </w:r>
      <w:r w:rsidRPr="00C261DA">
        <w:rPr>
          <w:rFonts w:ascii="Courier New" w:eastAsia="Times New Roman" w:hAnsi="Courier New" w:cs="Courier New"/>
          <w:color w:val="000000"/>
          <w:spacing w:val="2"/>
          <w:sz w:val="20"/>
          <w:szCs w:val="20"/>
          <w:lang w:eastAsia="ru-RU"/>
        </w:rPr>
        <w:br/>
        <w:t>      4) проведение тематических мероприятий по профилю кафедры, способствующих расширению кругозора обучающихся, формированию ценностного отношения к избранной специальности;</w:t>
      </w:r>
      <w:r w:rsidRPr="00C261DA">
        <w:rPr>
          <w:rFonts w:ascii="Courier New" w:eastAsia="Times New Roman" w:hAnsi="Courier New" w:cs="Courier New"/>
          <w:color w:val="000000"/>
          <w:spacing w:val="2"/>
          <w:sz w:val="20"/>
          <w:szCs w:val="20"/>
          <w:lang w:eastAsia="ru-RU"/>
        </w:rPr>
        <w:br/>
        <w:t>      5) проведение профориентационной работы среди обучающихся средних общеобразовательных школ, организаций технического и профессионального образования. </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Контроль и оценка знаний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72. Для оценки знаний обучающихся в вузе должна функционировать система контроля и оценки знаний обучающихся.</w:t>
      </w:r>
      <w:r w:rsidRPr="00C261DA">
        <w:rPr>
          <w:rFonts w:ascii="Courier New" w:eastAsia="Times New Roman" w:hAnsi="Courier New" w:cs="Courier New"/>
          <w:color w:val="000000"/>
          <w:spacing w:val="2"/>
          <w:sz w:val="20"/>
          <w:szCs w:val="20"/>
          <w:lang w:eastAsia="ru-RU"/>
        </w:rPr>
        <w:br/>
        <w:t>      Система контроля и оценки должна функционировать в вузах, независимо от организационно-правовых форм, форм обучения и ведомственной подчиненности.</w:t>
      </w:r>
      <w:r w:rsidRPr="00C261DA">
        <w:rPr>
          <w:rFonts w:ascii="Courier New" w:eastAsia="Times New Roman" w:hAnsi="Courier New" w:cs="Courier New"/>
          <w:color w:val="000000"/>
          <w:spacing w:val="2"/>
          <w:sz w:val="20"/>
          <w:szCs w:val="20"/>
          <w:lang w:eastAsia="ru-RU"/>
        </w:rPr>
        <w:br/>
      </w:r>
      <w:bookmarkStart w:id="323" w:name="z378"/>
      <w:bookmarkEnd w:id="323"/>
      <w:r w:rsidRPr="00C261DA">
        <w:rPr>
          <w:rFonts w:ascii="Courier New" w:eastAsia="Times New Roman" w:hAnsi="Courier New" w:cs="Courier New"/>
          <w:color w:val="000000"/>
          <w:spacing w:val="2"/>
          <w:sz w:val="20"/>
          <w:szCs w:val="20"/>
          <w:lang w:eastAsia="ru-RU"/>
        </w:rPr>
        <w:t>      73. Система контроля учебных достижений обучающихся в вузе включает различные формы: текущий контроль успеваемости, </w:t>
      </w:r>
      <w:hyperlink r:id="rId136" w:anchor="z491" w:history="1">
        <w:r w:rsidRPr="00C261DA">
          <w:rPr>
            <w:rFonts w:ascii="Courier New" w:eastAsia="Times New Roman" w:hAnsi="Courier New" w:cs="Courier New"/>
            <w:color w:val="9A1616"/>
            <w:spacing w:val="2"/>
            <w:sz w:val="20"/>
            <w:u w:val="single"/>
            <w:lang w:eastAsia="ru-RU"/>
          </w:rPr>
          <w:t xml:space="preserve">промежуточная </w:t>
        </w:r>
        <w:r w:rsidRPr="00C261DA">
          <w:rPr>
            <w:rFonts w:ascii="Courier New" w:eastAsia="Times New Roman" w:hAnsi="Courier New" w:cs="Courier New"/>
            <w:color w:val="9A1616"/>
            <w:spacing w:val="2"/>
            <w:sz w:val="20"/>
            <w:u w:val="single"/>
            <w:lang w:eastAsia="ru-RU"/>
          </w:rPr>
          <w:lastRenderedPageBreak/>
          <w:t>аттестация</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обучающихся и </w:t>
      </w:r>
      <w:hyperlink r:id="rId137" w:anchor="z596" w:history="1">
        <w:r w:rsidRPr="00C261DA">
          <w:rPr>
            <w:rFonts w:ascii="Courier New" w:eastAsia="Times New Roman" w:hAnsi="Courier New" w:cs="Courier New"/>
            <w:color w:val="9A1616"/>
            <w:spacing w:val="2"/>
            <w:sz w:val="20"/>
            <w:u w:val="single"/>
            <w:lang w:eastAsia="ru-RU"/>
          </w:rPr>
          <w:t>итоговая аттестация</w:t>
        </w:r>
      </w:hyperlink>
      <w:r w:rsidRPr="00C261DA">
        <w:rPr>
          <w:rFonts w:ascii="Courier New" w:eastAsia="Times New Roman" w:hAnsi="Courier New" w:cs="Courier New"/>
          <w:color w:val="000000"/>
          <w:spacing w:val="2"/>
          <w:sz w:val="20"/>
          <w:szCs w:val="20"/>
          <w:lang w:eastAsia="ru-RU"/>
        </w:rPr>
        <w:t>.</w:t>
      </w:r>
      <w:r w:rsidRPr="00C261DA">
        <w:rPr>
          <w:rFonts w:ascii="Courier New" w:eastAsia="Times New Roman" w:hAnsi="Courier New" w:cs="Courier New"/>
          <w:color w:val="000000"/>
          <w:spacing w:val="2"/>
          <w:sz w:val="20"/>
          <w:szCs w:val="20"/>
          <w:lang w:eastAsia="ru-RU"/>
        </w:rPr>
        <w:br/>
      </w:r>
      <w:bookmarkStart w:id="324" w:name="z379"/>
      <w:bookmarkEnd w:id="324"/>
      <w:r w:rsidRPr="00C261DA">
        <w:rPr>
          <w:rFonts w:ascii="Courier New" w:eastAsia="Times New Roman" w:hAnsi="Courier New" w:cs="Courier New"/>
          <w:color w:val="000000"/>
          <w:spacing w:val="2"/>
          <w:sz w:val="20"/>
          <w:szCs w:val="20"/>
          <w:lang w:eastAsia="ru-RU"/>
        </w:rPr>
        <w:t>      74. Текущий контроль успеваемости обучающихся обеспечивает систематическую проверку учебных достижений обучающихся, проводимую преподавателем на текущих занятиях в соответствии с учебной программой дисциплины.</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25" w:name="z380"/>
      <w:bookmarkEnd w:id="325"/>
      <w:r w:rsidRPr="00C261DA">
        <w:rPr>
          <w:rFonts w:ascii="Courier New" w:eastAsia="Times New Roman" w:hAnsi="Courier New" w:cs="Courier New"/>
          <w:color w:val="000000"/>
          <w:spacing w:val="2"/>
          <w:sz w:val="20"/>
          <w:szCs w:val="20"/>
          <w:lang w:eastAsia="ru-RU"/>
        </w:rPr>
        <w:t>      75. Учебной программой дисциплины определяются различные виды текущего контроля успеваемости обучающихся: устный опрос, письменный контроль, комбинированный контроль, презентация домашних заданий, дискуссии, тренинги, круглые столы, кейс-стади, тесты и др.</w:t>
      </w:r>
      <w:r w:rsidRPr="00C261DA">
        <w:rPr>
          <w:rFonts w:ascii="Courier New" w:eastAsia="Times New Roman" w:hAnsi="Courier New" w:cs="Courier New"/>
          <w:color w:val="000000"/>
          <w:spacing w:val="2"/>
          <w:sz w:val="20"/>
          <w:szCs w:val="20"/>
          <w:lang w:eastAsia="ru-RU"/>
        </w:rPr>
        <w:br/>
      </w:r>
      <w:bookmarkStart w:id="326" w:name="z381"/>
      <w:bookmarkEnd w:id="326"/>
      <w:r w:rsidRPr="00C261DA">
        <w:rPr>
          <w:rFonts w:ascii="Courier New" w:eastAsia="Times New Roman" w:hAnsi="Courier New" w:cs="Courier New"/>
          <w:color w:val="000000"/>
          <w:spacing w:val="2"/>
          <w:sz w:val="20"/>
          <w:szCs w:val="20"/>
          <w:lang w:eastAsia="ru-RU"/>
        </w:rPr>
        <w:t>      76. Курсовые, расчетно-графические и другие виды работ, предусмотренные учебным планом, должны быть защищены до начала экзаменационной сессии и служить допуском к экзамену по данной дисциплине. Оценки по этим видам работ обязательно должны быть учтены при подсчете рейтинга допуска (то есть при подведении рейтингового контроля) по дисциплине.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В случае если по дисциплине согласно учебному плану формой контроля определена только курсовая работа (проект), то оценка по защите курсовой работы (проекта) является итоговой оценкой по дисциплине в целом.</w:t>
      </w:r>
      <w:r w:rsidRPr="00C261DA">
        <w:rPr>
          <w:rFonts w:ascii="Courier New" w:eastAsia="Times New Roman" w:hAnsi="Courier New" w:cs="Courier New"/>
          <w:color w:val="000000"/>
          <w:spacing w:val="2"/>
          <w:sz w:val="20"/>
          <w:szCs w:val="20"/>
          <w:lang w:eastAsia="ru-RU"/>
        </w:rPr>
        <w:br/>
      </w:r>
      <w:bookmarkStart w:id="327" w:name="z382"/>
      <w:bookmarkEnd w:id="327"/>
      <w:r w:rsidRPr="00C261DA">
        <w:rPr>
          <w:rFonts w:ascii="Courier New" w:eastAsia="Times New Roman" w:hAnsi="Courier New" w:cs="Courier New"/>
          <w:color w:val="000000"/>
          <w:spacing w:val="2"/>
          <w:sz w:val="20"/>
          <w:szCs w:val="20"/>
          <w:lang w:eastAsia="ru-RU"/>
        </w:rPr>
        <w:t>      77. Уровень учебных достижений обучающихся по каждой дисциплине определяется итоговой оценкой, формируемой из оценки рейтинга допуска, экзаменационной оценки, сумма которых формирует оценку итогового контроля. Оценка рейтинга допуска складывается из оценки текущего контроля успеваемости и оценки рубежного контроля. Оценка рейтинга допуска составляет 60% итоговой оценки знаний по дисциплине.</w:t>
      </w:r>
      <w:r w:rsidRPr="00C261DA">
        <w:rPr>
          <w:rFonts w:ascii="Courier New" w:eastAsia="Times New Roman" w:hAnsi="Courier New" w:cs="Courier New"/>
          <w:color w:val="000000"/>
          <w:spacing w:val="2"/>
          <w:sz w:val="20"/>
          <w:szCs w:val="20"/>
          <w:lang w:eastAsia="ru-RU"/>
        </w:rPr>
        <w:br/>
      </w:r>
      <w:bookmarkStart w:id="328" w:name="z383"/>
      <w:bookmarkEnd w:id="328"/>
      <w:r w:rsidRPr="00C261DA">
        <w:rPr>
          <w:rFonts w:ascii="Courier New" w:eastAsia="Times New Roman" w:hAnsi="Courier New" w:cs="Courier New"/>
          <w:color w:val="000000"/>
          <w:spacing w:val="2"/>
          <w:sz w:val="20"/>
          <w:szCs w:val="20"/>
          <w:lang w:eastAsia="ru-RU"/>
        </w:rPr>
        <w:t>      78. Учет результатов текущего контроля успеваемости осуществляется преподавателем в соответствии с силлабусом по мере выполнения и сдачи студентами отдельных видов заданий. Выполнение заданий фиксируется в журнале посещаемости и успеваемости студентов, а также в электронной ведомости текущего контроля знаний обучающихся в информационной системе.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29" w:name="z384"/>
      <w:bookmarkEnd w:id="329"/>
      <w:r w:rsidRPr="00C261DA">
        <w:rPr>
          <w:rFonts w:ascii="Courier New" w:eastAsia="Times New Roman" w:hAnsi="Courier New" w:cs="Courier New"/>
          <w:color w:val="000000"/>
          <w:spacing w:val="2"/>
          <w:sz w:val="20"/>
          <w:szCs w:val="20"/>
          <w:lang w:eastAsia="ru-RU"/>
        </w:rPr>
        <w:t>      79. Обучающиеся вечерней и заочной формы обучения набирают рейтинг допуска до начала экзаменационной сессии по установленному графику при условии выполнения всех положенных заданий.</w:t>
      </w:r>
      <w:r w:rsidRPr="00C261DA">
        <w:rPr>
          <w:rFonts w:ascii="Courier New" w:eastAsia="Times New Roman" w:hAnsi="Courier New" w:cs="Courier New"/>
          <w:color w:val="000000"/>
          <w:spacing w:val="2"/>
          <w:sz w:val="20"/>
          <w:szCs w:val="20"/>
          <w:lang w:eastAsia="ru-RU"/>
        </w:rPr>
        <w:br/>
      </w:r>
      <w:bookmarkStart w:id="330" w:name="z385"/>
      <w:bookmarkEnd w:id="330"/>
      <w:r w:rsidRPr="00C261DA">
        <w:rPr>
          <w:rFonts w:ascii="Courier New" w:eastAsia="Times New Roman" w:hAnsi="Courier New" w:cs="Courier New"/>
          <w:color w:val="000000"/>
          <w:spacing w:val="2"/>
          <w:sz w:val="20"/>
          <w:szCs w:val="20"/>
          <w:lang w:eastAsia="ru-RU"/>
        </w:rPr>
        <w:t>      80. Обучающиеся в форме экстерната осуществляют набор рейтинга допуска по индивидуальному графику, утвержденному руководителем структурного подразделения вуза.</w:t>
      </w:r>
      <w:r w:rsidRPr="00C261DA">
        <w:rPr>
          <w:rFonts w:ascii="Courier New" w:eastAsia="Times New Roman" w:hAnsi="Courier New" w:cs="Courier New"/>
          <w:color w:val="000000"/>
          <w:spacing w:val="2"/>
          <w:sz w:val="20"/>
          <w:szCs w:val="20"/>
          <w:lang w:eastAsia="ru-RU"/>
        </w:rPr>
        <w:br/>
      </w:r>
      <w:bookmarkStart w:id="331" w:name="z386"/>
      <w:bookmarkEnd w:id="331"/>
      <w:r w:rsidRPr="00C261DA">
        <w:rPr>
          <w:rFonts w:ascii="Courier New" w:eastAsia="Times New Roman" w:hAnsi="Courier New" w:cs="Courier New"/>
          <w:color w:val="000000"/>
          <w:spacing w:val="2"/>
          <w:sz w:val="20"/>
          <w:szCs w:val="20"/>
          <w:lang w:eastAsia="ru-RU"/>
        </w:rPr>
        <w:t>      81. Итоговый контроль проводится в период промежуточной аттестации. Оценка итогового контроля составляет 40 % итоговой оценки знаний по дисциплине.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Итоговая оценка подсчитывается только в случае, если обучающийся имеет положительные оценки, как по рейтингу допуска, так и итоговому контролю.</w:t>
      </w:r>
      <w:r w:rsidRPr="00C261DA">
        <w:rPr>
          <w:rFonts w:ascii="Courier New" w:eastAsia="Times New Roman" w:hAnsi="Courier New" w:cs="Courier New"/>
          <w:color w:val="000000"/>
          <w:spacing w:val="2"/>
          <w:sz w:val="20"/>
          <w:szCs w:val="20"/>
          <w:lang w:eastAsia="ru-RU"/>
        </w:rPr>
        <w:br/>
      </w:r>
      <w:bookmarkStart w:id="332" w:name="z387"/>
      <w:bookmarkEnd w:id="332"/>
      <w:r w:rsidRPr="00C261DA">
        <w:rPr>
          <w:rFonts w:ascii="Courier New" w:eastAsia="Times New Roman" w:hAnsi="Courier New" w:cs="Courier New"/>
          <w:color w:val="000000"/>
          <w:spacing w:val="2"/>
          <w:sz w:val="20"/>
          <w:szCs w:val="20"/>
          <w:lang w:eastAsia="ru-RU"/>
        </w:rPr>
        <w:t>      82. Обучающемуся предоставляется право апеллировать оценки рейтинга допуска и/или итогового контроля. С этой целью приказом ректора вуза создается апелляционная комиссия из числа преподавателей, квалификация которых соответствует профилю апеллируемой дисциплины.</w:t>
      </w:r>
      <w:r w:rsidRPr="00C261DA">
        <w:rPr>
          <w:rFonts w:ascii="Courier New" w:eastAsia="Times New Roman" w:hAnsi="Courier New" w:cs="Courier New"/>
          <w:color w:val="000000"/>
          <w:spacing w:val="2"/>
          <w:sz w:val="20"/>
          <w:szCs w:val="20"/>
          <w:lang w:eastAsia="ru-RU"/>
        </w:rPr>
        <w:br/>
      </w:r>
      <w:bookmarkStart w:id="333" w:name="z388"/>
      <w:bookmarkEnd w:id="333"/>
      <w:r w:rsidRPr="00C261DA">
        <w:rPr>
          <w:rFonts w:ascii="Courier New" w:eastAsia="Times New Roman" w:hAnsi="Courier New" w:cs="Courier New"/>
          <w:color w:val="000000"/>
          <w:spacing w:val="2"/>
          <w:sz w:val="20"/>
          <w:szCs w:val="20"/>
          <w:lang w:eastAsia="ru-RU"/>
        </w:rPr>
        <w:t>      83. По итогам профессиональной практики обучающиеся представляют на соответствующую кафедру отчет, который проверяется руководителем и консультантом и защищается перед комиссией, созданной распоряжением заведующего кафедрой. Результаты защиты отчета оцениваются дифференцированным зачетом по установленной балльно-рейтинговой буквенной системе оценок.</w:t>
      </w:r>
      <w:r w:rsidRPr="00C261DA">
        <w:rPr>
          <w:rFonts w:ascii="Courier New" w:eastAsia="Times New Roman" w:hAnsi="Courier New" w:cs="Courier New"/>
          <w:color w:val="000000"/>
          <w:spacing w:val="2"/>
          <w:sz w:val="20"/>
          <w:szCs w:val="20"/>
          <w:lang w:eastAsia="ru-RU"/>
        </w:rPr>
        <w:br/>
        <w:t xml:space="preserve">      При назначении одного руководителя по практике (как правило, по </w:t>
      </w:r>
      <w:r w:rsidRPr="00C261DA">
        <w:rPr>
          <w:rFonts w:ascii="Courier New" w:eastAsia="Times New Roman" w:hAnsi="Courier New" w:cs="Courier New"/>
          <w:color w:val="000000"/>
          <w:spacing w:val="2"/>
          <w:sz w:val="20"/>
          <w:szCs w:val="20"/>
          <w:lang w:eastAsia="ru-RU"/>
        </w:rPr>
        <w:lastRenderedPageBreak/>
        <w:t>учебной, учебно-ознакомительной, полевой и др.) оценка выставляется по итогам защиты представленного отчета в соответствии с продемонстрированными знаниями и оформлением отчета.</w:t>
      </w:r>
      <w:r w:rsidRPr="00C261DA">
        <w:rPr>
          <w:rFonts w:ascii="Courier New" w:eastAsia="Times New Roman" w:hAnsi="Courier New" w:cs="Courier New"/>
          <w:color w:val="000000"/>
          <w:spacing w:val="2"/>
          <w:sz w:val="20"/>
          <w:szCs w:val="20"/>
          <w:lang w:eastAsia="ru-RU"/>
        </w:rPr>
        <w:br/>
        <w:t>      При назначении двух руководителей по практике (как правило, по педагогической, производственной и др.) выставляется итоговая оценка с учетом оценки руководителя практики от базы практики, удельный вес которой составляет 40 % от итоговой оценки, и оценки по защите представленного отчета руководителем от университета, удельный вес которой составляет 60 % от итоговой оценки.</w:t>
      </w:r>
      <w:r w:rsidRPr="00C261DA">
        <w:rPr>
          <w:rFonts w:ascii="Courier New" w:eastAsia="Times New Roman" w:hAnsi="Courier New" w:cs="Courier New"/>
          <w:color w:val="000000"/>
          <w:spacing w:val="2"/>
          <w:sz w:val="20"/>
          <w:szCs w:val="20"/>
          <w:lang w:eastAsia="ru-RU"/>
        </w:rPr>
        <w:br/>
      </w:r>
      <w:bookmarkStart w:id="334" w:name="z389"/>
      <w:bookmarkEnd w:id="334"/>
      <w:r w:rsidRPr="00C261DA">
        <w:rPr>
          <w:rFonts w:ascii="Courier New" w:eastAsia="Times New Roman" w:hAnsi="Courier New" w:cs="Courier New"/>
          <w:color w:val="000000"/>
          <w:spacing w:val="2"/>
          <w:sz w:val="20"/>
          <w:szCs w:val="20"/>
          <w:lang w:eastAsia="ru-RU"/>
        </w:rPr>
        <w:t>      84. Обучающиеся не прошедшие практику, не выполнившие программы практики, получившие отрицательный отзыв о работе или неудовлетворительную оценку при защите отчета, направляются повторно на практику в следующий академический период параллельно с теоретическим обучением или в период летнего семестра.</w:t>
      </w:r>
      <w:r w:rsidRPr="00C261DA">
        <w:rPr>
          <w:rFonts w:ascii="Courier New" w:eastAsia="Times New Roman" w:hAnsi="Courier New" w:cs="Courier New"/>
          <w:color w:val="000000"/>
          <w:spacing w:val="2"/>
          <w:sz w:val="20"/>
          <w:szCs w:val="20"/>
          <w:lang w:eastAsia="ru-RU"/>
        </w:rPr>
        <w:br/>
      </w:r>
      <w:bookmarkStart w:id="335" w:name="z390"/>
      <w:bookmarkEnd w:id="335"/>
      <w:r w:rsidRPr="00C261DA">
        <w:rPr>
          <w:rFonts w:ascii="Courier New" w:eastAsia="Times New Roman" w:hAnsi="Courier New" w:cs="Courier New"/>
          <w:color w:val="000000"/>
          <w:spacing w:val="2"/>
          <w:sz w:val="20"/>
          <w:szCs w:val="20"/>
          <w:lang w:eastAsia="ru-RU"/>
        </w:rPr>
        <w:t>      85. Обучающиеся, полностью выполнившие все требования учебного плана и учебных программ, допускаются к итоговой государственной аттестации.</w:t>
      </w:r>
      <w:r w:rsidRPr="00C261DA">
        <w:rPr>
          <w:rFonts w:ascii="Courier New" w:eastAsia="Times New Roman" w:hAnsi="Courier New" w:cs="Courier New"/>
          <w:color w:val="000000"/>
          <w:spacing w:val="2"/>
          <w:sz w:val="20"/>
          <w:szCs w:val="20"/>
          <w:lang w:eastAsia="ru-RU"/>
        </w:rPr>
        <w:br/>
        <w:t>      Итоговая аттестация обучающихся – процедура, проводимая с целью определения степени освоения ими государственного общеобязательного стандарта соответствующего уровня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Итоговая аттестация направлена на проверку знаний, умений, навыков и компетенций, приобретенных обучающимися в процессе освоения соответствующей специальности.</w:t>
      </w:r>
      <w:r w:rsidRPr="00C261DA">
        <w:rPr>
          <w:rFonts w:ascii="Courier New" w:eastAsia="Times New Roman" w:hAnsi="Courier New" w:cs="Courier New"/>
          <w:color w:val="000000"/>
          <w:spacing w:val="2"/>
          <w:sz w:val="20"/>
          <w:szCs w:val="20"/>
          <w:lang w:eastAsia="ru-RU"/>
        </w:rPr>
        <w:br/>
        <w:t>      Итоговая аттестация проводится в форме сдачи государственного экзамена по специальности в целом или по отдельным базовым и/или профилирующим дисциплинам и защиты дипломного проекта (работы), магистерской или докторской диссертации.</w:t>
      </w:r>
      <w:r w:rsidRPr="00C261DA">
        <w:rPr>
          <w:rFonts w:ascii="Courier New" w:eastAsia="Times New Roman" w:hAnsi="Courier New" w:cs="Courier New"/>
          <w:color w:val="000000"/>
          <w:spacing w:val="2"/>
          <w:sz w:val="20"/>
          <w:szCs w:val="20"/>
          <w:lang w:eastAsia="ru-RU"/>
        </w:rPr>
        <w:br/>
      </w:r>
      <w:bookmarkStart w:id="336" w:name="z391"/>
      <w:bookmarkEnd w:id="336"/>
      <w:r w:rsidRPr="00C261DA">
        <w:rPr>
          <w:rFonts w:ascii="Courier New" w:eastAsia="Times New Roman" w:hAnsi="Courier New" w:cs="Courier New"/>
          <w:color w:val="000000"/>
          <w:spacing w:val="2"/>
          <w:sz w:val="20"/>
          <w:szCs w:val="20"/>
          <w:lang w:eastAsia="ru-RU"/>
        </w:rPr>
        <w:t>      86. Оценка на итоговой аттестации обучающихся выставляется с учетом мнения всех членов аттестационной комиссии и продемонстрированных знания по балльно-рейтинговой буквенной системе.</w:t>
      </w:r>
      <w:r w:rsidRPr="00C261DA">
        <w:rPr>
          <w:rFonts w:ascii="Courier New" w:eastAsia="Times New Roman" w:hAnsi="Courier New" w:cs="Courier New"/>
          <w:color w:val="000000"/>
          <w:spacing w:val="2"/>
          <w:sz w:val="20"/>
          <w:szCs w:val="20"/>
          <w:lang w:eastAsia="ru-RU"/>
        </w:rPr>
        <w:br/>
      </w:r>
      <w:bookmarkStart w:id="337" w:name="z392"/>
      <w:bookmarkEnd w:id="337"/>
      <w:r w:rsidRPr="00C261DA">
        <w:rPr>
          <w:rFonts w:ascii="Courier New" w:eastAsia="Times New Roman" w:hAnsi="Courier New" w:cs="Courier New"/>
          <w:color w:val="000000"/>
          <w:spacing w:val="2"/>
          <w:sz w:val="20"/>
          <w:szCs w:val="20"/>
          <w:lang w:eastAsia="ru-RU"/>
        </w:rPr>
        <w:t>      87. Оценка по защите дипломной работы (проекта), магистерской или докторской диссертации выставляется с учетом отзыва научного руководителя, оценки рецензента (оппонента) и итогов самой защиты.</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По каждой форме итоговой аттестации выставляется самостоятельная оценка по балльно-рейтинговой буквенной системе.</w:t>
      </w:r>
      <w:r w:rsidRPr="00C261DA">
        <w:rPr>
          <w:rFonts w:ascii="Courier New" w:eastAsia="Times New Roman" w:hAnsi="Courier New" w:cs="Courier New"/>
          <w:color w:val="000000"/>
          <w:spacing w:val="2"/>
          <w:sz w:val="20"/>
          <w:szCs w:val="20"/>
          <w:lang w:eastAsia="ru-RU"/>
        </w:rPr>
        <w:br/>
      </w:r>
      <w:bookmarkStart w:id="338" w:name="z393"/>
      <w:bookmarkEnd w:id="338"/>
      <w:r w:rsidRPr="00C261DA">
        <w:rPr>
          <w:rFonts w:ascii="Courier New" w:eastAsia="Times New Roman" w:hAnsi="Courier New" w:cs="Courier New"/>
          <w:color w:val="000000"/>
          <w:spacing w:val="2"/>
          <w:sz w:val="20"/>
          <w:szCs w:val="20"/>
          <w:lang w:eastAsia="ru-RU"/>
        </w:rPr>
        <w:t>      88. По результатам итоговой аттестации обучающемуся присуждается соответствующая академическая степень бакалавра, академическое звание магистр, ученая степень PhD и выдается диплом.</w:t>
      </w:r>
      <w:r w:rsidRPr="00C261DA">
        <w:rPr>
          <w:rFonts w:ascii="Courier New" w:eastAsia="Times New Roman" w:hAnsi="Courier New" w:cs="Courier New"/>
          <w:color w:val="000000"/>
          <w:spacing w:val="2"/>
          <w:sz w:val="20"/>
          <w:szCs w:val="20"/>
          <w:lang w:eastAsia="ru-RU"/>
        </w:rPr>
        <w:br/>
      </w:r>
      <w:bookmarkStart w:id="339" w:name="z394"/>
      <w:bookmarkEnd w:id="339"/>
      <w:r w:rsidRPr="00C261DA">
        <w:rPr>
          <w:rFonts w:ascii="Courier New" w:eastAsia="Times New Roman" w:hAnsi="Courier New" w:cs="Courier New"/>
          <w:color w:val="000000"/>
          <w:spacing w:val="2"/>
          <w:sz w:val="20"/>
          <w:szCs w:val="20"/>
          <w:lang w:eastAsia="ru-RU"/>
        </w:rPr>
        <w:t>      89. Уровень академической успеваемости обучающегося за год определяется в виде среднего балла (GPA), рассчитываемого как отношение суммы произведений кредитов и итоговой оценки по дисциплине (в цифровом выражении) к сумме кредитов за текущий период обучения.</w:t>
      </w:r>
      <w:r w:rsidRPr="00C261DA">
        <w:rPr>
          <w:rFonts w:ascii="Courier New" w:eastAsia="Times New Roman" w:hAnsi="Courier New" w:cs="Courier New"/>
          <w:color w:val="000000"/>
          <w:spacing w:val="2"/>
          <w:sz w:val="20"/>
          <w:szCs w:val="20"/>
          <w:lang w:eastAsia="ru-RU"/>
        </w:rPr>
        <w:br/>
      </w:r>
      <w:bookmarkStart w:id="340" w:name="z395"/>
      <w:bookmarkEnd w:id="340"/>
      <w:r w:rsidRPr="00C261DA">
        <w:rPr>
          <w:rFonts w:ascii="Courier New" w:eastAsia="Times New Roman" w:hAnsi="Courier New" w:cs="Courier New"/>
          <w:color w:val="000000"/>
          <w:spacing w:val="2"/>
          <w:sz w:val="20"/>
          <w:szCs w:val="20"/>
          <w:lang w:eastAsia="ru-RU"/>
        </w:rPr>
        <w:t>      90. После проведения летней экзаменационной сессии деканатами проводится ранжирование обучающихся и учебных групп по среднему академическому рейтингу (или уровню GPA) по группам, а также специальностям и курсам обучения с последующей передачей данных в офис регистратора.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41" w:name="z396"/>
      <w:bookmarkEnd w:id="341"/>
      <w:r w:rsidRPr="00C261DA">
        <w:rPr>
          <w:rFonts w:ascii="Courier New" w:eastAsia="Times New Roman" w:hAnsi="Courier New" w:cs="Courier New"/>
          <w:color w:val="000000"/>
          <w:spacing w:val="2"/>
          <w:sz w:val="20"/>
          <w:szCs w:val="20"/>
          <w:lang w:eastAsia="ru-RU"/>
        </w:rPr>
        <w:t>      91. Офис регистратора, обобщив данные об академическом рейтинге, результаты внешней оценки учебных достижений, представленные факультетами, проводит ранжирование факультетов, определяет лучших студентов и лучшие академические группы по вузу и размещает эту информацию на веб-сайте вуза. </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Научно-исследовательская и международная деятельность вуза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lastRenderedPageBreak/>
        <w:t>      92. Научно-исследовательская деятельность направлена на обеспечение интеграции науки и образования, развитие на этой основе научно-образовательного процесса, конкурентоспособных научных исследований и инновационной деятельности как важнейшего элемента результативной и эффективной национальной инновационной системы.</w:t>
      </w:r>
      <w:r w:rsidRPr="00C261DA">
        <w:rPr>
          <w:rFonts w:ascii="Courier New" w:eastAsia="Times New Roman" w:hAnsi="Courier New" w:cs="Courier New"/>
          <w:color w:val="000000"/>
          <w:spacing w:val="2"/>
          <w:sz w:val="20"/>
          <w:szCs w:val="20"/>
          <w:lang w:eastAsia="ru-RU"/>
        </w:rPr>
        <w:br/>
        <w:t>      Организация и проведение фундаментальных, поисковых, прикладных научно-исследовательских, опытно-конструкторских работ и инновационной деятельности (далее – научно-исследовательская работа (НИР)) осуществляется в структурных подразделениях вуза.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Профессорско-преподавательский состав выполняет НИР, как обязательную составляющую своей деятельности, в основное рабочее время в соответствии с индивидуальным планом работы.</w:t>
      </w:r>
      <w:r w:rsidRPr="00C261DA">
        <w:rPr>
          <w:rFonts w:ascii="Courier New" w:eastAsia="Times New Roman" w:hAnsi="Courier New" w:cs="Courier New"/>
          <w:color w:val="000000"/>
          <w:spacing w:val="2"/>
          <w:sz w:val="20"/>
          <w:szCs w:val="20"/>
          <w:lang w:eastAsia="ru-RU"/>
        </w:rPr>
        <w:br/>
      </w:r>
      <w:bookmarkStart w:id="342" w:name="z399"/>
      <w:bookmarkEnd w:id="342"/>
      <w:r w:rsidRPr="00C261DA">
        <w:rPr>
          <w:rFonts w:ascii="Courier New" w:eastAsia="Times New Roman" w:hAnsi="Courier New" w:cs="Courier New"/>
          <w:color w:val="000000"/>
          <w:spacing w:val="2"/>
          <w:sz w:val="20"/>
          <w:szCs w:val="20"/>
          <w:lang w:eastAsia="ru-RU"/>
        </w:rPr>
        <w:t>      93. Научно-исследовательская работа вуза включает:</w:t>
      </w:r>
      <w:r w:rsidRPr="00C261DA">
        <w:rPr>
          <w:rFonts w:ascii="Courier New" w:eastAsia="Times New Roman" w:hAnsi="Courier New" w:cs="Courier New"/>
          <w:color w:val="000000"/>
          <w:spacing w:val="2"/>
          <w:sz w:val="20"/>
          <w:szCs w:val="20"/>
          <w:lang w:eastAsia="ru-RU"/>
        </w:rPr>
        <w:br/>
        <w:t>      1) проведение фундаментальных, поисковых, прикладных научно-исследовательских, опытно-конструкторских работ и инновационной деятельности;</w:t>
      </w:r>
      <w:r w:rsidRPr="00C261DA">
        <w:rPr>
          <w:rFonts w:ascii="Courier New" w:eastAsia="Times New Roman" w:hAnsi="Courier New" w:cs="Courier New"/>
          <w:color w:val="000000"/>
          <w:spacing w:val="2"/>
          <w:sz w:val="20"/>
          <w:szCs w:val="20"/>
          <w:lang w:eastAsia="ru-RU"/>
        </w:rPr>
        <w:br/>
        <w:t>      2) получение новых знаний посредством научных исследований и творческой деятельности научно-педагогических работников и обучающихся;</w:t>
      </w:r>
      <w:r w:rsidRPr="00C261DA">
        <w:rPr>
          <w:rFonts w:ascii="Courier New" w:eastAsia="Times New Roman" w:hAnsi="Courier New" w:cs="Courier New"/>
          <w:color w:val="000000"/>
          <w:spacing w:val="2"/>
          <w:sz w:val="20"/>
          <w:szCs w:val="20"/>
          <w:lang w:eastAsia="ru-RU"/>
        </w:rPr>
        <w:br/>
        <w:t>      3) исследование и разработку теоретических и методологических основ развития высшего образования;</w:t>
      </w:r>
      <w:r w:rsidRPr="00C261DA">
        <w:rPr>
          <w:rFonts w:ascii="Courier New" w:eastAsia="Times New Roman" w:hAnsi="Courier New" w:cs="Courier New"/>
          <w:color w:val="000000"/>
          <w:spacing w:val="2"/>
          <w:sz w:val="20"/>
          <w:szCs w:val="20"/>
          <w:lang w:eastAsia="ru-RU"/>
        </w:rPr>
        <w:br/>
        <w:t>      4) разработку и внедрение инновационных технологий обучения в учебный процесс вуза;</w:t>
      </w:r>
      <w:r w:rsidRPr="00C261DA">
        <w:rPr>
          <w:rFonts w:ascii="Courier New" w:eastAsia="Times New Roman" w:hAnsi="Courier New" w:cs="Courier New"/>
          <w:color w:val="000000"/>
          <w:spacing w:val="2"/>
          <w:sz w:val="20"/>
          <w:szCs w:val="20"/>
          <w:lang w:eastAsia="ru-RU"/>
        </w:rPr>
        <w:br/>
        <w:t>      5) внедрение результатов научных исследований в учебный процесс и производство;</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6) формирование и развитие собственных научных школ, активное привлечение к НИР научно-педагогических работников и обучающихся;</w:t>
      </w:r>
      <w:r w:rsidRPr="00C261DA">
        <w:rPr>
          <w:rFonts w:ascii="Courier New" w:eastAsia="Times New Roman" w:hAnsi="Courier New" w:cs="Courier New"/>
          <w:color w:val="000000"/>
          <w:spacing w:val="2"/>
          <w:sz w:val="20"/>
          <w:szCs w:val="20"/>
          <w:lang w:eastAsia="ru-RU"/>
        </w:rPr>
        <w:br/>
        <w:t>      7) коммерциализацию научных разработок и трансферт наукоемкой и конкурентоспособной техники и технологии;</w:t>
      </w:r>
      <w:r w:rsidRPr="00C261DA">
        <w:rPr>
          <w:rFonts w:ascii="Courier New" w:eastAsia="Times New Roman" w:hAnsi="Courier New" w:cs="Courier New"/>
          <w:color w:val="000000"/>
          <w:spacing w:val="2"/>
          <w:sz w:val="20"/>
          <w:szCs w:val="20"/>
          <w:lang w:eastAsia="ru-RU"/>
        </w:rPr>
        <w:br/>
        <w:t>      8) защиту интеллектуальной собственности и авторских прав исследователей и разработчиков;</w:t>
      </w:r>
      <w:r w:rsidRPr="00C261DA">
        <w:rPr>
          <w:rFonts w:ascii="Courier New" w:eastAsia="Times New Roman" w:hAnsi="Courier New" w:cs="Courier New"/>
          <w:color w:val="000000"/>
          <w:spacing w:val="2"/>
          <w:sz w:val="20"/>
          <w:szCs w:val="20"/>
          <w:lang w:eastAsia="ru-RU"/>
        </w:rPr>
        <w:br/>
        <w:t>      9) расширение финансовой основы исследований и разработок за счет использования привлеченных средств и инновационной деятельности;</w:t>
      </w:r>
      <w:r w:rsidRPr="00C261DA">
        <w:rPr>
          <w:rFonts w:ascii="Courier New" w:eastAsia="Times New Roman" w:hAnsi="Courier New" w:cs="Courier New"/>
          <w:color w:val="000000"/>
          <w:spacing w:val="2"/>
          <w:sz w:val="20"/>
          <w:szCs w:val="20"/>
          <w:lang w:eastAsia="ru-RU"/>
        </w:rPr>
        <w:br/>
        <w:t>      10) организацию и руководство НИР обучающихся.</w:t>
      </w:r>
      <w:r w:rsidRPr="00C261DA">
        <w:rPr>
          <w:rFonts w:ascii="Courier New" w:eastAsia="Times New Roman" w:hAnsi="Courier New" w:cs="Courier New"/>
          <w:color w:val="000000"/>
          <w:spacing w:val="2"/>
          <w:sz w:val="20"/>
          <w:szCs w:val="20"/>
          <w:lang w:eastAsia="ru-RU"/>
        </w:rPr>
        <w:br/>
      </w:r>
      <w:bookmarkStart w:id="343" w:name="z400"/>
      <w:bookmarkEnd w:id="343"/>
      <w:r w:rsidRPr="00C261DA">
        <w:rPr>
          <w:rFonts w:ascii="Courier New" w:eastAsia="Times New Roman" w:hAnsi="Courier New" w:cs="Courier New"/>
          <w:color w:val="000000"/>
          <w:spacing w:val="2"/>
          <w:sz w:val="20"/>
          <w:szCs w:val="20"/>
          <w:lang w:eastAsia="ru-RU"/>
        </w:rPr>
        <w:t>      94. Научная деятельность вуза является непременной составной частью процесса подготовки специалистов. Единство учебного и научного и инновационного процессов обеспечивается за счет:</w:t>
      </w:r>
      <w:r w:rsidRPr="00C261DA">
        <w:rPr>
          <w:rFonts w:ascii="Courier New" w:eastAsia="Times New Roman" w:hAnsi="Courier New" w:cs="Courier New"/>
          <w:color w:val="000000"/>
          <w:spacing w:val="2"/>
          <w:sz w:val="20"/>
          <w:szCs w:val="20"/>
          <w:lang w:eastAsia="ru-RU"/>
        </w:rPr>
        <w:br/>
        <w:t>      привлечения обучающихся к участию в научно-исследовательских и проектно-конструкторских работах, выполняемых за счет средств республиканского бюджета, других бюджетов и внебюджетных источников финансирования;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проведения на базе научных и научно-производственных подразделений разнообразных форм активной учебной работы, дипломного и курсового проектирования, учебной и производственной практики, целевой подготовки студентов и других форм подготовки специалистов;</w:t>
      </w:r>
      <w:r w:rsidRPr="00C261DA">
        <w:rPr>
          <w:rFonts w:ascii="Courier New" w:eastAsia="Times New Roman" w:hAnsi="Courier New" w:cs="Courier New"/>
          <w:color w:val="000000"/>
          <w:spacing w:val="2"/>
          <w:sz w:val="20"/>
          <w:szCs w:val="20"/>
          <w:lang w:eastAsia="ru-RU"/>
        </w:rPr>
        <w:br/>
        <w:t>      компьютеризации учебного и научного процессов, формирования единой информационной среды и овладения студентами современными методами и средствами информатики.</w:t>
      </w:r>
      <w:r w:rsidRPr="00C261DA">
        <w:rPr>
          <w:rFonts w:ascii="Courier New" w:eastAsia="Times New Roman" w:hAnsi="Courier New" w:cs="Courier New"/>
          <w:color w:val="000000"/>
          <w:spacing w:val="2"/>
          <w:sz w:val="20"/>
          <w:szCs w:val="20"/>
          <w:lang w:eastAsia="ru-RU"/>
        </w:rPr>
        <w:br/>
      </w:r>
      <w:bookmarkStart w:id="344" w:name="z401"/>
      <w:bookmarkEnd w:id="344"/>
      <w:r w:rsidRPr="00C261DA">
        <w:rPr>
          <w:rFonts w:ascii="Courier New" w:eastAsia="Times New Roman" w:hAnsi="Courier New" w:cs="Courier New"/>
          <w:color w:val="000000"/>
          <w:spacing w:val="2"/>
          <w:sz w:val="20"/>
          <w:szCs w:val="20"/>
          <w:lang w:eastAsia="ru-RU"/>
        </w:rPr>
        <w:t>      95. Координацию научно-исследовательской деятельности осуществляет проректор по научной работе (заместитель начальника).</w:t>
      </w:r>
      <w:r w:rsidRPr="00C261DA">
        <w:rPr>
          <w:rFonts w:ascii="Courier New" w:eastAsia="Times New Roman" w:hAnsi="Courier New" w:cs="Courier New"/>
          <w:color w:val="000000"/>
          <w:spacing w:val="2"/>
          <w:sz w:val="20"/>
          <w:szCs w:val="20"/>
          <w:lang w:eastAsia="ru-RU"/>
        </w:rPr>
        <w:br/>
        <w:t>      Данные подразделения разрабатывают перспективные и текущие планы НИР, формы отчетности, ведут реестр НИР вуза, подводят итоги научно-</w:t>
      </w:r>
      <w:r w:rsidRPr="00C261DA">
        <w:rPr>
          <w:rFonts w:ascii="Courier New" w:eastAsia="Times New Roman" w:hAnsi="Courier New" w:cs="Courier New"/>
          <w:color w:val="000000"/>
          <w:spacing w:val="2"/>
          <w:sz w:val="20"/>
          <w:szCs w:val="20"/>
          <w:lang w:eastAsia="ru-RU"/>
        </w:rPr>
        <w:lastRenderedPageBreak/>
        <w:t>исследовательской деятельности, обобщают их.</w:t>
      </w:r>
      <w:r w:rsidRPr="00C261DA">
        <w:rPr>
          <w:rFonts w:ascii="Courier New" w:eastAsia="Times New Roman" w:hAnsi="Courier New" w:cs="Courier New"/>
          <w:color w:val="000000"/>
          <w:spacing w:val="2"/>
          <w:sz w:val="20"/>
          <w:szCs w:val="20"/>
          <w:lang w:eastAsia="ru-RU"/>
        </w:rPr>
        <w:br/>
      </w:r>
      <w:bookmarkStart w:id="345" w:name="z402"/>
      <w:bookmarkEnd w:id="345"/>
      <w:r w:rsidRPr="00C261DA">
        <w:rPr>
          <w:rFonts w:ascii="Courier New" w:eastAsia="Times New Roman" w:hAnsi="Courier New" w:cs="Courier New"/>
          <w:color w:val="000000"/>
          <w:spacing w:val="2"/>
          <w:sz w:val="20"/>
          <w:szCs w:val="20"/>
          <w:lang w:eastAsia="ru-RU"/>
        </w:rPr>
        <w:t>      96. По результатам выполнения НИР составляются промежуточный и заключительный отчеты, предусмотренные календарным планом. Ответственность за достоверность данных, содержащихся в отчете, несут руководитель, исполнители НИР.</w:t>
      </w:r>
      <w:r w:rsidRPr="00C261DA">
        <w:rPr>
          <w:rFonts w:ascii="Courier New" w:eastAsia="Times New Roman" w:hAnsi="Courier New" w:cs="Courier New"/>
          <w:color w:val="000000"/>
          <w:spacing w:val="2"/>
          <w:sz w:val="20"/>
          <w:szCs w:val="20"/>
          <w:lang w:eastAsia="ru-RU"/>
        </w:rPr>
        <w:br/>
      </w:r>
      <w:bookmarkStart w:id="346" w:name="z403"/>
      <w:bookmarkEnd w:id="346"/>
      <w:r w:rsidRPr="00C261DA">
        <w:rPr>
          <w:rFonts w:ascii="Courier New" w:eastAsia="Times New Roman" w:hAnsi="Courier New" w:cs="Courier New"/>
          <w:color w:val="000000"/>
          <w:spacing w:val="2"/>
          <w:sz w:val="20"/>
          <w:szCs w:val="20"/>
          <w:lang w:eastAsia="ru-RU"/>
        </w:rPr>
        <w:t>      97. Международная деятельность вузов осуществляется в рамках программ сотрудничества с ведущими зарубежными вузами, реализации международных образовательных программ и проектов, осуществления совместной научно-исследовательской деятельности, организации научно-практических семинаров и конференций, обмена преподавательскими кадрами и развития студенческой мобильности. </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Информационное и материально-техническое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обеспечение деятельности вуза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98. Обеспеченность вуза информационными ресурсами является обязательным условием осуществления образовательной деятельности.</w:t>
      </w:r>
      <w:r w:rsidRPr="00C261DA">
        <w:rPr>
          <w:rFonts w:ascii="Courier New" w:eastAsia="Times New Roman" w:hAnsi="Courier New" w:cs="Courier New"/>
          <w:color w:val="000000"/>
          <w:spacing w:val="2"/>
          <w:sz w:val="20"/>
          <w:szCs w:val="20"/>
          <w:lang w:eastAsia="ru-RU"/>
        </w:rPr>
        <w:br/>
      </w:r>
      <w:bookmarkStart w:id="347" w:name="z406"/>
      <w:bookmarkEnd w:id="347"/>
      <w:r w:rsidRPr="00C261DA">
        <w:rPr>
          <w:rFonts w:ascii="Courier New" w:eastAsia="Times New Roman" w:hAnsi="Courier New" w:cs="Courier New"/>
          <w:color w:val="000000"/>
          <w:spacing w:val="2"/>
          <w:sz w:val="20"/>
          <w:szCs w:val="20"/>
          <w:lang w:eastAsia="ru-RU"/>
        </w:rPr>
        <w:t>      99. Информационные ресурсы вуза представляют собой формализованные идеи и знания, различные данные, методы и средства их накопления, хранения и обмена между источниками и потребителями информации.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Информационные ресурсы включают полнотекстовые, фактографические и библиографические базы данных образовательного назначения (управленческие, учебные, научные, учебно-методические) на любых носителях, справочно-поисковые системы, в том числе традиционные и электронные библиотечные каталоги и картотеки, электронные ресурсы локального доступа, программные средства, обеспечивающие создание, хранение и использование образовательной информации, каналы распространения информации, средства коммуникации, используемые в целях образования.</w:t>
      </w:r>
      <w:r w:rsidRPr="00C261DA">
        <w:rPr>
          <w:rFonts w:ascii="Courier New" w:eastAsia="Times New Roman" w:hAnsi="Courier New" w:cs="Courier New"/>
          <w:color w:val="000000"/>
          <w:spacing w:val="2"/>
          <w:sz w:val="20"/>
          <w:szCs w:val="20"/>
          <w:lang w:eastAsia="ru-RU"/>
        </w:rPr>
        <w:br/>
      </w:r>
      <w:bookmarkStart w:id="348" w:name="z407"/>
      <w:bookmarkEnd w:id="348"/>
      <w:r w:rsidRPr="00C261DA">
        <w:rPr>
          <w:rFonts w:ascii="Courier New" w:eastAsia="Times New Roman" w:hAnsi="Courier New" w:cs="Courier New"/>
          <w:color w:val="000000"/>
          <w:spacing w:val="2"/>
          <w:sz w:val="20"/>
          <w:szCs w:val="20"/>
          <w:lang w:eastAsia="ru-RU"/>
        </w:rPr>
        <w:t>      100. Библиотечный фонд является составной частью информационных ресурсов и включает учебную, учебно-методическую и научную литературу, а также законодательные и нормативные правовые акты.</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Реализация образовательных программ высшего и послевузовского образования обеспечивается свободным доступом обучающихся к библиотечным фондам, компьютерным технологиям, учебно-методической и научной литературе, учебной, научной, информационной базам данных, включая международные источники, размещаемые в электронных библиотеках.</w:t>
      </w:r>
      <w:r w:rsidRPr="00C261DA">
        <w:rPr>
          <w:rFonts w:ascii="Courier New" w:eastAsia="Times New Roman" w:hAnsi="Courier New" w:cs="Courier New"/>
          <w:color w:val="000000"/>
          <w:spacing w:val="2"/>
          <w:sz w:val="20"/>
          <w:szCs w:val="20"/>
          <w:lang w:eastAsia="ru-RU"/>
        </w:rPr>
        <w:br/>
        <w:t>      Фонд учебной и научной литературы по отношению к приведенному контингенту студентов на полный цикл обучения должен составлять в количестве не менее 140 единиц изданий. При этом издания на казахском и русском языках должны быть пропорциональны контингенту обучающихся по языкам обучения. Библиотечный фонд должен содержать основную учебную литературу по дисциплинам социально-гуманитарного профиля, изданную за последние 5 лет; по естественным, техническим, сельскохозяйственным дисциплинам – за последние 10 лет. Обеспеченность учебной литературой на цифровых носителях должна быть не менее 40 % базовых и профилирующих дисциплин учебного плана специальности (кроме военных специальностей).</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49" w:name="z408"/>
      <w:bookmarkEnd w:id="349"/>
      <w:r w:rsidRPr="00C261DA">
        <w:rPr>
          <w:rFonts w:ascii="Courier New" w:eastAsia="Times New Roman" w:hAnsi="Courier New" w:cs="Courier New"/>
          <w:color w:val="000000"/>
          <w:spacing w:val="2"/>
          <w:sz w:val="20"/>
          <w:szCs w:val="20"/>
          <w:lang w:eastAsia="ru-RU"/>
        </w:rPr>
        <w:t xml:space="preserve">      101. К учебно-методической литературе относятся учебно-методические пособия, методические пособия, дидактические, наглядные пособия, учебно-методические разработки – методические указания или рекомендации по изучению дисциплины, методические указания по выполнению лабораторных, курсовых, дипломных и других видов письменных работ, справочные пособия и издания по </w:t>
      </w:r>
      <w:r w:rsidRPr="00C261DA">
        <w:rPr>
          <w:rFonts w:ascii="Courier New" w:eastAsia="Times New Roman" w:hAnsi="Courier New" w:cs="Courier New"/>
          <w:color w:val="000000"/>
          <w:spacing w:val="2"/>
          <w:sz w:val="20"/>
          <w:szCs w:val="20"/>
          <w:lang w:eastAsia="ru-RU"/>
        </w:rPr>
        <w:lastRenderedPageBreak/>
        <w:t>учебным дисциплинам.</w:t>
      </w:r>
      <w:r w:rsidRPr="00C261DA">
        <w:rPr>
          <w:rFonts w:ascii="Courier New" w:eastAsia="Times New Roman" w:hAnsi="Courier New" w:cs="Courier New"/>
          <w:color w:val="000000"/>
          <w:spacing w:val="2"/>
          <w:sz w:val="20"/>
          <w:szCs w:val="20"/>
          <w:lang w:eastAsia="ru-RU"/>
        </w:rPr>
        <w:br/>
      </w:r>
      <w:bookmarkStart w:id="350" w:name="z409"/>
      <w:bookmarkEnd w:id="350"/>
      <w:r w:rsidRPr="00C261DA">
        <w:rPr>
          <w:rFonts w:ascii="Courier New" w:eastAsia="Times New Roman" w:hAnsi="Courier New" w:cs="Courier New"/>
          <w:color w:val="000000"/>
          <w:spacing w:val="2"/>
          <w:sz w:val="20"/>
          <w:szCs w:val="20"/>
          <w:lang w:eastAsia="ru-RU"/>
        </w:rPr>
        <w:t>      102. Научный фонд библиотеки вуза включает перечень книг монографического, научного и научно-производственного характера, охватывающих область исследований, соответствующих направлениям и специальностям подготовки специалистов.</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В научный фонд включаются также энциклопедии, словари, справочники, комментарии, литературные произведения, изучаемые по программе, законы, нормативные правовые акты, периодические издания, в том числе вестники организации образования, сборники научных трудов, международных конференций, соответствующие профилю обучения.</w:t>
      </w:r>
      <w:r w:rsidRPr="00C261DA">
        <w:rPr>
          <w:rFonts w:ascii="Courier New" w:eastAsia="Times New Roman" w:hAnsi="Courier New" w:cs="Courier New"/>
          <w:color w:val="000000"/>
          <w:spacing w:val="2"/>
          <w:sz w:val="20"/>
          <w:szCs w:val="20"/>
          <w:lang w:eastAsia="ru-RU"/>
        </w:rPr>
        <w:br/>
      </w:r>
      <w:bookmarkStart w:id="351" w:name="z410"/>
      <w:bookmarkEnd w:id="351"/>
      <w:r w:rsidRPr="00C261DA">
        <w:rPr>
          <w:rFonts w:ascii="Courier New" w:eastAsia="Times New Roman" w:hAnsi="Courier New" w:cs="Courier New"/>
          <w:color w:val="000000"/>
          <w:spacing w:val="2"/>
          <w:sz w:val="20"/>
          <w:szCs w:val="20"/>
          <w:lang w:eastAsia="ru-RU"/>
        </w:rPr>
        <w:t>      103. Собственные издания учебной литературы включают учебные пособия, учебно-методические пособия.</w:t>
      </w:r>
      <w:r w:rsidRPr="00C261DA">
        <w:rPr>
          <w:rFonts w:ascii="Courier New" w:eastAsia="Times New Roman" w:hAnsi="Courier New" w:cs="Courier New"/>
          <w:color w:val="000000"/>
          <w:spacing w:val="2"/>
          <w:sz w:val="20"/>
          <w:szCs w:val="20"/>
          <w:lang w:eastAsia="ru-RU"/>
        </w:rPr>
        <w:br/>
        <w:t>      Собственные издания методической литературы включают методические рекомендации, указания и пособия по изучению, освоению учебных дисциплин, выполнению отдельных видов учебных работ.</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52" w:name="z411"/>
      <w:bookmarkEnd w:id="352"/>
      <w:r w:rsidRPr="00C261DA">
        <w:rPr>
          <w:rFonts w:ascii="Courier New" w:eastAsia="Times New Roman" w:hAnsi="Courier New" w:cs="Courier New"/>
          <w:color w:val="000000"/>
          <w:spacing w:val="2"/>
          <w:sz w:val="20"/>
          <w:szCs w:val="20"/>
          <w:lang w:eastAsia="ru-RU"/>
        </w:rPr>
        <w:t>      104. Процессы сбора, комплектования, хранения, списания учебно-научных информационных активов вуза осуществляются в соответствии с методическими материалами по работе библиотек организаций образования.</w:t>
      </w:r>
      <w:r w:rsidRPr="00C261DA">
        <w:rPr>
          <w:rFonts w:ascii="Courier New" w:eastAsia="Times New Roman" w:hAnsi="Courier New" w:cs="Courier New"/>
          <w:color w:val="000000"/>
          <w:spacing w:val="2"/>
          <w:sz w:val="20"/>
          <w:szCs w:val="20"/>
          <w:lang w:eastAsia="ru-RU"/>
        </w:rPr>
        <w:br/>
      </w:r>
      <w:bookmarkStart w:id="353" w:name="z412"/>
      <w:bookmarkEnd w:id="353"/>
      <w:r w:rsidRPr="00C261DA">
        <w:rPr>
          <w:rFonts w:ascii="Courier New" w:eastAsia="Times New Roman" w:hAnsi="Courier New" w:cs="Courier New"/>
          <w:color w:val="000000"/>
          <w:spacing w:val="2"/>
          <w:sz w:val="20"/>
          <w:szCs w:val="20"/>
          <w:lang w:eastAsia="ru-RU"/>
        </w:rPr>
        <w:t>      105. В вузе создается высокотехнологичная информационно-образовательная среда, включающая интернет-ресурс,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позволяющую с любого компьютера вуза осуществлять доступ ко всем информационным ресурсам с широкополосным и высокоскоростным доступом в Интернет, за исключением учебных заведений правоохранительных органов, специальных государственных органов и государственного органа в области обороны.</w:t>
      </w:r>
      <w:r w:rsidRPr="00C261DA">
        <w:rPr>
          <w:rFonts w:ascii="Courier New" w:eastAsia="Times New Roman" w:hAnsi="Courier New" w:cs="Courier New"/>
          <w:color w:val="000000"/>
          <w:spacing w:val="2"/>
          <w:sz w:val="20"/>
          <w:szCs w:val="20"/>
          <w:lang w:eastAsia="ru-RU"/>
        </w:rPr>
        <w:br/>
      </w:r>
      <w:bookmarkStart w:id="354" w:name="z413"/>
      <w:bookmarkEnd w:id="354"/>
      <w:r w:rsidRPr="00C261DA">
        <w:rPr>
          <w:rFonts w:ascii="Courier New" w:eastAsia="Times New Roman" w:hAnsi="Courier New" w:cs="Courier New"/>
          <w:color w:val="000000"/>
          <w:spacing w:val="2"/>
          <w:sz w:val="20"/>
          <w:szCs w:val="20"/>
          <w:lang w:eastAsia="ru-RU"/>
        </w:rPr>
        <w:t>      106. Информационное и учебно-методическое обеспечение осуществляется с последовательным усилением акцента на самостоятельную работу обучающихся.</w:t>
      </w:r>
      <w:r w:rsidRPr="00C261DA">
        <w:rPr>
          <w:rFonts w:ascii="Courier New" w:eastAsia="Times New Roman" w:hAnsi="Courier New" w:cs="Courier New"/>
          <w:color w:val="000000"/>
          <w:spacing w:val="2"/>
          <w:sz w:val="20"/>
          <w:szCs w:val="20"/>
          <w:lang w:eastAsia="ru-RU"/>
        </w:rPr>
        <w:br/>
      </w:r>
      <w:bookmarkStart w:id="355" w:name="z414"/>
      <w:bookmarkEnd w:id="355"/>
      <w:r w:rsidRPr="00C261DA">
        <w:rPr>
          <w:rFonts w:ascii="Courier New" w:eastAsia="Times New Roman" w:hAnsi="Courier New" w:cs="Courier New"/>
          <w:color w:val="000000"/>
          <w:spacing w:val="2"/>
          <w:sz w:val="20"/>
          <w:szCs w:val="20"/>
          <w:lang w:eastAsia="ru-RU"/>
        </w:rPr>
        <w:t>      107. Обязательным условием в деятельности вуза является наличие соответствующей аудиторной и лабораторной базы, учебных кабинетов, спортивных залов, мастерских и других помещений, обеспечивающих его деятельность и принадлежащих ему на праве собственности, хозяйственного ведения или оперативного управления.</w:t>
      </w:r>
      <w:r w:rsidRPr="00C261DA">
        <w:rPr>
          <w:rFonts w:ascii="Courier New" w:eastAsia="Times New Roman" w:hAnsi="Courier New" w:cs="Courier New"/>
          <w:color w:val="000000"/>
          <w:spacing w:val="2"/>
          <w:sz w:val="20"/>
          <w:szCs w:val="20"/>
          <w:lang w:eastAsia="ru-RU"/>
        </w:rPr>
        <w:br/>
      </w:r>
      <w:bookmarkStart w:id="356" w:name="z415"/>
      <w:bookmarkEnd w:id="356"/>
      <w:r w:rsidRPr="00C261DA">
        <w:rPr>
          <w:rFonts w:ascii="Courier New" w:eastAsia="Times New Roman" w:hAnsi="Courier New" w:cs="Courier New"/>
          <w:color w:val="000000"/>
          <w:spacing w:val="2"/>
          <w:sz w:val="20"/>
          <w:szCs w:val="20"/>
          <w:lang w:eastAsia="ru-RU"/>
        </w:rPr>
        <w:t>      108. Вуз располагает аудиторным фондом, необходимым для проведения учебных занятий по формам обучения не более чем в две смены, и вспомогательными помещениями.</w:t>
      </w:r>
      <w:r w:rsidRPr="00C261DA">
        <w:rPr>
          <w:rFonts w:ascii="Courier New" w:eastAsia="Times New Roman" w:hAnsi="Courier New" w:cs="Courier New"/>
          <w:color w:val="000000"/>
          <w:spacing w:val="2"/>
          <w:sz w:val="20"/>
          <w:szCs w:val="20"/>
          <w:lang w:eastAsia="ru-RU"/>
        </w:rPr>
        <w:br/>
      </w:r>
      <w:bookmarkStart w:id="357" w:name="z416"/>
      <w:bookmarkEnd w:id="357"/>
      <w:r w:rsidRPr="00C261DA">
        <w:rPr>
          <w:rFonts w:ascii="Courier New" w:eastAsia="Times New Roman" w:hAnsi="Courier New" w:cs="Courier New"/>
          <w:color w:val="000000"/>
          <w:spacing w:val="2"/>
          <w:sz w:val="20"/>
          <w:szCs w:val="20"/>
          <w:lang w:eastAsia="ru-RU"/>
        </w:rPr>
        <w:t>      109. Для реализации образовательных программ вуз имеет учебные кабинеты специального назначения (компьютерные классы, лингафонные кабинеты и др.), а также современное учебно-лабораторное оборудование, (включая установки, механизмы, стенды, средства измерения, макеты и модели изделий, применяемых в учебных и исследовательских целях, экспериментальные образцы, материалы, компьютерная и иная вычислительная техника), обеспеченное различными видами заданий, программными средствами, позволяющими обеспечить качественное осуществление учебно-научного процесса в соответствии с рабочими учебными планами и программами, планами учебно-методических и научно-исследовательских работ и другой документацией.</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58" w:name="z417"/>
      <w:bookmarkEnd w:id="358"/>
      <w:r w:rsidRPr="00C261DA">
        <w:rPr>
          <w:rFonts w:ascii="Courier New" w:eastAsia="Times New Roman" w:hAnsi="Courier New" w:cs="Courier New"/>
          <w:color w:val="000000"/>
          <w:spacing w:val="2"/>
          <w:sz w:val="20"/>
          <w:szCs w:val="20"/>
          <w:lang w:eastAsia="ru-RU"/>
        </w:rPr>
        <w:t xml:space="preserve">      110. Учебная площадь зданий, аудиторный фонд, учебные и научные лаборатории, учебные кабинеты, спортивные залы, библиотеки, мастерские и другие помещения вуза, обеспечивающие его деятельность, должны </w:t>
      </w:r>
      <w:r w:rsidRPr="00C261DA">
        <w:rPr>
          <w:rFonts w:ascii="Courier New" w:eastAsia="Times New Roman" w:hAnsi="Courier New" w:cs="Courier New"/>
          <w:color w:val="000000"/>
          <w:spacing w:val="2"/>
          <w:sz w:val="20"/>
          <w:szCs w:val="20"/>
          <w:lang w:eastAsia="ru-RU"/>
        </w:rPr>
        <w:lastRenderedPageBreak/>
        <w:t>соответствовать требованиям действующих </w:t>
      </w:r>
      <w:hyperlink r:id="rId138" w:anchor="z129" w:history="1">
        <w:r w:rsidRPr="00C261DA">
          <w:rPr>
            <w:rFonts w:ascii="Courier New" w:eastAsia="Times New Roman" w:hAnsi="Courier New" w:cs="Courier New"/>
            <w:color w:val="9A1616"/>
            <w:spacing w:val="2"/>
            <w:sz w:val="20"/>
            <w:u w:val="single"/>
            <w:lang w:eastAsia="ru-RU"/>
          </w:rPr>
          <w:t>санитарных норм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и правил.</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59" w:name="z418"/>
      <w:bookmarkEnd w:id="359"/>
      <w:r w:rsidRPr="00C261DA">
        <w:rPr>
          <w:rFonts w:ascii="Courier New" w:eastAsia="Times New Roman" w:hAnsi="Courier New" w:cs="Courier New"/>
          <w:color w:val="000000"/>
          <w:spacing w:val="2"/>
          <w:sz w:val="20"/>
          <w:szCs w:val="20"/>
          <w:lang w:eastAsia="ru-RU"/>
        </w:rPr>
        <w:t>      111. Норма учебной площади на одного студента устанавливается в зависимости от типа вуза и составляет не менее 6 м</w:t>
      </w:r>
      <w:r w:rsidRPr="00C261DA">
        <w:rPr>
          <w:rFonts w:ascii="Courier New" w:eastAsia="Times New Roman" w:hAnsi="Courier New" w:cs="Courier New"/>
          <w:color w:val="000000"/>
          <w:spacing w:val="2"/>
          <w:sz w:val="15"/>
          <w:szCs w:val="15"/>
          <w:bdr w:val="none" w:sz="0" w:space="0" w:color="auto" w:frame="1"/>
          <w:vertAlign w:val="superscript"/>
          <w:lang w:eastAsia="ru-RU"/>
        </w:rPr>
        <w:t>2</w:t>
      </w:r>
      <w:r w:rsidRPr="00C261DA">
        <w:rPr>
          <w:rFonts w:ascii="Courier New" w:eastAsia="Times New Roman" w:hAnsi="Courier New" w:cs="Courier New"/>
          <w:color w:val="000000"/>
          <w:spacing w:val="2"/>
          <w:sz w:val="20"/>
          <w:szCs w:val="20"/>
          <w:lang w:eastAsia="ru-RU"/>
        </w:rPr>
        <w:t>.</w:t>
      </w:r>
      <w:r w:rsidRPr="00C261DA">
        <w:rPr>
          <w:rFonts w:ascii="Courier New" w:eastAsia="Times New Roman" w:hAnsi="Courier New" w:cs="Courier New"/>
          <w:color w:val="000000"/>
          <w:spacing w:val="2"/>
          <w:sz w:val="20"/>
          <w:szCs w:val="20"/>
          <w:lang w:eastAsia="ru-RU"/>
        </w:rPr>
        <w:br/>
      </w:r>
      <w:bookmarkStart w:id="360" w:name="z419"/>
      <w:bookmarkEnd w:id="360"/>
      <w:r w:rsidRPr="00C261DA">
        <w:rPr>
          <w:rFonts w:ascii="Courier New" w:eastAsia="Times New Roman" w:hAnsi="Courier New" w:cs="Courier New"/>
          <w:color w:val="000000"/>
          <w:spacing w:val="2"/>
          <w:sz w:val="20"/>
          <w:szCs w:val="20"/>
          <w:lang w:eastAsia="ru-RU"/>
        </w:rPr>
        <w:t>      112. Площади помещений устанавливаются в зависимости от назначения помещений в соответствии с видами учебных занятий, количества студентов и сотрудников, сменности учебных занятий.</w:t>
      </w:r>
      <w:r w:rsidRPr="00C261DA">
        <w:rPr>
          <w:rFonts w:ascii="Courier New" w:eastAsia="Times New Roman" w:hAnsi="Courier New" w:cs="Courier New"/>
          <w:color w:val="000000"/>
          <w:spacing w:val="2"/>
          <w:sz w:val="20"/>
          <w:szCs w:val="20"/>
          <w:lang w:eastAsia="ru-RU"/>
        </w:rPr>
        <w:br/>
        <w:t>      Расчетное количество студентов принимается по наибольшему количеству студентов очной формы обучения и 10 % количества студентов заочной формы обучения.</w:t>
      </w:r>
      <w:r w:rsidRPr="00C261DA">
        <w:rPr>
          <w:rFonts w:ascii="Courier New" w:eastAsia="Times New Roman" w:hAnsi="Courier New" w:cs="Courier New"/>
          <w:color w:val="000000"/>
          <w:spacing w:val="2"/>
          <w:sz w:val="20"/>
          <w:szCs w:val="20"/>
          <w:lang w:eastAsia="ru-RU"/>
        </w:rPr>
        <w:br/>
      </w:r>
      <w:bookmarkStart w:id="361" w:name="z420"/>
      <w:bookmarkEnd w:id="361"/>
      <w:r w:rsidRPr="00C261DA">
        <w:rPr>
          <w:rFonts w:ascii="Courier New" w:eastAsia="Times New Roman" w:hAnsi="Courier New" w:cs="Courier New"/>
          <w:color w:val="000000"/>
          <w:spacing w:val="2"/>
          <w:sz w:val="20"/>
          <w:szCs w:val="20"/>
          <w:lang w:eastAsia="ru-RU"/>
        </w:rPr>
        <w:t>      113. Общую площадь спортивных залов (без учета вспомогательных помещений при них, а также бассейнов и легкоатлетических манежей) следует принимать на одного студента не менее 1,0 м</w:t>
      </w:r>
      <w:r w:rsidRPr="00C261DA">
        <w:rPr>
          <w:rFonts w:ascii="Courier New" w:eastAsia="Times New Roman" w:hAnsi="Courier New" w:cs="Courier New"/>
          <w:color w:val="000000"/>
          <w:spacing w:val="2"/>
          <w:sz w:val="15"/>
          <w:szCs w:val="15"/>
          <w:bdr w:val="none" w:sz="0" w:space="0" w:color="auto" w:frame="1"/>
          <w:vertAlign w:val="superscript"/>
          <w:lang w:eastAsia="ru-RU"/>
        </w:rPr>
        <w:t>2</w:t>
      </w:r>
      <w:r w:rsidRPr="00C261DA">
        <w:rPr>
          <w:rFonts w:ascii="Courier New" w:eastAsia="Times New Roman" w:hAnsi="Courier New" w:cs="Courier New"/>
          <w:color w:val="000000"/>
          <w:spacing w:val="2"/>
          <w:sz w:val="20"/>
          <w:szCs w:val="20"/>
          <w:lang w:eastAsia="ru-RU"/>
        </w:rPr>
        <w:t>.</w:t>
      </w:r>
      <w:r w:rsidRPr="00C261DA">
        <w:rPr>
          <w:rFonts w:ascii="Courier New" w:eastAsia="Times New Roman" w:hAnsi="Courier New" w:cs="Courier New"/>
          <w:color w:val="000000"/>
          <w:spacing w:val="2"/>
          <w:sz w:val="20"/>
          <w:szCs w:val="20"/>
          <w:lang w:eastAsia="ru-RU"/>
        </w:rPr>
        <w:br/>
      </w:r>
      <w:bookmarkStart w:id="362" w:name="z421"/>
      <w:bookmarkEnd w:id="362"/>
      <w:r w:rsidRPr="00C261DA">
        <w:rPr>
          <w:rFonts w:ascii="Courier New" w:eastAsia="Times New Roman" w:hAnsi="Courier New" w:cs="Courier New"/>
          <w:color w:val="000000"/>
          <w:spacing w:val="2"/>
          <w:sz w:val="20"/>
          <w:szCs w:val="20"/>
          <w:lang w:eastAsia="ru-RU"/>
        </w:rPr>
        <w:t>      114. Вуз располагает финансовыми ресурсами, обеспечивающими условия для получения образования, определяемыми исходя из контингента обучающихся и стоимости обучения, но не менее размера, определяемого по государственному образовательному заказу.</w:t>
      </w:r>
      <w:r w:rsidRPr="00C261DA">
        <w:rPr>
          <w:rFonts w:ascii="Courier New" w:eastAsia="Times New Roman" w:hAnsi="Courier New" w:cs="Courier New"/>
          <w:color w:val="000000"/>
          <w:spacing w:val="2"/>
          <w:sz w:val="20"/>
          <w:szCs w:val="20"/>
          <w:lang w:eastAsia="ru-RU"/>
        </w:rPr>
        <w:br/>
      </w:r>
      <w:bookmarkStart w:id="363" w:name="z422"/>
      <w:bookmarkEnd w:id="363"/>
      <w:r w:rsidRPr="00C261DA">
        <w:rPr>
          <w:rFonts w:ascii="Courier New" w:eastAsia="Times New Roman" w:hAnsi="Courier New" w:cs="Courier New"/>
          <w:color w:val="000000"/>
          <w:spacing w:val="2"/>
          <w:sz w:val="20"/>
          <w:szCs w:val="20"/>
          <w:lang w:eastAsia="ru-RU"/>
        </w:rPr>
        <w:t>      115. Источниками финансовых ресурсов выступают бюджетные средства, полученные от образовательных и научных грантов, средства, поступающие от образовательных услуг на платной основе, от продажи научной и издательской продукции, спонсорская помощь и иные источники, полученные от осуществления других видов деятельности, не запрещенных действующим </w:t>
      </w:r>
      <w:hyperlink r:id="rId139" w:anchor="z356"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364" w:name="z423"/>
      <w:bookmarkEnd w:id="364"/>
      <w:r w:rsidRPr="00C261DA">
        <w:rPr>
          <w:rFonts w:ascii="Courier New" w:eastAsia="Times New Roman" w:hAnsi="Courier New" w:cs="Courier New"/>
          <w:color w:val="000000"/>
          <w:spacing w:val="2"/>
          <w:sz w:val="20"/>
          <w:szCs w:val="20"/>
          <w:lang w:eastAsia="ru-RU"/>
        </w:rPr>
        <w:t>      116. Расходы вузов на образовательную деятельность определяются исходя из контингента студентов в разрезе направлений подготовки специалистов, форм обучения (очная, вечерняя, заочная), денежных и натуральных норм, определяющих расходы на образование в соответствующих нормативных документах.</w:t>
      </w:r>
    </w:p>
    <w:p w:rsidR="00C261DA" w:rsidRPr="00C261DA" w:rsidRDefault="00C261DA" w:rsidP="00C261DA">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Утверждены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постановлением Правительства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Республики Казахстан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от 17 мая 2013 года № 499 </w:t>
      </w:r>
      <w:r w:rsidRPr="00C261DA">
        <w:rPr>
          <w:rFonts w:ascii="Courier New" w:eastAsia="Times New Roman" w:hAnsi="Courier New" w:cs="Courier New"/>
          <w:color w:val="000000"/>
          <w:spacing w:val="2"/>
          <w:sz w:val="20"/>
          <w:szCs w:val="20"/>
          <w:lang w:eastAsia="ru-RU"/>
        </w:rPr>
        <w:br/>
        <w:t>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Типовые правила</w:t>
      </w:r>
      <w:r w:rsidRPr="00C261DA">
        <w:rPr>
          <w:rFonts w:ascii="Courier New" w:eastAsia="Times New Roman" w:hAnsi="Courier New" w:cs="Courier New"/>
          <w:color w:val="1E1E1E"/>
          <w:sz w:val="32"/>
          <w:szCs w:val="32"/>
          <w:lang w:eastAsia="ru-RU"/>
        </w:rPr>
        <w:br/>
        <w:t>деятельности специализированных организаций образования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1. Общие положения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 Настоящие Типовые правила деятельности специализированных организаций образования (далее – Правила) разработаны в соответствии с </w:t>
      </w:r>
      <w:hyperlink r:id="rId140" w:anchor="z590"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от 27 июля 2007 года «Об образовании» (далее – Закон «Об образовании») и определяют порядок их деятельности, независимо от форм их собственности и ведомственной подчиненности.</w:t>
      </w:r>
      <w:r w:rsidRPr="00C261DA">
        <w:rPr>
          <w:rFonts w:ascii="Courier New" w:eastAsia="Times New Roman" w:hAnsi="Courier New" w:cs="Courier New"/>
          <w:color w:val="000000"/>
          <w:spacing w:val="2"/>
          <w:sz w:val="20"/>
          <w:szCs w:val="20"/>
          <w:lang w:eastAsia="ru-RU"/>
        </w:rPr>
        <w:br/>
      </w:r>
      <w:bookmarkStart w:id="365" w:name="z427"/>
      <w:bookmarkEnd w:id="365"/>
      <w:r w:rsidRPr="00C261DA">
        <w:rPr>
          <w:rFonts w:ascii="Courier New" w:eastAsia="Times New Roman" w:hAnsi="Courier New" w:cs="Courier New"/>
          <w:color w:val="000000"/>
          <w:spacing w:val="2"/>
          <w:sz w:val="20"/>
          <w:szCs w:val="20"/>
          <w:lang w:eastAsia="ru-RU"/>
        </w:rPr>
        <w:t>      2. Специализированная организация образования реализует специализированные общеобразовательные учебные программы, обеспечивающие элитарное образование, направленное на углубленное освоение одаренными детьми основ наук, культуры, искусства, спорта, военного дела.</w:t>
      </w:r>
      <w:r w:rsidRPr="00C261DA">
        <w:rPr>
          <w:rFonts w:ascii="Courier New" w:eastAsia="Times New Roman" w:hAnsi="Courier New" w:cs="Courier New"/>
          <w:color w:val="000000"/>
          <w:spacing w:val="2"/>
          <w:sz w:val="20"/>
          <w:szCs w:val="20"/>
          <w:lang w:eastAsia="ru-RU"/>
        </w:rPr>
        <w:br/>
      </w:r>
      <w:bookmarkStart w:id="366" w:name="z428"/>
      <w:bookmarkEnd w:id="366"/>
      <w:r w:rsidRPr="00C261DA">
        <w:rPr>
          <w:rFonts w:ascii="Courier New" w:eastAsia="Times New Roman" w:hAnsi="Courier New" w:cs="Courier New"/>
          <w:color w:val="000000"/>
          <w:spacing w:val="2"/>
          <w:sz w:val="20"/>
          <w:szCs w:val="20"/>
          <w:lang w:eastAsia="ru-RU"/>
        </w:rPr>
        <w:t>      3. Специализированная организация образования осуществляет свою деятельность в соответствии с </w:t>
      </w:r>
      <w:hyperlink r:id="rId141" w:anchor="z0" w:history="1">
        <w:r w:rsidRPr="00C261DA">
          <w:rPr>
            <w:rFonts w:ascii="Courier New" w:eastAsia="Times New Roman" w:hAnsi="Courier New" w:cs="Courier New"/>
            <w:color w:val="9A1616"/>
            <w:spacing w:val="2"/>
            <w:sz w:val="20"/>
            <w:u w:val="single"/>
            <w:lang w:eastAsia="ru-RU"/>
          </w:rPr>
          <w:t>Конституцией</w:t>
        </w:r>
      </w:hyperlink>
      <w:r w:rsidRPr="00C261DA">
        <w:rPr>
          <w:rFonts w:ascii="Courier New" w:eastAsia="Times New Roman" w:hAnsi="Courier New" w:cs="Courier New"/>
          <w:color w:val="000000"/>
          <w:spacing w:val="2"/>
          <w:sz w:val="20"/>
          <w:szCs w:val="20"/>
          <w:lang w:eastAsia="ru-RU"/>
        </w:rPr>
        <w:t>, </w:t>
      </w:r>
      <w:hyperlink r:id="rId142" w:anchor="z152"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 xml:space="preserve">Республики </w:t>
      </w:r>
      <w:r w:rsidRPr="00C261DA">
        <w:rPr>
          <w:rFonts w:ascii="Courier New" w:eastAsia="Times New Roman" w:hAnsi="Courier New" w:cs="Courier New"/>
          <w:color w:val="000000"/>
          <w:spacing w:val="2"/>
          <w:sz w:val="20"/>
          <w:szCs w:val="20"/>
          <w:lang w:eastAsia="ru-RU"/>
        </w:rPr>
        <w:lastRenderedPageBreak/>
        <w:t>Казахстан, а также настоящими Правилами и разработанным на их основе уставом. Устав разрабатывается специализированной организацией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67" w:name="z429"/>
      <w:bookmarkEnd w:id="367"/>
      <w:r w:rsidRPr="00C261DA">
        <w:rPr>
          <w:rFonts w:ascii="Courier New" w:eastAsia="Times New Roman" w:hAnsi="Courier New" w:cs="Courier New"/>
          <w:color w:val="000000"/>
          <w:spacing w:val="2"/>
          <w:sz w:val="20"/>
          <w:szCs w:val="20"/>
          <w:lang w:eastAsia="ru-RU"/>
        </w:rPr>
        <w:t>      4. Основная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 актуализироваться в динамично развивающейся среде.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68" w:name="z430"/>
      <w:bookmarkEnd w:id="368"/>
      <w:r w:rsidRPr="00C261DA">
        <w:rPr>
          <w:rFonts w:ascii="Courier New" w:eastAsia="Times New Roman" w:hAnsi="Courier New" w:cs="Courier New"/>
          <w:color w:val="000000"/>
          <w:spacing w:val="2"/>
          <w:sz w:val="20"/>
          <w:szCs w:val="20"/>
          <w:lang w:eastAsia="ru-RU"/>
        </w:rPr>
        <w:t>      5. Задачи специализированных организаций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реализация элитарного образования;</w:t>
      </w:r>
      <w:r w:rsidRPr="00C261DA">
        <w:rPr>
          <w:rFonts w:ascii="Courier New" w:eastAsia="Times New Roman" w:hAnsi="Courier New" w:cs="Courier New"/>
          <w:color w:val="000000"/>
          <w:spacing w:val="2"/>
          <w:sz w:val="20"/>
          <w:szCs w:val="20"/>
          <w:lang w:eastAsia="ru-RU"/>
        </w:rPr>
        <w:br/>
        <w:t>      2)сохранение и приумножение интеллектуального потенциала страны;</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3) обеспечение индивидуализированного характера обучения одаренных детей и качественного усвоения обучающимися специализированных общеобразовательных учебных программ;</w:t>
      </w:r>
      <w:r w:rsidRPr="00C261DA">
        <w:rPr>
          <w:rFonts w:ascii="Courier New" w:eastAsia="Times New Roman" w:hAnsi="Courier New" w:cs="Courier New"/>
          <w:color w:val="000000"/>
          <w:spacing w:val="2"/>
          <w:sz w:val="20"/>
          <w:szCs w:val="20"/>
          <w:lang w:eastAsia="ru-RU"/>
        </w:rPr>
        <w:br/>
        <w:t>      4) совершенствование навыков самостоятельной, проектной и исследовательской деятельности одаренных детей;</w:t>
      </w:r>
      <w:r w:rsidRPr="00C261DA">
        <w:rPr>
          <w:rFonts w:ascii="Courier New" w:eastAsia="Times New Roman" w:hAnsi="Courier New" w:cs="Courier New"/>
          <w:color w:val="000000"/>
          <w:spacing w:val="2"/>
          <w:sz w:val="20"/>
          <w:szCs w:val="20"/>
          <w:lang w:eastAsia="ru-RU"/>
        </w:rPr>
        <w:br/>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r w:rsidRPr="00C261DA">
        <w:rPr>
          <w:rFonts w:ascii="Courier New" w:eastAsia="Times New Roman" w:hAnsi="Courier New" w:cs="Courier New"/>
          <w:color w:val="000000"/>
          <w:spacing w:val="2"/>
          <w:sz w:val="20"/>
          <w:szCs w:val="20"/>
          <w:lang w:eastAsia="ru-RU"/>
        </w:rPr>
        <w:br/>
      </w:r>
      <w:bookmarkStart w:id="369" w:name="z431"/>
      <w:bookmarkEnd w:id="369"/>
      <w:r w:rsidRPr="00C261DA">
        <w:rPr>
          <w:rFonts w:ascii="Courier New" w:eastAsia="Times New Roman" w:hAnsi="Courier New" w:cs="Courier New"/>
          <w:color w:val="000000"/>
          <w:spacing w:val="2"/>
          <w:sz w:val="20"/>
          <w:szCs w:val="20"/>
          <w:lang w:eastAsia="ru-RU"/>
        </w:rPr>
        <w:t>      6. По форме организации учебно-воспитательной деятельности специализированные организации образования делятся на:</w:t>
      </w:r>
      <w:r w:rsidRPr="00C261DA">
        <w:rPr>
          <w:rFonts w:ascii="Courier New" w:eastAsia="Times New Roman" w:hAnsi="Courier New" w:cs="Courier New"/>
          <w:color w:val="000000"/>
          <w:spacing w:val="2"/>
          <w:sz w:val="20"/>
          <w:szCs w:val="20"/>
          <w:lang w:eastAsia="ru-RU"/>
        </w:rPr>
        <w:br/>
        <w:t>      1) специализированные школы;</w:t>
      </w:r>
      <w:r w:rsidRPr="00C261DA">
        <w:rPr>
          <w:rFonts w:ascii="Courier New" w:eastAsia="Times New Roman" w:hAnsi="Courier New" w:cs="Courier New"/>
          <w:color w:val="000000"/>
          <w:spacing w:val="2"/>
          <w:sz w:val="20"/>
          <w:szCs w:val="20"/>
          <w:lang w:eastAsia="ru-RU"/>
        </w:rPr>
        <w:br/>
        <w:t>      2) специализированные организации образования с интернатным учреждением;</w:t>
      </w:r>
      <w:r w:rsidRPr="00C261DA">
        <w:rPr>
          <w:rFonts w:ascii="Courier New" w:eastAsia="Times New Roman" w:hAnsi="Courier New" w:cs="Courier New"/>
          <w:color w:val="000000"/>
          <w:spacing w:val="2"/>
          <w:sz w:val="20"/>
          <w:szCs w:val="20"/>
          <w:lang w:eastAsia="ru-RU"/>
        </w:rPr>
        <w:br/>
        <w:t>      3) специализированные школы-комплексы.</w:t>
      </w:r>
      <w:r w:rsidRPr="00C261DA">
        <w:rPr>
          <w:rFonts w:ascii="Courier New" w:eastAsia="Times New Roman" w:hAnsi="Courier New" w:cs="Courier New"/>
          <w:color w:val="000000"/>
          <w:spacing w:val="2"/>
          <w:sz w:val="20"/>
          <w:szCs w:val="20"/>
          <w:lang w:eastAsia="ru-RU"/>
        </w:rPr>
        <w:br/>
      </w:r>
      <w:bookmarkStart w:id="370" w:name="z432"/>
      <w:bookmarkEnd w:id="370"/>
      <w:r w:rsidRPr="00C261DA">
        <w:rPr>
          <w:rFonts w:ascii="Courier New" w:eastAsia="Times New Roman" w:hAnsi="Courier New" w:cs="Courier New"/>
          <w:color w:val="000000"/>
          <w:spacing w:val="2"/>
          <w:sz w:val="20"/>
          <w:szCs w:val="20"/>
          <w:lang w:eastAsia="ru-RU"/>
        </w:rPr>
        <w:t>      7. Согласно форме организации деятельности основными видами специализированных организаций образования являются:</w:t>
      </w:r>
      <w:r w:rsidRPr="00C261DA">
        <w:rPr>
          <w:rFonts w:ascii="Courier New" w:eastAsia="Times New Roman" w:hAnsi="Courier New" w:cs="Courier New"/>
          <w:color w:val="000000"/>
          <w:spacing w:val="2"/>
          <w:sz w:val="20"/>
          <w:szCs w:val="20"/>
          <w:lang w:eastAsia="ru-RU"/>
        </w:rPr>
        <w:br/>
        <w:t>      1) специализированная школа,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2) специализированный лицей (специализированная школа-лицей);</w:t>
      </w:r>
      <w:r w:rsidRPr="00C261DA">
        <w:rPr>
          <w:rFonts w:ascii="Courier New" w:eastAsia="Times New Roman" w:hAnsi="Courier New" w:cs="Courier New"/>
          <w:color w:val="000000"/>
          <w:spacing w:val="2"/>
          <w:sz w:val="20"/>
          <w:szCs w:val="20"/>
          <w:lang w:eastAsia="ru-RU"/>
        </w:rPr>
        <w:br/>
        <w:t>      3) специализированная гимназия (специализированная школа-гимназия);</w:t>
      </w:r>
      <w:r w:rsidRPr="00C261DA">
        <w:rPr>
          <w:rFonts w:ascii="Courier New" w:eastAsia="Times New Roman" w:hAnsi="Courier New" w:cs="Courier New"/>
          <w:color w:val="000000"/>
          <w:spacing w:val="2"/>
          <w:sz w:val="20"/>
          <w:szCs w:val="20"/>
          <w:lang w:eastAsia="ru-RU"/>
        </w:rPr>
        <w:br/>
        <w:t>      4) специализированная школа-интернат;</w:t>
      </w:r>
      <w:r w:rsidRPr="00C261DA">
        <w:rPr>
          <w:rFonts w:ascii="Courier New" w:eastAsia="Times New Roman" w:hAnsi="Courier New" w:cs="Courier New"/>
          <w:color w:val="000000"/>
          <w:spacing w:val="2"/>
          <w:sz w:val="20"/>
          <w:szCs w:val="20"/>
          <w:lang w:eastAsia="ru-RU"/>
        </w:rPr>
        <w:br/>
        <w:t>      5) специализированная школа-лицей-интернат;</w:t>
      </w:r>
      <w:r w:rsidRPr="00C261DA">
        <w:rPr>
          <w:rFonts w:ascii="Courier New" w:eastAsia="Times New Roman" w:hAnsi="Courier New" w:cs="Courier New"/>
          <w:color w:val="000000"/>
          <w:spacing w:val="2"/>
          <w:sz w:val="20"/>
          <w:szCs w:val="20"/>
          <w:lang w:eastAsia="ru-RU"/>
        </w:rPr>
        <w:br/>
        <w:t>      6) специализированная школа-гимназия-интернат;</w:t>
      </w:r>
      <w:r w:rsidRPr="00C261DA">
        <w:rPr>
          <w:rFonts w:ascii="Courier New" w:eastAsia="Times New Roman" w:hAnsi="Courier New" w:cs="Courier New"/>
          <w:color w:val="000000"/>
          <w:spacing w:val="2"/>
          <w:sz w:val="20"/>
          <w:szCs w:val="20"/>
          <w:lang w:eastAsia="ru-RU"/>
        </w:rPr>
        <w:br/>
        <w:t>      7) специализированная музыкальная школа-интернат;</w:t>
      </w:r>
      <w:r w:rsidRPr="00C261DA">
        <w:rPr>
          <w:rFonts w:ascii="Courier New" w:eastAsia="Times New Roman" w:hAnsi="Courier New" w:cs="Courier New"/>
          <w:color w:val="000000"/>
          <w:spacing w:val="2"/>
          <w:sz w:val="20"/>
          <w:szCs w:val="20"/>
          <w:lang w:eastAsia="ru-RU"/>
        </w:rPr>
        <w:br/>
        <w:t>      8) специализированная спортивная школа-интернат;</w:t>
      </w:r>
      <w:r w:rsidRPr="00C261DA">
        <w:rPr>
          <w:rFonts w:ascii="Courier New" w:eastAsia="Times New Roman" w:hAnsi="Courier New" w:cs="Courier New"/>
          <w:color w:val="000000"/>
          <w:spacing w:val="2"/>
          <w:sz w:val="20"/>
          <w:szCs w:val="20"/>
          <w:lang w:eastAsia="ru-RU"/>
        </w:rPr>
        <w:br/>
        <w:t>      9) специализированная военная школа-интернат;</w:t>
      </w:r>
      <w:r w:rsidRPr="00C261DA">
        <w:rPr>
          <w:rFonts w:ascii="Courier New" w:eastAsia="Times New Roman" w:hAnsi="Courier New" w:cs="Courier New"/>
          <w:color w:val="000000"/>
          <w:spacing w:val="2"/>
          <w:sz w:val="20"/>
          <w:szCs w:val="20"/>
          <w:lang w:eastAsia="ru-RU"/>
        </w:rPr>
        <w:br/>
        <w:t>      10) казахско-турецкий лицей;</w:t>
      </w:r>
      <w:r w:rsidRPr="00C261DA">
        <w:rPr>
          <w:rFonts w:ascii="Courier New" w:eastAsia="Times New Roman" w:hAnsi="Courier New" w:cs="Courier New"/>
          <w:color w:val="000000"/>
          <w:spacing w:val="2"/>
          <w:sz w:val="20"/>
          <w:szCs w:val="20"/>
          <w:lang w:eastAsia="ru-RU"/>
        </w:rPr>
        <w:br/>
        <w:t>      11) специализированная школа-комплекс.</w:t>
      </w:r>
      <w:r w:rsidRPr="00C261DA">
        <w:rPr>
          <w:rFonts w:ascii="Courier New" w:eastAsia="Times New Roman" w:hAnsi="Courier New" w:cs="Courier New"/>
          <w:color w:val="000000"/>
          <w:spacing w:val="2"/>
          <w:sz w:val="20"/>
          <w:szCs w:val="20"/>
          <w:lang w:eastAsia="ru-RU"/>
        </w:rPr>
        <w:br/>
      </w:r>
      <w:bookmarkStart w:id="371" w:name="z433"/>
      <w:bookmarkEnd w:id="371"/>
      <w:r w:rsidRPr="00C261DA">
        <w:rPr>
          <w:rFonts w:ascii="Courier New" w:eastAsia="Times New Roman" w:hAnsi="Courier New" w:cs="Courier New"/>
          <w:color w:val="000000"/>
          <w:spacing w:val="2"/>
          <w:sz w:val="20"/>
          <w:szCs w:val="20"/>
          <w:lang w:eastAsia="ru-RU"/>
        </w:rPr>
        <w:t>      8.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художественно-эстетическое, военное, спортивное.</w:t>
      </w:r>
      <w:r w:rsidRPr="00C261DA">
        <w:rPr>
          <w:rFonts w:ascii="Courier New" w:eastAsia="Times New Roman" w:hAnsi="Courier New" w:cs="Courier New"/>
          <w:color w:val="000000"/>
          <w:spacing w:val="2"/>
          <w:sz w:val="20"/>
          <w:szCs w:val="20"/>
          <w:lang w:eastAsia="ru-RU"/>
        </w:rPr>
        <w:br/>
      </w:r>
      <w:bookmarkStart w:id="372" w:name="z434"/>
      <w:bookmarkEnd w:id="372"/>
      <w:r w:rsidRPr="00C261DA">
        <w:rPr>
          <w:rFonts w:ascii="Courier New" w:eastAsia="Times New Roman" w:hAnsi="Courier New" w:cs="Courier New"/>
          <w:color w:val="000000"/>
          <w:spacing w:val="2"/>
          <w:sz w:val="20"/>
          <w:szCs w:val="20"/>
          <w:lang w:eastAsia="ru-RU"/>
        </w:rPr>
        <w:t>      9. Специализированная организация образования является творческой лабораторией, организующей поиск, разработку нового содержания образования, форм и методов по его внедрению, апробации экспериментальных учебных программ и планов.</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2. Порядок деятельности специализированных</w:t>
      </w:r>
      <w:r w:rsidRPr="00C261DA">
        <w:rPr>
          <w:rFonts w:ascii="Courier New" w:eastAsia="Times New Roman" w:hAnsi="Courier New" w:cs="Courier New"/>
          <w:color w:val="1E1E1E"/>
          <w:sz w:val="32"/>
          <w:szCs w:val="32"/>
          <w:lang w:eastAsia="ru-RU"/>
        </w:rPr>
        <w:br/>
        <w:t>организаций образования</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Организация деятельности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lastRenderedPageBreak/>
        <w:t>      10. Создание специализированных организаций образования осуществляется в установленном </w:t>
      </w:r>
      <w:hyperlink r:id="rId143" w:anchor="z23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szCs w:val="20"/>
          <w:lang w:eastAsia="ru-RU"/>
        </w:rPr>
        <w:t> </w:t>
      </w:r>
      <w:hyperlink r:id="rId144" w:anchor="z9" w:history="1">
        <w:r w:rsidRPr="00C261DA">
          <w:rPr>
            <w:rFonts w:ascii="Courier New" w:eastAsia="Times New Roman" w:hAnsi="Courier New" w:cs="Courier New"/>
            <w:color w:val="9A1616"/>
            <w:spacing w:val="2"/>
            <w:sz w:val="20"/>
            <w:u w:val="single"/>
            <w:lang w:eastAsia="ru-RU"/>
          </w:rPr>
          <w:t>Республики Казахстан</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порядке.</w:t>
      </w:r>
      <w:r w:rsidRPr="00C261DA">
        <w:rPr>
          <w:rFonts w:ascii="Courier New" w:eastAsia="Times New Roman" w:hAnsi="Courier New" w:cs="Courier New"/>
          <w:color w:val="000000"/>
          <w:spacing w:val="2"/>
          <w:sz w:val="20"/>
          <w:szCs w:val="20"/>
          <w:lang w:eastAsia="ru-RU"/>
        </w:rPr>
        <w:br/>
      </w:r>
      <w:bookmarkStart w:id="373" w:name="z437"/>
      <w:bookmarkEnd w:id="373"/>
      <w:r w:rsidRPr="00C261DA">
        <w:rPr>
          <w:rFonts w:ascii="Courier New" w:eastAsia="Times New Roman" w:hAnsi="Courier New" w:cs="Courier New"/>
          <w:color w:val="000000"/>
          <w:spacing w:val="2"/>
          <w:sz w:val="20"/>
          <w:szCs w:val="20"/>
          <w:lang w:eastAsia="ru-RU"/>
        </w:rPr>
        <w:t>      11. Специализированная организация образования осуществляет свою деятельность на основании лицензии, выданной в соответствии с действующим </w:t>
      </w:r>
      <w:hyperlink r:id="rId145" w:anchor="z319"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по уровню образования.</w:t>
      </w:r>
      <w:r w:rsidRPr="00C261DA">
        <w:rPr>
          <w:rFonts w:ascii="Courier New" w:eastAsia="Times New Roman" w:hAnsi="Courier New" w:cs="Courier New"/>
          <w:color w:val="000000"/>
          <w:spacing w:val="2"/>
          <w:sz w:val="20"/>
          <w:szCs w:val="20"/>
          <w:lang w:eastAsia="ru-RU"/>
        </w:rPr>
        <w:br/>
      </w:r>
      <w:bookmarkStart w:id="374" w:name="z438"/>
      <w:bookmarkEnd w:id="374"/>
      <w:r w:rsidRPr="00C261DA">
        <w:rPr>
          <w:rFonts w:ascii="Courier New" w:eastAsia="Times New Roman" w:hAnsi="Courier New" w:cs="Courier New"/>
          <w:color w:val="000000"/>
          <w:spacing w:val="2"/>
          <w:sz w:val="20"/>
          <w:szCs w:val="20"/>
          <w:lang w:eastAsia="ru-RU"/>
        </w:rPr>
        <w:t>      12. Специализированная организация образования является самостоятельным юридическим лицом, имеет печать с изображением Государственного герба Республики Казахстан и своим наименованием, текущий счет и другие, установленные </w:t>
      </w:r>
      <w:hyperlink r:id="rId146" w:anchor="z192"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счета.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75" w:name="z439"/>
      <w:bookmarkEnd w:id="375"/>
      <w:r w:rsidRPr="00C261DA">
        <w:rPr>
          <w:rFonts w:ascii="Courier New" w:eastAsia="Times New Roman" w:hAnsi="Courier New" w:cs="Courier New"/>
          <w:color w:val="000000"/>
          <w:spacing w:val="2"/>
          <w:sz w:val="20"/>
          <w:szCs w:val="20"/>
          <w:lang w:eastAsia="ru-RU"/>
        </w:rPr>
        <w:t>      13.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одаренных детей с ограниченными возможностями в развитии создаются необходимые условия с учетом их индивидуальных потребностей.</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76" w:name="z440"/>
      <w:bookmarkEnd w:id="376"/>
      <w:r w:rsidRPr="00C261DA">
        <w:rPr>
          <w:rFonts w:ascii="Courier New" w:eastAsia="Times New Roman" w:hAnsi="Courier New" w:cs="Courier New"/>
          <w:color w:val="000000"/>
          <w:spacing w:val="2"/>
          <w:sz w:val="20"/>
          <w:szCs w:val="20"/>
          <w:lang w:eastAsia="ru-RU"/>
        </w:rPr>
        <w:t>      14. Педагогический работник проходит ежегодный медицинский осмотр, а также не реже одного раза в пять лет аттестацию.</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Государственная аттестация организаций образования проводится один раз в пять лет в плановом порядке государственными органами управления образованием в соответствии с их компетенцией.</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Образовательный процесс</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15. Организация образовательного процесса в специализированной организации образования осуществляется по рабочим учебным планам, разработанным на основе типовых учебных планов для специализированных организаций образования, </w:t>
      </w:r>
      <w:hyperlink r:id="rId147" w:anchor="z0" w:history="1">
        <w:r w:rsidRPr="00C261DA">
          <w:rPr>
            <w:rFonts w:ascii="Courier New" w:eastAsia="Times New Roman" w:hAnsi="Courier New" w:cs="Courier New"/>
            <w:color w:val="9A1616"/>
            <w:spacing w:val="2"/>
            <w:sz w:val="20"/>
            <w:u w:val="single"/>
            <w:lang w:eastAsia="ru-RU"/>
          </w:rPr>
          <w:t>утверждаемых</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уполномоченным органом в области образования.</w:t>
      </w:r>
      <w:r w:rsidRPr="00C261DA">
        <w:rPr>
          <w:rFonts w:ascii="Courier New" w:eastAsia="Times New Roman" w:hAnsi="Courier New" w:cs="Courier New"/>
          <w:color w:val="000000"/>
          <w:spacing w:val="2"/>
          <w:sz w:val="20"/>
          <w:szCs w:val="20"/>
          <w:lang w:eastAsia="ru-RU"/>
        </w:rPr>
        <w:br/>
      </w:r>
      <w:bookmarkStart w:id="377" w:name="z443"/>
      <w:bookmarkEnd w:id="377"/>
      <w:r w:rsidRPr="00C261DA">
        <w:rPr>
          <w:rFonts w:ascii="Courier New" w:eastAsia="Times New Roman" w:hAnsi="Courier New" w:cs="Courier New"/>
          <w:color w:val="000000"/>
          <w:spacing w:val="2"/>
          <w:sz w:val="20"/>
          <w:szCs w:val="20"/>
          <w:lang w:eastAsia="ru-RU"/>
        </w:rPr>
        <w:t>      16. Разработку рабочего учебного плана и специализированных учебных программ специализированная организация образования осуществляет самостоятельно.</w:t>
      </w:r>
      <w:r w:rsidRPr="00C261DA">
        <w:rPr>
          <w:rFonts w:ascii="Courier New" w:eastAsia="Times New Roman" w:hAnsi="Courier New" w:cs="Courier New"/>
          <w:color w:val="000000"/>
          <w:spacing w:val="2"/>
          <w:sz w:val="20"/>
          <w:szCs w:val="20"/>
          <w:lang w:eastAsia="ru-RU"/>
        </w:rPr>
        <w:br/>
      </w:r>
      <w:bookmarkStart w:id="378" w:name="z444"/>
      <w:bookmarkEnd w:id="378"/>
      <w:r w:rsidRPr="00C261DA">
        <w:rPr>
          <w:rFonts w:ascii="Courier New" w:eastAsia="Times New Roman" w:hAnsi="Courier New" w:cs="Courier New"/>
          <w:color w:val="000000"/>
          <w:spacing w:val="2"/>
          <w:sz w:val="20"/>
          <w:szCs w:val="20"/>
          <w:lang w:eastAsia="ru-RU"/>
        </w:rPr>
        <w:t>      17. Специализированные организации образования самостоятельны в выборе форм, средств и методов обучения, определяемых их уставами.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79" w:name="z445"/>
      <w:bookmarkEnd w:id="379"/>
      <w:r w:rsidRPr="00C261DA">
        <w:rPr>
          <w:rFonts w:ascii="Courier New" w:eastAsia="Times New Roman" w:hAnsi="Courier New" w:cs="Courier New"/>
          <w:color w:val="000000"/>
          <w:spacing w:val="2"/>
          <w:sz w:val="20"/>
          <w:szCs w:val="20"/>
          <w:lang w:eastAsia="ru-RU"/>
        </w:rPr>
        <w:t>      18. Специализированная организация образования определяет области знаний внутрипрофилирующих предметов, а также прикладных курсов и факультативов в соответствии с запросами обучающихся и возможностями кадрового потенциала.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80" w:name="z446"/>
      <w:bookmarkEnd w:id="380"/>
      <w:r w:rsidRPr="00C261DA">
        <w:rPr>
          <w:rFonts w:ascii="Courier New" w:eastAsia="Times New Roman" w:hAnsi="Courier New" w:cs="Courier New"/>
          <w:color w:val="000000"/>
          <w:spacing w:val="2"/>
          <w:sz w:val="20"/>
          <w:szCs w:val="20"/>
          <w:lang w:eastAsia="ru-RU"/>
        </w:rPr>
        <w:t>      19</w:t>
      </w:r>
      <w:r w:rsidRPr="00C261DA">
        <w:rPr>
          <w:rFonts w:ascii="Courier New" w:eastAsia="Times New Roman" w:hAnsi="Courier New" w:cs="Courier New"/>
          <w:i/>
          <w:iCs/>
          <w:color w:val="000000"/>
          <w:spacing w:val="2"/>
          <w:sz w:val="20"/>
          <w:szCs w:val="20"/>
          <w:bdr w:val="none" w:sz="0" w:space="0" w:color="auto" w:frame="1"/>
          <w:lang w:eastAsia="ru-RU"/>
        </w:rPr>
        <w:t>.</w:t>
      </w:r>
      <w:r w:rsidRPr="00C261DA">
        <w:rPr>
          <w:rFonts w:ascii="Courier New" w:eastAsia="Times New Roman" w:hAnsi="Courier New" w:cs="Courier New"/>
          <w:i/>
          <w:iCs/>
          <w:color w:val="000000"/>
          <w:spacing w:val="2"/>
          <w:sz w:val="20"/>
          <w:lang w:eastAsia="ru-RU"/>
        </w:rPr>
        <w:t> </w:t>
      </w:r>
      <w:r w:rsidRPr="00C261DA">
        <w:rPr>
          <w:rFonts w:ascii="Courier New" w:eastAsia="Times New Roman" w:hAnsi="Courier New" w:cs="Courier New"/>
          <w:color w:val="000000"/>
          <w:spacing w:val="2"/>
          <w:sz w:val="20"/>
          <w:szCs w:val="20"/>
          <w:lang w:eastAsia="ru-RU"/>
        </w:rPr>
        <w:t>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r w:rsidRPr="00C261DA">
        <w:rPr>
          <w:rFonts w:ascii="Courier New" w:eastAsia="Times New Roman" w:hAnsi="Courier New" w:cs="Courier New"/>
          <w:color w:val="000000"/>
          <w:spacing w:val="2"/>
          <w:sz w:val="20"/>
          <w:szCs w:val="20"/>
          <w:lang w:eastAsia="ru-RU"/>
        </w:rPr>
        <w:br/>
      </w:r>
      <w:bookmarkStart w:id="381" w:name="z447"/>
      <w:bookmarkEnd w:id="381"/>
      <w:r w:rsidRPr="00C261DA">
        <w:rPr>
          <w:rFonts w:ascii="Courier New" w:eastAsia="Times New Roman" w:hAnsi="Courier New" w:cs="Courier New"/>
          <w:color w:val="000000"/>
          <w:spacing w:val="2"/>
          <w:sz w:val="20"/>
          <w:szCs w:val="20"/>
          <w:lang w:eastAsia="ru-RU"/>
        </w:rPr>
        <w:t>      20. При изучении государственного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а также проведении лабораторных, практических работ по профильным предметам классы делятся на 2 группы, при изучении иностранных языков и предметов на иностранном языке - на 3 группы.</w:t>
      </w:r>
      <w:r w:rsidRPr="00C261DA">
        <w:rPr>
          <w:rFonts w:ascii="Courier New" w:eastAsia="Times New Roman" w:hAnsi="Courier New" w:cs="Courier New"/>
          <w:color w:val="000000"/>
          <w:spacing w:val="2"/>
          <w:sz w:val="20"/>
          <w:szCs w:val="20"/>
          <w:lang w:eastAsia="ru-RU"/>
        </w:rPr>
        <w:br/>
      </w:r>
      <w:bookmarkStart w:id="382" w:name="z448"/>
      <w:bookmarkEnd w:id="382"/>
      <w:r w:rsidRPr="00C261DA">
        <w:rPr>
          <w:rFonts w:ascii="Courier New" w:eastAsia="Times New Roman" w:hAnsi="Courier New" w:cs="Courier New"/>
          <w:color w:val="000000"/>
          <w:spacing w:val="2"/>
          <w:sz w:val="20"/>
          <w:szCs w:val="20"/>
          <w:lang w:eastAsia="ru-RU"/>
        </w:rPr>
        <w:t>      21.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83" w:name="z449"/>
      <w:bookmarkEnd w:id="383"/>
      <w:r w:rsidRPr="00C261DA">
        <w:rPr>
          <w:rFonts w:ascii="Courier New" w:eastAsia="Times New Roman" w:hAnsi="Courier New" w:cs="Courier New"/>
          <w:color w:val="000000"/>
          <w:spacing w:val="2"/>
          <w:sz w:val="20"/>
          <w:szCs w:val="20"/>
          <w:lang w:eastAsia="ru-RU"/>
        </w:rPr>
        <w:lastRenderedPageBreak/>
        <w:t>      22. Для эффективной организации учебно-воспитательной деятельности обучающихся создается психологическая служба из расчета одной ставки психолога на 10 класс-комплектов, при увеличении количества класс-комплектов количество ставок психолога увеличивается за счет и в пределах предусмотренного на соответствующий год фонда заработной платы.</w:t>
      </w:r>
      <w:r w:rsidRPr="00C261DA">
        <w:rPr>
          <w:rFonts w:ascii="Courier New" w:eastAsia="Times New Roman" w:hAnsi="Courier New" w:cs="Courier New"/>
          <w:color w:val="000000"/>
          <w:spacing w:val="2"/>
          <w:sz w:val="20"/>
          <w:szCs w:val="20"/>
          <w:lang w:eastAsia="ru-RU"/>
        </w:rPr>
        <w:br/>
      </w:r>
      <w:bookmarkStart w:id="384" w:name="z450"/>
      <w:bookmarkEnd w:id="384"/>
      <w:r w:rsidRPr="00C261DA">
        <w:rPr>
          <w:rFonts w:ascii="Courier New" w:eastAsia="Times New Roman" w:hAnsi="Courier New" w:cs="Courier New"/>
          <w:color w:val="000000"/>
          <w:spacing w:val="2"/>
          <w:sz w:val="20"/>
          <w:szCs w:val="20"/>
          <w:lang w:eastAsia="ru-RU"/>
        </w:rPr>
        <w:t>      23. Расписание занятий в специализированных организациях образования должно предусматривать перерыв достаточной продолжительности для питания и активного отдыха обучающихся и воспитанников.</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Управление и кадровое обеспечение</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24. Управление специализированной организацией образования осуществляется в соответствии с </w:t>
      </w:r>
      <w:hyperlink r:id="rId148" w:anchor="z241"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настоящими Правилами, уставом и учредительными документами специализированной организации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85" w:name="z453"/>
      <w:bookmarkEnd w:id="385"/>
      <w:r w:rsidRPr="00C261DA">
        <w:rPr>
          <w:rFonts w:ascii="Courier New" w:eastAsia="Times New Roman" w:hAnsi="Courier New" w:cs="Courier New"/>
          <w:color w:val="000000"/>
          <w:spacing w:val="2"/>
          <w:sz w:val="20"/>
          <w:szCs w:val="20"/>
          <w:lang w:eastAsia="ru-RU"/>
        </w:rPr>
        <w:t>      25. Формами коллегиального управления специализированной организации образования являются педагогический совет, учебно-методический совет, попечительский совет и другие.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86" w:name="z454"/>
      <w:bookmarkEnd w:id="386"/>
      <w:r w:rsidRPr="00C261DA">
        <w:rPr>
          <w:rFonts w:ascii="Courier New" w:eastAsia="Times New Roman" w:hAnsi="Courier New" w:cs="Courier New"/>
          <w:color w:val="000000"/>
          <w:spacing w:val="2"/>
          <w:sz w:val="20"/>
          <w:szCs w:val="20"/>
          <w:lang w:eastAsia="ru-RU"/>
        </w:rPr>
        <w:t>      26. Непосредственное руководство осуществляет руководитель, назначаемый в порядке, установленном </w:t>
      </w:r>
      <w:hyperlink r:id="rId149" w:anchor="z24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387" w:name="z455"/>
      <w:bookmarkEnd w:id="387"/>
      <w:r w:rsidRPr="00C261DA">
        <w:rPr>
          <w:rFonts w:ascii="Courier New" w:eastAsia="Times New Roman" w:hAnsi="Courier New" w:cs="Courier New"/>
          <w:color w:val="000000"/>
          <w:spacing w:val="2"/>
          <w:sz w:val="20"/>
          <w:szCs w:val="20"/>
          <w:lang w:eastAsia="ru-RU"/>
        </w:rPr>
        <w:t>      27. Руководитель специализированной организации образования несет ответственность за:</w:t>
      </w:r>
      <w:r w:rsidRPr="00C261DA">
        <w:rPr>
          <w:rFonts w:ascii="Courier New" w:eastAsia="Times New Roman" w:hAnsi="Courier New" w:cs="Courier New"/>
          <w:color w:val="000000"/>
          <w:spacing w:val="2"/>
          <w:sz w:val="20"/>
          <w:szCs w:val="20"/>
          <w:lang w:eastAsia="ru-RU"/>
        </w:rPr>
        <w:br/>
        <w:t>      1) нарушение прав и свобод обучающихся, воспитанников, работников организации образования;</w:t>
      </w:r>
      <w:r w:rsidRPr="00C261DA">
        <w:rPr>
          <w:rFonts w:ascii="Courier New" w:eastAsia="Times New Roman" w:hAnsi="Courier New" w:cs="Courier New"/>
          <w:color w:val="000000"/>
          <w:spacing w:val="2"/>
          <w:sz w:val="20"/>
          <w:szCs w:val="20"/>
          <w:lang w:eastAsia="ru-RU"/>
        </w:rPr>
        <w:br/>
        <w:t>      2) невыполнение функций, отнесенных к его компетенции;</w:t>
      </w:r>
      <w:r w:rsidRPr="00C261DA">
        <w:rPr>
          <w:rFonts w:ascii="Courier New" w:eastAsia="Times New Roman" w:hAnsi="Courier New" w:cs="Courier New"/>
          <w:color w:val="000000"/>
          <w:spacing w:val="2"/>
          <w:sz w:val="20"/>
          <w:szCs w:val="20"/>
          <w:lang w:eastAsia="ru-RU"/>
        </w:rPr>
        <w:br/>
        <w:t>      3) нарушение требований государственного общеобязательного стандарта образования;</w:t>
      </w:r>
      <w:r w:rsidRPr="00C261DA">
        <w:rPr>
          <w:rFonts w:ascii="Courier New" w:eastAsia="Times New Roman" w:hAnsi="Courier New" w:cs="Courier New"/>
          <w:color w:val="000000"/>
          <w:spacing w:val="2"/>
          <w:sz w:val="20"/>
          <w:szCs w:val="20"/>
          <w:lang w:eastAsia="ru-RU"/>
        </w:rPr>
        <w:br/>
        <w:t>      4) жизнь и здоровье обучающихся, воспитанников и работников организаций образования во время учебно-воспитательного процесса;</w:t>
      </w:r>
      <w:r w:rsidRPr="00C261DA">
        <w:rPr>
          <w:rFonts w:ascii="Courier New" w:eastAsia="Times New Roman" w:hAnsi="Courier New" w:cs="Courier New"/>
          <w:color w:val="000000"/>
          <w:spacing w:val="2"/>
          <w:sz w:val="20"/>
          <w:szCs w:val="20"/>
          <w:lang w:eastAsia="ru-RU"/>
        </w:rPr>
        <w:br/>
        <w:t>      5) состояние финансово-хозяйственной деятельности, в том числе нецелевое использование материальных и денежных средств;</w:t>
      </w:r>
      <w:r w:rsidRPr="00C261DA">
        <w:rPr>
          <w:rFonts w:ascii="Courier New" w:eastAsia="Times New Roman" w:hAnsi="Courier New" w:cs="Courier New"/>
          <w:color w:val="000000"/>
          <w:spacing w:val="2"/>
          <w:sz w:val="20"/>
          <w:szCs w:val="20"/>
          <w:lang w:eastAsia="ru-RU"/>
        </w:rPr>
        <w:br/>
        <w:t>      6) иные нарушения требований, предусмотренных в нормативных правовых актах и условиях трудового договора.</w:t>
      </w:r>
      <w:r w:rsidRPr="00C261DA">
        <w:rPr>
          <w:rFonts w:ascii="Courier New" w:eastAsia="Times New Roman" w:hAnsi="Courier New" w:cs="Courier New"/>
          <w:color w:val="000000"/>
          <w:spacing w:val="2"/>
          <w:sz w:val="20"/>
          <w:szCs w:val="20"/>
          <w:lang w:eastAsia="ru-RU"/>
        </w:rPr>
        <w:br/>
      </w:r>
      <w:bookmarkStart w:id="388" w:name="z456"/>
      <w:bookmarkEnd w:id="388"/>
      <w:r w:rsidRPr="00C261DA">
        <w:rPr>
          <w:rFonts w:ascii="Courier New" w:eastAsia="Times New Roman" w:hAnsi="Courier New" w:cs="Courier New"/>
          <w:color w:val="000000"/>
          <w:spacing w:val="2"/>
          <w:sz w:val="20"/>
          <w:szCs w:val="20"/>
          <w:lang w:eastAsia="ru-RU"/>
        </w:rPr>
        <w:t>      28. Руководитель специализированной организации образования один раз в три года проходит аттестацию в </w:t>
      </w:r>
      <w:hyperlink r:id="rId150" w:anchor="z246" w:history="1">
        <w:r w:rsidRPr="00C261DA">
          <w:rPr>
            <w:rFonts w:ascii="Courier New" w:eastAsia="Times New Roman" w:hAnsi="Courier New" w:cs="Courier New"/>
            <w:color w:val="9A1616"/>
            <w:spacing w:val="2"/>
            <w:sz w:val="20"/>
            <w:u w:val="single"/>
            <w:lang w:eastAsia="ru-RU"/>
          </w:rPr>
          <w:t>установленном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порядке.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89" w:name="z457"/>
      <w:bookmarkEnd w:id="389"/>
      <w:r w:rsidRPr="00C261DA">
        <w:rPr>
          <w:rFonts w:ascii="Courier New" w:eastAsia="Times New Roman" w:hAnsi="Courier New" w:cs="Courier New"/>
          <w:color w:val="000000"/>
          <w:spacing w:val="2"/>
          <w:sz w:val="20"/>
          <w:szCs w:val="20"/>
          <w:lang w:eastAsia="ru-RU"/>
        </w:rPr>
        <w:t>      29. Педагогические кадры и другие работники принимаются на работу руководителем в соответствии с Трудовым кодексом Республики Казахстан.</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90" w:name="z458"/>
      <w:bookmarkEnd w:id="390"/>
      <w:r w:rsidRPr="00C261DA">
        <w:rPr>
          <w:rFonts w:ascii="Courier New" w:eastAsia="Times New Roman" w:hAnsi="Courier New" w:cs="Courier New"/>
          <w:color w:val="000000"/>
          <w:spacing w:val="2"/>
          <w:sz w:val="20"/>
          <w:szCs w:val="20"/>
          <w:lang w:eastAsia="ru-RU"/>
        </w:rPr>
        <w:t>      30.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91" w:name="z459"/>
      <w:bookmarkEnd w:id="391"/>
      <w:r w:rsidRPr="00C261DA">
        <w:rPr>
          <w:rFonts w:ascii="Courier New" w:eastAsia="Times New Roman" w:hAnsi="Courier New" w:cs="Courier New"/>
          <w:color w:val="000000"/>
          <w:spacing w:val="2"/>
          <w:sz w:val="20"/>
          <w:szCs w:val="20"/>
          <w:lang w:eastAsia="ru-RU"/>
        </w:rPr>
        <w:t>      31. Права и обязанности работников специализированных организаций образования определяются </w:t>
      </w:r>
      <w:hyperlink r:id="rId151" w:anchor="z289"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 уставом, Правилами внутреннего распорядка и должностными инструкциями.</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Финансирование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32. Финансирование специализированных организаций образования осуществляется в порядке, установленном </w:t>
      </w:r>
      <w:hyperlink r:id="rId152" w:anchor="z352"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392" w:name="z462"/>
      <w:bookmarkEnd w:id="392"/>
      <w:r w:rsidRPr="00C261DA">
        <w:rPr>
          <w:rFonts w:ascii="Courier New" w:eastAsia="Times New Roman" w:hAnsi="Courier New" w:cs="Courier New"/>
          <w:color w:val="000000"/>
          <w:spacing w:val="2"/>
          <w:sz w:val="20"/>
          <w:szCs w:val="20"/>
          <w:lang w:eastAsia="ru-RU"/>
        </w:rPr>
        <w:t xml:space="preserve">      33. Финансирование деятельности специализированной организации </w:t>
      </w:r>
      <w:r w:rsidRPr="00C261DA">
        <w:rPr>
          <w:rFonts w:ascii="Courier New" w:eastAsia="Times New Roman" w:hAnsi="Courier New" w:cs="Courier New"/>
          <w:color w:val="000000"/>
          <w:spacing w:val="2"/>
          <w:sz w:val="20"/>
          <w:szCs w:val="20"/>
          <w:lang w:eastAsia="ru-RU"/>
        </w:rPr>
        <w:lastRenderedPageBreak/>
        <w:t>образования осуществляется за счет:</w:t>
      </w:r>
      <w:r w:rsidRPr="00C261DA">
        <w:rPr>
          <w:rFonts w:ascii="Courier New" w:eastAsia="Times New Roman" w:hAnsi="Courier New" w:cs="Courier New"/>
          <w:color w:val="000000"/>
          <w:spacing w:val="2"/>
          <w:sz w:val="20"/>
          <w:szCs w:val="20"/>
          <w:lang w:eastAsia="ru-RU"/>
        </w:rPr>
        <w:br/>
        <w:t>      1) средств государственного бюджета – местного и республиканского;</w:t>
      </w:r>
      <w:r w:rsidRPr="00C261DA">
        <w:rPr>
          <w:rFonts w:ascii="Courier New" w:eastAsia="Times New Roman" w:hAnsi="Courier New" w:cs="Courier New"/>
          <w:color w:val="000000"/>
          <w:spacing w:val="2"/>
          <w:sz w:val="20"/>
          <w:szCs w:val="20"/>
          <w:lang w:eastAsia="ru-RU"/>
        </w:rPr>
        <w:br/>
        <w:t>      2) добровольных взносов юридических и физических лиц;</w:t>
      </w:r>
      <w:r w:rsidRPr="00C261DA">
        <w:rPr>
          <w:rFonts w:ascii="Courier New" w:eastAsia="Times New Roman" w:hAnsi="Courier New" w:cs="Courier New"/>
          <w:color w:val="000000"/>
          <w:spacing w:val="2"/>
          <w:sz w:val="20"/>
          <w:szCs w:val="20"/>
          <w:lang w:eastAsia="ru-RU"/>
        </w:rPr>
        <w:br/>
        <w:t>      3) средств, полученных от оказания платных образовательных услуг и других видов деятельности, не противоречащих </w:t>
      </w:r>
      <w:hyperlink r:id="rId153" w:anchor="z369" w:history="1">
        <w:r w:rsidRPr="00C261DA">
          <w:rPr>
            <w:rFonts w:ascii="Courier New" w:eastAsia="Times New Roman" w:hAnsi="Courier New" w:cs="Courier New"/>
            <w:color w:val="9A1616"/>
            <w:spacing w:val="2"/>
            <w:sz w:val="20"/>
            <w:u w:val="single"/>
            <w:lang w:eastAsia="ru-RU"/>
          </w:rPr>
          <w:t>законодательству</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Международное сотрудничество</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34. Специализированная организация образования участвует в международной деятельности по линии уполномоченного органа в области образования, а также по собственной инициативе за счет внебюджетных средств.</w:t>
      </w:r>
      <w:r w:rsidRPr="00C261DA">
        <w:rPr>
          <w:rFonts w:ascii="Courier New" w:eastAsia="Times New Roman" w:hAnsi="Courier New" w:cs="Courier New"/>
          <w:color w:val="000000"/>
          <w:spacing w:val="2"/>
          <w:sz w:val="20"/>
          <w:szCs w:val="20"/>
          <w:lang w:eastAsia="ru-RU"/>
        </w:rPr>
        <w:br/>
      </w:r>
      <w:bookmarkStart w:id="393" w:name="z465"/>
      <w:bookmarkEnd w:id="393"/>
      <w:r w:rsidRPr="00C261DA">
        <w:rPr>
          <w:rFonts w:ascii="Courier New" w:eastAsia="Times New Roman" w:hAnsi="Courier New" w:cs="Courier New"/>
          <w:color w:val="000000"/>
          <w:spacing w:val="2"/>
          <w:sz w:val="20"/>
          <w:szCs w:val="20"/>
          <w:lang w:eastAsia="ru-RU"/>
        </w:rPr>
        <w:t>      35.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и т.д.</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Реорганизация и ликвидация</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36. </w:t>
      </w:r>
      <w:hyperlink r:id="rId154" w:anchor="z99" w:history="1">
        <w:r w:rsidRPr="00C261DA">
          <w:rPr>
            <w:rFonts w:ascii="Courier New" w:eastAsia="Times New Roman" w:hAnsi="Courier New" w:cs="Courier New"/>
            <w:color w:val="9A1616"/>
            <w:spacing w:val="2"/>
            <w:sz w:val="20"/>
            <w:u w:val="single"/>
            <w:lang w:eastAsia="ru-RU"/>
          </w:rPr>
          <w:t>Реорганизация</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и </w:t>
      </w:r>
      <w:hyperlink r:id="rId155" w:anchor="z109" w:history="1">
        <w:r w:rsidRPr="00C261DA">
          <w:rPr>
            <w:rFonts w:ascii="Courier New" w:eastAsia="Times New Roman" w:hAnsi="Courier New" w:cs="Courier New"/>
            <w:color w:val="9A1616"/>
            <w:spacing w:val="2"/>
            <w:sz w:val="20"/>
            <w:u w:val="single"/>
            <w:lang w:eastAsia="ru-RU"/>
          </w:rPr>
          <w:t>ликвидация</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специализированной организации образования осуществляются в порядке, установленном </w:t>
      </w:r>
      <w:hyperlink r:id="rId156" w:anchor="z23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t> </w:t>
      </w:r>
    </w:p>
    <w:p w:rsidR="00C261DA" w:rsidRPr="00C261DA" w:rsidRDefault="00C261DA" w:rsidP="00C261DA">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Утверждены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постановлением Правительства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Республики Казахстан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от 17 мая 2013 года № 499</w:t>
      </w:r>
      <w:r w:rsidRPr="00C261DA">
        <w:rPr>
          <w:rFonts w:ascii="Courier New" w:eastAsia="Times New Roman" w:hAnsi="Courier New" w:cs="Courier New"/>
          <w:color w:val="000000"/>
          <w:spacing w:val="2"/>
          <w:sz w:val="20"/>
          <w:szCs w:val="20"/>
          <w:lang w:eastAsia="ru-RU"/>
        </w:rPr>
        <w:br/>
        <w:t>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Типовые правила</w:t>
      </w:r>
      <w:r w:rsidRPr="00C261DA">
        <w:rPr>
          <w:rFonts w:ascii="Courier New" w:eastAsia="Times New Roman" w:hAnsi="Courier New" w:cs="Courier New"/>
          <w:color w:val="1E1E1E"/>
          <w:sz w:val="32"/>
          <w:lang w:eastAsia="ru-RU"/>
        </w:rPr>
        <w:t> </w:t>
      </w:r>
      <w:r w:rsidRPr="00C261DA">
        <w:rPr>
          <w:rFonts w:ascii="Courier New" w:eastAsia="Times New Roman" w:hAnsi="Courier New" w:cs="Courier New"/>
          <w:color w:val="1E1E1E"/>
          <w:sz w:val="32"/>
          <w:szCs w:val="32"/>
          <w:lang w:eastAsia="ru-RU"/>
        </w:rPr>
        <w:br/>
        <w:t>деятельности специальных организаций образования</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1. Общие положения</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 Настоящие </w:t>
      </w:r>
      <w:hyperlink r:id="rId157" w:anchor="z10" w:history="1">
        <w:r w:rsidRPr="00C261DA">
          <w:rPr>
            <w:rFonts w:ascii="Courier New" w:eastAsia="Times New Roman" w:hAnsi="Courier New" w:cs="Courier New"/>
            <w:color w:val="9A1616"/>
            <w:spacing w:val="2"/>
            <w:sz w:val="20"/>
            <w:u w:val="single"/>
            <w:lang w:eastAsia="ru-RU"/>
          </w:rPr>
          <w:t>Типовые правила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деятельности специальных организаций образования (далее - Правила) разработаны в соответствии с законами Республики Казахстан от 27 июля 2007 года «</w:t>
      </w:r>
      <w:hyperlink r:id="rId158" w:anchor="z590" w:history="1">
        <w:r w:rsidRPr="00C261DA">
          <w:rPr>
            <w:rFonts w:ascii="Courier New" w:eastAsia="Times New Roman" w:hAnsi="Courier New" w:cs="Courier New"/>
            <w:color w:val="9A1616"/>
            <w:spacing w:val="2"/>
            <w:sz w:val="20"/>
            <w:u w:val="single"/>
            <w:lang w:eastAsia="ru-RU"/>
          </w:rPr>
          <w:t>Об образовании</w:t>
        </w:r>
      </w:hyperlink>
      <w:r w:rsidRPr="00C261DA">
        <w:rPr>
          <w:rFonts w:ascii="Courier New" w:eastAsia="Times New Roman" w:hAnsi="Courier New" w:cs="Courier New"/>
          <w:color w:val="000000"/>
          <w:spacing w:val="2"/>
          <w:sz w:val="20"/>
          <w:szCs w:val="20"/>
          <w:lang w:eastAsia="ru-RU"/>
        </w:rPr>
        <w:t>» (далее - Закон «Об образовании»)и от</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3C3C3C"/>
          <w:spacing w:val="2"/>
          <w:sz w:val="20"/>
          <w:szCs w:val="20"/>
          <w:lang w:eastAsia="ru-RU"/>
        </w:rPr>
        <w:t>11 июля 2002 года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w:t>
      </w:r>
      <w:hyperlink r:id="rId159" w:anchor="z24" w:history="1">
        <w:r w:rsidRPr="00C261DA">
          <w:rPr>
            <w:rFonts w:ascii="Courier New" w:eastAsia="Times New Roman" w:hAnsi="Courier New" w:cs="Courier New"/>
            <w:color w:val="9A1616"/>
            <w:spacing w:val="2"/>
            <w:sz w:val="20"/>
            <w:u w:val="single"/>
            <w:lang w:eastAsia="ru-RU"/>
          </w:rPr>
          <w:t>О социальной и медико-педагогической коррекционной поддержке детей с ограниченными возможностями</w:t>
        </w:r>
      </w:hyperlink>
      <w:r w:rsidRPr="00C261DA">
        <w:rPr>
          <w:rFonts w:ascii="Courier New" w:eastAsia="Times New Roman" w:hAnsi="Courier New" w:cs="Courier New"/>
          <w:color w:val="000000"/>
          <w:spacing w:val="2"/>
          <w:sz w:val="20"/>
          <w:szCs w:val="20"/>
          <w:lang w:eastAsia="ru-RU"/>
        </w:rPr>
        <w:t>»</w:t>
      </w:r>
      <w:r w:rsidRPr="00C261DA">
        <w:rPr>
          <w:rFonts w:ascii="Courier New" w:eastAsia="Times New Roman" w:hAnsi="Courier New" w:cs="Courier New"/>
          <w:color w:val="3C3C3C"/>
          <w:spacing w:val="2"/>
          <w:sz w:val="20"/>
          <w:lang w:eastAsia="ru-RU"/>
        </w:rPr>
        <w:t> </w:t>
      </w:r>
      <w:r w:rsidRPr="00C261DA">
        <w:rPr>
          <w:rFonts w:ascii="Courier New" w:eastAsia="Times New Roman" w:hAnsi="Courier New" w:cs="Courier New"/>
          <w:color w:val="3C3C3C"/>
          <w:spacing w:val="2"/>
          <w:sz w:val="20"/>
          <w:szCs w:val="20"/>
          <w:lang w:eastAsia="ru-RU"/>
        </w:rPr>
        <w:t>и</w:t>
      </w:r>
      <w:r w:rsidRPr="00C261DA">
        <w:rPr>
          <w:rFonts w:ascii="Courier New" w:eastAsia="Times New Roman" w:hAnsi="Courier New" w:cs="Courier New"/>
          <w:color w:val="3C3C3C"/>
          <w:spacing w:val="2"/>
          <w:sz w:val="20"/>
          <w:lang w:eastAsia="ru-RU"/>
        </w:rPr>
        <w:t> </w:t>
      </w:r>
      <w:r w:rsidRPr="00C261DA">
        <w:rPr>
          <w:rFonts w:ascii="Courier New" w:eastAsia="Times New Roman" w:hAnsi="Courier New" w:cs="Courier New"/>
          <w:color w:val="000000"/>
          <w:spacing w:val="2"/>
          <w:sz w:val="20"/>
          <w:szCs w:val="20"/>
          <w:lang w:eastAsia="ru-RU"/>
        </w:rPr>
        <w:t>определяют порядок деятельности специальных организаций образования, независимо от форм собственности и ведомственной принадлежности.</w:t>
      </w:r>
      <w:r w:rsidRPr="00C261DA">
        <w:rPr>
          <w:rFonts w:ascii="Courier New" w:eastAsia="Times New Roman" w:hAnsi="Courier New" w:cs="Courier New"/>
          <w:color w:val="000000"/>
          <w:spacing w:val="2"/>
          <w:sz w:val="20"/>
          <w:szCs w:val="20"/>
          <w:lang w:eastAsia="ru-RU"/>
        </w:rPr>
        <w:br/>
      </w:r>
      <w:bookmarkStart w:id="394" w:name="z471"/>
      <w:bookmarkEnd w:id="394"/>
      <w:r w:rsidRPr="00C261DA">
        <w:rPr>
          <w:rFonts w:ascii="Courier New" w:eastAsia="Times New Roman" w:hAnsi="Courier New" w:cs="Courier New"/>
          <w:color w:val="000000"/>
          <w:spacing w:val="2"/>
          <w:sz w:val="20"/>
          <w:szCs w:val="20"/>
          <w:lang w:eastAsia="ru-RU"/>
        </w:rPr>
        <w:t>      2. Специальные организации образования в своей деятельности руководствуются </w:t>
      </w:r>
      <w:hyperlink r:id="rId160" w:anchor="z0" w:history="1">
        <w:r w:rsidRPr="00C261DA">
          <w:rPr>
            <w:rFonts w:ascii="Courier New" w:eastAsia="Times New Roman" w:hAnsi="Courier New" w:cs="Courier New"/>
            <w:color w:val="9A1616"/>
            <w:spacing w:val="2"/>
            <w:sz w:val="20"/>
            <w:u w:val="single"/>
            <w:lang w:eastAsia="ru-RU"/>
          </w:rPr>
          <w:t>Конституцией</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80"/>
          <w:spacing w:val="2"/>
          <w:sz w:val="20"/>
          <w:szCs w:val="20"/>
          <w:lang w:eastAsia="ru-RU"/>
        </w:rPr>
        <w:t>,</w:t>
      </w:r>
      <w:r w:rsidRPr="00C261DA">
        <w:rPr>
          <w:rFonts w:ascii="Courier New" w:eastAsia="Times New Roman" w:hAnsi="Courier New" w:cs="Courier New"/>
          <w:color w:val="000000"/>
          <w:spacing w:val="2"/>
          <w:sz w:val="20"/>
          <w:szCs w:val="20"/>
          <w:lang w:eastAsia="ru-RU"/>
        </w:rPr>
        <w:t> </w:t>
      </w:r>
      <w:hyperlink r:id="rId161" w:anchor="z223"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 настоящими Правилами, а также иными нормативными правовыми актами.</w:t>
      </w:r>
      <w:r w:rsidRPr="00C261DA">
        <w:rPr>
          <w:rFonts w:ascii="Courier New" w:eastAsia="Times New Roman" w:hAnsi="Courier New" w:cs="Courier New"/>
          <w:color w:val="000000"/>
          <w:spacing w:val="2"/>
          <w:sz w:val="20"/>
          <w:szCs w:val="20"/>
          <w:lang w:eastAsia="ru-RU"/>
        </w:rPr>
        <w:br/>
        <w:t>      Государство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w:t>
      </w:r>
      <w:r w:rsidRPr="00C261DA">
        <w:rPr>
          <w:rFonts w:ascii="Courier New" w:eastAsia="Times New Roman" w:hAnsi="Courier New" w:cs="Courier New"/>
          <w:color w:val="000000"/>
          <w:spacing w:val="2"/>
          <w:sz w:val="20"/>
          <w:szCs w:val="20"/>
          <w:lang w:eastAsia="ru-RU"/>
        </w:rPr>
        <w:br/>
      </w:r>
      <w:bookmarkStart w:id="395" w:name="z472"/>
      <w:bookmarkEnd w:id="395"/>
      <w:r w:rsidRPr="00C261DA">
        <w:rPr>
          <w:rFonts w:ascii="Courier New" w:eastAsia="Times New Roman" w:hAnsi="Courier New" w:cs="Courier New"/>
          <w:color w:val="000000"/>
          <w:spacing w:val="2"/>
          <w:sz w:val="20"/>
          <w:szCs w:val="20"/>
          <w:lang w:eastAsia="ru-RU"/>
        </w:rPr>
        <w:t>      3. К специальным организациям образования относятся:</w:t>
      </w:r>
      <w:r w:rsidRPr="00C261DA">
        <w:rPr>
          <w:rFonts w:ascii="Courier New" w:eastAsia="Times New Roman" w:hAnsi="Courier New" w:cs="Courier New"/>
          <w:color w:val="000000"/>
          <w:spacing w:val="2"/>
          <w:sz w:val="20"/>
          <w:szCs w:val="20"/>
          <w:lang w:eastAsia="ru-RU"/>
        </w:rPr>
        <w:br/>
        <w:t xml:space="preserve">      1) организации, реализующие специальные образовательные учебные программы, разработанные на основе образовательных программ дошкольного, начального, основного среднего, общего среднего, технического и </w:t>
      </w:r>
      <w:r w:rsidRPr="00C261DA">
        <w:rPr>
          <w:rFonts w:ascii="Courier New" w:eastAsia="Times New Roman" w:hAnsi="Courier New" w:cs="Courier New"/>
          <w:color w:val="000000"/>
          <w:spacing w:val="2"/>
          <w:sz w:val="20"/>
          <w:szCs w:val="20"/>
          <w:lang w:eastAsia="ru-RU"/>
        </w:rPr>
        <w:lastRenderedPageBreak/>
        <w:t>профессионального образования в соответствии с государственным общеобразовательным стандартом:</w:t>
      </w:r>
      <w:r w:rsidRPr="00C261DA">
        <w:rPr>
          <w:rFonts w:ascii="Courier New" w:eastAsia="Times New Roman" w:hAnsi="Courier New" w:cs="Courier New"/>
          <w:color w:val="000000"/>
          <w:spacing w:val="2"/>
          <w:sz w:val="20"/>
          <w:szCs w:val="20"/>
          <w:lang w:eastAsia="ru-RU"/>
        </w:rPr>
        <w:br/>
        <w:t>      специальные дошкольные организации;</w:t>
      </w:r>
      <w:r w:rsidRPr="00C261DA">
        <w:rPr>
          <w:rFonts w:ascii="Courier New" w:eastAsia="Times New Roman" w:hAnsi="Courier New" w:cs="Courier New"/>
          <w:color w:val="000000"/>
          <w:spacing w:val="2"/>
          <w:sz w:val="20"/>
          <w:szCs w:val="20"/>
          <w:lang w:eastAsia="ru-RU"/>
        </w:rPr>
        <w:br/>
        <w:t>      специальные общеобразовательные организации.</w:t>
      </w:r>
      <w:r w:rsidRPr="00C261DA">
        <w:rPr>
          <w:rFonts w:ascii="Courier New" w:eastAsia="Times New Roman" w:hAnsi="Courier New" w:cs="Courier New"/>
          <w:color w:val="000000"/>
          <w:spacing w:val="2"/>
          <w:sz w:val="20"/>
          <w:szCs w:val="20"/>
          <w:lang w:eastAsia="ru-RU"/>
        </w:rPr>
        <w:br/>
        <w:t>      В зависимости от конкретных задач и специфики образовательного процесса, направлений деятельности по реабилитации обучающихся и воспитанников, а также уровней реализуемых образовательных программ специальные дошкольные и общеобразовательные организации создаются для детей с ограниченными возможностями в развитии:</w:t>
      </w:r>
      <w:r w:rsidRPr="00C261DA">
        <w:rPr>
          <w:rFonts w:ascii="Courier New" w:eastAsia="Times New Roman" w:hAnsi="Courier New" w:cs="Courier New"/>
          <w:color w:val="000000"/>
          <w:spacing w:val="2"/>
          <w:sz w:val="20"/>
          <w:szCs w:val="20"/>
          <w:lang w:eastAsia="ru-RU"/>
        </w:rPr>
        <w:br/>
        <w:t>      с нарушениями слуха (неслышащие, слабослышащие, позднооглохшие);</w:t>
      </w:r>
      <w:r w:rsidRPr="00C261DA">
        <w:rPr>
          <w:rFonts w:ascii="Courier New" w:eastAsia="Times New Roman" w:hAnsi="Courier New" w:cs="Courier New"/>
          <w:color w:val="000000"/>
          <w:spacing w:val="2"/>
          <w:sz w:val="20"/>
          <w:szCs w:val="20"/>
          <w:lang w:eastAsia="ru-RU"/>
        </w:rPr>
        <w:br/>
        <w:t>      с нарушениями зрения (незрячие, слабовидящие, поздноослепшие);</w:t>
      </w:r>
      <w:r w:rsidRPr="00C261DA">
        <w:rPr>
          <w:rFonts w:ascii="Courier New" w:eastAsia="Times New Roman" w:hAnsi="Courier New" w:cs="Courier New"/>
          <w:color w:val="000000"/>
          <w:spacing w:val="2"/>
          <w:sz w:val="20"/>
          <w:szCs w:val="20"/>
          <w:lang w:eastAsia="ru-RU"/>
        </w:rPr>
        <w:br/>
        <w:t>      с нарушениями функции опорно-двигательного аппарата;</w:t>
      </w:r>
      <w:r w:rsidRPr="00C261DA">
        <w:rPr>
          <w:rFonts w:ascii="Courier New" w:eastAsia="Times New Roman" w:hAnsi="Courier New" w:cs="Courier New"/>
          <w:color w:val="000000"/>
          <w:spacing w:val="2"/>
          <w:sz w:val="20"/>
          <w:szCs w:val="20"/>
          <w:lang w:eastAsia="ru-RU"/>
        </w:rPr>
        <w:br/>
        <w:t>      с нарушениями речи;</w:t>
      </w:r>
      <w:r w:rsidRPr="00C261DA">
        <w:rPr>
          <w:rFonts w:ascii="Courier New" w:eastAsia="Times New Roman" w:hAnsi="Courier New" w:cs="Courier New"/>
          <w:color w:val="000000"/>
          <w:spacing w:val="2"/>
          <w:sz w:val="20"/>
          <w:szCs w:val="20"/>
          <w:lang w:eastAsia="ru-RU"/>
        </w:rPr>
        <w:br/>
        <w:t>      с умственной отсталостью;</w:t>
      </w:r>
      <w:r w:rsidRPr="00C261DA">
        <w:rPr>
          <w:rFonts w:ascii="Courier New" w:eastAsia="Times New Roman" w:hAnsi="Courier New" w:cs="Courier New"/>
          <w:color w:val="000000"/>
          <w:spacing w:val="2"/>
          <w:sz w:val="20"/>
          <w:szCs w:val="20"/>
          <w:lang w:eastAsia="ru-RU"/>
        </w:rPr>
        <w:br/>
        <w:t>      с задержкой психического развития;</w:t>
      </w:r>
      <w:r w:rsidRPr="00C261DA">
        <w:rPr>
          <w:rFonts w:ascii="Courier New" w:eastAsia="Times New Roman" w:hAnsi="Courier New" w:cs="Courier New"/>
          <w:color w:val="000000"/>
          <w:spacing w:val="2"/>
          <w:sz w:val="20"/>
          <w:szCs w:val="20"/>
          <w:lang w:eastAsia="ru-RU"/>
        </w:rPr>
        <w:br/>
        <w:t>      с расстройством эмоционально-волевой сферы и поведения;</w:t>
      </w:r>
      <w:r w:rsidRPr="00C261DA">
        <w:rPr>
          <w:rFonts w:ascii="Courier New" w:eastAsia="Times New Roman" w:hAnsi="Courier New" w:cs="Courier New"/>
          <w:color w:val="000000"/>
          <w:spacing w:val="2"/>
          <w:sz w:val="20"/>
          <w:szCs w:val="20"/>
          <w:lang w:eastAsia="ru-RU"/>
        </w:rPr>
        <w:br/>
        <w:t>      со сложными нарушениями, в том числе со слепоглухотой;</w:t>
      </w:r>
      <w:r w:rsidRPr="00C261DA">
        <w:rPr>
          <w:rFonts w:ascii="Courier New" w:eastAsia="Times New Roman" w:hAnsi="Courier New" w:cs="Courier New"/>
          <w:color w:val="000000"/>
          <w:spacing w:val="2"/>
          <w:sz w:val="20"/>
          <w:szCs w:val="20"/>
          <w:lang w:eastAsia="ru-RU"/>
        </w:rPr>
        <w:br/>
        <w:t>      2) организации, реализующие специальные коррекционные индивидуальные, групповые и подгрупповые развивающие, диагностические программы:</w:t>
      </w:r>
      <w:r w:rsidRPr="00C261DA">
        <w:rPr>
          <w:rFonts w:ascii="Courier New" w:eastAsia="Times New Roman" w:hAnsi="Courier New" w:cs="Courier New"/>
          <w:color w:val="000000"/>
          <w:spacing w:val="2"/>
          <w:sz w:val="20"/>
          <w:szCs w:val="20"/>
          <w:lang w:eastAsia="ru-RU"/>
        </w:rPr>
        <w:br/>
        <w:t>      психолого-медико-педагогическая консультация;</w:t>
      </w:r>
      <w:r w:rsidRPr="00C261DA">
        <w:rPr>
          <w:rFonts w:ascii="Courier New" w:eastAsia="Times New Roman" w:hAnsi="Courier New" w:cs="Courier New"/>
          <w:color w:val="000000"/>
          <w:spacing w:val="2"/>
          <w:sz w:val="20"/>
          <w:szCs w:val="20"/>
          <w:lang w:eastAsia="ru-RU"/>
        </w:rPr>
        <w:br/>
        <w:t>      реабилитационный центр;</w:t>
      </w:r>
      <w:r w:rsidRPr="00C261DA">
        <w:rPr>
          <w:rFonts w:ascii="Courier New" w:eastAsia="Times New Roman" w:hAnsi="Courier New" w:cs="Courier New"/>
          <w:color w:val="000000"/>
          <w:spacing w:val="2"/>
          <w:sz w:val="20"/>
          <w:szCs w:val="20"/>
          <w:lang w:eastAsia="ru-RU"/>
        </w:rPr>
        <w:br/>
        <w:t>      кабинет психолого-педагогической коррекции.</w:t>
      </w:r>
      <w:r w:rsidRPr="00C261DA">
        <w:rPr>
          <w:rFonts w:ascii="Courier New" w:eastAsia="Times New Roman" w:hAnsi="Courier New" w:cs="Courier New"/>
          <w:color w:val="000000"/>
          <w:spacing w:val="2"/>
          <w:sz w:val="20"/>
          <w:szCs w:val="20"/>
          <w:lang w:eastAsia="ru-RU"/>
        </w:rPr>
        <w:br/>
        <w:t>      Наполняемость классов (групп) составляет:</w:t>
      </w:r>
      <w:r w:rsidRPr="00C261DA">
        <w:rPr>
          <w:rFonts w:ascii="Courier New" w:eastAsia="Times New Roman" w:hAnsi="Courier New" w:cs="Courier New"/>
          <w:color w:val="000000"/>
          <w:spacing w:val="2"/>
          <w:sz w:val="20"/>
          <w:szCs w:val="20"/>
          <w:lang w:eastAsia="ru-RU"/>
        </w:rPr>
        <w:br/>
        <w:t>      1) с нарушениями слуха: для неслышащих – не более 8 детей, для слабослышащих и позднооглохших – не более 10 детей;</w:t>
      </w:r>
      <w:r w:rsidRPr="00C261DA">
        <w:rPr>
          <w:rFonts w:ascii="Courier New" w:eastAsia="Times New Roman" w:hAnsi="Courier New" w:cs="Courier New"/>
          <w:color w:val="000000"/>
          <w:spacing w:val="2"/>
          <w:sz w:val="20"/>
          <w:szCs w:val="20"/>
          <w:lang w:eastAsia="ru-RU"/>
        </w:rPr>
        <w:br/>
        <w:t>      2) с нарушениями зрения: для незрячих – не более 8 детей, для слабовидящих и поздноослепших – не более 12 детей;</w:t>
      </w:r>
      <w:r w:rsidRPr="00C261DA">
        <w:rPr>
          <w:rFonts w:ascii="Courier New" w:eastAsia="Times New Roman" w:hAnsi="Courier New" w:cs="Courier New"/>
          <w:color w:val="000000"/>
          <w:spacing w:val="2"/>
          <w:sz w:val="20"/>
          <w:szCs w:val="20"/>
          <w:lang w:eastAsia="ru-RU"/>
        </w:rPr>
        <w:br/>
        <w:t>      3) с нарушениями функции опорно-двигательного аппарата – не более 12 детей;</w:t>
      </w:r>
      <w:r w:rsidRPr="00C261DA">
        <w:rPr>
          <w:rFonts w:ascii="Courier New" w:eastAsia="Times New Roman" w:hAnsi="Courier New" w:cs="Courier New"/>
          <w:color w:val="000000"/>
          <w:spacing w:val="2"/>
          <w:sz w:val="20"/>
          <w:szCs w:val="20"/>
          <w:lang w:eastAsia="ru-RU"/>
        </w:rPr>
        <w:br/>
        <w:t>      4) с нарушениями речи – не более 12 детей;</w:t>
      </w:r>
      <w:r w:rsidRPr="00C261DA">
        <w:rPr>
          <w:rFonts w:ascii="Courier New" w:eastAsia="Times New Roman" w:hAnsi="Courier New" w:cs="Courier New"/>
          <w:color w:val="000000"/>
          <w:spacing w:val="2"/>
          <w:sz w:val="20"/>
          <w:szCs w:val="20"/>
          <w:lang w:eastAsia="ru-RU"/>
        </w:rPr>
        <w:br/>
        <w:t>      5) с умственной отсталостью – не более 8 детей;</w:t>
      </w:r>
      <w:r w:rsidRPr="00C261DA">
        <w:rPr>
          <w:rFonts w:ascii="Courier New" w:eastAsia="Times New Roman" w:hAnsi="Courier New" w:cs="Courier New"/>
          <w:color w:val="000000"/>
          <w:spacing w:val="2"/>
          <w:sz w:val="20"/>
          <w:szCs w:val="20"/>
          <w:lang w:eastAsia="ru-RU"/>
        </w:rPr>
        <w:br/>
        <w:t>      6) с задержкой психического развития – не более 12 детей;</w:t>
      </w:r>
      <w:r w:rsidRPr="00C261DA">
        <w:rPr>
          <w:rFonts w:ascii="Courier New" w:eastAsia="Times New Roman" w:hAnsi="Courier New" w:cs="Courier New"/>
          <w:color w:val="000000"/>
          <w:spacing w:val="2"/>
          <w:sz w:val="20"/>
          <w:szCs w:val="20"/>
          <w:lang w:eastAsia="ru-RU"/>
        </w:rPr>
        <w:br/>
        <w:t>      7) с расстройством эмоционально-волевой сферы и поведения - не более 6 детей;</w:t>
      </w:r>
      <w:r w:rsidRPr="00C261DA">
        <w:rPr>
          <w:rFonts w:ascii="Courier New" w:eastAsia="Times New Roman" w:hAnsi="Courier New" w:cs="Courier New"/>
          <w:color w:val="000000"/>
          <w:spacing w:val="2"/>
          <w:sz w:val="20"/>
          <w:szCs w:val="20"/>
          <w:lang w:eastAsia="ru-RU"/>
        </w:rPr>
        <w:br/>
        <w:t>      8) со сложными нарушениями, в том числе со слепоглухотой, – не более 6 детей.</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2. Задачи специальных организаций образовании</w:t>
      </w:r>
    </w:p>
    <w:p w:rsidR="00C261DA" w:rsidRPr="00C261DA" w:rsidRDefault="00C261DA" w:rsidP="00C261D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4. Специальные организации образования, решая основные с общеобразовательной организацией задачи, одновременно выполняют специфические, направленные на восстановление утраченных функций, коррекцию первичных и вторичных нарушений, развитие функций сохранных анализаторов:</w:t>
      </w:r>
      <w:r w:rsidRPr="00C261DA">
        <w:rPr>
          <w:rFonts w:ascii="Courier New" w:eastAsia="Times New Roman" w:hAnsi="Courier New" w:cs="Courier New"/>
          <w:color w:val="000000"/>
          <w:spacing w:val="2"/>
          <w:sz w:val="20"/>
          <w:szCs w:val="20"/>
          <w:lang w:eastAsia="ru-RU"/>
        </w:rPr>
        <w:br/>
        <w:t>      1)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2) формирование компенсаторных навыков, способствующих социально-трудовой адаптации, реабилитации и интеграции детей и подростков в общество;</w:t>
      </w:r>
      <w:r w:rsidRPr="00C261DA">
        <w:rPr>
          <w:rFonts w:ascii="Courier New" w:eastAsia="Times New Roman" w:hAnsi="Courier New" w:cs="Courier New"/>
          <w:color w:val="000000"/>
          <w:spacing w:val="2"/>
          <w:sz w:val="20"/>
          <w:szCs w:val="20"/>
          <w:lang w:eastAsia="ru-RU"/>
        </w:rPr>
        <w:br/>
        <w:t xml:space="preserve">      3) формирование потребностей участвовать в общественно-политической, экономической и культурной жизни республики, осознанного отношения личности </w:t>
      </w:r>
      <w:r w:rsidRPr="00C261DA">
        <w:rPr>
          <w:rFonts w:ascii="Courier New" w:eastAsia="Times New Roman" w:hAnsi="Courier New" w:cs="Courier New"/>
          <w:color w:val="000000"/>
          <w:spacing w:val="2"/>
          <w:sz w:val="20"/>
          <w:szCs w:val="20"/>
          <w:lang w:eastAsia="ru-RU"/>
        </w:rPr>
        <w:lastRenderedPageBreak/>
        <w:t>к своим правам и обязанностям;</w:t>
      </w:r>
      <w:r w:rsidRPr="00C261DA">
        <w:rPr>
          <w:rFonts w:ascii="Courier New" w:eastAsia="Times New Roman" w:hAnsi="Courier New" w:cs="Courier New"/>
          <w:color w:val="000000"/>
          <w:spacing w:val="2"/>
          <w:sz w:val="20"/>
          <w:szCs w:val="20"/>
          <w:lang w:eastAsia="ru-RU"/>
        </w:rPr>
        <w:br/>
        <w:t>      4) приобщение к достижениям мировой и отечественной культуры, изучение истории, обычаев и традиций казахского и других народов республики, овладение государственным, русским, иностранными языками;</w:t>
      </w:r>
      <w:r w:rsidRPr="00C261DA">
        <w:rPr>
          <w:rFonts w:ascii="Courier New" w:eastAsia="Times New Roman" w:hAnsi="Courier New" w:cs="Courier New"/>
          <w:color w:val="000000"/>
          <w:spacing w:val="2"/>
          <w:sz w:val="20"/>
          <w:szCs w:val="20"/>
          <w:lang w:eastAsia="ru-RU"/>
        </w:rPr>
        <w:br/>
        <w:t>      5) внедрение новых технологий обучения, информатизация образования, выход на международные глобальные коммуникационные сети.</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3. Порядок деятельности специальных организаций образования</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Организация деятельности</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5. Специальная организация образования является самостоятельным юридическим лицом, имеет печать с изображением Государственного герба Республики Казахстан и своим наименованием, текущий счет и другие, установленные </w:t>
      </w:r>
      <w:hyperlink r:id="rId162" w:anchor="z192"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счета.</w:t>
      </w:r>
      <w:r w:rsidRPr="00C261DA">
        <w:rPr>
          <w:rFonts w:ascii="Courier New" w:eastAsia="Times New Roman" w:hAnsi="Courier New" w:cs="Courier New"/>
          <w:color w:val="000000"/>
          <w:spacing w:val="2"/>
          <w:sz w:val="20"/>
          <w:szCs w:val="20"/>
          <w:lang w:eastAsia="ru-RU"/>
        </w:rPr>
        <w:br/>
      </w:r>
      <w:bookmarkStart w:id="396" w:name="z478"/>
      <w:bookmarkEnd w:id="396"/>
      <w:r w:rsidRPr="00C261DA">
        <w:rPr>
          <w:rFonts w:ascii="Courier New" w:eastAsia="Times New Roman" w:hAnsi="Courier New" w:cs="Courier New"/>
          <w:color w:val="000000"/>
          <w:spacing w:val="2"/>
          <w:sz w:val="20"/>
          <w:szCs w:val="20"/>
          <w:lang w:eastAsia="ru-RU"/>
        </w:rPr>
        <w:t>      6. Образовательная деятельность специальных общеобразовательных организаций образования, независимо от ведомственной подчиненности и форм собственности, подлежит лицензированию в соответствии с </w:t>
      </w:r>
      <w:hyperlink r:id="rId163" w:anchor="z319"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397" w:name="z479"/>
      <w:bookmarkEnd w:id="397"/>
      <w:r w:rsidRPr="00C261DA">
        <w:rPr>
          <w:rFonts w:ascii="Courier New" w:eastAsia="Times New Roman" w:hAnsi="Courier New" w:cs="Courier New"/>
          <w:color w:val="000000"/>
          <w:spacing w:val="2"/>
          <w:sz w:val="20"/>
          <w:szCs w:val="20"/>
          <w:lang w:eastAsia="ru-RU"/>
        </w:rPr>
        <w:t>      7. Государственная аттестация специальных организаций образования проводится один раз в пять лет в плановом порядке государственными органами управления образования в соответствии с их компетенцией.</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398" w:name="z480"/>
      <w:bookmarkEnd w:id="398"/>
      <w:r w:rsidRPr="00C261DA">
        <w:rPr>
          <w:rFonts w:ascii="Courier New" w:eastAsia="Times New Roman" w:hAnsi="Courier New" w:cs="Courier New"/>
          <w:color w:val="000000"/>
          <w:spacing w:val="2"/>
          <w:sz w:val="20"/>
          <w:szCs w:val="20"/>
          <w:lang w:eastAsia="ru-RU"/>
        </w:rPr>
        <w:t>      8. Образовательную деятельность в специальных организациях образования осуществляют педагоги, имеющие специальное образование, которые проходят аттестацию в соответствии с </w:t>
      </w:r>
      <w:hyperlink r:id="rId164" w:anchor="z292"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w:t>
      </w:r>
      <w:r w:rsidRPr="00C261DA">
        <w:rPr>
          <w:rFonts w:ascii="Courier New" w:eastAsia="Times New Roman" w:hAnsi="Courier New" w:cs="Courier New"/>
          <w:color w:val="000000"/>
          <w:spacing w:val="2"/>
          <w:sz w:val="20"/>
          <w:szCs w:val="20"/>
          <w:lang w:eastAsia="ru-RU"/>
        </w:rPr>
        <w:br/>
      </w:r>
      <w:bookmarkStart w:id="399" w:name="z481"/>
      <w:bookmarkEnd w:id="399"/>
      <w:r w:rsidRPr="00C261DA">
        <w:rPr>
          <w:rFonts w:ascii="Courier New" w:eastAsia="Times New Roman" w:hAnsi="Courier New" w:cs="Courier New"/>
          <w:color w:val="000000"/>
          <w:spacing w:val="2"/>
          <w:sz w:val="20"/>
          <w:szCs w:val="20"/>
          <w:lang w:eastAsia="ru-RU"/>
        </w:rPr>
        <w:t>      9. Права и обязанности работников специальных организаций образования определяются </w:t>
      </w:r>
      <w:hyperlink r:id="rId165" w:anchor="z289"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 уставом, Правилами внутреннего распорядка и должностными инструкциями.</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Организация учебно-воспитательного процесса</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10. Учебно-воспитательная деятельность специальных дошкольных и общеобразовательных организаций, за исключением организаций для детей с умственной отсталостью (интеллектуальными нарушениями), осуществляется в соответствии с учебными планами и программами, разработанными на основе государственных общеобязательных стандартов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Содержание образования в специальной организации определяется образовательной программой, разрабатываемой исходя из особенностей психофизического развития и индивидуальных возможностей воспитанников.</w:t>
      </w:r>
      <w:r w:rsidRPr="00C261DA">
        <w:rPr>
          <w:rFonts w:ascii="Courier New" w:eastAsia="Times New Roman" w:hAnsi="Courier New" w:cs="Courier New"/>
          <w:color w:val="000000"/>
          <w:spacing w:val="2"/>
          <w:sz w:val="20"/>
          <w:szCs w:val="20"/>
          <w:lang w:eastAsia="ru-RU"/>
        </w:rPr>
        <w:br/>
        <w:t>      Для детей с ограниченными возможностями в развитии разрабатываются специальные образовательные программы, учитывающие особенности развития и потенциальные возможности обучающихся и воспитанников, определяемые с учетом рекомендаций психолого-медико-педагогических консультаций.</w:t>
      </w:r>
      <w:r w:rsidRPr="00C261DA">
        <w:rPr>
          <w:rFonts w:ascii="Courier New" w:eastAsia="Times New Roman" w:hAnsi="Courier New" w:cs="Courier New"/>
          <w:color w:val="000000"/>
          <w:spacing w:val="2"/>
          <w:sz w:val="20"/>
          <w:szCs w:val="20"/>
          <w:lang w:eastAsia="ru-RU"/>
        </w:rPr>
        <w:br/>
      </w:r>
      <w:bookmarkStart w:id="400" w:name="z484"/>
      <w:bookmarkEnd w:id="400"/>
      <w:r w:rsidRPr="00C261DA">
        <w:rPr>
          <w:rFonts w:ascii="Courier New" w:eastAsia="Times New Roman" w:hAnsi="Courier New" w:cs="Courier New"/>
          <w:color w:val="000000"/>
          <w:spacing w:val="2"/>
          <w:sz w:val="20"/>
          <w:szCs w:val="20"/>
          <w:lang w:eastAsia="ru-RU"/>
        </w:rPr>
        <w:t>      11. Организация образовательного процесса строится на основе учебного плана и регламентируется годовым календарным учебным планом и расписанием занятий.</w:t>
      </w:r>
      <w:r w:rsidRPr="00C261DA">
        <w:rPr>
          <w:rFonts w:ascii="Courier New" w:eastAsia="Times New Roman" w:hAnsi="Courier New" w:cs="Courier New"/>
          <w:color w:val="000000"/>
          <w:spacing w:val="2"/>
          <w:sz w:val="20"/>
          <w:szCs w:val="20"/>
          <w:lang w:eastAsia="ru-RU"/>
        </w:rPr>
        <w:br/>
      </w:r>
      <w:bookmarkStart w:id="401" w:name="z485"/>
      <w:bookmarkEnd w:id="401"/>
      <w:r w:rsidRPr="00C261DA">
        <w:rPr>
          <w:rFonts w:ascii="Courier New" w:eastAsia="Times New Roman" w:hAnsi="Courier New" w:cs="Courier New"/>
          <w:color w:val="000000"/>
          <w:spacing w:val="2"/>
          <w:sz w:val="20"/>
          <w:szCs w:val="20"/>
          <w:lang w:eastAsia="ru-RU"/>
        </w:rPr>
        <w:t xml:space="preserve">      12. С учетом потребностей и возможностей личности обучающегося образовательные программы могут осваиваться в специальных общеобразовательных организациях образования в форме дистанционного обучения, а также экстерната с разрешения, выданного местным исполнительным </w:t>
      </w:r>
      <w:r w:rsidRPr="00C261DA">
        <w:rPr>
          <w:rFonts w:ascii="Courier New" w:eastAsia="Times New Roman" w:hAnsi="Courier New" w:cs="Courier New"/>
          <w:color w:val="000000"/>
          <w:spacing w:val="2"/>
          <w:sz w:val="20"/>
          <w:szCs w:val="20"/>
          <w:lang w:eastAsia="ru-RU"/>
        </w:rPr>
        <w:lastRenderedPageBreak/>
        <w:t>органом области.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Допускается сочетание различных форм получения образования.</w:t>
      </w:r>
      <w:r w:rsidRPr="00C261DA">
        <w:rPr>
          <w:rFonts w:ascii="Courier New" w:eastAsia="Times New Roman" w:hAnsi="Courier New" w:cs="Courier New"/>
          <w:color w:val="000000"/>
          <w:spacing w:val="2"/>
          <w:sz w:val="20"/>
          <w:szCs w:val="20"/>
          <w:lang w:eastAsia="ru-RU"/>
        </w:rPr>
        <w:br/>
      </w:r>
      <w:bookmarkStart w:id="402" w:name="z486"/>
      <w:bookmarkEnd w:id="402"/>
      <w:r w:rsidRPr="00C261DA">
        <w:rPr>
          <w:rFonts w:ascii="Courier New" w:eastAsia="Times New Roman" w:hAnsi="Courier New" w:cs="Courier New"/>
          <w:color w:val="000000"/>
          <w:spacing w:val="2"/>
          <w:sz w:val="20"/>
          <w:szCs w:val="20"/>
          <w:lang w:eastAsia="ru-RU"/>
        </w:rPr>
        <w:t>      13. Педагогами специальных организаций образования при необходимости проводятся консультации для родителей (законных представителей) по вопросам организации коррекционных занятий для детей во время каникул.</w:t>
      </w:r>
      <w:r w:rsidRPr="00C261DA">
        <w:rPr>
          <w:rFonts w:ascii="Courier New" w:eastAsia="Times New Roman" w:hAnsi="Courier New" w:cs="Courier New"/>
          <w:color w:val="000000"/>
          <w:spacing w:val="2"/>
          <w:sz w:val="20"/>
          <w:szCs w:val="20"/>
          <w:lang w:eastAsia="ru-RU"/>
        </w:rPr>
        <w:br/>
      </w:r>
      <w:bookmarkStart w:id="403" w:name="z487"/>
      <w:bookmarkEnd w:id="403"/>
      <w:r w:rsidRPr="00C261DA">
        <w:rPr>
          <w:rFonts w:ascii="Courier New" w:eastAsia="Times New Roman" w:hAnsi="Courier New" w:cs="Courier New"/>
          <w:color w:val="000000"/>
          <w:spacing w:val="2"/>
          <w:sz w:val="20"/>
          <w:szCs w:val="20"/>
          <w:lang w:eastAsia="ru-RU"/>
        </w:rPr>
        <w:t>      14. В составе специальных дошкольных и общеобразовательных организаций для детей с нарушениями слуха, зрения, функции опорно-двигательного аппарата могут создаваться специальные классы (группы) для умственно отсталых детей (с интеллектуальными нарушениями) (не более 8 детей) и детей с задержкой психического развития (не более 12 детей), во всех видах специальных организаций - специальные классы для детей со сложной структурой дефекта (не более 6 детей).</w:t>
      </w:r>
      <w:r w:rsidRPr="00C261DA">
        <w:rPr>
          <w:rFonts w:ascii="Courier New" w:eastAsia="Times New Roman" w:hAnsi="Courier New" w:cs="Courier New"/>
          <w:color w:val="000000"/>
          <w:spacing w:val="2"/>
          <w:sz w:val="20"/>
          <w:szCs w:val="20"/>
          <w:lang w:eastAsia="ru-RU"/>
        </w:rPr>
        <w:br/>
      </w:r>
      <w:bookmarkStart w:id="404" w:name="z488"/>
      <w:bookmarkEnd w:id="404"/>
      <w:r w:rsidRPr="00C261DA">
        <w:rPr>
          <w:rFonts w:ascii="Courier New" w:eastAsia="Times New Roman" w:hAnsi="Courier New" w:cs="Courier New"/>
          <w:color w:val="000000"/>
          <w:spacing w:val="2"/>
          <w:sz w:val="20"/>
          <w:szCs w:val="20"/>
          <w:lang w:eastAsia="ru-RU"/>
        </w:rPr>
        <w:t>      15. По решению педагогического совета специальной дошкольной и общеобразовательной организации для умственно отсталых детей (с интеллектуальными нарушениями) и при наличии необходимых условий могут открываться специальные классы для умственно отсталых детей с интеллектуальными нарушениями умеренной степени (не более 8 детей).</w:t>
      </w:r>
      <w:r w:rsidRPr="00C261DA">
        <w:rPr>
          <w:rFonts w:ascii="Courier New" w:eastAsia="Times New Roman" w:hAnsi="Courier New" w:cs="Courier New"/>
          <w:color w:val="000000"/>
          <w:spacing w:val="2"/>
          <w:sz w:val="20"/>
          <w:szCs w:val="20"/>
          <w:lang w:eastAsia="ru-RU"/>
        </w:rPr>
        <w:br/>
      </w:r>
      <w:bookmarkStart w:id="405" w:name="z489"/>
      <w:bookmarkEnd w:id="405"/>
      <w:r w:rsidRPr="00C261DA">
        <w:rPr>
          <w:rFonts w:ascii="Courier New" w:eastAsia="Times New Roman" w:hAnsi="Courier New" w:cs="Courier New"/>
          <w:color w:val="000000"/>
          <w:spacing w:val="2"/>
          <w:sz w:val="20"/>
          <w:szCs w:val="20"/>
          <w:lang w:eastAsia="ru-RU"/>
        </w:rPr>
        <w:t>      16. При проведении факультативных занятий по социально-бытовой ориентировке класс делится на две группы. При организации общественно полезного производительного труда, начиная с 5 класса, класс делится на группы с учетом профилей трудовой подготовки учащихся.</w:t>
      </w:r>
      <w:r w:rsidRPr="00C261DA">
        <w:rPr>
          <w:rFonts w:ascii="Courier New" w:eastAsia="Times New Roman" w:hAnsi="Courier New" w:cs="Courier New"/>
          <w:color w:val="000000"/>
          <w:spacing w:val="2"/>
          <w:sz w:val="20"/>
          <w:szCs w:val="20"/>
          <w:lang w:eastAsia="ru-RU"/>
        </w:rPr>
        <w:br/>
        <w:t>      Для занятий по профессионально-трудовому обучению классы, начиная с пятого класса, а для умственно отсталых детей с четвертого класса, делятся на две группы. Комплектование групп по видам труда осуществляется на основании рекомендаций врача с учетом психофизического состояния и возможностей учащихся.</w:t>
      </w:r>
      <w:r w:rsidRPr="00C261DA">
        <w:rPr>
          <w:rFonts w:ascii="Courier New" w:eastAsia="Times New Roman" w:hAnsi="Courier New" w:cs="Courier New"/>
          <w:color w:val="000000"/>
          <w:spacing w:val="2"/>
          <w:sz w:val="20"/>
          <w:szCs w:val="20"/>
          <w:lang w:eastAsia="ru-RU"/>
        </w:rPr>
        <w:br/>
      </w:r>
      <w:bookmarkStart w:id="406" w:name="z490"/>
      <w:bookmarkEnd w:id="406"/>
      <w:r w:rsidRPr="00C261DA">
        <w:rPr>
          <w:rFonts w:ascii="Courier New" w:eastAsia="Times New Roman" w:hAnsi="Courier New" w:cs="Courier New"/>
          <w:color w:val="000000"/>
          <w:spacing w:val="2"/>
          <w:sz w:val="20"/>
          <w:szCs w:val="20"/>
          <w:lang w:eastAsia="ru-RU"/>
        </w:rPr>
        <w:t>      17. Расписание занятий в специальной организации образования разрабатывается и утверждается администрацией специальной организации образования.</w:t>
      </w:r>
      <w:r w:rsidRPr="00C261DA">
        <w:rPr>
          <w:rFonts w:ascii="Courier New" w:eastAsia="Times New Roman" w:hAnsi="Courier New" w:cs="Courier New"/>
          <w:color w:val="000000"/>
          <w:spacing w:val="2"/>
          <w:sz w:val="20"/>
          <w:szCs w:val="20"/>
          <w:lang w:eastAsia="ru-RU"/>
        </w:rPr>
        <w:br/>
        <w:t>      В расписании указываются ежедневное количество, продолжительность и последовательность учебных и индивидуальных коррекционных занятий.</w:t>
      </w:r>
      <w:r w:rsidRPr="00C261DA">
        <w:rPr>
          <w:rFonts w:ascii="Courier New" w:eastAsia="Times New Roman" w:hAnsi="Courier New" w:cs="Courier New"/>
          <w:color w:val="000000"/>
          <w:spacing w:val="2"/>
          <w:sz w:val="20"/>
          <w:szCs w:val="20"/>
          <w:lang w:eastAsia="ru-RU"/>
        </w:rPr>
        <w:br/>
        <w:t>      Продолжительность занятий и уроков соответствует продолжительности установленных норм.</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Учебные занятия в специальных организациях образования начинаются не ранее 8 часов.</w:t>
      </w:r>
      <w:r w:rsidRPr="00C261DA">
        <w:rPr>
          <w:rFonts w:ascii="Courier New" w:eastAsia="Times New Roman" w:hAnsi="Courier New" w:cs="Courier New"/>
          <w:color w:val="000000"/>
          <w:spacing w:val="2"/>
          <w:sz w:val="20"/>
          <w:szCs w:val="20"/>
          <w:lang w:eastAsia="ru-RU"/>
        </w:rPr>
        <w:br/>
      </w:r>
      <w:bookmarkStart w:id="407" w:name="z491"/>
      <w:bookmarkEnd w:id="407"/>
      <w:r w:rsidRPr="00C261DA">
        <w:rPr>
          <w:rFonts w:ascii="Courier New" w:eastAsia="Times New Roman" w:hAnsi="Courier New" w:cs="Courier New"/>
          <w:color w:val="000000"/>
          <w:spacing w:val="2"/>
          <w:sz w:val="20"/>
          <w:szCs w:val="20"/>
          <w:lang w:eastAsia="ru-RU"/>
        </w:rPr>
        <w:t>      18. Специальные дошкольные и общеобразовательные организации образования обеспечивают изучение и развитие государственного, русского и других иностранных языков согласно государственному общеобязательному стандарту образования.</w:t>
      </w:r>
      <w:r w:rsidRPr="00C261DA">
        <w:rPr>
          <w:rFonts w:ascii="Courier New" w:eastAsia="Times New Roman" w:hAnsi="Courier New" w:cs="Courier New"/>
          <w:color w:val="000000"/>
          <w:spacing w:val="2"/>
          <w:sz w:val="20"/>
          <w:szCs w:val="20"/>
          <w:lang w:eastAsia="ru-RU"/>
        </w:rPr>
        <w:br/>
      </w:r>
      <w:bookmarkStart w:id="408" w:name="z492"/>
      <w:bookmarkEnd w:id="408"/>
      <w:r w:rsidRPr="00C261DA">
        <w:rPr>
          <w:rFonts w:ascii="Courier New" w:eastAsia="Times New Roman" w:hAnsi="Courier New" w:cs="Courier New"/>
          <w:color w:val="000000"/>
          <w:spacing w:val="2"/>
          <w:sz w:val="20"/>
          <w:szCs w:val="20"/>
          <w:lang w:eastAsia="ru-RU"/>
        </w:rPr>
        <w:t>      19. Учебно-воспитательный процесс осуществляется на основе принципов дифференцированного и индивидуального подхода, обусловленного данными психолого-медико-педагогического и клинического изучения ребенка. Систематическое изучение особенностей речи, внимания, работоспособности детей, динамики их развития, выявления фактических знаний учащихся, возможностей и особенностей усвоения ими учебного материала проводится для определения перспективы развития учащегося и выбора средств коррекционной работы.</w:t>
      </w:r>
      <w:r w:rsidRPr="00C261DA">
        <w:rPr>
          <w:rFonts w:ascii="Courier New" w:eastAsia="Times New Roman" w:hAnsi="Courier New" w:cs="Courier New"/>
          <w:color w:val="000000"/>
          <w:spacing w:val="2"/>
          <w:sz w:val="20"/>
          <w:szCs w:val="20"/>
          <w:lang w:eastAsia="ru-RU"/>
        </w:rPr>
        <w:br/>
      </w:r>
      <w:bookmarkStart w:id="409" w:name="z493"/>
      <w:bookmarkEnd w:id="409"/>
      <w:r w:rsidRPr="00C261DA">
        <w:rPr>
          <w:rFonts w:ascii="Courier New" w:eastAsia="Times New Roman" w:hAnsi="Courier New" w:cs="Courier New"/>
          <w:color w:val="000000"/>
          <w:spacing w:val="2"/>
          <w:sz w:val="20"/>
          <w:szCs w:val="20"/>
          <w:lang w:eastAsia="ru-RU"/>
        </w:rPr>
        <w:t>      20.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закрепляется в уставе.</w:t>
      </w:r>
      <w:r w:rsidRPr="00C261DA">
        <w:rPr>
          <w:rFonts w:ascii="Courier New" w:eastAsia="Times New Roman" w:hAnsi="Courier New" w:cs="Courier New"/>
          <w:color w:val="000000"/>
          <w:spacing w:val="2"/>
          <w:sz w:val="20"/>
          <w:szCs w:val="20"/>
          <w:lang w:eastAsia="ru-RU"/>
        </w:rPr>
        <w:br/>
      </w:r>
      <w:bookmarkStart w:id="410" w:name="z494"/>
      <w:bookmarkEnd w:id="410"/>
      <w:r w:rsidRPr="00C261DA">
        <w:rPr>
          <w:rFonts w:ascii="Courier New" w:eastAsia="Times New Roman" w:hAnsi="Courier New" w:cs="Courier New"/>
          <w:color w:val="000000"/>
          <w:spacing w:val="2"/>
          <w:sz w:val="20"/>
          <w:szCs w:val="20"/>
          <w:lang w:eastAsia="ru-RU"/>
        </w:rPr>
        <w:t xml:space="preserve">      21. В целях преодоления имеющихся отклонений в развитии для учащихся </w:t>
      </w:r>
      <w:r w:rsidRPr="00C261DA">
        <w:rPr>
          <w:rFonts w:ascii="Courier New" w:eastAsia="Times New Roman" w:hAnsi="Courier New" w:cs="Courier New"/>
          <w:color w:val="000000"/>
          <w:spacing w:val="2"/>
          <w:sz w:val="20"/>
          <w:szCs w:val="20"/>
          <w:lang w:eastAsia="ru-RU"/>
        </w:rPr>
        <w:lastRenderedPageBreak/>
        <w:t>(воспитанников) в специальной организации проводятся групповые и индивидуальные коррекционные занятия (логопеда, олигофренопедагога, тифло и сурдопедагога).</w:t>
      </w:r>
      <w:r w:rsidRPr="00C261DA">
        <w:rPr>
          <w:rFonts w:ascii="Courier New" w:eastAsia="Times New Roman" w:hAnsi="Courier New" w:cs="Courier New"/>
          <w:color w:val="000000"/>
          <w:spacing w:val="2"/>
          <w:sz w:val="20"/>
          <w:szCs w:val="20"/>
          <w:lang w:eastAsia="ru-RU"/>
        </w:rPr>
        <w:br/>
      </w:r>
      <w:bookmarkStart w:id="411" w:name="z495"/>
      <w:bookmarkEnd w:id="411"/>
      <w:r w:rsidRPr="00C261DA">
        <w:rPr>
          <w:rFonts w:ascii="Courier New" w:eastAsia="Times New Roman" w:hAnsi="Courier New" w:cs="Courier New"/>
          <w:color w:val="000000"/>
          <w:spacing w:val="2"/>
          <w:sz w:val="20"/>
          <w:szCs w:val="20"/>
          <w:lang w:eastAsia="ru-RU"/>
        </w:rPr>
        <w:t>      22. Педагогический совет специальной дошкольной и общеобразовательной организации образования утверждает индивидуальные программы обучения и учебные планы как для учащихся, имеющих трудности в обучении, так и для наиболее способных детей в рамках государственных общеобязательных стандартов образования.</w:t>
      </w:r>
      <w:r w:rsidRPr="00C261DA">
        <w:rPr>
          <w:rFonts w:ascii="Courier New" w:eastAsia="Times New Roman" w:hAnsi="Courier New" w:cs="Courier New"/>
          <w:color w:val="000000"/>
          <w:spacing w:val="2"/>
          <w:sz w:val="20"/>
          <w:szCs w:val="20"/>
          <w:lang w:eastAsia="ru-RU"/>
        </w:rPr>
        <w:br/>
      </w:r>
      <w:bookmarkStart w:id="412" w:name="z496"/>
      <w:bookmarkEnd w:id="412"/>
      <w:r w:rsidRPr="00C261DA">
        <w:rPr>
          <w:rFonts w:ascii="Courier New" w:eastAsia="Times New Roman" w:hAnsi="Courier New" w:cs="Courier New"/>
          <w:color w:val="000000"/>
          <w:spacing w:val="2"/>
          <w:sz w:val="20"/>
          <w:szCs w:val="20"/>
          <w:lang w:eastAsia="ru-RU"/>
        </w:rPr>
        <w:t>      23. Трудовое обучение в специальной общеобразовательной организации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воспитанников и их родителей (законных представителей) на основе выбора профиля труда, включающего в себя подготовку воспитанника для индивидуальной трудовой деятельности.</w:t>
      </w:r>
      <w:r w:rsidRPr="00C261DA">
        <w:rPr>
          <w:rFonts w:ascii="Courier New" w:eastAsia="Times New Roman" w:hAnsi="Courier New" w:cs="Courier New"/>
          <w:color w:val="000000"/>
          <w:spacing w:val="2"/>
          <w:sz w:val="20"/>
          <w:szCs w:val="20"/>
          <w:lang w:eastAsia="ru-RU"/>
        </w:rPr>
        <w:br/>
      </w:r>
      <w:bookmarkStart w:id="413" w:name="z497"/>
      <w:bookmarkEnd w:id="413"/>
      <w:r w:rsidRPr="00C261DA">
        <w:rPr>
          <w:rFonts w:ascii="Courier New" w:eastAsia="Times New Roman" w:hAnsi="Courier New" w:cs="Courier New"/>
          <w:color w:val="000000"/>
          <w:spacing w:val="2"/>
          <w:sz w:val="20"/>
          <w:szCs w:val="20"/>
          <w:lang w:eastAsia="ru-RU"/>
        </w:rPr>
        <w:t>      24. Направление детей в специальные организации образования осуществляется только с согласия родителей (законных представителей) и по заключению психолого-медико-педагогической консультации (далее — ПМПК).</w:t>
      </w:r>
      <w:r w:rsidRPr="00C261DA">
        <w:rPr>
          <w:rFonts w:ascii="Courier New" w:eastAsia="Times New Roman" w:hAnsi="Courier New" w:cs="Courier New"/>
          <w:color w:val="000000"/>
          <w:spacing w:val="2"/>
          <w:sz w:val="20"/>
          <w:szCs w:val="20"/>
          <w:lang w:eastAsia="ru-RU"/>
        </w:rPr>
        <w:br/>
        <w:t>      Во вспомогательный класс (группу) специальной дошкольной и общеобразовательной организации учащиеся (воспитанники) переводятся с согласия родителей (законных представителей) на основании заключения ПМПК только после первого года обучения и воспитания в специальной организации образования.</w:t>
      </w:r>
      <w:r w:rsidRPr="00C261DA">
        <w:rPr>
          <w:rFonts w:ascii="Courier New" w:eastAsia="Times New Roman" w:hAnsi="Courier New" w:cs="Courier New"/>
          <w:color w:val="000000"/>
          <w:spacing w:val="2"/>
          <w:sz w:val="20"/>
          <w:szCs w:val="20"/>
          <w:lang w:eastAsia="ru-RU"/>
        </w:rPr>
        <w:br/>
        <w:t>      Классы (группы) для воспитанников со сложной структурой дефекта комплектуются в специальной организации образования по мере выявления таких воспитанников в ходе психолого-медико-педагогического наблюдения в условиях образовательного процесса.</w:t>
      </w:r>
      <w:r w:rsidRPr="00C261DA">
        <w:rPr>
          <w:rFonts w:ascii="Courier New" w:eastAsia="Times New Roman" w:hAnsi="Courier New" w:cs="Courier New"/>
          <w:color w:val="000000"/>
          <w:spacing w:val="2"/>
          <w:sz w:val="20"/>
          <w:szCs w:val="20"/>
          <w:lang w:eastAsia="ru-RU"/>
        </w:rPr>
        <w:br/>
      </w:r>
      <w:bookmarkStart w:id="414" w:name="z498"/>
      <w:bookmarkEnd w:id="414"/>
      <w:r w:rsidRPr="00C261DA">
        <w:rPr>
          <w:rFonts w:ascii="Courier New" w:eastAsia="Times New Roman" w:hAnsi="Courier New" w:cs="Courier New"/>
          <w:color w:val="000000"/>
          <w:spacing w:val="2"/>
          <w:sz w:val="20"/>
          <w:szCs w:val="20"/>
          <w:lang w:eastAsia="ru-RU"/>
        </w:rPr>
        <w:t>      25. Перевод воспитанника из специальной организации в другую образовательную организацию осуществляется органами управления образованием с согласия родителей (законных представителей) и на основании заключения ПМПК.</w:t>
      </w:r>
      <w:r w:rsidRPr="00C261DA">
        <w:rPr>
          <w:rFonts w:ascii="Courier New" w:eastAsia="Times New Roman" w:hAnsi="Courier New" w:cs="Courier New"/>
          <w:color w:val="000000"/>
          <w:spacing w:val="2"/>
          <w:sz w:val="20"/>
          <w:szCs w:val="20"/>
          <w:lang w:eastAsia="ru-RU"/>
        </w:rPr>
        <w:br/>
      </w:r>
      <w:bookmarkStart w:id="415" w:name="z499"/>
      <w:bookmarkEnd w:id="415"/>
      <w:r w:rsidRPr="00C261DA">
        <w:rPr>
          <w:rFonts w:ascii="Courier New" w:eastAsia="Times New Roman" w:hAnsi="Courier New" w:cs="Courier New"/>
          <w:color w:val="000000"/>
          <w:spacing w:val="2"/>
          <w:sz w:val="20"/>
          <w:szCs w:val="20"/>
          <w:lang w:eastAsia="ru-RU"/>
        </w:rPr>
        <w:t>      26. Выпускникам специальных общеобразовательных организаций, достигшим особых успехов при освоении учебных программ, выдаются документы с отличием.</w:t>
      </w:r>
      <w:r w:rsidRPr="00C261DA">
        <w:rPr>
          <w:rFonts w:ascii="Courier New" w:eastAsia="Times New Roman" w:hAnsi="Courier New" w:cs="Courier New"/>
          <w:color w:val="000000"/>
          <w:spacing w:val="2"/>
          <w:sz w:val="20"/>
          <w:szCs w:val="20"/>
          <w:lang w:eastAsia="ru-RU"/>
        </w:rPr>
        <w:br/>
        <w:t>      Выпускникам специальных общеобразовательных организаций для детей с нарушениями речи, зрения, слуха и функции опорно-двигательного аппарата, успешно прошедшим итоговую государственную аттестацию, выдается документ государственного образца о соответствующем образовании, заверенный печатью организации.</w:t>
      </w:r>
      <w:r w:rsidRPr="00C261DA">
        <w:rPr>
          <w:rFonts w:ascii="Courier New" w:eastAsia="Times New Roman" w:hAnsi="Courier New" w:cs="Courier New"/>
          <w:color w:val="000000"/>
          <w:spacing w:val="2"/>
          <w:sz w:val="20"/>
          <w:szCs w:val="20"/>
          <w:lang w:eastAsia="ru-RU"/>
        </w:rPr>
        <w:br/>
        <w:t>      Выпускники специальной организации для умственно отсталых детей (с интеллектуальными нарушениями) получают свидетельство установленного образца для этого вида организации.</w:t>
      </w:r>
      <w:r w:rsidRPr="00C261DA">
        <w:rPr>
          <w:rFonts w:ascii="Courier New" w:eastAsia="Times New Roman" w:hAnsi="Courier New" w:cs="Courier New"/>
          <w:color w:val="000000"/>
          <w:spacing w:val="2"/>
          <w:sz w:val="20"/>
          <w:szCs w:val="20"/>
          <w:lang w:eastAsia="ru-RU"/>
        </w:rPr>
        <w:br/>
      </w:r>
      <w:bookmarkStart w:id="416" w:name="z500"/>
      <w:bookmarkEnd w:id="416"/>
      <w:r w:rsidRPr="00C261DA">
        <w:rPr>
          <w:rFonts w:ascii="Courier New" w:eastAsia="Times New Roman" w:hAnsi="Courier New" w:cs="Courier New"/>
          <w:color w:val="000000"/>
          <w:spacing w:val="2"/>
          <w:sz w:val="20"/>
          <w:szCs w:val="20"/>
          <w:lang w:eastAsia="ru-RU"/>
        </w:rPr>
        <w:t>      27. Порядок комплектования персонала специальной организации регламентируется ее уставом и соответствующими нормативными правовыми актами.</w:t>
      </w:r>
      <w:r w:rsidRPr="00C261DA">
        <w:rPr>
          <w:rFonts w:ascii="Courier New" w:eastAsia="Times New Roman" w:hAnsi="Courier New" w:cs="Courier New"/>
          <w:color w:val="000000"/>
          <w:spacing w:val="2"/>
          <w:sz w:val="20"/>
          <w:szCs w:val="20"/>
          <w:lang w:eastAsia="ru-RU"/>
        </w:rPr>
        <w:br/>
      </w:r>
      <w:bookmarkStart w:id="417" w:name="z501"/>
      <w:bookmarkEnd w:id="417"/>
      <w:r w:rsidRPr="00C261DA">
        <w:rPr>
          <w:rFonts w:ascii="Courier New" w:eastAsia="Times New Roman" w:hAnsi="Courier New" w:cs="Courier New"/>
          <w:color w:val="000000"/>
          <w:spacing w:val="2"/>
          <w:sz w:val="20"/>
          <w:szCs w:val="20"/>
          <w:lang w:eastAsia="ru-RU"/>
        </w:rPr>
        <w:t>      28. Нормативная учебная нагрузка для учителей начального, основного и общего среднего уровней образования, педагогических работников специальных организаций образования составляет 18 часов в неделю, для воспитателей - 25 часов. Установленный за текущий год объем учебной нагрузки не может быть уменьшен до конца этого года по инициативе администрации.</w:t>
      </w:r>
      <w:r w:rsidRPr="00C261DA">
        <w:rPr>
          <w:rFonts w:ascii="Courier New" w:eastAsia="Times New Roman" w:hAnsi="Courier New" w:cs="Courier New"/>
          <w:color w:val="000000"/>
          <w:spacing w:val="2"/>
          <w:sz w:val="20"/>
          <w:szCs w:val="20"/>
          <w:lang w:eastAsia="ru-RU"/>
        </w:rPr>
        <w:br/>
      </w:r>
      <w:bookmarkStart w:id="418" w:name="z502"/>
      <w:bookmarkEnd w:id="418"/>
      <w:r w:rsidRPr="00C261DA">
        <w:rPr>
          <w:rFonts w:ascii="Courier New" w:eastAsia="Times New Roman" w:hAnsi="Courier New" w:cs="Courier New"/>
          <w:color w:val="000000"/>
          <w:spacing w:val="2"/>
          <w:sz w:val="20"/>
          <w:szCs w:val="20"/>
          <w:lang w:eastAsia="ru-RU"/>
        </w:rPr>
        <w:t xml:space="preserve">      29. Медицинское обеспечение в специальной организации образования в соответствии с законодательством Республики Казахстан осуществляют штатные </w:t>
      </w:r>
      <w:r w:rsidRPr="00C261DA">
        <w:rPr>
          <w:rFonts w:ascii="Courier New" w:eastAsia="Times New Roman" w:hAnsi="Courier New" w:cs="Courier New"/>
          <w:color w:val="000000"/>
          <w:spacing w:val="2"/>
          <w:sz w:val="20"/>
          <w:szCs w:val="20"/>
          <w:lang w:eastAsia="ru-RU"/>
        </w:rPr>
        <w:lastRenderedPageBreak/>
        <w:t>медицинские работники, которые совместно с администрацией специальной организации отвечают за охрану здоровья воспитанников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r w:rsidRPr="00C261DA">
        <w:rPr>
          <w:rFonts w:ascii="Courier New" w:eastAsia="Times New Roman" w:hAnsi="Courier New" w:cs="Courier New"/>
          <w:color w:val="000000"/>
          <w:spacing w:val="2"/>
          <w:sz w:val="20"/>
          <w:szCs w:val="20"/>
          <w:lang w:eastAsia="ru-RU"/>
        </w:rPr>
        <w:br/>
      </w:r>
      <w:bookmarkStart w:id="419" w:name="z503"/>
      <w:bookmarkEnd w:id="419"/>
      <w:r w:rsidRPr="00C261DA">
        <w:rPr>
          <w:rFonts w:ascii="Courier New" w:eastAsia="Times New Roman" w:hAnsi="Courier New" w:cs="Courier New"/>
          <w:color w:val="000000"/>
          <w:spacing w:val="2"/>
          <w:sz w:val="20"/>
          <w:szCs w:val="20"/>
          <w:lang w:eastAsia="ru-RU"/>
        </w:rPr>
        <w:t>      30. Медицинские работники оказывают помощь педагогам в организации индивидуального и дифференцированного подхода к воспитанникам с учетом здоровья и особенностей их развития, дают рекомендации по медико-педагогической коррекции, подбору профиля трудового обучения, профессиональной ориентации, трудоустройству, родителям (законным представителям) о необходимости соблюдения охранительного режима в домашних условиях в целях профилактики заболеваний.</w:t>
      </w:r>
      <w:r w:rsidRPr="00C261DA">
        <w:rPr>
          <w:rFonts w:ascii="Courier New" w:eastAsia="Times New Roman" w:hAnsi="Courier New" w:cs="Courier New"/>
          <w:color w:val="000000"/>
          <w:spacing w:val="2"/>
          <w:sz w:val="20"/>
          <w:szCs w:val="20"/>
          <w:lang w:eastAsia="ru-RU"/>
        </w:rPr>
        <w:br/>
      </w:r>
      <w:bookmarkStart w:id="420" w:name="z504"/>
      <w:bookmarkEnd w:id="420"/>
      <w:r w:rsidRPr="00C261DA">
        <w:rPr>
          <w:rFonts w:ascii="Courier New" w:eastAsia="Times New Roman" w:hAnsi="Courier New" w:cs="Courier New"/>
          <w:color w:val="000000"/>
          <w:spacing w:val="2"/>
          <w:sz w:val="20"/>
          <w:szCs w:val="20"/>
          <w:lang w:eastAsia="ru-RU"/>
        </w:rPr>
        <w:t>      31. В специальных организациях образования проводятся медикаментозное и физиотерапевтическое лечение, климатолечение и закаливание, лечебная физкультура, массаж и психотерапия.</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Управление специальной организацией образования</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32. Управление специальной организацией образования осуществляется в соответствии с </w:t>
      </w:r>
      <w:hyperlink r:id="rId166" w:anchor="z241"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szCs w:val="20"/>
          <w:lang w:eastAsia="ru-RU"/>
        </w:rPr>
        <w:t>Республики Казахстан, настоящими Правилами и уставом учебного заведения.</w:t>
      </w:r>
      <w:r w:rsidRPr="00C261DA">
        <w:rPr>
          <w:rFonts w:ascii="Courier New" w:eastAsia="Times New Roman" w:hAnsi="Courier New" w:cs="Courier New"/>
          <w:color w:val="000000"/>
          <w:spacing w:val="2"/>
          <w:sz w:val="20"/>
          <w:szCs w:val="20"/>
          <w:lang w:eastAsia="ru-RU"/>
        </w:rPr>
        <w:br/>
        <w:t>      Формами коллегиального управления являются педагогический совет, попечительский совет, методический совет и другие.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Непосредственное управление специальной организацией образования осуществляет руководитель, назначаемый на должность и освобождаемый от должности в порядке, установленном </w:t>
      </w:r>
      <w:hyperlink r:id="rId167" w:anchor="z24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421" w:name="z507"/>
      <w:bookmarkEnd w:id="421"/>
      <w:r w:rsidRPr="00C261DA">
        <w:rPr>
          <w:rFonts w:ascii="Courier New" w:eastAsia="Times New Roman" w:hAnsi="Courier New" w:cs="Courier New"/>
          <w:color w:val="000000"/>
          <w:spacing w:val="2"/>
          <w:sz w:val="20"/>
          <w:szCs w:val="20"/>
          <w:lang w:eastAsia="ru-RU"/>
        </w:rPr>
        <w:t>      33. Руководитель специальной организации образования в своей работе руководствуется </w:t>
      </w:r>
      <w:hyperlink r:id="rId168" w:anchor="z0"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 и другими нормативными правовыми актами. Разграничение полномочий между советами организации и руководителем определяется уставом организации образования.</w:t>
      </w:r>
      <w:r w:rsidRPr="00C261DA">
        <w:rPr>
          <w:rFonts w:ascii="Courier New" w:eastAsia="Times New Roman" w:hAnsi="Courier New" w:cs="Courier New"/>
          <w:color w:val="000000"/>
          <w:spacing w:val="2"/>
          <w:sz w:val="20"/>
          <w:szCs w:val="20"/>
          <w:lang w:eastAsia="ru-RU"/>
        </w:rPr>
        <w:br/>
      </w:r>
      <w:bookmarkStart w:id="422" w:name="z508"/>
      <w:bookmarkEnd w:id="422"/>
      <w:r w:rsidRPr="00C261DA">
        <w:rPr>
          <w:rFonts w:ascii="Courier New" w:eastAsia="Times New Roman" w:hAnsi="Courier New" w:cs="Courier New"/>
          <w:color w:val="000000"/>
          <w:spacing w:val="2"/>
          <w:sz w:val="20"/>
          <w:szCs w:val="20"/>
          <w:lang w:eastAsia="ru-RU"/>
        </w:rPr>
        <w:t>      34. Руководитель государственной организации образования один раз в три года проходит аттестацию в порядке, установленном </w:t>
      </w:r>
      <w:hyperlink r:id="rId169" w:anchor="z246"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и несет ответственность за:</w:t>
      </w:r>
      <w:r w:rsidRPr="00C261DA">
        <w:rPr>
          <w:rFonts w:ascii="Courier New" w:eastAsia="Times New Roman" w:hAnsi="Courier New" w:cs="Courier New"/>
          <w:color w:val="000000"/>
          <w:spacing w:val="2"/>
          <w:sz w:val="20"/>
          <w:szCs w:val="20"/>
          <w:lang w:eastAsia="ru-RU"/>
        </w:rPr>
        <w:br/>
        <w:t>      1) нарушение прав и свобод обучающихся, воспитанников, работников организации образования;</w:t>
      </w:r>
      <w:r w:rsidRPr="00C261DA">
        <w:rPr>
          <w:rFonts w:ascii="Courier New" w:eastAsia="Times New Roman" w:hAnsi="Courier New" w:cs="Courier New"/>
          <w:color w:val="000000"/>
          <w:spacing w:val="2"/>
          <w:sz w:val="20"/>
          <w:szCs w:val="20"/>
          <w:lang w:eastAsia="ru-RU"/>
        </w:rPr>
        <w:br/>
        <w:t>      2) невыполнение иных функций, отнесенных к его компетенции;</w:t>
      </w:r>
      <w:r w:rsidRPr="00C261DA">
        <w:rPr>
          <w:rFonts w:ascii="Courier New" w:eastAsia="Times New Roman" w:hAnsi="Courier New" w:cs="Courier New"/>
          <w:color w:val="000000"/>
          <w:spacing w:val="2"/>
          <w:sz w:val="20"/>
          <w:szCs w:val="20"/>
          <w:lang w:eastAsia="ru-RU"/>
        </w:rPr>
        <w:br/>
        <w:t>      3) нарушение требований государственного общеобязательного стандарта образования;</w:t>
      </w:r>
      <w:r w:rsidRPr="00C261DA">
        <w:rPr>
          <w:rFonts w:ascii="Courier New" w:eastAsia="Times New Roman" w:hAnsi="Courier New" w:cs="Courier New"/>
          <w:color w:val="000000"/>
          <w:spacing w:val="2"/>
          <w:sz w:val="20"/>
          <w:szCs w:val="20"/>
          <w:lang w:eastAsia="ru-RU"/>
        </w:rPr>
        <w:br/>
        <w:t>      4) жизнь и здоровье обучающихся, воспитанников и работников организаций образования во время учебно-воспитательного процесса;</w:t>
      </w:r>
      <w:r w:rsidRPr="00C261DA">
        <w:rPr>
          <w:rFonts w:ascii="Courier New" w:eastAsia="Times New Roman" w:hAnsi="Courier New" w:cs="Courier New"/>
          <w:color w:val="000000"/>
          <w:spacing w:val="2"/>
          <w:sz w:val="20"/>
          <w:szCs w:val="20"/>
          <w:lang w:eastAsia="ru-RU"/>
        </w:rPr>
        <w:br/>
        <w:t>      5) состояние финансово-хозяйственной деятельности, в том числе нецелевое использование материальных и денежных средств;</w:t>
      </w:r>
      <w:r w:rsidRPr="00C261DA">
        <w:rPr>
          <w:rFonts w:ascii="Courier New" w:eastAsia="Times New Roman" w:hAnsi="Courier New" w:cs="Courier New"/>
          <w:color w:val="000000"/>
          <w:spacing w:val="2"/>
          <w:sz w:val="20"/>
          <w:szCs w:val="20"/>
          <w:lang w:eastAsia="ru-RU"/>
        </w:rPr>
        <w:br/>
        <w:t>      6) иные нарушения требований, предусмотренных в нормативных правовых актах и условиях трудового договора.</w:t>
      </w:r>
      <w:r w:rsidRPr="00C261DA">
        <w:rPr>
          <w:rFonts w:ascii="Courier New" w:eastAsia="Times New Roman" w:hAnsi="Courier New" w:cs="Courier New"/>
          <w:color w:val="000000"/>
          <w:spacing w:val="2"/>
          <w:sz w:val="20"/>
          <w:szCs w:val="20"/>
          <w:lang w:eastAsia="ru-RU"/>
        </w:rPr>
        <w:br/>
      </w:r>
      <w:bookmarkStart w:id="423" w:name="z509"/>
      <w:bookmarkEnd w:id="423"/>
      <w:r w:rsidRPr="00C261DA">
        <w:rPr>
          <w:rFonts w:ascii="Courier New" w:eastAsia="Times New Roman" w:hAnsi="Courier New" w:cs="Courier New"/>
          <w:color w:val="000000"/>
          <w:spacing w:val="2"/>
          <w:sz w:val="20"/>
          <w:szCs w:val="20"/>
          <w:lang w:eastAsia="ru-RU"/>
        </w:rPr>
        <w:t>      35. Руководитель специальной организации согласно уставу учебного заведения по согласованию с уполномоченным органом управления образованием назначает и освобождает от должности своих заместителей. Порядок их назначения и освобождения определяется уставом организации образования.</w:t>
      </w:r>
      <w:r w:rsidRPr="00C261DA">
        <w:rPr>
          <w:rFonts w:ascii="Courier New" w:eastAsia="Times New Roman" w:hAnsi="Courier New" w:cs="Courier New"/>
          <w:color w:val="000000"/>
          <w:spacing w:val="2"/>
          <w:sz w:val="20"/>
          <w:szCs w:val="20"/>
          <w:lang w:eastAsia="ru-RU"/>
        </w:rPr>
        <w:br/>
      </w:r>
      <w:bookmarkStart w:id="424" w:name="z510"/>
      <w:bookmarkEnd w:id="424"/>
      <w:r w:rsidRPr="00C261DA">
        <w:rPr>
          <w:rFonts w:ascii="Courier New" w:eastAsia="Times New Roman" w:hAnsi="Courier New" w:cs="Courier New"/>
          <w:color w:val="000000"/>
          <w:spacing w:val="2"/>
          <w:sz w:val="20"/>
          <w:szCs w:val="20"/>
          <w:lang w:eastAsia="ru-RU"/>
        </w:rPr>
        <w:t xml:space="preserve">      36. Специальные организации образования самостоятельны в осуществлении </w:t>
      </w:r>
      <w:r w:rsidRPr="00C261DA">
        <w:rPr>
          <w:rFonts w:ascii="Courier New" w:eastAsia="Times New Roman" w:hAnsi="Courier New" w:cs="Courier New"/>
          <w:color w:val="000000"/>
          <w:spacing w:val="2"/>
          <w:sz w:val="20"/>
          <w:szCs w:val="20"/>
          <w:lang w:eastAsia="ru-RU"/>
        </w:rPr>
        <w:lastRenderedPageBreak/>
        <w:t>учебно-воспитательного процесса, подборе и расстановке кадров, научной, финансово-хозяйственной и иной деятельности в пределах норм, установленных </w:t>
      </w:r>
      <w:hyperlink r:id="rId170" w:anchor="z237"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425" w:name="z511"/>
      <w:bookmarkEnd w:id="425"/>
      <w:r w:rsidRPr="00C261DA">
        <w:rPr>
          <w:rFonts w:ascii="Courier New" w:eastAsia="Times New Roman" w:hAnsi="Courier New" w:cs="Courier New"/>
          <w:color w:val="000000"/>
          <w:spacing w:val="2"/>
          <w:sz w:val="20"/>
          <w:szCs w:val="20"/>
          <w:lang w:eastAsia="ru-RU"/>
        </w:rPr>
        <w:t>      37. Права, обязанности, социальные гарантии и льготы работников специальных организаций образований определяются </w:t>
      </w:r>
      <w:hyperlink r:id="rId171" w:anchor="z289"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 и иными нормативными правовыми актами.</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Материальная база специальной организации, финансирование</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38. Финансирование специальных организаций образования осуществляется в порядке, установленном </w:t>
      </w:r>
      <w:hyperlink r:id="rId172" w:anchor="z357"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426" w:name="z514"/>
      <w:bookmarkEnd w:id="426"/>
      <w:r w:rsidRPr="00C261DA">
        <w:rPr>
          <w:rFonts w:ascii="Courier New" w:eastAsia="Times New Roman" w:hAnsi="Courier New" w:cs="Courier New"/>
          <w:color w:val="000000"/>
          <w:spacing w:val="2"/>
          <w:sz w:val="20"/>
          <w:szCs w:val="20"/>
          <w:lang w:eastAsia="ru-RU"/>
        </w:rPr>
        <w:t>      39. Специальные организации образования в зависимости от местных условий могут создавать подсобное хозяйство, учебно-опытный участок, учебно-производственные мастерские.</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Реорганизация и ликвидация</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40. Создание, </w:t>
      </w:r>
      <w:hyperlink r:id="rId173" w:anchor="z99" w:history="1">
        <w:r w:rsidRPr="00C261DA">
          <w:rPr>
            <w:rFonts w:ascii="Courier New" w:eastAsia="Times New Roman" w:hAnsi="Courier New" w:cs="Courier New"/>
            <w:color w:val="9A1616"/>
            <w:spacing w:val="2"/>
            <w:sz w:val="20"/>
            <w:u w:val="single"/>
            <w:lang w:eastAsia="ru-RU"/>
          </w:rPr>
          <w:t>реорганизация</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и </w:t>
      </w:r>
      <w:hyperlink r:id="rId174" w:anchor="z109" w:history="1">
        <w:r w:rsidRPr="00C261DA">
          <w:rPr>
            <w:rFonts w:ascii="Courier New" w:eastAsia="Times New Roman" w:hAnsi="Courier New" w:cs="Courier New"/>
            <w:color w:val="9A1616"/>
            <w:spacing w:val="2"/>
            <w:sz w:val="20"/>
            <w:u w:val="single"/>
            <w:lang w:eastAsia="ru-RU"/>
          </w:rPr>
          <w:t>ликвидация</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специальной организаций образования осуществляются в соответствии с </w:t>
      </w:r>
      <w:hyperlink r:id="rId175" w:anchor="z23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p>
    <w:p w:rsidR="00C261DA" w:rsidRPr="00C261DA" w:rsidRDefault="00C261DA" w:rsidP="00C261DA">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Утверждены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постановлением Правительства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Республики Казахстан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от 17 мая 2013 года № 499</w:t>
      </w:r>
      <w:r w:rsidRPr="00C261DA">
        <w:rPr>
          <w:rFonts w:ascii="Courier New" w:eastAsia="Times New Roman" w:hAnsi="Courier New" w:cs="Courier New"/>
          <w:color w:val="000000"/>
          <w:spacing w:val="2"/>
          <w:sz w:val="20"/>
          <w:szCs w:val="20"/>
          <w:lang w:eastAsia="ru-RU"/>
        </w:rPr>
        <w:br/>
        <w:t>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Типовые правила</w:t>
      </w:r>
      <w:r w:rsidRPr="00C261DA">
        <w:rPr>
          <w:rFonts w:ascii="Courier New" w:eastAsia="Times New Roman" w:hAnsi="Courier New" w:cs="Courier New"/>
          <w:color w:val="1E1E1E"/>
          <w:sz w:val="32"/>
          <w:szCs w:val="32"/>
          <w:lang w:eastAsia="ru-RU"/>
        </w:rPr>
        <w:br/>
        <w:t>деятельности организаций образования</w:t>
      </w:r>
      <w:r w:rsidRPr="00C261DA">
        <w:rPr>
          <w:rFonts w:ascii="Courier New" w:eastAsia="Times New Roman" w:hAnsi="Courier New" w:cs="Courier New"/>
          <w:color w:val="1E1E1E"/>
          <w:sz w:val="32"/>
          <w:lang w:eastAsia="ru-RU"/>
        </w:rPr>
        <w:t> </w:t>
      </w:r>
      <w:r w:rsidRPr="00C261DA">
        <w:rPr>
          <w:rFonts w:ascii="Courier New" w:eastAsia="Times New Roman" w:hAnsi="Courier New" w:cs="Courier New"/>
          <w:color w:val="1E1E1E"/>
          <w:sz w:val="32"/>
          <w:szCs w:val="32"/>
          <w:lang w:eastAsia="ru-RU"/>
        </w:rPr>
        <w:br/>
        <w:t>для детей-сирот и детей, оставшихся без попечения</w:t>
      </w:r>
      <w:r w:rsidRPr="00C261DA">
        <w:rPr>
          <w:rFonts w:ascii="Courier New" w:eastAsia="Times New Roman" w:hAnsi="Courier New" w:cs="Courier New"/>
          <w:color w:val="1E1E1E"/>
          <w:sz w:val="32"/>
          <w:szCs w:val="32"/>
          <w:lang w:eastAsia="ru-RU"/>
        </w:rPr>
        <w:br/>
        <w:t>родителей</w:t>
      </w:r>
      <w:r w:rsidRPr="00C261DA">
        <w:rPr>
          <w:rFonts w:ascii="Courier New" w:eastAsia="Times New Roman" w:hAnsi="Courier New" w:cs="Courier New"/>
          <w:color w:val="1E1E1E"/>
          <w:sz w:val="32"/>
          <w:szCs w:val="32"/>
          <w:lang w:eastAsia="ru-RU"/>
        </w:rPr>
        <w:br/>
        <w:t>(законных представителей)</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1. Основные положения</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 Настоящие Типовые правила деятельности организаций образования для детей-сирот и детей, оставшихся без попечения родителей (законных представителей) (далее – Правила) разработаны в соответствии с </w:t>
      </w:r>
      <w:hyperlink r:id="rId176" w:anchor="z590"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szCs w:val="20"/>
          <w:lang w:eastAsia="ru-RU"/>
        </w:rPr>
        <w:t>Республики Казахстан от 27 июля 2007 года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 (законных представителей), независимо от форм собственности и ведомственной подчиненности.</w:t>
      </w:r>
      <w:r w:rsidRPr="00C261DA">
        <w:rPr>
          <w:rFonts w:ascii="Courier New" w:eastAsia="Times New Roman" w:hAnsi="Courier New" w:cs="Courier New"/>
          <w:color w:val="000000"/>
          <w:spacing w:val="2"/>
          <w:sz w:val="20"/>
          <w:szCs w:val="20"/>
          <w:lang w:eastAsia="ru-RU"/>
        </w:rPr>
        <w:br/>
      </w:r>
      <w:bookmarkStart w:id="427" w:name="z520"/>
      <w:bookmarkEnd w:id="427"/>
      <w:r w:rsidRPr="00C261DA">
        <w:rPr>
          <w:rFonts w:ascii="Courier New" w:eastAsia="Times New Roman" w:hAnsi="Courier New" w:cs="Courier New"/>
          <w:color w:val="000000"/>
          <w:spacing w:val="2"/>
          <w:sz w:val="20"/>
          <w:szCs w:val="20"/>
          <w:lang w:eastAsia="ru-RU"/>
        </w:rPr>
        <w:t>      2. Организации образования для детей-сирот и детей, оставшихся без попечения родителей (законных представителей), (далее – организация образования)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28" w:name="z521"/>
      <w:bookmarkEnd w:id="428"/>
      <w:r w:rsidRPr="00C261DA">
        <w:rPr>
          <w:rFonts w:ascii="Courier New" w:eastAsia="Times New Roman" w:hAnsi="Courier New" w:cs="Courier New"/>
          <w:color w:val="000000"/>
          <w:spacing w:val="2"/>
          <w:sz w:val="20"/>
          <w:szCs w:val="20"/>
          <w:lang w:eastAsia="ru-RU"/>
        </w:rPr>
        <w:t>      3. Организации образования могут быть государственными, частными.</w:t>
      </w:r>
      <w:r w:rsidRPr="00C261DA">
        <w:rPr>
          <w:rFonts w:ascii="Courier New" w:eastAsia="Times New Roman" w:hAnsi="Courier New" w:cs="Courier New"/>
          <w:color w:val="000000"/>
          <w:spacing w:val="2"/>
          <w:sz w:val="20"/>
          <w:szCs w:val="20"/>
          <w:lang w:eastAsia="ru-RU"/>
        </w:rPr>
        <w:br/>
      </w:r>
      <w:r w:rsidRPr="00C261DA">
        <w:rPr>
          <w:rFonts w:ascii="Courier New" w:eastAsia="Times New Roman" w:hAnsi="Courier New" w:cs="Courier New"/>
          <w:color w:val="000000"/>
          <w:spacing w:val="2"/>
          <w:sz w:val="20"/>
          <w:szCs w:val="20"/>
          <w:lang w:eastAsia="ru-RU"/>
        </w:rPr>
        <w:lastRenderedPageBreak/>
        <w:t>      Дети-сироты и дети, оставшиеся без попечения родителей, обучающиеся и (или) воспитывающиеся в государственных организациях образования, содержатся на полном государственном обеспечении.</w:t>
      </w:r>
      <w:r w:rsidRPr="00C261DA">
        <w:rPr>
          <w:rFonts w:ascii="Courier New" w:eastAsia="Times New Roman" w:hAnsi="Courier New" w:cs="Courier New"/>
          <w:color w:val="000000"/>
          <w:spacing w:val="2"/>
          <w:sz w:val="20"/>
          <w:szCs w:val="20"/>
          <w:lang w:eastAsia="ru-RU"/>
        </w:rPr>
        <w:br/>
      </w:r>
      <w:bookmarkStart w:id="429" w:name="z522"/>
      <w:bookmarkEnd w:id="429"/>
      <w:r w:rsidRPr="00C261DA">
        <w:rPr>
          <w:rFonts w:ascii="Courier New" w:eastAsia="Times New Roman" w:hAnsi="Courier New" w:cs="Courier New"/>
          <w:color w:val="000000"/>
          <w:spacing w:val="2"/>
          <w:sz w:val="20"/>
          <w:szCs w:val="20"/>
          <w:lang w:eastAsia="ru-RU"/>
        </w:rPr>
        <w:t>      4.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в соответствии с </w:t>
      </w:r>
      <w:hyperlink r:id="rId177" w:anchor="z192"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 счет в банке.</w:t>
      </w:r>
      <w:r w:rsidRPr="00C261DA">
        <w:rPr>
          <w:rFonts w:ascii="Courier New" w:eastAsia="Times New Roman" w:hAnsi="Courier New" w:cs="Courier New"/>
          <w:color w:val="000000"/>
          <w:spacing w:val="2"/>
          <w:sz w:val="20"/>
          <w:szCs w:val="20"/>
          <w:lang w:eastAsia="ru-RU"/>
        </w:rPr>
        <w:br/>
        <w:t>      Организация образования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r w:rsidRPr="00C261DA">
        <w:rPr>
          <w:rFonts w:ascii="Courier New" w:eastAsia="Times New Roman" w:hAnsi="Courier New" w:cs="Courier New"/>
          <w:color w:val="000000"/>
          <w:spacing w:val="2"/>
          <w:sz w:val="20"/>
          <w:szCs w:val="20"/>
          <w:lang w:eastAsia="ru-RU"/>
        </w:rPr>
        <w:br/>
      </w:r>
      <w:bookmarkStart w:id="430" w:name="z523"/>
      <w:bookmarkEnd w:id="430"/>
      <w:r w:rsidRPr="00C261DA">
        <w:rPr>
          <w:rFonts w:ascii="Courier New" w:eastAsia="Times New Roman" w:hAnsi="Courier New" w:cs="Courier New"/>
          <w:color w:val="000000"/>
          <w:spacing w:val="2"/>
          <w:sz w:val="20"/>
          <w:szCs w:val="20"/>
          <w:lang w:eastAsia="ru-RU"/>
        </w:rPr>
        <w:t>      5. Свою деятельность организация образования осуществляет в соответствии с </w:t>
      </w:r>
      <w:hyperlink r:id="rId178" w:anchor="z0" w:history="1">
        <w:r w:rsidRPr="00C261DA">
          <w:rPr>
            <w:rFonts w:ascii="Courier New" w:eastAsia="Times New Roman" w:hAnsi="Courier New" w:cs="Courier New"/>
            <w:color w:val="9A1616"/>
            <w:spacing w:val="2"/>
            <w:sz w:val="20"/>
            <w:u w:val="single"/>
            <w:lang w:eastAsia="ru-RU"/>
          </w:rPr>
          <w:t>Конституцией</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законами Республики Казахстан </w:t>
      </w:r>
      <w:hyperlink r:id="rId179" w:anchor="z223" w:history="1">
        <w:r w:rsidRPr="00C261DA">
          <w:rPr>
            <w:rFonts w:ascii="Courier New" w:eastAsia="Times New Roman" w:hAnsi="Courier New" w:cs="Courier New"/>
            <w:color w:val="9A1616"/>
            <w:spacing w:val="2"/>
            <w:sz w:val="20"/>
            <w:u w:val="single"/>
            <w:lang w:eastAsia="ru-RU"/>
          </w:rPr>
          <w:t>«Об образовании»</w:t>
        </w:r>
      </w:hyperlink>
      <w:r w:rsidRPr="00C261DA">
        <w:rPr>
          <w:rFonts w:ascii="Courier New" w:eastAsia="Times New Roman" w:hAnsi="Courier New" w:cs="Courier New"/>
          <w:color w:val="000000"/>
          <w:spacing w:val="2"/>
          <w:sz w:val="20"/>
          <w:szCs w:val="20"/>
          <w:lang w:eastAsia="ru-RU"/>
        </w:rPr>
        <w:t>, «</w:t>
      </w:r>
      <w:hyperlink r:id="rId180" w:anchor="z28" w:history="1">
        <w:r w:rsidRPr="00C261DA">
          <w:rPr>
            <w:rFonts w:ascii="Courier New" w:eastAsia="Times New Roman" w:hAnsi="Courier New" w:cs="Courier New"/>
            <w:color w:val="9A1616"/>
            <w:spacing w:val="2"/>
            <w:sz w:val="20"/>
            <w:u w:val="single"/>
            <w:lang w:eastAsia="ru-RU"/>
          </w:rPr>
          <w:t>О правах ребенка в Республике Казахстан</w:t>
        </w:r>
      </w:hyperlink>
      <w:r w:rsidRPr="00C261DA">
        <w:rPr>
          <w:rFonts w:ascii="Courier New" w:eastAsia="Times New Roman" w:hAnsi="Courier New" w:cs="Courier New"/>
          <w:color w:val="000000"/>
          <w:spacing w:val="2"/>
          <w:sz w:val="20"/>
          <w:szCs w:val="20"/>
          <w:lang w:eastAsia="ru-RU"/>
        </w:rPr>
        <w:t>», настоящими Правилами и уставом организации образования, другими нормативными правовыми актами.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31" w:name="z524"/>
      <w:bookmarkEnd w:id="431"/>
      <w:r w:rsidRPr="00C261DA">
        <w:rPr>
          <w:rFonts w:ascii="Courier New" w:eastAsia="Times New Roman" w:hAnsi="Courier New" w:cs="Courier New"/>
          <w:color w:val="000000"/>
          <w:spacing w:val="2"/>
          <w:sz w:val="20"/>
          <w:szCs w:val="20"/>
          <w:lang w:eastAsia="ru-RU"/>
        </w:rPr>
        <w:t>      6. Организации образования в зависимости от конкретных задач и требований к особенностям содержания, обучения и воспитания детей, режима деятельности могут создаваться: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для детей дошкольного возраста;</w:t>
      </w:r>
      <w:r w:rsidRPr="00C261DA">
        <w:rPr>
          <w:rFonts w:ascii="Courier New" w:eastAsia="Times New Roman" w:hAnsi="Courier New" w:cs="Courier New"/>
          <w:color w:val="000000"/>
          <w:spacing w:val="2"/>
          <w:sz w:val="20"/>
          <w:szCs w:val="20"/>
          <w:lang w:eastAsia="ru-RU"/>
        </w:rPr>
        <w:br/>
        <w:t>      2) для детей школьного возраста;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3) для детей раннего, дошкольного и школьного возраста;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4) для выпускников организаций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32" w:name="z525"/>
      <w:bookmarkEnd w:id="432"/>
      <w:r w:rsidRPr="00C261DA">
        <w:rPr>
          <w:rFonts w:ascii="Courier New" w:eastAsia="Times New Roman" w:hAnsi="Courier New" w:cs="Courier New"/>
          <w:color w:val="000000"/>
          <w:spacing w:val="2"/>
          <w:sz w:val="20"/>
          <w:szCs w:val="20"/>
          <w:lang w:eastAsia="ru-RU"/>
        </w:rPr>
        <w:t>      7. В организациях образования могут создаваться разновозрастные и одновозрастные воспитательные группы.</w:t>
      </w:r>
      <w:r w:rsidRPr="00C261DA">
        <w:rPr>
          <w:rFonts w:ascii="Courier New" w:eastAsia="Times New Roman" w:hAnsi="Courier New" w:cs="Courier New"/>
          <w:color w:val="000000"/>
          <w:spacing w:val="2"/>
          <w:sz w:val="20"/>
          <w:szCs w:val="20"/>
          <w:lang w:eastAsia="ru-RU"/>
        </w:rPr>
        <w:br/>
      </w:r>
      <w:bookmarkStart w:id="433" w:name="z526"/>
      <w:bookmarkEnd w:id="433"/>
      <w:r w:rsidRPr="00C261DA">
        <w:rPr>
          <w:rFonts w:ascii="Courier New" w:eastAsia="Times New Roman" w:hAnsi="Courier New" w:cs="Courier New"/>
          <w:color w:val="000000"/>
          <w:spacing w:val="2"/>
          <w:sz w:val="20"/>
          <w:szCs w:val="20"/>
          <w:lang w:eastAsia="ru-RU"/>
        </w:rPr>
        <w:t>      8. Медицинское обслуживание в организации образования в соответствии с законодательством Республики Казахстан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w:t>
      </w:r>
      <w:hyperlink r:id="rId181" w:anchor="z5" w:history="1">
        <w:r w:rsidRPr="00C261DA">
          <w:rPr>
            <w:rFonts w:ascii="Courier New" w:eastAsia="Times New Roman" w:hAnsi="Courier New" w:cs="Courier New"/>
            <w:color w:val="9A1616"/>
            <w:spacing w:val="2"/>
            <w:sz w:val="20"/>
            <w:u w:val="single"/>
            <w:lang w:eastAsia="ru-RU"/>
          </w:rPr>
          <w:t>законодательства</w:t>
        </w:r>
      </w:hyperlink>
      <w:r w:rsidRPr="00C261DA">
        <w:rPr>
          <w:rFonts w:ascii="Courier New" w:eastAsia="Times New Roman" w:hAnsi="Courier New" w:cs="Courier New"/>
          <w:color w:val="000000"/>
          <w:spacing w:val="2"/>
          <w:sz w:val="20"/>
          <w:szCs w:val="20"/>
          <w:lang w:eastAsia="ru-RU"/>
        </w:rPr>
        <w:t>Республики Казахстан в сфере санитарно-эпидемиологического благополучия населения.</w:t>
      </w:r>
      <w:r w:rsidRPr="00C261DA">
        <w:rPr>
          <w:rFonts w:ascii="Courier New" w:eastAsia="Times New Roman" w:hAnsi="Courier New" w:cs="Courier New"/>
          <w:color w:val="000000"/>
          <w:spacing w:val="2"/>
          <w:sz w:val="20"/>
          <w:szCs w:val="20"/>
          <w:lang w:eastAsia="ru-RU"/>
        </w:rPr>
        <w:br/>
      </w:r>
      <w:bookmarkStart w:id="434" w:name="z527"/>
      <w:bookmarkEnd w:id="434"/>
      <w:r w:rsidRPr="00C261DA">
        <w:rPr>
          <w:rFonts w:ascii="Courier New" w:eastAsia="Times New Roman" w:hAnsi="Courier New" w:cs="Courier New"/>
          <w:color w:val="000000"/>
          <w:spacing w:val="2"/>
          <w:sz w:val="20"/>
          <w:szCs w:val="20"/>
          <w:lang w:eastAsia="ru-RU"/>
        </w:rPr>
        <w:t>      9. Контроль за деятельностью организаций образования осуществляется в соответствии с </w:t>
      </w:r>
      <w:hyperlink r:id="rId182" w:anchor="z798" w:history="1">
        <w:r w:rsidRPr="00C261DA">
          <w:rPr>
            <w:rFonts w:ascii="Courier New" w:eastAsia="Times New Roman" w:hAnsi="Courier New" w:cs="Courier New"/>
            <w:color w:val="9A1616"/>
            <w:spacing w:val="2"/>
            <w:sz w:val="20"/>
            <w:u w:val="single"/>
            <w:lang w:eastAsia="ru-RU"/>
          </w:rPr>
          <w:t>Кодексом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«О браке (супружестве) и семье», законами Республики Казахстан «</w:t>
      </w:r>
      <w:hyperlink r:id="rId183" w:anchor="z330" w:history="1">
        <w:r w:rsidRPr="00C261DA">
          <w:rPr>
            <w:rFonts w:ascii="Courier New" w:eastAsia="Times New Roman" w:hAnsi="Courier New" w:cs="Courier New"/>
            <w:color w:val="9A1616"/>
            <w:spacing w:val="2"/>
            <w:sz w:val="20"/>
            <w:u w:val="single"/>
            <w:lang w:eastAsia="ru-RU"/>
          </w:rPr>
          <w:t>Об образовании</w:t>
        </w:r>
      </w:hyperlink>
      <w:r w:rsidRPr="00C261DA">
        <w:rPr>
          <w:rFonts w:ascii="Courier New" w:eastAsia="Times New Roman" w:hAnsi="Courier New" w:cs="Courier New"/>
          <w:color w:val="000000"/>
          <w:spacing w:val="2"/>
          <w:sz w:val="20"/>
          <w:szCs w:val="20"/>
          <w:lang w:eastAsia="ru-RU"/>
        </w:rPr>
        <w:t>», «</w:t>
      </w:r>
      <w:hyperlink r:id="rId184" w:anchor="z97" w:history="1">
        <w:r w:rsidRPr="00C261DA">
          <w:rPr>
            <w:rFonts w:ascii="Courier New" w:eastAsia="Times New Roman" w:hAnsi="Courier New" w:cs="Courier New"/>
            <w:color w:val="9A1616"/>
            <w:spacing w:val="2"/>
            <w:sz w:val="20"/>
            <w:u w:val="single"/>
            <w:lang w:eastAsia="ru-RU"/>
          </w:rPr>
          <w:t>О государственном контроле и надзоре в Республике Казахстан</w:t>
        </w:r>
      </w:hyperlink>
      <w:r w:rsidRPr="00C261DA">
        <w:rPr>
          <w:rFonts w:ascii="Courier New" w:eastAsia="Times New Roman" w:hAnsi="Courier New" w:cs="Courier New"/>
          <w:color w:val="000000"/>
          <w:spacing w:val="2"/>
          <w:sz w:val="20"/>
          <w:szCs w:val="20"/>
          <w:lang w:eastAsia="ru-RU"/>
        </w:rPr>
        <w:t>», «</w:t>
      </w:r>
      <w:hyperlink r:id="rId185" w:anchor="z86" w:history="1">
        <w:r w:rsidRPr="00C261DA">
          <w:rPr>
            <w:rFonts w:ascii="Courier New" w:eastAsia="Times New Roman" w:hAnsi="Courier New" w:cs="Courier New"/>
            <w:color w:val="9A1616"/>
            <w:spacing w:val="2"/>
            <w:sz w:val="20"/>
            <w:u w:val="single"/>
            <w:lang w:eastAsia="ru-RU"/>
          </w:rPr>
          <w:t>О правах ребенка в Республике Казахстан</w:t>
        </w:r>
      </w:hyperlink>
      <w:r w:rsidRPr="00C261DA">
        <w:rPr>
          <w:rFonts w:ascii="Courier New" w:eastAsia="Times New Roman" w:hAnsi="Courier New" w:cs="Courier New"/>
          <w:color w:val="000000"/>
          <w:spacing w:val="2"/>
          <w:sz w:val="20"/>
          <w:szCs w:val="20"/>
          <w:lang w:eastAsia="ru-RU"/>
        </w:rPr>
        <w:t>», </w:t>
      </w:r>
      <w:hyperlink r:id="rId186" w:anchor="z5"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szCs w:val="20"/>
          <w:lang w:eastAsia="ru-RU"/>
        </w:rPr>
        <w:t>Республики Казахстан в сфере санитарно-эпидемиологического благополучия населения.</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2. Порядок деятельности организаций образования</w:t>
      </w:r>
      <w:r w:rsidRPr="00C261DA">
        <w:rPr>
          <w:rFonts w:ascii="Courier New" w:eastAsia="Times New Roman" w:hAnsi="Courier New" w:cs="Courier New"/>
          <w:color w:val="1E1E1E"/>
          <w:sz w:val="32"/>
          <w:szCs w:val="32"/>
          <w:lang w:eastAsia="ru-RU"/>
        </w:rPr>
        <w:br/>
        <w:t>для детей-сирот и детей, оставшихся без попечения родителей</w:t>
      </w:r>
      <w:r w:rsidRPr="00C261DA">
        <w:rPr>
          <w:rFonts w:ascii="Courier New" w:eastAsia="Times New Roman" w:hAnsi="Courier New" w:cs="Courier New"/>
          <w:color w:val="1E1E1E"/>
          <w:sz w:val="32"/>
          <w:lang w:eastAsia="ru-RU"/>
        </w:rPr>
        <w:t> </w:t>
      </w:r>
      <w:r w:rsidRPr="00C261DA">
        <w:rPr>
          <w:rFonts w:ascii="Courier New" w:eastAsia="Times New Roman" w:hAnsi="Courier New" w:cs="Courier New"/>
          <w:color w:val="1E1E1E"/>
          <w:sz w:val="32"/>
          <w:szCs w:val="32"/>
          <w:lang w:eastAsia="ru-RU"/>
        </w:rPr>
        <w:br/>
        <w:t>(законных представителей)</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10. В организацию образования принимаются дети с рождения и до 18 лет (в дома юношества – выпускники детских домов, детских деревень и школ-интернатов для детей-сирот и детей, оставшихся без попечения родителей, и до 23 лет) в течение всего календарного года:</w:t>
      </w:r>
      <w:r w:rsidRPr="00C261DA">
        <w:rPr>
          <w:rFonts w:ascii="Courier New" w:eastAsia="Times New Roman" w:hAnsi="Courier New" w:cs="Courier New"/>
          <w:color w:val="000000"/>
          <w:spacing w:val="2"/>
          <w:sz w:val="20"/>
          <w:szCs w:val="20"/>
          <w:lang w:eastAsia="ru-RU"/>
        </w:rPr>
        <w:br/>
        <w:t>      1) дети-сироты;</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r w:rsidRPr="00C261DA">
        <w:rPr>
          <w:rFonts w:ascii="Courier New" w:eastAsia="Times New Roman" w:hAnsi="Courier New" w:cs="Courier New"/>
          <w:color w:val="000000"/>
          <w:spacing w:val="2"/>
          <w:sz w:val="20"/>
          <w:szCs w:val="20"/>
          <w:lang w:eastAsia="ru-RU"/>
        </w:rPr>
        <w:lastRenderedPageBreak/>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r w:rsidRPr="00C261DA">
        <w:rPr>
          <w:rFonts w:ascii="Courier New" w:eastAsia="Times New Roman" w:hAnsi="Courier New" w:cs="Courier New"/>
          <w:color w:val="000000"/>
          <w:spacing w:val="2"/>
          <w:sz w:val="20"/>
          <w:szCs w:val="20"/>
          <w:lang w:eastAsia="ru-RU"/>
        </w:rPr>
        <w:br/>
      </w:r>
      <w:bookmarkStart w:id="435" w:name="z530"/>
      <w:bookmarkEnd w:id="435"/>
      <w:r w:rsidRPr="00C261DA">
        <w:rPr>
          <w:rFonts w:ascii="Courier New" w:eastAsia="Times New Roman" w:hAnsi="Courier New" w:cs="Courier New"/>
          <w:color w:val="000000"/>
          <w:spacing w:val="2"/>
          <w:sz w:val="20"/>
          <w:szCs w:val="20"/>
          <w:lang w:eastAsia="ru-RU"/>
        </w:rPr>
        <w:t>      11. Дети – члены одной семьи или, находящиеся в родственных отношениях, направляются в одну организацию образования, за исключением случаев, когда по медицинским показаниям или другим причинам воспитание и обучение этих детей должны осуществляться раздельно.</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36" w:name="z531"/>
      <w:bookmarkEnd w:id="436"/>
      <w:r w:rsidRPr="00C261DA">
        <w:rPr>
          <w:rFonts w:ascii="Courier New" w:eastAsia="Times New Roman" w:hAnsi="Courier New" w:cs="Courier New"/>
          <w:color w:val="000000"/>
          <w:spacing w:val="2"/>
          <w:sz w:val="20"/>
          <w:szCs w:val="20"/>
          <w:lang w:eastAsia="ru-RU"/>
        </w:rPr>
        <w:t>      12. На каждого ребенка, направляемого в организацию образования, органами, осуществляющими функции по опеке или попечительству, предоставляются следующие документы:</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решение местных исполнительных органов о направлении в организацию образования;</w:t>
      </w:r>
      <w:r w:rsidRPr="00C261DA">
        <w:rPr>
          <w:rFonts w:ascii="Courier New" w:eastAsia="Times New Roman" w:hAnsi="Courier New" w:cs="Courier New"/>
          <w:color w:val="000000"/>
          <w:spacing w:val="2"/>
          <w:sz w:val="20"/>
          <w:szCs w:val="20"/>
          <w:lang w:eastAsia="ru-RU"/>
        </w:rPr>
        <w:br/>
        <w:t>      2) свидетельство о рождении (удостоверение личности);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3) медицинские документы о состоянии здоровья и прививках;</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4) документы об образовании (для детей школьного возраста);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5) акт обследования условий жизни ребенка;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другие документы, подтверждающие отсутствие родителей или невозможность воспитания ими своих детей);</w:t>
      </w:r>
      <w:r w:rsidRPr="00C261DA">
        <w:rPr>
          <w:rFonts w:ascii="Courier New" w:eastAsia="Times New Roman" w:hAnsi="Courier New" w:cs="Courier New"/>
          <w:color w:val="000000"/>
          <w:spacing w:val="2"/>
          <w:sz w:val="20"/>
          <w:szCs w:val="20"/>
          <w:lang w:eastAsia="ru-RU"/>
        </w:rPr>
        <w:br/>
        <w:t>      7) справка о наличии и местожительстве братьев, сестер и других близких родственников;</w:t>
      </w:r>
      <w:r w:rsidRPr="00C261DA">
        <w:rPr>
          <w:rFonts w:ascii="Courier New" w:eastAsia="Times New Roman" w:hAnsi="Courier New" w:cs="Courier New"/>
          <w:color w:val="000000"/>
          <w:spacing w:val="2"/>
          <w:sz w:val="20"/>
          <w:szCs w:val="20"/>
          <w:lang w:eastAsia="ru-RU"/>
        </w:rPr>
        <w:br/>
        <w:t>      8) опись имущества, оставшегося после смерти родителей, сведения о лицах, отвечающих за его сохранность;</w:t>
      </w:r>
      <w:r w:rsidRPr="00C261DA">
        <w:rPr>
          <w:rFonts w:ascii="Courier New" w:eastAsia="Times New Roman" w:hAnsi="Courier New" w:cs="Courier New"/>
          <w:color w:val="000000"/>
          <w:spacing w:val="2"/>
          <w:sz w:val="20"/>
          <w:szCs w:val="20"/>
          <w:lang w:eastAsia="ru-RU"/>
        </w:rPr>
        <w:br/>
        <w:t>      9) документы о закреплении жилой площади за несовершеннолетними;</w:t>
      </w:r>
      <w:r w:rsidRPr="00C261DA">
        <w:rPr>
          <w:rFonts w:ascii="Courier New" w:eastAsia="Times New Roman" w:hAnsi="Courier New" w:cs="Courier New"/>
          <w:color w:val="000000"/>
          <w:spacing w:val="2"/>
          <w:sz w:val="20"/>
          <w:szCs w:val="20"/>
          <w:lang w:eastAsia="ru-RU"/>
        </w:rPr>
        <w:br/>
        <w:t>      10) копию договора об открытии лицевого счета на имя ребенка, получающего социальное пособие, копия решения суда о взыскании алиментов (при получении их на ребенка родителем или лицом, его заменяющим).</w:t>
      </w:r>
      <w:r w:rsidRPr="00C261DA">
        <w:rPr>
          <w:rFonts w:ascii="Courier New" w:eastAsia="Times New Roman" w:hAnsi="Courier New" w:cs="Courier New"/>
          <w:color w:val="000000"/>
          <w:spacing w:val="2"/>
          <w:sz w:val="20"/>
          <w:szCs w:val="20"/>
          <w:lang w:eastAsia="ru-RU"/>
        </w:rPr>
        <w:br/>
      </w:r>
      <w:bookmarkStart w:id="437" w:name="z532"/>
      <w:bookmarkEnd w:id="437"/>
      <w:r w:rsidRPr="00C261DA">
        <w:rPr>
          <w:rFonts w:ascii="Courier New" w:eastAsia="Times New Roman" w:hAnsi="Courier New" w:cs="Courier New"/>
          <w:color w:val="000000"/>
          <w:spacing w:val="2"/>
          <w:sz w:val="20"/>
          <w:szCs w:val="20"/>
          <w:lang w:eastAsia="ru-RU"/>
        </w:rPr>
        <w:t>      13. Учебно-воспитательный процесс в организации образования, имеющей школу, осуществляется согласно </w:t>
      </w:r>
      <w:hyperlink r:id="rId187" w:anchor="z57" w:history="1">
        <w:r w:rsidRPr="00C261DA">
          <w:rPr>
            <w:rFonts w:ascii="Courier New" w:eastAsia="Times New Roman" w:hAnsi="Courier New" w:cs="Courier New"/>
            <w:color w:val="9A1616"/>
            <w:spacing w:val="2"/>
            <w:sz w:val="20"/>
            <w:u w:val="single"/>
            <w:lang w:eastAsia="ru-RU"/>
          </w:rPr>
          <w:t>типовым правилам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деятельности общеобразовательных организаций (начального, основного среднего, общего среднего).</w:t>
      </w:r>
      <w:r w:rsidRPr="00C261DA">
        <w:rPr>
          <w:rFonts w:ascii="Courier New" w:eastAsia="Times New Roman" w:hAnsi="Courier New" w:cs="Courier New"/>
          <w:color w:val="000000"/>
          <w:spacing w:val="2"/>
          <w:sz w:val="20"/>
          <w:szCs w:val="20"/>
          <w:lang w:eastAsia="ru-RU"/>
        </w:rPr>
        <w:br/>
        <w:t>      Воспитательная работа в организации образования ведется с учетом интересов, склонностей и психофизических особенностей воспитанников на принципах сотрудничества детей и взрослых.</w:t>
      </w:r>
      <w:r w:rsidRPr="00C261DA">
        <w:rPr>
          <w:rFonts w:ascii="Courier New" w:eastAsia="Times New Roman" w:hAnsi="Courier New" w:cs="Courier New"/>
          <w:color w:val="000000"/>
          <w:spacing w:val="2"/>
          <w:sz w:val="20"/>
          <w:szCs w:val="20"/>
          <w:lang w:eastAsia="ru-RU"/>
        </w:rPr>
        <w:br/>
        <w:t>      Местные исполнительные органы обеспечивают обучение воспитанников школьного возраста организации образования, не имеющей школы, в общеобразовательной школе соответствующего населенного пункта.</w:t>
      </w:r>
      <w:r w:rsidRPr="00C261DA">
        <w:rPr>
          <w:rFonts w:ascii="Courier New" w:eastAsia="Times New Roman" w:hAnsi="Courier New" w:cs="Courier New"/>
          <w:color w:val="000000"/>
          <w:spacing w:val="2"/>
          <w:sz w:val="20"/>
          <w:szCs w:val="20"/>
          <w:lang w:eastAsia="ru-RU"/>
        </w:rPr>
        <w:br/>
      </w:r>
      <w:bookmarkStart w:id="438" w:name="z533"/>
      <w:bookmarkEnd w:id="438"/>
      <w:r w:rsidRPr="00C261DA">
        <w:rPr>
          <w:rFonts w:ascii="Courier New" w:eastAsia="Times New Roman" w:hAnsi="Courier New" w:cs="Courier New"/>
          <w:color w:val="000000"/>
          <w:spacing w:val="2"/>
          <w:sz w:val="20"/>
          <w:szCs w:val="20"/>
          <w:lang w:eastAsia="ru-RU"/>
        </w:rPr>
        <w:t>      14. В организации образования могут создаваться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r w:rsidRPr="00C261DA">
        <w:rPr>
          <w:rFonts w:ascii="Courier New" w:eastAsia="Times New Roman" w:hAnsi="Courier New" w:cs="Courier New"/>
          <w:color w:val="000000"/>
          <w:spacing w:val="2"/>
          <w:sz w:val="20"/>
          <w:szCs w:val="20"/>
          <w:lang w:eastAsia="ru-RU"/>
        </w:rPr>
        <w:br/>
        <w:t xml:space="preserve">      Организация образования обеспечивает посещение воспитанниками с учетом их интересов кружков, секций в общеобразовательной школе, дворцах и домах </w:t>
      </w:r>
      <w:r w:rsidRPr="00C261DA">
        <w:rPr>
          <w:rFonts w:ascii="Courier New" w:eastAsia="Times New Roman" w:hAnsi="Courier New" w:cs="Courier New"/>
          <w:color w:val="000000"/>
          <w:spacing w:val="2"/>
          <w:sz w:val="20"/>
          <w:szCs w:val="20"/>
          <w:lang w:eastAsia="ru-RU"/>
        </w:rPr>
        <w:lastRenderedPageBreak/>
        <w:t>школьников, станциях юных техников и юных натуралистов, спортивных и музыкальных школах, а также других внешкольных организациях.</w:t>
      </w:r>
      <w:r w:rsidRPr="00C261DA">
        <w:rPr>
          <w:rFonts w:ascii="Courier New" w:eastAsia="Times New Roman" w:hAnsi="Courier New" w:cs="Courier New"/>
          <w:color w:val="000000"/>
          <w:spacing w:val="2"/>
          <w:sz w:val="20"/>
          <w:szCs w:val="20"/>
          <w:lang w:eastAsia="ru-RU"/>
        </w:rPr>
        <w:br/>
      </w:r>
      <w:bookmarkStart w:id="439" w:name="z534"/>
      <w:bookmarkEnd w:id="439"/>
      <w:r w:rsidRPr="00C261DA">
        <w:rPr>
          <w:rFonts w:ascii="Courier New" w:eastAsia="Times New Roman" w:hAnsi="Courier New" w:cs="Courier New"/>
          <w:color w:val="000000"/>
          <w:spacing w:val="2"/>
          <w:sz w:val="20"/>
          <w:szCs w:val="20"/>
          <w:lang w:eastAsia="ru-RU"/>
        </w:rPr>
        <w:t>      15. Дошкольное отделение (группы) создается в организации образования с целью сохранения родственных отношений детьми дошкольного и школьного возраста.</w:t>
      </w:r>
      <w:r w:rsidRPr="00C261DA">
        <w:rPr>
          <w:rFonts w:ascii="Courier New" w:eastAsia="Times New Roman" w:hAnsi="Courier New" w:cs="Courier New"/>
          <w:color w:val="000000"/>
          <w:spacing w:val="2"/>
          <w:sz w:val="20"/>
          <w:szCs w:val="20"/>
          <w:lang w:eastAsia="ru-RU"/>
        </w:rPr>
        <w:br/>
      </w:r>
      <w:bookmarkStart w:id="440" w:name="z535"/>
      <w:bookmarkEnd w:id="440"/>
      <w:r w:rsidRPr="00C261DA">
        <w:rPr>
          <w:rFonts w:ascii="Courier New" w:eastAsia="Times New Roman" w:hAnsi="Courier New" w:cs="Courier New"/>
          <w:color w:val="000000"/>
          <w:spacing w:val="2"/>
          <w:sz w:val="20"/>
          <w:szCs w:val="20"/>
          <w:lang w:eastAsia="ru-RU"/>
        </w:rPr>
        <w:t>      16. Дошкольное отделение (группы) в своей деятельности руководствуется </w:t>
      </w:r>
      <w:hyperlink r:id="rId188" w:anchor="z16" w:history="1">
        <w:r w:rsidRPr="00C261DA">
          <w:rPr>
            <w:rFonts w:ascii="Courier New" w:eastAsia="Times New Roman" w:hAnsi="Courier New" w:cs="Courier New"/>
            <w:color w:val="9A1616"/>
            <w:spacing w:val="2"/>
            <w:sz w:val="20"/>
            <w:u w:val="single"/>
            <w:lang w:eastAsia="ru-RU"/>
          </w:rPr>
          <w:t>Типовыми правилами</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деятельности дошкольных организаций и настоящими Правилами.</w:t>
      </w:r>
      <w:r w:rsidRPr="00C261DA">
        <w:rPr>
          <w:rFonts w:ascii="Courier New" w:eastAsia="Times New Roman" w:hAnsi="Courier New" w:cs="Courier New"/>
          <w:color w:val="000000"/>
          <w:spacing w:val="2"/>
          <w:sz w:val="20"/>
          <w:szCs w:val="20"/>
          <w:lang w:eastAsia="ru-RU"/>
        </w:rPr>
        <w:br/>
      </w:r>
      <w:bookmarkStart w:id="441" w:name="z536"/>
      <w:bookmarkEnd w:id="441"/>
      <w:r w:rsidRPr="00C261DA">
        <w:rPr>
          <w:rFonts w:ascii="Courier New" w:eastAsia="Times New Roman" w:hAnsi="Courier New" w:cs="Courier New"/>
          <w:color w:val="000000"/>
          <w:spacing w:val="2"/>
          <w:sz w:val="20"/>
          <w:szCs w:val="20"/>
          <w:lang w:eastAsia="ru-RU"/>
        </w:rPr>
        <w:t>      17. Воспитание, обучение и режим дня воспитанников организации образования дошкольного возраста осуществляются в соответствии с государственным общеобязательным стандартом дошкольного воспитания и обучения.</w:t>
      </w:r>
      <w:r w:rsidRPr="00C261DA">
        <w:rPr>
          <w:rFonts w:ascii="Courier New" w:eastAsia="Times New Roman" w:hAnsi="Courier New" w:cs="Courier New"/>
          <w:color w:val="000000"/>
          <w:spacing w:val="2"/>
          <w:sz w:val="20"/>
          <w:szCs w:val="20"/>
          <w:lang w:eastAsia="ru-RU"/>
        </w:rPr>
        <w:br/>
      </w:r>
      <w:bookmarkStart w:id="442" w:name="z537"/>
      <w:bookmarkEnd w:id="442"/>
      <w:r w:rsidRPr="00C261DA">
        <w:rPr>
          <w:rFonts w:ascii="Courier New" w:eastAsia="Times New Roman" w:hAnsi="Courier New" w:cs="Courier New"/>
          <w:color w:val="000000"/>
          <w:spacing w:val="2"/>
          <w:sz w:val="20"/>
          <w:szCs w:val="20"/>
          <w:lang w:eastAsia="ru-RU"/>
        </w:rPr>
        <w:t>      18. Во время пребывания в организации образования каждому воспитаннику гарантируются:</w:t>
      </w:r>
      <w:r w:rsidRPr="00C261DA">
        <w:rPr>
          <w:rFonts w:ascii="Courier New" w:eastAsia="Times New Roman" w:hAnsi="Courier New" w:cs="Courier New"/>
          <w:color w:val="000000"/>
          <w:spacing w:val="2"/>
          <w:sz w:val="20"/>
          <w:szCs w:val="20"/>
          <w:lang w:eastAsia="ru-RU"/>
        </w:rPr>
        <w:br/>
        <w:t>      1) охрана его жизни и здоровья;</w:t>
      </w:r>
      <w:r w:rsidRPr="00C261DA">
        <w:rPr>
          <w:rFonts w:ascii="Courier New" w:eastAsia="Times New Roman" w:hAnsi="Courier New" w:cs="Courier New"/>
          <w:color w:val="000000"/>
          <w:spacing w:val="2"/>
          <w:sz w:val="20"/>
          <w:szCs w:val="20"/>
          <w:lang w:eastAsia="ru-RU"/>
        </w:rPr>
        <w:br/>
        <w:t>      2) защита его достоинства;</w:t>
      </w:r>
      <w:r w:rsidRPr="00C261DA">
        <w:rPr>
          <w:rFonts w:ascii="Courier New" w:eastAsia="Times New Roman" w:hAnsi="Courier New" w:cs="Courier New"/>
          <w:color w:val="000000"/>
          <w:spacing w:val="2"/>
          <w:sz w:val="20"/>
          <w:szCs w:val="20"/>
          <w:lang w:eastAsia="ru-RU"/>
        </w:rPr>
        <w:br/>
        <w:t>      3) защита от всех форм физического, морального или психического насилия;</w:t>
      </w:r>
      <w:r w:rsidRPr="00C261DA">
        <w:rPr>
          <w:rFonts w:ascii="Courier New" w:eastAsia="Times New Roman" w:hAnsi="Courier New" w:cs="Courier New"/>
          <w:color w:val="000000"/>
          <w:spacing w:val="2"/>
          <w:sz w:val="20"/>
          <w:szCs w:val="20"/>
          <w:lang w:eastAsia="ru-RU"/>
        </w:rPr>
        <w:br/>
        <w:t>      4) развитие его творческих способностей и интересов;</w:t>
      </w:r>
      <w:r w:rsidRPr="00C261DA">
        <w:rPr>
          <w:rFonts w:ascii="Courier New" w:eastAsia="Times New Roman" w:hAnsi="Courier New" w:cs="Courier New"/>
          <w:color w:val="000000"/>
          <w:spacing w:val="2"/>
          <w:sz w:val="20"/>
          <w:szCs w:val="20"/>
          <w:lang w:eastAsia="ru-RU"/>
        </w:rPr>
        <w:br/>
        <w:t>      5) получение квалифицированной помощи в коррекции имеющихся недостатков в развитии;</w:t>
      </w:r>
      <w:r w:rsidRPr="00C261DA">
        <w:rPr>
          <w:rFonts w:ascii="Courier New" w:eastAsia="Times New Roman" w:hAnsi="Courier New" w:cs="Courier New"/>
          <w:color w:val="000000"/>
          <w:spacing w:val="2"/>
          <w:sz w:val="20"/>
          <w:szCs w:val="20"/>
          <w:lang w:eastAsia="ru-RU"/>
        </w:rPr>
        <w:br/>
        <w:t>      6) получение дополнительных образовательных, оздоровительных услуг согласно его склонностям, способностям, желанию и состоянию здоровья.</w:t>
      </w:r>
      <w:r w:rsidRPr="00C261DA">
        <w:rPr>
          <w:rFonts w:ascii="Courier New" w:eastAsia="Times New Roman" w:hAnsi="Courier New" w:cs="Courier New"/>
          <w:color w:val="000000"/>
          <w:spacing w:val="2"/>
          <w:sz w:val="20"/>
          <w:szCs w:val="20"/>
          <w:lang w:eastAsia="ru-RU"/>
        </w:rPr>
        <w:br/>
      </w:r>
      <w:bookmarkStart w:id="443" w:name="z538"/>
      <w:bookmarkEnd w:id="443"/>
      <w:r w:rsidRPr="00C261DA">
        <w:rPr>
          <w:rFonts w:ascii="Courier New" w:eastAsia="Times New Roman" w:hAnsi="Courier New" w:cs="Courier New"/>
          <w:color w:val="000000"/>
          <w:spacing w:val="2"/>
          <w:sz w:val="20"/>
          <w:szCs w:val="20"/>
          <w:lang w:eastAsia="ru-RU"/>
        </w:rPr>
        <w:t>      19. При переводе из одной организации образования в другую или выпуске воспитаннику выдаются: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свидетельство о рождении (удостоверение личности);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2) справка о пребывании в организации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3) справка о состоянии здоровья и прививках;</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4) документ об образовании;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5) документ, содержащий сведения о родителях или родственниках;</w:t>
      </w:r>
      <w:r w:rsidRPr="00C261DA">
        <w:rPr>
          <w:rFonts w:ascii="Courier New" w:eastAsia="Times New Roman" w:hAnsi="Courier New" w:cs="Courier New"/>
          <w:color w:val="000000"/>
          <w:spacing w:val="2"/>
          <w:sz w:val="20"/>
          <w:szCs w:val="20"/>
          <w:lang w:eastAsia="ru-RU"/>
        </w:rPr>
        <w:br/>
        <w:t>      6) документы, подтверждающие его права на имущество, денежные средства, жилую площадь, ранее занимаемую им или его родителями, копию договора об открытии лицевого счета, исполнительный лист на взыскание алиментов и другие документы, если таковые имелись в личном деле.</w:t>
      </w:r>
      <w:r w:rsidRPr="00C261DA">
        <w:rPr>
          <w:rFonts w:ascii="Courier New" w:eastAsia="Times New Roman" w:hAnsi="Courier New" w:cs="Courier New"/>
          <w:color w:val="000000"/>
          <w:spacing w:val="2"/>
          <w:sz w:val="20"/>
          <w:szCs w:val="20"/>
          <w:lang w:eastAsia="ru-RU"/>
        </w:rPr>
        <w:br/>
      </w:r>
      <w:bookmarkStart w:id="444" w:name="z539"/>
      <w:bookmarkEnd w:id="444"/>
      <w:r w:rsidRPr="00C261DA">
        <w:rPr>
          <w:rFonts w:ascii="Courier New" w:eastAsia="Times New Roman" w:hAnsi="Courier New" w:cs="Courier New"/>
          <w:color w:val="000000"/>
          <w:spacing w:val="2"/>
          <w:sz w:val="20"/>
          <w:szCs w:val="20"/>
          <w:lang w:eastAsia="ru-RU"/>
        </w:rPr>
        <w:t>      20. Выпуск воспитанников организаций образования производится по решению педагогического совета организации, при его отсутствии – по решению администрации организации.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45" w:name="z540"/>
      <w:bookmarkEnd w:id="445"/>
      <w:r w:rsidRPr="00C261DA">
        <w:rPr>
          <w:rFonts w:ascii="Courier New" w:eastAsia="Times New Roman" w:hAnsi="Courier New" w:cs="Courier New"/>
          <w:color w:val="000000"/>
          <w:spacing w:val="2"/>
          <w:sz w:val="20"/>
          <w:szCs w:val="20"/>
          <w:lang w:eastAsia="ru-RU"/>
        </w:rPr>
        <w:t>      21. Управление организациями образования осуществляется в соответствии с </w:t>
      </w:r>
      <w:hyperlink r:id="rId189" w:anchor="z241"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настоящими Правилами и уставом организации образования.</w:t>
      </w:r>
      <w:r w:rsidRPr="00C261DA">
        <w:rPr>
          <w:rFonts w:ascii="Courier New" w:eastAsia="Times New Roman" w:hAnsi="Courier New" w:cs="Courier New"/>
          <w:color w:val="000000"/>
          <w:spacing w:val="2"/>
          <w:sz w:val="20"/>
          <w:szCs w:val="20"/>
          <w:lang w:eastAsia="ru-RU"/>
        </w:rPr>
        <w:br/>
      </w:r>
      <w:bookmarkStart w:id="446" w:name="z541"/>
      <w:bookmarkEnd w:id="446"/>
      <w:r w:rsidRPr="00C261DA">
        <w:rPr>
          <w:rFonts w:ascii="Courier New" w:eastAsia="Times New Roman" w:hAnsi="Courier New" w:cs="Courier New"/>
          <w:color w:val="000000"/>
          <w:spacing w:val="2"/>
          <w:sz w:val="20"/>
          <w:szCs w:val="20"/>
          <w:lang w:eastAsia="ru-RU"/>
        </w:rPr>
        <w:t>      22. Формами коллегиального управления организацией образования являются педагогический совет, попечительский совет в соответствии с пунктом 9 </w:t>
      </w:r>
      <w:hyperlink r:id="rId190" w:anchor="z241" w:history="1">
        <w:r w:rsidRPr="00C261DA">
          <w:rPr>
            <w:rFonts w:ascii="Courier New" w:eastAsia="Times New Roman" w:hAnsi="Courier New" w:cs="Courier New"/>
            <w:color w:val="9A1616"/>
            <w:spacing w:val="2"/>
            <w:sz w:val="20"/>
            <w:u w:val="single"/>
            <w:lang w:eastAsia="ru-RU"/>
          </w:rPr>
          <w:t>статьи 44</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Закона «Об образовании».</w:t>
      </w:r>
      <w:r w:rsidRPr="00C261DA">
        <w:rPr>
          <w:rFonts w:ascii="Courier New" w:eastAsia="Times New Roman" w:hAnsi="Courier New" w:cs="Courier New"/>
          <w:color w:val="000000"/>
          <w:spacing w:val="2"/>
          <w:sz w:val="20"/>
          <w:szCs w:val="20"/>
          <w:lang w:eastAsia="ru-RU"/>
        </w:rPr>
        <w:br/>
      </w:r>
      <w:bookmarkStart w:id="447" w:name="z542"/>
      <w:bookmarkEnd w:id="447"/>
      <w:r w:rsidRPr="00C261DA">
        <w:rPr>
          <w:rFonts w:ascii="Courier New" w:eastAsia="Times New Roman" w:hAnsi="Courier New" w:cs="Courier New"/>
          <w:color w:val="000000"/>
          <w:spacing w:val="2"/>
          <w:sz w:val="20"/>
          <w:szCs w:val="20"/>
          <w:lang w:eastAsia="ru-RU"/>
        </w:rPr>
        <w:t>      23. Управление организацией образования осуществляет руководитель, назначаемый учредителем организации образования, согласно трудовому </w:t>
      </w:r>
      <w:hyperlink r:id="rId191" w:anchor="z791" w:history="1">
        <w:r w:rsidRPr="00C261DA">
          <w:rPr>
            <w:rFonts w:ascii="Courier New" w:eastAsia="Times New Roman" w:hAnsi="Courier New" w:cs="Courier New"/>
            <w:color w:val="9A1616"/>
            <w:spacing w:val="2"/>
            <w:sz w:val="20"/>
            <w:u w:val="single"/>
            <w:lang w:eastAsia="ru-RU"/>
          </w:rPr>
          <w:t>законодательству</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48" w:name="z543"/>
      <w:bookmarkEnd w:id="448"/>
      <w:r w:rsidRPr="00C261DA">
        <w:rPr>
          <w:rFonts w:ascii="Courier New" w:eastAsia="Times New Roman" w:hAnsi="Courier New" w:cs="Courier New"/>
          <w:color w:val="000000"/>
          <w:spacing w:val="2"/>
          <w:sz w:val="20"/>
          <w:szCs w:val="20"/>
          <w:lang w:eastAsia="ru-RU"/>
        </w:rPr>
        <w:t>      24. Руководитель организации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в установленном </w:t>
      </w:r>
      <w:hyperlink r:id="rId192" w:anchor="z791"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порядке назначает на должности и освобождает от должностей работников организации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xml:space="preserve">      2) представляет организацию образования во взаимоотношениях с иными </w:t>
      </w:r>
      <w:r w:rsidRPr="00C261DA">
        <w:rPr>
          <w:rFonts w:ascii="Courier New" w:eastAsia="Times New Roman" w:hAnsi="Courier New" w:cs="Courier New"/>
          <w:color w:val="000000"/>
          <w:spacing w:val="2"/>
          <w:sz w:val="20"/>
          <w:szCs w:val="20"/>
          <w:lang w:eastAsia="ru-RU"/>
        </w:rPr>
        <w:lastRenderedPageBreak/>
        <w:t>организациями;</w:t>
      </w:r>
      <w:r w:rsidRPr="00C261DA">
        <w:rPr>
          <w:rFonts w:ascii="Courier New" w:eastAsia="Times New Roman" w:hAnsi="Courier New" w:cs="Courier New"/>
          <w:color w:val="000000"/>
          <w:spacing w:val="2"/>
          <w:sz w:val="20"/>
          <w:szCs w:val="20"/>
          <w:lang w:eastAsia="ru-RU"/>
        </w:rPr>
        <w:br/>
        <w:t>      3) выполняет иные функции, предусмотренные уставом организации образования.</w:t>
      </w:r>
      <w:r w:rsidRPr="00C261DA">
        <w:rPr>
          <w:rFonts w:ascii="Courier New" w:eastAsia="Times New Roman" w:hAnsi="Courier New" w:cs="Courier New"/>
          <w:color w:val="000000"/>
          <w:spacing w:val="2"/>
          <w:sz w:val="20"/>
          <w:szCs w:val="20"/>
          <w:lang w:eastAsia="ru-RU"/>
        </w:rPr>
        <w:br/>
        <w:t>      Порядок оплаты труда руководителя устанавливается </w:t>
      </w:r>
      <w:hyperlink r:id="rId193" w:anchor="z295"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449" w:name="z544"/>
      <w:bookmarkEnd w:id="449"/>
      <w:r w:rsidRPr="00C261DA">
        <w:rPr>
          <w:rFonts w:ascii="Courier New" w:eastAsia="Times New Roman" w:hAnsi="Courier New" w:cs="Courier New"/>
          <w:color w:val="000000"/>
          <w:spacing w:val="2"/>
          <w:sz w:val="20"/>
          <w:szCs w:val="20"/>
          <w:lang w:eastAsia="ru-RU"/>
        </w:rPr>
        <w:t>      25. Руководитель организации образования в порядке, установленном </w:t>
      </w:r>
      <w:hyperlink r:id="rId194" w:anchor="z150" w:history="1">
        <w:r w:rsidRPr="00C261DA">
          <w:rPr>
            <w:rFonts w:ascii="Courier New" w:eastAsia="Times New Roman" w:hAnsi="Courier New" w:cs="Courier New"/>
            <w:color w:val="9A1616"/>
            <w:spacing w:val="2"/>
            <w:sz w:val="20"/>
            <w:u w:val="single"/>
            <w:lang w:eastAsia="ru-RU"/>
          </w:rPr>
          <w:t>законами</w:t>
        </w:r>
      </w:hyperlink>
      <w:r w:rsidRPr="00C261DA">
        <w:rPr>
          <w:rFonts w:ascii="Courier New" w:eastAsia="Times New Roman" w:hAnsi="Courier New" w:cs="Courier New"/>
          <w:color w:val="000000"/>
          <w:spacing w:val="2"/>
          <w:sz w:val="20"/>
          <w:szCs w:val="20"/>
          <w:lang w:eastAsia="ru-RU"/>
        </w:rPr>
        <w:t> </w:t>
      </w:r>
      <w:hyperlink r:id="rId195" w:anchor="z932" w:history="1">
        <w:r w:rsidRPr="00C261DA">
          <w:rPr>
            <w:rFonts w:ascii="Courier New" w:eastAsia="Times New Roman" w:hAnsi="Courier New" w:cs="Courier New"/>
            <w:color w:val="9A1616"/>
            <w:spacing w:val="2"/>
            <w:sz w:val="20"/>
            <w:u w:val="single"/>
            <w:lang w:eastAsia="ru-RU"/>
          </w:rPr>
          <w:t>Республики Казахстан</w:t>
        </w:r>
      </w:hyperlink>
      <w:r w:rsidRPr="00C261DA">
        <w:rPr>
          <w:rFonts w:ascii="Courier New" w:eastAsia="Times New Roman" w:hAnsi="Courier New" w:cs="Courier New"/>
          <w:color w:val="000000"/>
          <w:spacing w:val="2"/>
          <w:sz w:val="20"/>
          <w:szCs w:val="20"/>
          <w:lang w:eastAsia="ru-RU"/>
        </w:rPr>
        <w:t>, несет ответственность за:</w:t>
      </w:r>
      <w:r w:rsidRPr="00C261DA">
        <w:rPr>
          <w:rFonts w:ascii="Courier New" w:eastAsia="Times New Roman" w:hAnsi="Courier New" w:cs="Courier New"/>
          <w:color w:val="000000"/>
          <w:spacing w:val="2"/>
          <w:sz w:val="20"/>
          <w:szCs w:val="20"/>
          <w:lang w:eastAsia="ru-RU"/>
        </w:rPr>
        <w:br/>
        <w:t>      1) нарушение прав и свобод обучающихся, воспитанников, работников организации образования;</w:t>
      </w:r>
      <w:r w:rsidRPr="00C261DA">
        <w:rPr>
          <w:rFonts w:ascii="Courier New" w:eastAsia="Times New Roman" w:hAnsi="Courier New" w:cs="Courier New"/>
          <w:color w:val="000000"/>
          <w:spacing w:val="2"/>
          <w:sz w:val="20"/>
          <w:szCs w:val="20"/>
          <w:lang w:eastAsia="ru-RU"/>
        </w:rPr>
        <w:br/>
        <w:t>      2) невыполнение функций, отнесенных к его компетенции;</w:t>
      </w:r>
      <w:r w:rsidRPr="00C261DA">
        <w:rPr>
          <w:rFonts w:ascii="Courier New" w:eastAsia="Times New Roman" w:hAnsi="Courier New" w:cs="Courier New"/>
          <w:color w:val="000000"/>
          <w:spacing w:val="2"/>
          <w:sz w:val="20"/>
          <w:szCs w:val="20"/>
          <w:lang w:eastAsia="ru-RU"/>
        </w:rPr>
        <w:br/>
        <w:t>      3) нарушение требований государственного общеобязательного стандарта образования;</w:t>
      </w:r>
      <w:r w:rsidRPr="00C261DA">
        <w:rPr>
          <w:rFonts w:ascii="Courier New" w:eastAsia="Times New Roman" w:hAnsi="Courier New" w:cs="Courier New"/>
          <w:color w:val="000000"/>
          <w:spacing w:val="2"/>
          <w:sz w:val="20"/>
          <w:szCs w:val="20"/>
          <w:lang w:eastAsia="ru-RU"/>
        </w:rPr>
        <w:br/>
        <w:t>      4) жизнь и здоровье обучающихся, воспитанников и работников организаций образования во время учебно-воспитательного процесса;</w:t>
      </w:r>
      <w:r w:rsidRPr="00C261DA">
        <w:rPr>
          <w:rFonts w:ascii="Courier New" w:eastAsia="Times New Roman" w:hAnsi="Courier New" w:cs="Courier New"/>
          <w:color w:val="000000"/>
          <w:spacing w:val="2"/>
          <w:sz w:val="20"/>
          <w:szCs w:val="20"/>
          <w:lang w:eastAsia="ru-RU"/>
        </w:rPr>
        <w:br/>
        <w:t>      5) состояние финансово-хозяйственной деятельности, в том числе нецелевое использование материальных и денежных средств;</w:t>
      </w:r>
      <w:r w:rsidRPr="00C261DA">
        <w:rPr>
          <w:rFonts w:ascii="Courier New" w:eastAsia="Times New Roman" w:hAnsi="Courier New" w:cs="Courier New"/>
          <w:color w:val="000000"/>
          <w:spacing w:val="2"/>
          <w:sz w:val="20"/>
          <w:szCs w:val="20"/>
          <w:lang w:eastAsia="ru-RU"/>
        </w:rPr>
        <w:br/>
        <w:t>      6) иные нарушения требований, предусмотренных в нормативных правовых актах и условиях трудового договора.</w:t>
      </w:r>
      <w:r w:rsidRPr="00C261DA">
        <w:rPr>
          <w:rFonts w:ascii="Courier New" w:eastAsia="Times New Roman" w:hAnsi="Courier New" w:cs="Courier New"/>
          <w:color w:val="000000"/>
          <w:spacing w:val="2"/>
          <w:sz w:val="20"/>
          <w:szCs w:val="20"/>
          <w:lang w:eastAsia="ru-RU"/>
        </w:rPr>
        <w:br/>
      </w:r>
      <w:bookmarkStart w:id="450" w:name="z545"/>
      <w:bookmarkEnd w:id="450"/>
      <w:r w:rsidRPr="00C261DA">
        <w:rPr>
          <w:rFonts w:ascii="Courier New" w:eastAsia="Times New Roman" w:hAnsi="Courier New" w:cs="Courier New"/>
          <w:color w:val="000000"/>
          <w:spacing w:val="2"/>
          <w:sz w:val="20"/>
          <w:szCs w:val="20"/>
          <w:lang w:eastAsia="ru-RU"/>
        </w:rPr>
        <w:t>      26. Повышение квалификации руководящих кадров, педагогических работников организаций образования осуществляется не реже одного раза в пять лет согласно </w:t>
      </w:r>
      <w:hyperlink r:id="rId196" w:anchor="z291" w:history="1">
        <w:r w:rsidRPr="00C261DA">
          <w:rPr>
            <w:rFonts w:ascii="Courier New" w:eastAsia="Times New Roman" w:hAnsi="Courier New" w:cs="Courier New"/>
            <w:color w:val="9A1616"/>
            <w:spacing w:val="2"/>
            <w:sz w:val="20"/>
            <w:u w:val="single"/>
            <w:lang w:eastAsia="ru-RU"/>
          </w:rPr>
          <w:t>Закону</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w:t>
      </w:r>
      <w:r w:rsidRPr="00C261DA">
        <w:rPr>
          <w:rFonts w:ascii="Courier New" w:eastAsia="Times New Roman" w:hAnsi="Courier New" w:cs="Courier New"/>
          <w:color w:val="000000"/>
          <w:spacing w:val="2"/>
          <w:sz w:val="20"/>
          <w:szCs w:val="20"/>
          <w:lang w:eastAsia="ru-RU"/>
        </w:rPr>
        <w:br/>
      </w:r>
      <w:bookmarkStart w:id="451" w:name="z546"/>
      <w:bookmarkEnd w:id="451"/>
      <w:r w:rsidRPr="00C261DA">
        <w:rPr>
          <w:rFonts w:ascii="Courier New" w:eastAsia="Times New Roman" w:hAnsi="Courier New" w:cs="Courier New"/>
          <w:color w:val="000000"/>
          <w:spacing w:val="2"/>
          <w:sz w:val="20"/>
          <w:szCs w:val="20"/>
          <w:lang w:eastAsia="ru-RU"/>
        </w:rPr>
        <w:t>      27. Руководители и педагогические работники организации образования подлежат прохождению аттестации согласно </w:t>
      </w:r>
      <w:hyperlink r:id="rId197" w:anchor="z246" w:history="1">
        <w:r w:rsidRPr="00C261DA">
          <w:rPr>
            <w:rFonts w:ascii="Courier New" w:eastAsia="Times New Roman" w:hAnsi="Courier New" w:cs="Courier New"/>
            <w:color w:val="9A1616"/>
            <w:spacing w:val="2"/>
            <w:sz w:val="20"/>
            <w:u w:val="single"/>
            <w:lang w:eastAsia="ru-RU"/>
          </w:rPr>
          <w:t>Закону</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w:t>
      </w:r>
      <w:r w:rsidRPr="00C261DA">
        <w:rPr>
          <w:rFonts w:ascii="Courier New" w:eastAsia="Times New Roman" w:hAnsi="Courier New" w:cs="Courier New"/>
          <w:color w:val="000000"/>
          <w:spacing w:val="2"/>
          <w:sz w:val="20"/>
          <w:szCs w:val="20"/>
          <w:lang w:eastAsia="ru-RU"/>
        </w:rPr>
        <w:br/>
      </w:r>
      <w:bookmarkStart w:id="452" w:name="z547"/>
      <w:bookmarkEnd w:id="452"/>
      <w:r w:rsidRPr="00C261DA">
        <w:rPr>
          <w:rFonts w:ascii="Courier New" w:eastAsia="Times New Roman" w:hAnsi="Courier New" w:cs="Courier New"/>
          <w:color w:val="000000"/>
          <w:spacing w:val="2"/>
          <w:sz w:val="20"/>
          <w:szCs w:val="20"/>
          <w:lang w:eastAsia="ru-RU"/>
        </w:rPr>
        <w:t>      28. Порядок комплектования персонала организации образования регламентируется </w:t>
      </w:r>
      <w:hyperlink r:id="rId198" w:anchor="z10" w:history="1">
        <w:r w:rsidRPr="00C261DA">
          <w:rPr>
            <w:rFonts w:ascii="Courier New" w:eastAsia="Times New Roman" w:hAnsi="Courier New" w:cs="Courier New"/>
            <w:color w:val="9A1616"/>
            <w:spacing w:val="2"/>
            <w:sz w:val="20"/>
            <w:u w:val="single"/>
            <w:lang w:eastAsia="ru-RU"/>
          </w:rPr>
          <w:t>постановлением</w:t>
        </w:r>
      </w:hyperlink>
      <w:r w:rsidRPr="00C261DA">
        <w:rPr>
          <w:rFonts w:ascii="Courier New" w:eastAsia="Times New Roman" w:hAnsi="Courier New" w:cs="Courier New"/>
          <w:color w:val="000000"/>
          <w:spacing w:val="2"/>
          <w:sz w:val="20"/>
          <w:szCs w:val="20"/>
          <w:lang w:eastAsia="ru-RU"/>
        </w:rPr>
        <w:t>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 и уставом организации образования.</w:t>
      </w:r>
      <w:r w:rsidRPr="00C261DA">
        <w:rPr>
          <w:rFonts w:ascii="Courier New" w:eastAsia="Times New Roman" w:hAnsi="Courier New" w:cs="Courier New"/>
          <w:color w:val="000000"/>
          <w:spacing w:val="2"/>
          <w:sz w:val="20"/>
          <w:szCs w:val="20"/>
          <w:lang w:eastAsia="ru-RU"/>
        </w:rPr>
        <w:br/>
      </w:r>
      <w:bookmarkStart w:id="453" w:name="z548"/>
      <w:bookmarkEnd w:id="453"/>
      <w:r w:rsidRPr="00C261DA">
        <w:rPr>
          <w:rFonts w:ascii="Courier New" w:eastAsia="Times New Roman" w:hAnsi="Courier New" w:cs="Courier New"/>
          <w:color w:val="000000"/>
          <w:spacing w:val="2"/>
          <w:sz w:val="20"/>
          <w:szCs w:val="20"/>
          <w:lang w:eastAsia="ru-RU"/>
        </w:rPr>
        <w:t>      29. Организация образования в зависимости от местных условий может создавать учебное хозяйство, учебно-опытный участок, учебно-производственные мастерские.</w:t>
      </w:r>
      <w:r w:rsidRPr="00C261DA">
        <w:rPr>
          <w:rFonts w:ascii="Courier New" w:eastAsia="Times New Roman" w:hAnsi="Courier New" w:cs="Courier New"/>
          <w:color w:val="000000"/>
          <w:spacing w:val="2"/>
          <w:sz w:val="20"/>
          <w:szCs w:val="20"/>
          <w:lang w:eastAsia="ru-RU"/>
        </w:rPr>
        <w:br/>
      </w:r>
      <w:bookmarkStart w:id="454" w:name="z549"/>
      <w:bookmarkEnd w:id="454"/>
      <w:r w:rsidRPr="00C261DA">
        <w:rPr>
          <w:rFonts w:ascii="Courier New" w:eastAsia="Times New Roman" w:hAnsi="Courier New" w:cs="Courier New"/>
          <w:color w:val="000000"/>
          <w:spacing w:val="2"/>
          <w:sz w:val="20"/>
          <w:szCs w:val="20"/>
          <w:lang w:eastAsia="ru-RU"/>
        </w:rPr>
        <w:t>      30. Государственная организация образования для детей-сирот и детей, оставшихся без попечения родителей, финансируется из местного бюджета.</w:t>
      </w:r>
      <w:r w:rsidRPr="00C261DA">
        <w:rPr>
          <w:rFonts w:ascii="Courier New" w:eastAsia="Times New Roman" w:hAnsi="Courier New" w:cs="Courier New"/>
          <w:color w:val="000000"/>
          <w:spacing w:val="2"/>
          <w:sz w:val="20"/>
          <w:szCs w:val="20"/>
          <w:lang w:eastAsia="ru-RU"/>
        </w:rPr>
        <w:br/>
      </w:r>
      <w:bookmarkStart w:id="455" w:name="z550"/>
      <w:bookmarkEnd w:id="455"/>
      <w:r w:rsidRPr="00C261DA">
        <w:rPr>
          <w:rFonts w:ascii="Courier New" w:eastAsia="Times New Roman" w:hAnsi="Courier New" w:cs="Courier New"/>
          <w:color w:val="000000"/>
          <w:spacing w:val="2"/>
          <w:sz w:val="20"/>
          <w:szCs w:val="20"/>
          <w:lang w:eastAsia="ru-RU"/>
        </w:rPr>
        <w:t>      31. Организация образования ведет делопроизводство по установленной форме и представляет отчетность органам образования в зависимости от подчиненности.</w:t>
      </w:r>
      <w:r w:rsidRPr="00C261DA">
        <w:rPr>
          <w:rFonts w:ascii="Courier New" w:eastAsia="Times New Roman" w:hAnsi="Courier New" w:cs="Courier New"/>
          <w:color w:val="000000"/>
          <w:spacing w:val="2"/>
          <w:sz w:val="20"/>
          <w:szCs w:val="20"/>
          <w:lang w:eastAsia="ru-RU"/>
        </w:rPr>
        <w:br/>
      </w:r>
      <w:bookmarkStart w:id="456" w:name="z551"/>
      <w:bookmarkEnd w:id="456"/>
      <w:r w:rsidRPr="00C261DA">
        <w:rPr>
          <w:rFonts w:ascii="Courier New" w:eastAsia="Times New Roman" w:hAnsi="Courier New" w:cs="Courier New"/>
          <w:color w:val="000000"/>
          <w:spacing w:val="2"/>
          <w:sz w:val="20"/>
          <w:szCs w:val="20"/>
          <w:lang w:eastAsia="ru-RU"/>
        </w:rPr>
        <w:t>      32. Создание, </w:t>
      </w:r>
      <w:hyperlink r:id="rId199" w:anchor="z99" w:history="1">
        <w:r w:rsidRPr="00C261DA">
          <w:rPr>
            <w:rFonts w:ascii="Courier New" w:eastAsia="Times New Roman" w:hAnsi="Courier New" w:cs="Courier New"/>
            <w:color w:val="9A1616"/>
            <w:spacing w:val="2"/>
            <w:sz w:val="20"/>
            <w:u w:val="single"/>
            <w:lang w:eastAsia="ru-RU"/>
          </w:rPr>
          <w:t>реорганизация</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и </w:t>
      </w:r>
      <w:hyperlink r:id="rId200" w:anchor="z109" w:history="1">
        <w:r w:rsidRPr="00C261DA">
          <w:rPr>
            <w:rFonts w:ascii="Courier New" w:eastAsia="Times New Roman" w:hAnsi="Courier New" w:cs="Courier New"/>
            <w:color w:val="9A1616"/>
            <w:spacing w:val="2"/>
            <w:sz w:val="20"/>
            <w:u w:val="single"/>
            <w:lang w:eastAsia="ru-RU"/>
          </w:rPr>
          <w:t>ликвидация</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организаций образования осуществляются в соответствии с </w:t>
      </w:r>
      <w:hyperlink r:id="rId201" w:anchor="z23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p>
    <w:p w:rsidR="00C261DA" w:rsidRPr="00C261DA" w:rsidRDefault="00C261DA" w:rsidP="00C261DA">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Утверждены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постановлением Правительства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Республики Казахстан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от 17 мая 2013 года № 499</w:t>
      </w:r>
      <w:r w:rsidRPr="00C261DA">
        <w:rPr>
          <w:rFonts w:ascii="Courier New" w:eastAsia="Times New Roman" w:hAnsi="Courier New" w:cs="Courier New"/>
          <w:color w:val="000000"/>
          <w:spacing w:val="2"/>
          <w:sz w:val="20"/>
          <w:szCs w:val="20"/>
          <w:lang w:eastAsia="ru-RU"/>
        </w:rPr>
        <w:br/>
        <w:t>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Типовые правила</w:t>
      </w:r>
      <w:r w:rsidRPr="00C261DA">
        <w:rPr>
          <w:rFonts w:ascii="Courier New" w:eastAsia="Times New Roman" w:hAnsi="Courier New" w:cs="Courier New"/>
          <w:color w:val="1E1E1E"/>
          <w:sz w:val="32"/>
          <w:lang w:eastAsia="ru-RU"/>
        </w:rPr>
        <w:t> </w:t>
      </w:r>
      <w:r w:rsidRPr="00C261DA">
        <w:rPr>
          <w:rFonts w:ascii="Courier New" w:eastAsia="Times New Roman" w:hAnsi="Courier New" w:cs="Courier New"/>
          <w:color w:val="1E1E1E"/>
          <w:sz w:val="32"/>
          <w:szCs w:val="32"/>
          <w:lang w:eastAsia="ru-RU"/>
        </w:rPr>
        <w:br/>
        <w:t>деятельности организаций дополнительного образования</w:t>
      </w:r>
      <w:r w:rsidRPr="00C261DA">
        <w:rPr>
          <w:rFonts w:ascii="Courier New" w:eastAsia="Times New Roman" w:hAnsi="Courier New" w:cs="Courier New"/>
          <w:color w:val="1E1E1E"/>
          <w:sz w:val="32"/>
          <w:lang w:eastAsia="ru-RU"/>
        </w:rPr>
        <w:t> </w:t>
      </w:r>
      <w:r w:rsidRPr="00C261DA">
        <w:rPr>
          <w:rFonts w:ascii="Courier New" w:eastAsia="Times New Roman" w:hAnsi="Courier New" w:cs="Courier New"/>
          <w:color w:val="1E1E1E"/>
          <w:sz w:val="32"/>
          <w:szCs w:val="32"/>
          <w:lang w:eastAsia="ru-RU"/>
        </w:rPr>
        <w:br/>
        <w:t>для детей</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lastRenderedPageBreak/>
        <w:t>1. Общие положения</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 Настоящие Типовые правила деятельности организаций дополнительного образования для детей (далее – Правила) разработаны в соответствии с </w:t>
      </w:r>
      <w:hyperlink r:id="rId202" w:anchor="z590"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от 27 июля 2007 года «Об образовании» (далее - Закон «Об образовании») и определяют порядок деятельности организаций дополнительного образования, независимо от форм собственности и ведомственной подчиненности, и направлены на обеспечение прав граждан Республики Казахстан на дополнительное образование для детей на бесплатной и договорной основе.</w:t>
      </w:r>
      <w:r w:rsidRPr="00C261DA">
        <w:rPr>
          <w:rFonts w:ascii="Courier New" w:eastAsia="Times New Roman" w:hAnsi="Courier New" w:cs="Courier New"/>
          <w:color w:val="000000"/>
          <w:spacing w:val="2"/>
          <w:sz w:val="20"/>
          <w:szCs w:val="20"/>
          <w:lang w:eastAsia="ru-RU"/>
        </w:rPr>
        <w:br/>
        <w:t>      </w:t>
      </w:r>
      <w:r w:rsidRPr="00C261DA">
        <w:rPr>
          <w:rFonts w:ascii="Courier New" w:eastAsia="Times New Roman" w:hAnsi="Courier New" w:cs="Courier New"/>
          <w:color w:val="000000"/>
          <w:spacing w:val="2"/>
          <w:sz w:val="20"/>
          <w:lang w:eastAsia="ru-RU"/>
        </w:rPr>
        <w:t> </w:t>
      </w:r>
      <w:bookmarkStart w:id="457" w:name="z555"/>
      <w:bookmarkEnd w:id="457"/>
      <w:r w:rsidRPr="00C261DA">
        <w:rPr>
          <w:rFonts w:ascii="Courier New" w:eastAsia="Times New Roman" w:hAnsi="Courier New" w:cs="Courier New"/>
          <w:color w:val="000000"/>
          <w:spacing w:val="2"/>
          <w:sz w:val="20"/>
          <w:szCs w:val="20"/>
          <w:lang w:eastAsia="ru-RU"/>
        </w:rPr>
        <w:t>2. Организации образования, реализующие образовательные учебные программы дополнительного образования для детей (далее - организация дополнительного образования для детей), в своей деятельности руководствуются </w:t>
      </w:r>
      <w:hyperlink r:id="rId203" w:anchor="z0" w:history="1">
        <w:r w:rsidRPr="00C261DA">
          <w:rPr>
            <w:rFonts w:ascii="Courier New" w:eastAsia="Times New Roman" w:hAnsi="Courier New" w:cs="Courier New"/>
            <w:color w:val="9A1616"/>
            <w:spacing w:val="2"/>
            <w:sz w:val="20"/>
            <w:u w:val="single"/>
            <w:lang w:eastAsia="ru-RU"/>
          </w:rPr>
          <w:t>Конституцией</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w:t>
      </w:r>
      <w:hyperlink r:id="rId204" w:anchor="z0" w:history="1">
        <w:r w:rsidRPr="00C261DA">
          <w:rPr>
            <w:rFonts w:ascii="Courier New" w:eastAsia="Times New Roman" w:hAnsi="Courier New" w:cs="Courier New"/>
            <w:color w:val="9A1616"/>
            <w:spacing w:val="2"/>
            <w:sz w:val="20"/>
            <w:u w:val="single"/>
            <w:lang w:eastAsia="ru-RU"/>
          </w:rPr>
          <w:t>Трудовым кодексом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от 15 мая 2007 года, законами «</w:t>
      </w:r>
      <w:hyperlink r:id="rId205" w:anchor="z208" w:history="1">
        <w:r w:rsidRPr="00C261DA">
          <w:rPr>
            <w:rFonts w:ascii="Courier New" w:eastAsia="Times New Roman" w:hAnsi="Courier New" w:cs="Courier New"/>
            <w:color w:val="9A1616"/>
            <w:spacing w:val="2"/>
            <w:sz w:val="20"/>
            <w:u w:val="single"/>
            <w:lang w:eastAsia="ru-RU"/>
          </w:rPr>
          <w:t>Об образовании</w:t>
        </w:r>
      </w:hyperlink>
      <w:r w:rsidRPr="00C261DA">
        <w:rPr>
          <w:rFonts w:ascii="Courier New" w:eastAsia="Times New Roman" w:hAnsi="Courier New" w:cs="Courier New"/>
          <w:color w:val="000000"/>
          <w:spacing w:val="2"/>
          <w:sz w:val="20"/>
          <w:szCs w:val="20"/>
          <w:lang w:eastAsia="ru-RU"/>
        </w:rPr>
        <w:t>», «</w:t>
      </w:r>
      <w:hyperlink r:id="rId206" w:anchor="z28" w:history="1">
        <w:r w:rsidRPr="00C261DA">
          <w:rPr>
            <w:rFonts w:ascii="Courier New" w:eastAsia="Times New Roman" w:hAnsi="Courier New" w:cs="Courier New"/>
            <w:color w:val="9A1616"/>
            <w:spacing w:val="2"/>
            <w:sz w:val="20"/>
            <w:u w:val="single"/>
            <w:lang w:eastAsia="ru-RU"/>
          </w:rPr>
          <w:t>О правах ребенка в Республике Казахстан</w:t>
        </w:r>
      </w:hyperlink>
      <w:r w:rsidRPr="00C261DA">
        <w:rPr>
          <w:rFonts w:ascii="Courier New" w:eastAsia="Times New Roman" w:hAnsi="Courier New" w:cs="Courier New"/>
          <w:color w:val="000000"/>
          <w:spacing w:val="2"/>
          <w:sz w:val="20"/>
          <w:szCs w:val="20"/>
          <w:lang w:eastAsia="ru-RU"/>
        </w:rPr>
        <w:t>» от 8 августа 2002 года, </w:t>
      </w:r>
      <w:hyperlink r:id="rId207" w:anchor="z0" w:history="1">
        <w:r w:rsidRPr="00C261DA">
          <w:rPr>
            <w:rFonts w:ascii="Courier New" w:eastAsia="Times New Roman" w:hAnsi="Courier New" w:cs="Courier New"/>
            <w:color w:val="9A1616"/>
            <w:spacing w:val="2"/>
            <w:sz w:val="20"/>
            <w:u w:val="single"/>
            <w:lang w:eastAsia="ru-RU"/>
          </w:rPr>
          <w:t>постановлением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w:t>
      </w:r>
      <w:hyperlink r:id="rId208" w:anchor="z11" w:history="1">
        <w:r w:rsidRPr="00C261DA">
          <w:rPr>
            <w:rFonts w:ascii="Courier New" w:eastAsia="Times New Roman" w:hAnsi="Courier New" w:cs="Courier New"/>
            <w:color w:val="9A1616"/>
            <w:spacing w:val="2"/>
            <w:sz w:val="20"/>
            <w:u w:val="single"/>
            <w:lang w:eastAsia="ru-RU"/>
          </w:rPr>
          <w:t>постановлением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 (далее – Типовые штаты), настоящими Правилами, уставом организации дополнительного образования для детей, </w:t>
      </w:r>
      <w:hyperlink r:id="rId209" w:anchor="z5"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в сфере санитарно-эпидемиологического благополучия населения, а также иными нормативными правовыми актами.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58" w:name="z556"/>
      <w:bookmarkEnd w:id="458"/>
      <w:r w:rsidRPr="00C261DA">
        <w:rPr>
          <w:rFonts w:ascii="Courier New" w:eastAsia="Times New Roman" w:hAnsi="Courier New" w:cs="Courier New"/>
          <w:color w:val="000000"/>
          <w:spacing w:val="2"/>
          <w:sz w:val="20"/>
          <w:szCs w:val="20"/>
          <w:lang w:eastAsia="ru-RU"/>
        </w:rPr>
        <w:t>      3. В организациях дополнительного образования для детей реализуются образовательные учебные программы дополнительного образования в целях всестороннего удовлетворения образовательных и культурных потребностей обучающихся в интересах личности, общества и государства.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Виды организаций дополнительного образования для детей:</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учебно-методический центр дополнительного образования;</w:t>
      </w:r>
      <w:r w:rsidRPr="00C261DA">
        <w:rPr>
          <w:rFonts w:ascii="Courier New" w:eastAsia="Times New Roman" w:hAnsi="Courier New" w:cs="Courier New"/>
          <w:color w:val="000000"/>
          <w:spacing w:val="2"/>
          <w:sz w:val="20"/>
          <w:szCs w:val="20"/>
          <w:lang w:eastAsia="ru-RU"/>
        </w:rPr>
        <w:br/>
        <w:t>      2) дворец (дом, центр, комплекс, центр детско-юношеского творчества, и иные) школьников;</w:t>
      </w:r>
      <w:r w:rsidRPr="00C261DA">
        <w:rPr>
          <w:rFonts w:ascii="Courier New" w:eastAsia="Times New Roman" w:hAnsi="Courier New" w:cs="Courier New"/>
          <w:color w:val="000000"/>
          <w:spacing w:val="2"/>
          <w:sz w:val="20"/>
          <w:szCs w:val="20"/>
          <w:lang w:eastAsia="ru-RU"/>
        </w:rPr>
        <w:br/>
        <w:t>      3) станция юных натуралистов (детский экологический центр, биологический центр, экобиоцентр, детско-юношеский центр экологии и краеведения и иные);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4) станция юных техников (центр, школа технического творчества детей и юношества и иные);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5) станция юных туристов (центр детско-юношеского туризма, детско-юношеский центр экологии и туризма, детско-юношеский центр туризма и краеведения и иные);</w:t>
      </w:r>
      <w:r w:rsidRPr="00C261DA">
        <w:rPr>
          <w:rFonts w:ascii="Courier New" w:eastAsia="Times New Roman" w:hAnsi="Courier New" w:cs="Courier New"/>
          <w:color w:val="000000"/>
          <w:spacing w:val="2"/>
          <w:sz w:val="20"/>
          <w:szCs w:val="20"/>
          <w:lang w:eastAsia="ru-RU"/>
        </w:rPr>
        <w:br/>
        <w:t>      6) детский дворовый клуб (другие клубные досуговые организации);</w:t>
      </w:r>
      <w:r w:rsidRPr="00C261DA">
        <w:rPr>
          <w:rFonts w:ascii="Courier New" w:eastAsia="Times New Roman" w:hAnsi="Courier New" w:cs="Courier New"/>
          <w:color w:val="000000"/>
          <w:spacing w:val="2"/>
          <w:sz w:val="20"/>
          <w:szCs w:val="20"/>
          <w:lang w:eastAsia="ru-RU"/>
        </w:rPr>
        <w:br/>
        <w:t>      7) детская школа искусств (детская музыкальная школа, детская художественная школа, детская школа искусств и другие школы художественно-эстетической направленности);</w:t>
      </w:r>
      <w:r w:rsidRPr="00C261DA">
        <w:rPr>
          <w:rFonts w:ascii="Courier New" w:eastAsia="Times New Roman" w:hAnsi="Courier New" w:cs="Courier New"/>
          <w:color w:val="000000"/>
          <w:spacing w:val="2"/>
          <w:sz w:val="20"/>
          <w:szCs w:val="20"/>
          <w:lang w:eastAsia="ru-RU"/>
        </w:rPr>
        <w:br/>
        <w:t>      8) детский оздоровительный лагерь (центр, комплекс, загородный оздоровительный лагерь и лагерь дневного пребывания, палаточный лагерь, юрточный лагерь и иные);</w:t>
      </w:r>
      <w:r w:rsidRPr="00C261DA">
        <w:rPr>
          <w:rFonts w:ascii="Courier New" w:eastAsia="Times New Roman" w:hAnsi="Courier New" w:cs="Courier New"/>
          <w:color w:val="000000"/>
          <w:spacing w:val="2"/>
          <w:sz w:val="20"/>
          <w:szCs w:val="20"/>
          <w:lang w:eastAsia="ru-RU"/>
        </w:rPr>
        <w:br/>
        <w:t>      9) детско-юношеская спортивная школа;</w:t>
      </w:r>
      <w:r w:rsidRPr="00C261DA">
        <w:rPr>
          <w:rFonts w:ascii="Courier New" w:eastAsia="Times New Roman" w:hAnsi="Courier New" w:cs="Courier New"/>
          <w:color w:val="000000"/>
          <w:spacing w:val="2"/>
          <w:sz w:val="20"/>
          <w:szCs w:val="20"/>
          <w:lang w:eastAsia="ru-RU"/>
        </w:rPr>
        <w:br/>
      </w:r>
      <w:r w:rsidRPr="00C261DA">
        <w:rPr>
          <w:rFonts w:ascii="Courier New" w:eastAsia="Times New Roman" w:hAnsi="Courier New" w:cs="Courier New"/>
          <w:color w:val="000000"/>
          <w:spacing w:val="2"/>
          <w:sz w:val="20"/>
          <w:szCs w:val="20"/>
          <w:lang w:eastAsia="ru-RU"/>
        </w:rPr>
        <w:lastRenderedPageBreak/>
        <w:t>      10) специализированная детско-юношеская школа олимпийского резерва;</w:t>
      </w:r>
      <w:r w:rsidRPr="00C261DA">
        <w:rPr>
          <w:rFonts w:ascii="Courier New" w:eastAsia="Times New Roman" w:hAnsi="Courier New" w:cs="Courier New"/>
          <w:color w:val="000000"/>
          <w:spacing w:val="2"/>
          <w:sz w:val="20"/>
          <w:szCs w:val="20"/>
          <w:lang w:eastAsia="ru-RU"/>
        </w:rPr>
        <w:br/>
        <w:t>      11) другие организации по направлениям деятельности и интересам детей.</w:t>
      </w:r>
      <w:r w:rsidRPr="00C261DA">
        <w:rPr>
          <w:rFonts w:ascii="Courier New" w:eastAsia="Times New Roman" w:hAnsi="Courier New" w:cs="Courier New"/>
          <w:color w:val="000000"/>
          <w:spacing w:val="2"/>
          <w:sz w:val="20"/>
          <w:szCs w:val="20"/>
          <w:lang w:eastAsia="ru-RU"/>
        </w:rPr>
        <w:br/>
      </w:r>
      <w:bookmarkStart w:id="459" w:name="z557"/>
      <w:bookmarkEnd w:id="459"/>
      <w:r w:rsidRPr="00C261DA">
        <w:rPr>
          <w:rFonts w:ascii="Courier New" w:eastAsia="Times New Roman" w:hAnsi="Courier New" w:cs="Courier New"/>
          <w:color w:val="000000"/>
          <w:spacing w:val="2"/>
          <w:sz w:val="20"/>
          <w:szCs w:val="20"/>
          <w:lang w:eastAsia="ru-RU"/>
        </w:rPr>
        <w:t>      4. Государство обеспечивает доступность образовательных услуг организаций дополнительного образования для детей, а также для детей с ограниченными возможностями в развитии и обеспечивает специальные условия для получения ими дополнительного образования.</w:t>
      </w:r>
      <w:r w:rsidRPr="00C261DA">
        <w:rPr>
          <w:rFonts w:ascii="Courier New" w:eastAsia="Times New Roman" w:hAnsi="Courier New" w:cs="Courier New"/>
          <w:color w:val="000000"/>
          <w:spacing w:val="2"/>
          <w:sz w:val="20"/>
          <w:szCs w:val="20"/>
          <w:lang w:eastAsia="ru-RU"/>
        </w:rPr>
        <w:br/>
      </w:r>
      <w:bookmarkStart w:id="460" w:name="z558"/>
      <w:bookmarkEnd w:id="460"/>
      <w:r w:rsidRPr="00C261DA">
        <w:rPr>
          <w:rFonts w:ascii="Courier New" w:eastAsia="Times New Roman" w:hAnsi="Courier New" w:cs="Courier New"/>
          <w:color w:val="000000"/>
          <w:spacing w:val="2"/>
          <w:sz w:val="20"/>
          <w:szCs w:val="20"/>
          <w:lang w:eastAsia="ru-RU"/>
        </w:rPr>
        <w:t>      5. Основные задачи организации дополнительного образования для детей:</w:t>
      </w:r>
      <w:r w:rsidRPr="00C261DA">
        <w:rPr>
          <w:rFonts w:ascii="Courier New" w:eastAsia="Times New Roman" w:hAnsi="Courier New" w:cs="Courier New"/>
          <w:color w:val="000000"/>
          <w:spacing w:val="2"/>
          <w:sz w:val="20"/>
          <w:szCs w:val="20"/>
          <w:lang w:eastAsia="ru-RU"/>
        </w:rPr>
        <w:br/>
        <w:t>      1) создание необходимых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r w:rsidRPr="00C261DA">
        <w:rPr>
          <w:rFonts w:ascii="Courier New" w:eastAsia="Times New Roman" w:hAnsi="Courier New" w:cs="Courier New"/>
          <w:color w:val="000000"/>
          <w:spacing w:val="2"/>
          <w:sz w:val="20"/>
          <w:szCs w:val="20"/>
          <w:lang w:eastAsia="ru-RU"/>
        </w:rPr>
        <w:br/>
        <w:t>      2) развитие творческих, духовных, физических возможностей личности, реализации их способностей;</w:t>
      </w:r>
      <w:r w:rsidRPr="00C261DA">
        <w:rPr>
          <w:rFonts w:ascii="Courier New" w:eastAsia="Times New Roman" w:hAnsi="Courier New" w:cs="Courier New"/>
          <w:color w:val="000000"/>
          <w:spacing w:val="2"/>
          <w:sz w:val="20"/>
          <w:szCs w:val="20"/>
          <w:lang w:eastAsia="ru-RU"/>
        </w:rPr>
        <w:br/>
        <w:t>      3) формирование прочных основ нравственности и здорового образа жизни, обогащение интеллекта путем создания условий для развития индивидуальности;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4)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r w:rsidRPr="00C261DA">
        <w:rPr>
          <w:rFonts w:ascii="Courier New" w:eastAsia="Times New Roman" w:hAnsi="Courier New" w:cs="Courier New"/>
          <w:color w:val="000000"/>
          <w:spacing w:val="2"/>
          <w:sz w:val="20"/>
          <w:szCs w:val="20"/>
          <w:lang w:eastAsia="ru-RU"/>
        </w:rPr>
        <w:b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r w:rsidRPr="00C261DA">
        <w:rPr>
          <w:rFonts w:ascii="Courier New" w:eastAsia="Times New Roman" w:hAnsi="Courier New" w:cs="Courier New"/>
          <w:color w:val="000000"/>
          <w:spacing w:val="2"/>
          <w:sz w:val="20"/>
          <w:szCs w:val="20"/>
          <w:lang w:eastAsia="ru-RU"/>
        </w:rPr>
        <w:br/>
        <w:t>      6) воспитание у детей экологической культуры, вовлечение их в природоохранную деятельность;</w:t>
      </w:r>
      <w:r w:rsidRPr="00C261DA">
        <w:rPr>
          <w:rFonts w:ascii="Courier New" w:eastAsia="Times New Roman" w:hAnsi="Courier New" w:cs="Courier New"/>
          <w:color w:val="000000"/>
          <w:spacing w:val="2"/>
          <w:sz w:val="20"/>
          <w:szCs w:val="20"/>
          <w:lang w:eastAsia="ru-RU"/>
        </w:rPr>
        <w:br/>
        <w:t>      7) адаптация к жизни в обществе;</w:t>
      </w:r>
      <w:r w:rsidRPr="00C261DA">
        <w:rPr>
          <w:rFonts w:ascii="Courier New" w:eastAsia="Times New Roman" w:hAnsi="Courier New" w:cs="Courier New"/>
          <w:color w:val="000000"/>
          <w:spacing w:val="2"/>
          <w:sz w:val="20"/>
          <w:szCs w:val="20"/>
          <w:lang w:eastAsia="ru-RU"/>
        </w:rPr>
        <w:br/>
        <w:t>      8) организация содержательного досуга.</w:t>
      </w:r>
      <w:r w:rsidRPr="00C261DA">
        <w:rPr>
          <w:rFonts w:ascii="Courier New" w:eastAsia="Times New Roman" w:hAnsi="Courier New" w:cs="Courier New"/>
          <w:color w:val="000000"/>
          <w:spacing w:val="2"/>
          <w:sz w:val="20"/>
          <w:szCs w:val="20"/>
          <w:lang w:eastAsia="ru-RU"/>
        </w:rPr>
        <w:br/>
        <w:t>      6. Образовательные учебные программы дополнительного образования для детей реализуются также в общеобразовательных школах, лицеях и гимназиях.</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2. Порядок деятельности организаций дополнительного</w:t>
      </w:r>
      <w:r w:rsidRPr="00C261DA">
        <w:rPr>
          <w:rFonts w:ascii="Courier New" w:eastAsia="Times New Roman" w:hAnsi="Courier New" w:cs="Courier New"/>
          <w:color w:val="1E1E1E"/>
          <w:sz w:val="32"/>
          <w:szCs w:val="32"/>
          <w:lang w:eastAsia="ru-RU"/>
        </w:rPr>
        <w:br/>
        <w:t>образования для детей</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Организации деятельности</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7. Организация дополнительного образования для детей создается физическими и юридическими лицами (учредителями) в соответствии с </w:t>
      </w:r>
      <w:hyperlink r:id="rId210" w:anchor="z23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461" w:name="z562"/>
      <w:bookmarkEnd w:id="461"/>
      <w:r w:rsidRPr="00C261DA">
        <w:rPr>
          <w:rFonts w:ascii="Courier New" w:eastAsia="Times New Roman" w:hAnsi="Courier New" w:cs="Courier New"/>
          <w:color w:val="000000"/>
          <w:spacing w:val="2"/>
          <w:sz w:val="20"/>
          <w:szCs w:val="20"/>
          <w:lang w:eastAsia="ru-RU"/>
        </w:rPr>
        <w:t>      8. Статус организации дополнительного образования для детей определяется ее учредителем и отражается в ее уставе с учетом требований </w:t>
      </w:r>
      <w:hyperlink r:id="rId211" w:anchor="z230" w:history="1">
        <w:r w:rsidRPr="00C261DA">
          <w:rPr>
            <w:rFonts w:ascii="Courier New" w:eastAsia="Times New Roman" w:hAnsi="Courier New" w:cs="Courier New"/>
            <w:color w:val="9A1616"/>
            <w:spacing w:val="2"/>
            <w:sz w:val="20"/>
            <w:u w:val="single"/>
            <w:lang w:eastAsia="ru-RU"/>
          </w:rPr>
          <w:t>Закона</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w:t>
      </w:r>
      <w:r w:rsidRPr="00C261DA">
        <w:rPr>
          <w:rFonts w:ascii="Courier New" w:eastAsia="Times New Roman" w:hAnsi="Courier New" w:cs="Courier New"/>
          <w:color w:val="000000"/>
          <w:spacing w:val="2"/>
          <w:sz w:val="20"/>
          <w:szCs w:val="20"/>
          <w:lang w:eastAsia="ru-RU"/>
        </w:rPr>
        <w:br/>
      </w:r>
      <w:bookmarkStart w:id="462" w:name="z563"/>
      <w:bookmarkEnd w:id="462"/>
      <w:r w:rsidRPr="00C261DA">
        <w:rPr>
          <w:rFonts w:ascii="Courier New" w:eastAsia="Times New Roman" w:hAnsi="Courier New" w:cs="Courier New"/>
          <w:color w:val="000000"/>
          <w:spacing w:val="2"/>
          <w:sz w:val="20"/>
          <w:szCs w:val="20"/>
          <w:lang w:eastAsia="ru-RU"/>
        </w:rPr>
        <w:t>      9. Аттестация руководителей и педагогических работников организаций дополнительного образования для детей осуществляется согласно </w:t>
      </w:r>
      <w:hyperlink r:id="rId212" w:anchor="z246" w:history="1">
        <w:r w:rsidRPr="00C261DA">
          <w:rPr>
            <w:rFonts w:ascii="Courier New" w:eastAsia="Times New Roman" w:hAnsi="Courier New" w:cs="Courier New"/>
            <w:color w:val="9A1616"/>
            <w:spacing w:val="2"/>
            <w:sz w:val="20"/>
            <w:u w:val="single"/>
            <w:lang w:eastAsia="ru-RU"/>
          </w:rPr>
          <w:t>Закону</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Государственная аттестация организаций дополнительного образования для детей проводится один раз в пять лет в плановом порядке государственными органами управления образованием в соответствии с их компетенцией.</w:t>
      </w:r>
      <w:r w:rsidRPr="00C261DA">
        <w:rPr>
          <w:rFonts w:ascii="Courier New" w:eastAsia="Times New Roman" w:hAnsi="Courier New" w:cs="Courier New"/>
          <w:color w:val="000000"/>
          <w:spacing w:val="2"/>
          <w:sz w:val="20"/>
          <w:szCs w:val="20"/>
          <w:lang w:eastAsia="ru-RU"/>
        </w:rPr>
        <w:br/>
      </w:r>
      <w:bookmarkStart w:id="463" w:name="z564"/>
      <w:bookmarkEnd w:id="463"/>
      <w:r w:rsidRPr="00C261DA">
        <w:rPr>
          <w:rFonts w:ascii="Courier New" w:eastAsia="Times New Roman" w:hAnsi="Courier New" w:cs="Courier New"/>
          <w:color w:val="000000"/>
          <w:spacing w:val="2"/>
          <w:sz w:val="20"/>
          <w:szCs w:val="20"/>
          <w:lang w:eastAsia="ru-RU"/>
        </w:rPr>
        <w:t>      10. Образовательная деятельность в организациях дополнительного образования для детей осуществляется педагогами, методистами, педагогами-</w:t>
      </w:r>
      <w:r w:rsidRPr="00C261DA">
        <w:rPr>
          <w:rFonts w:ascii="Courier New" w:eastAsia="Times New Roman" w:hAnsi="Courier New" w:cs="Courier New"/>
          <w:color w:val="000000"/>
          <w:spacing w:val="2"/>
          <w:sz w:val="20"/>
          <w:szCs w:val="20"/>
          <w:lang w:eastAsia="ru-RU"/>
        </w:rPr>
        <w:lastRenderedPageBreak/>
        <w:t>организаторами и лицами, приравненными к ним (далее – педагогические работники), специалистами соответствующего профиля.</w:t>
      </w:r>
      <w:r w:rsidRPr="00C261DA">
        <w:rPr>
          <w:rFonts w:ascii="Courier New" w:eastAsia="Times New Roman" w:hAnsi="Courier New" w:cs="Courier New"/>
          <w:color w:val="000000"/>
          <w:spacing w:val="2"/>
          <w:sz w:val="20"/>
          <w:szCs w:val="20"/>
          <w:lang w:eastAsia="ru-RU"/>
        </w:rPr>
        <w:br/>
      </w:r>
      <w:bookmarkStart w:id="464" w:name="z565"/>
      <w:bookmarkEnd w:id="464"/>
      <w:r w:rsidRPr="00C261DA">
        <w:rPr>
          <w:rFonts w:ascii="Courier New" w:eastAsia="Times New Roman" w:hAnsi="Courier New" w:cs="Courier New"/>
          <w:color w:val="000000"/>
          <w:spacing w:val="2"/>
          <w:sz w:val="20"/>
          <w:szCs w:val="20"/>
          <w:lang w:eastAsia="ru-RU"/>
        </w:rPr>
        <w:t>      11. Повышение квалификации руководящих кадров и педагогических работников, также специалистов соответствующего профиля государственной организации дополнительного образования для детей осуществляется не реже одного раза в пять лет.</w:t>
      </w:r>
      <w:r w:rsidRPr="00C261DA">
        <w:rPr>
          <w:rFonts w:ascii="Courier New" w:eastAsia="Times New Roman" w:hAnsi="Courier New" w:cs="Courier New"/>
          <w:color w:val="000000"/>
          <w:spacing w:val="2"/>
          <w:sz w:val="20"/>
          <w:szCs w:val="20"/>
          <w:lang w:eastAsia="ru-RU"/>
        </w:rPr>
        <w:br/>
      </w:r>
      <w:bookmarkStart w:id="465" w:name="z566"/>
      <w:bookmarkEnd w:id="465"/>
      <w:r w:rsidRPr="00C261DA">
        <w:rPr>
          <w:rFonts w:ascii="Courier New" w:eastAsia="Times New Roman" w:hAnsi="Courier New" w:cs="Courier New"/>
          <w:color w:val="000000"/>
          <w:spacing w:val="2"/>
          <w:sz w:val="20"/>
          <w:szCs w:val="20"/>
          <w:lang w:eastAsia="ru-RU"/>
        </w:rPr>
        <w:t>      12. Создание и развитие материально-технической базы организации дополнительного образования для детей осуществляются за счет средств учредителя, а также доходов от услуг, оказываемых на платной основе, иных источников, не запрещенных </w:t>
      </w:r>
      <w:hyperlink r:id="rId213" w:anchor="z356"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466" w:name="z567"/>
      <w:bookmarkEnd w:id="466"/>
      <w:r w:rsidRPr="00C261DA">
        <w:rPr>
          <w:rFonts w:ascii="Courier New" w:eastAsia="Times New Roman" w:hAnsi="Courier New" w:cs="Courier New"/>
          <w:color w:val="000000"/>
          <w:spacing w:val="2"/>
          <w:sz w:val="20"/>
          <w:szCs w:val="20"/>
          <w:lang w:eastAsia="ru-RU"/>
        </w:rPr>
        <w:t>      13. Организация дополнительного образования для детей предоставляет на </w:t>
      </w:r>
      <w:hyperlink r:id="rId214" w:anchor="z369" w:history="1">
        <w:r w:rsidRPr="00C261DA">
          <w:rPr>
            <w:rFonts w:ascii="Courier New" w:eastAsia="Times New Roman" w:hAnsi="Courier New" w:cs="Courier New"/>
            <w:color w:val="9A1616"/>
            <w:spacing w:val="2"/>
            <w:sz w:val="20"/>
            <w:u w:val="single"/>
            <w:lang w:eastAsia="ru-RU"/>
          </w:rPr>
          <w:t>платной основе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образовательные и иные услуги, распоряжается доходами от этой деятельности самостоятельно в рамках действующего </w:t>
      </w:r>
      <w:hyperlink r:id="rId215" w:anchor="z1215" w:history="1">
        <w:r w:rsidRPr="00C261DA">
          <w:rPr>
            <w:rFonts w:ascii="Courier New" w:eastAsia="Times New Roman" w:hAnsi="Courier New" w:cs="Courier New"/>
            <w:color w:val="9A1616"/>
            <w:spacing w:val="2"/>
            <w:sz w:val="20"/>
            <w:u w:val="single"/>
            <w:lang w:eastAsia="ru-RU"/>
          </w:rPr>
          <w:t>законодательства</w:t>
        </w:r>
      </w:hyperlink>
      <w:r w:rsidRPr="00C261DA">
        <w:rPr>
          <w:rFonts w:ascii="Courier New" w:eastAsia="Times New Roman" w:hAnsi="Courier New" w:cs="Courier New"/>
          <w:color w:val="000000"/>
          <w:spacing w:val="2"/>
          <w:sz w:val="20"/>
          <w:szCs w:val="20"/>
          <w:lang w:eastAsia="ru-RU"/>
        </w:rPr>
        <w:t>Республики Казахстан. Перечень и порядок предоставления платных услуг определяются уставом организации дополнительного образования для детей.</w:t>
      </w:r>
      <w:r w:rsidRPr="00C261DA">
        <w:rPr>
          <w:rFonts w:ascii="Courier New" w:eastAsia="Times New Roman" w:hAnsi="Courier New" w:cs="Courier New"/>
          <w:color w:val="000000"/>
          <w:spacing w:val="2"/>
          <w:sz w:val="20"/>
          <w:szCs w:val="20"/>
          <w:lang w:eastAsia="ru-RU"/>
        </w:rPr>
        <w:br/>
      </w:r>
      <w:bookmarkStart w:id="467" w:name="z568"/>
      <w:bookmarkEnd w:id="467"/>
      <w:r w:rsidRPr="00C261DA">
        <w:rPr>
          <w:rFonts w:ascii="Courier New" w:eastAsia="Times New Roman" w:hAnsi="Courier New" w:cs="Courier New"/>
          <w:color w:val="000000"/>
          <w:spacing w:val="2"/>
          <w:sz w:val="20"/>
          <w:szCs w:val="20"/>
          <w:lang w:eastAsia="ru-RU"/>
        </w:rPr>
        <w:t>      14. Организация дополнительного образования для детей владеет и пользуется имуществом в порядке, определенном </w:t>
      </w:r>
      <w:hyperlink r:id="rId216" w:anchor="z1213"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Имущество государственной организации дополнительного образования не подлежит использованию в целях, противоречащих основным задачам организации.</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Образовательный и воспитательный процесс</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15. Организация дополнительного образования для детей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w:t>
      </w:r>
      <w:hyperlink r:id="rId217" w:anchor="z237"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468" w:name="z571"/>
      <w:bookmarkEnd w:id="468"/>
      <w:r w:rsidRPr="00C261DA">
        <w:rPr>
          <w:rFonts w:ascii="Courier New" w:eastAsia="Times New Roman" w:hAnsi="Courier New" w:cs="Courier New"/>
          <w:color w:val="000000"/>
          <w:spacing w:val="2"/>
          <w:sz w:val="20"/>
          <w:szCs w:val="20"/>
          <w:lang w:eastAsia="ru-RU"/>
        </w:rPr>
        <w:t>      16. Организация дополнительного образования для детей самостоятельно разрабатывает образовательные учебные программы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r w:rsidRPr="00C261DA">
        <w:rPr>
          <w:rFonts w:ascii="Courier New" w:eastAsia="Times New Roman" w:hAnsi="Courier New" w:cs="Courier New"/>
          <w:color w:val="000000"/>
          <w:spacing w:val="2"/>
          <w:sz w:val="20"/>
          <w:szCs w:val="20"/>
          <w:lang w:eastAsia="ru-RU"/>
        </w:rPr>
        <w:br/>
      </w:r>
      <w:bookmarkStart w:id="469" w:name="z572"/>
      <w:bookmarkEnd w:id="469"/>
      <w:r w:rsidRPr="00C261DA">
        <w:rPr>
          <w:rFonts w:ascii="Courier New" w:eastAsia="Times New Roman" w:hAnsi="Courier New" w:cs="Courier New"/>
          <w:color w:val="000000"/>
          <w:spacing w:val="2"/>
          <w:sz w:val="20"/>
          <w:szCs w:val="20"/>
          <w:lang w:eastAsia="ru-RU"/>
        </w:rPr>
        <w:t>      17. Учебно-воспитательный процесс при реализации образовательной учебной программы осуществляется в объединениях(клуб, студия, ансамбль, группа, кружок, театр и другие) по интересам (далее – объединения) организации дополнительного образования для детей.</w:t>
      </w:r>
      <w:r w:rsidRPr="00C261DA">
        <w:rPr>
          <w:rFonts w:ascii="Courier New" w:eastAsia="Times New Roman" w:hAnsi="Courier New" w:cs="Courier New"/>
          <w:color w:val="000000"/>
          <w:spacing w:val="2"/>
          <w:sz w:val="20"/>
          <w:szCs w:val="20"/>
          <w:lang w:eastAsia="ru-RU"/>
        </w:rPr>
        <w:br/>
      </w:r>
      <w:bookmarkStart w:id="470" w:name="z573"/>
      <w:bookmarkEnd w:id="470"/>
      <w:r w:rsidRPr="00C261DA">
        <w:rPr>
          <w:rFonts w:ascii="Courier New" w:eastAsia="Times New Roman" w:hAnsi="Courier New" w:cs="Courier New"/>
          <w:color w:val="000000"/>
          <w:spacing w:val="2"/>
          <w:sz w:val="20"/>
          <w:szCs w:val="20"/>
          <w:lang w:eastAsia="ru-RU"/>
        </w:rPr>
        <w:t>      18. Деятельность детей в организациях дополнительного образования для детей осуществляется в одновозрастных и разновозрастных объединениях по интересам. Формирование объединений по интересам основано на добровольном выборе детей.</w:t>
      </w:r>
      <w:r w:rsidRPr="00C261DA">
        <w:rPr>
          <w:rFonts w:ascii="Courier New" w:eastAsia="Times New Roman" w:hAnsi="Courier New" w:cs="Courier New"/>
          <w:color w:val="000000"/>
          <w:spacing w:val="2"/>
          <w:sz w:val="20"/>
          <w:szCs w:val="20"/>
          <w:lang w:eastAsia="ru-RU"/>
        </w:rPr>
        <w:br/>
      </w:r>
      <w:bookmarkStart w:id="471" w:name="z574"/>
      <w:bookmarkEnd w:id="471"/>
      <w:r w:rsidRPr="00C261DA">
        <w:rPr>
          <w:rFonts w:ascii="Courier New" w:eastAsia="Times New Roman" w:hAnsi="Courier New" w:cs="Courier New"/>
          <w:color w:val="000000"/>
          <w:spacing w:val="2"/>
          <w:sz w:val="20"/>
          <w:szCs w:val="20"/>
          <w:lang w:eastAsia="ru-RU"/>
        </w:rPr>
        <w:t>      19. Каждый ребенок имеет право выбора заниматься в нескольких объединениях, менять их.</w:t>
      </w:r>
      <w:r w:rsidRPr="00C261DA">
        <w:rPr>
          <w:rFonts w:ascii="Courier New" w:eastAsia="Times New Roman" w:hAnsi="Courier New" w:cs="Courier New"/>
          <w:color w:val="000000"/>
          <w:spacing w:val="2"/>
          <w:sz w:val="20"/>
          <w:szCs w:val="20"/>
          <w:lang w:eastAsia="ru-RU"/>
        </w:rPr>
        <w:br/>
      </w:r>
      <w:bookmarkStart w:id="472" w:name="z575"/>
      <w:bookmarkEnd w:id="472"/>
      <w:r w:rsidRPr="00C261DA">
        <w:rPr>
          <w:rFonts w:ascii="Courier New" w:eastAsia="Times New Roman" w:hAnsi="Courier New" w:cs="Courier New"/>
          <w:color w:val="000000"/>
          <w:spacing w:val="2"/>
          <w:sz w:val="20"/>
          <w:szCs w:val="20"/>
          <w:lang w:eastAsia="ru-RU"/>
        </w:rPr>
        <w:t>      20.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учебных программ.</w:t>
      </w:r>
      <w:r w:rsidRPr="00C261DA">
        <w:rPr>
          <w:rFonts w:ascii="Courier New" w:eastAsia="Times New Roman" w:hAnsi="Courier New" w:cs="Courier New"/>
          <w:color w:val="000000"/>
          <w:spacing w:val="2"/>
          <w:sz w:val="20"/>
          <w:szCs w:val="20"/>
          <w:lang w:eastAsia="ru-RU"/>
        </w:rPr>
        <w:br/>
      </w:r>
      <w:bookmarkStart w:id="473" w:name="z576"/>
      <w:bookmarkEnd w:id="473"/>
      <w:r w:rsidRPr="00C261DA">
        <w:rPr>
          <w:rFonts w:ascii="Courier New" w:eastAsia="Times New Roman" w:hAnsi="Courier New" w:cs="Courier New"/>
          <w:color w:val="000000"/>
          <w:spacing w:val="2"/>
          <w:sz w:val="20"/>
          <w:szCs w:val="20"/>
          <w:lang w:eastAsia="ru-RU"/>
        </w:rPr>
        <w:t>      21. Занятия в объединениях по интересам проводятся по образовательным учебным программам одной тематической направленности или комплексным, интегрированным программам. Занятия в зависимости от требований программы организуются как на весь учебный год, так и на более короткие сроки.</w:t>
      </w:r>
      <w:r w:rsidRPr="00C261DA">
        <w:rPr>
          <w:rFonts w:ascii="Courier New" w:eastAsia="Times New Roman" w:hAnsi="Courier New" w:cs="Courier New"/>
          <w:color w:val="000000"/>
          <w:spacing w:val="2"/>
          <w:sz w:val="20"/>
          <w:szCs w:val="20"/>
          <w:lang w:eastAsia="ru-RU"/>
        </w:rPr>
        <w:br/>
      </w:r>
      <w:bookmarkStart w:id="474" w:name="z577"/>
      <w:bookmarkEnd w:id="474"/>
      <w:r w:rsidRPr="00C261DA">
        <w:rPr>
          <w:rFonts w:ascii="Courier New" w:eastAsia="Times New Roman" w:hAnsi="Courier New" w:cs="Courier New"/>
          <w:color w:val="000000"/>
          <w:spacing w:val="2"/>
          <w:sz w:val="20"/>
          <w:szCs w:val="20"/>
          <w:lang w:eastAsia="ru-RU"/>
        </w:rPr>
        <w:t xml:space="preserve">      22. Организация дополнительного образования для детей по </w:t>
      </w:r>
      <w:r w:rsidRPr="00C261DA">
        <w:rPr>
          <w:rFonts w:ascii="Courier New" w:eastAsia="Times New Roman" w:hAnsi="Courier New" w:cs="Courier New"/>
          <w:color w:val="000000"/>
          <w:spacing w:val="2"/>
          <w:sz w:val="20"/>
          <w:szCs w:val="20"/>
          <w:lang w:eastAsia="ru-RU"/>
        </w:rPr>
        <w:lastRenderedPageBreak/>
        <w:t>договоренности и (или) совместно с организациями, предприятиями проводит профильную подготовку детей. Обучающимся, сдавшим квалификационные экзамены, выставляются оценки или выдается свидетельство о присвоении квалификации по профилю (художественные, музыкальные и школы искусств).</w:t>
      </w:r>
      <w:r w:rsidRPr="00C261DA">
        <w:rPr>
          <w:rFonts w:ascii="Courier New" w:eastAsia="Times New Roman" w:hAnsi="Courier New" w:cs="Courier New"/>
          <w:color w:val="000000"/>
          <w:spacing w:val="2"/>
          <w:sz w:val="20"/>
          <w:szCs w:val="20"/>
          <w:lang w:eastAsia="ru-RU"/>
        </w:rPr>
        <w:br/>
      </w:r>
      <w:bookmarkStart w:id="475" w:name="z578"/>
      <w:bookmarkEnd w:id="475"/>
      <w:r w:rsidRPr="00C261DA">
        <w:rPr>
          <w:rFonts w:ascii="Courier New" w:eastAsia="Times New Roman" w:hAnsi="Courier New" w:cs="Courier New"/>
          <w:color w:val="000000"/>
          <w:spacing w:val="2"/>
          <w:sz w:val="20"/>
          <w:szCs w:val="20"/>
          <w:lang w:eastAsia="ru-RU"/>
        </w:rPr>
        <w:t>      23. Воспитательные программы в организациях дополнительного образования для детей являются составляющими образовательных программ и направлены на формирование патриотизма, гражданственности, толерантности, высокой морали и нравственности, а также развитие разносторонних интересов и способностей воспитанников.</w:t>
      </w:r>
      <w:r w:rsidRPr="00C261DA">
        <w:rPr>
          <w:rFonts w:ascii="Courier New" w:eastAsia="Times New Roman" w:hAnsi="Courier New" w:cs="Courier New"/>
          <w:color w:val="000000"/>
          <w:spacing w:val="2"/>
          <w:sz w:val="20"/>
          <w:szCs w:val="20"/>
          <w:lang w:eastAsia="ru-RU"/>
        </w:rPr>
        <w:br/>
      </w:r>
      <w:bookmarkStart w:id="476" w:name="z579"/>
      <w:bookmarkEnd w:id="476"/>
      <w:r w:rsidRPr="00C261DA">
        <w:rPr>
          <w:rFonts w:ascii="Courier New" w:eastAsia="Times New Roman" w:hAnsi="Courier New" w:cs="Courier New"/>
          <w:color w:val="000000"/>
          <w:spacing w:val="2"/>
          <w:sz w:val="20"/>
          <w:szCs w:val="20"/>
          <w:lang w:eastAsia="ru-RU"/>
        </w:rPr>
        <w:t>      24. Образовательный и воспитательный процесс в организациях дополнительного образования для детей осуществляется с учетом состояния здоровья воспитанников. В них обеспечивается выполнение мер по предотвращению заболеваний, укреплению здоровья, физическому совершенствованию, стимулированию здорового образа жизни обучающихся, воспитанников.</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77" w:name="z580"/>
      <w:bookmarkEnd w:id="477"/>
      <w:r w:rsidRPr="00C261DA">
        <w:rPr>
          <w:rFonts w:ascii="Courier New" w:eastAsia="Times New Roman" w:hAnsi="Courier New" w:cs="Courier New"/>
          <w:color w:val="000000"/>
          <w:spacing w:val="2"/>
          <w:sz w:val="20"/>
          <w:szCs w:val="20"/>
          <w:lang w:eastAsia="ru-RU"/>
        </w:rPr>
        <w:t>      25. В организации дополнительного образования для детей осуществляются методическая работа, направленная на обеспечение и совершенствование учебно-воспитательного процесса, также разработка и внедрение новых технологий обучения, повышение квалификации педагогических работников, также специалистов соответствующего профиля.</w:t>
      </w:r>
      <w:r w:rsidRPr="00C261DA">
        <w:rPr>
          <w:rFonts w:ascii="Courier New" w:eastAsia="Times New Roman" w:hAnsi="Courier New" w:cs="Courier New"/>
          <w:color w:val="000000"/>
          <w:spacing w:val="2"/>
          <w:sz w:val="20"/>
          <w:szCs w:val="20"/>
          <w:lang w:eastAsia="ru-RU"/>
        </w:rPr>
        <w:br/>
      </w:r>
      <w:bookmarkStart w:id="478" w:name="z581"/>
      <w:bookmarkEnd w:id="478"/>
      <w:r w:rsidRPr="00C261DA">
        <w:rPr>
          <w:rFonts w:ascii="Courier New" w:eastAsia="Times New Roman" w:hAnsi="Courier New" w:cs="Courier New"/>
          <w:color w:val="000000"/>
          <w:spacing w:val="2"/>
          <w:sz w:val="20"/>
          <w:szCs w:val="20"/>
          <w:lang w:eastAsia="ru-RU"/>
        </w:rPr>
        <w:t>      26. В целях социальной адаптации обучающихся и оптимизации образовательного процесса в организации дополнительного образования для детей создаются методическая, социально-педагогическая и психологическая службы.</w:t>
      </w:r>
      <w:r w:rsidRPr="00C261DA">
        <w:rPr>
          <w:rFonts w:ascii="Courier New" w:eastAsia="Times New Roman" w:hAnsi="Courier New" w:cs="Courier New"/>
          <w:color w:val="000000"/>
          <w:spacing w:val="2"/>
          <w:sz w:val="20"/>
          <w:szCs w:val="20"/>
          <w:lang w:eastAsia="ru-RU"/>
        </w:rPr>
        <w:br/>
      </w:r>
      <w:bookmarkStart w:id="479" w:name="z582"/>
      <w:bookmarkEnd w:id="479"/>
      <w:r w:rsidRPr="00C261DA">
        <w:rPr>
          <w:rFonts w:ascii="Courier New" w:eastAsia="Times New Roman" w:hAnsi="Courier New" w:cs="Courier New"/>
          <w:color w:val="000000"/>
          <w:spacing w:val="2"/>
          <w:sz w:val="20"/>
          <w:szCs w:val="20"/>
          <w:lang w:eastAsia="ru-RU"/>
        </w:rPr>
        <w:t>      27. По инициативе детей в организации дополнительного образования для детей создаются детские общественные объединения и организации, действующие в соответствии со своими уставами и настоящими Правилами.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Администрация организации дополнительного образования для детей оказывает содействие в работе таких объединений и организаций.</w:t>
      </w:r>
      <w:r w:rsidRPr="00C261DA">
        <w:rPr>
          <w:rFonts w:ascii="Courier New" w:eastAsia="Times New Roman" w:hAnsi="Courier New" w:cs="Courier New"/>
          <w:color w:val="000000"/>
          <w:spacing w:val="2"/>
          <w:sz w:val="20"/>
          <w:szCs w:val="20"/>
          <w:lang w:eastAsia="ru-RU"/>
        </w:rPr>
        <w:br/>
      </w:r>
      <w:bookmarkStart w:id="480" w:name="z583"/>
      <w:bookmarkEnd w:id="480"/>
      <w:r w:rsidRPr="00C261DA">
        <w:rPr>
          <w:rFonts w:ascii="Courier New" w:eastAsia="Times New Roman" w:hAnsi="Courier New" w:cs="Courier New"/>
          <w:color w:val="000000"/>
          <w:spacing w:val="2"/>
          <w:sz w:val="20"/>
          <w:szCs w:val="20"/>
          <w:lang w:eastAsia="ru-RU"/>
        </w:rPr>
        <w:t>      28. Организация дополнительного образования для детей организует работу с детьми в течение всего календарного года. В каникулярное время по необходимости открывают в установленном порядке клубы, лагеря и туристические базы, создают различные группы с постоянным и (или) переменным составом детей в лагерях (загородных или с дневным пребыванием) на своей базе или по месту жительства детей, проводят мастер-классы.</w:t>
      </w:r>
      <w:r w:rsidRPr="00C261DA">
        <w:rPr>
          <w:rFonts w:ascii="Courier New" w:eastAsia="Times New Roman" w:hAnsi="Courier New" w:cs="Courier New"/>
          <w:color w:val="000000"/>
          <w:spacing w:val="2"/>
          <w:sz w:val="20"/>
          <w:szCs w:val="20"/>
          <w:lang w:eastAsia="ru-RU"/>
        </w:rPr>
        <w:br/>
      </w:r>
      <w:bookmarkStart w:id="481" w:name="z584"/>
      <w:bookmarkEnd w:id="481"/>
      <w:r w:rsidRPr="00C261DA">
        <w:rPr>
          <w:rFonts w:ascii="Courier New" w:eastAsia="Times New Roman" w:hAnsi="Courier New" w:cs="Courier New"/>
          <w:color w:val="000000"/>
          <w:spacing w:val="2"/>
          <w:sz w:val="20"/>
          <w:szCs w:val="20"/>
          <w:lang w:eastAsia="ru-RU"/>
        </w:rPr>
        <w:t>      29. В целях создания необходимых условий для совместного творчества, отдыха детей и родителей, в работе объединений, а также при проведении массовых мероприятий могут участвовать родители (законные представители) детей без включения их в основной состав при согласии педагога.</w:t>
      </w:r>
      <w:r w:rsidRPr="00C261DA">
        <w:rPr>
          <w:rFonts w:ascii="Courier New" w:eastAsia="Times New Roman" w:hAnsi="Courier New" w:cs="Courier New"/>
          <w:color w:val="000000"/>
          <w:spacing w:val="2"/>
          <w:sz w:val="20"/>
          <w:szCs w:val="20"/>
          <w:lang w:eastAsia="ru-RU"/>
        </w:rPr>
        <w:br/>
      </w:r>
      <w:bookmarkStart w:id="482" w:name="z585"/>
      <w:bookmarkEnd w:id="482"/>
      <w:r w:rsidRPr="00C261DA">
        <w:rPr>
          <w:rFonts w:ascii="Courier New" w:eastAsia="Times New Roman" w:hAnsi="Courier New" w:cs="Courier New"/>
          <w:color w:val="000000"/>
          <w:spacing w:val="2"/>
          <w:sz w:val="20"/>
          <w:szCs w:val="20"/>
          <w:lang w:eastAsia="ru-RU"/>
        </w:rPr>
        <w:t>      30. Участниками образовательного и воспитательного процесса в организациях дополнительного образования для детей являются дети, педагогические работники, специалисты по профилю, родители обучающихся (иные законные представители несовершеннолетних).</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83" w:name="z586"/>
      <w:bookmarkEnd w:id="483"/>
      <w:r w:rsidRPr="00C261DA">
        <w:rPr>
          <w:rFonts w:ascii="Courier New" w:eastAsia="Times New Roman" w:hAnsi="Courier New" w:cs="Courier New"/>
          <w:color w:val="000000"/>
          <w:spacing w:val="2"/>
          <w:sz w:val="20"/>
          <w:szCs w:val="20"/>
          <w:lang w:eastAsia="ru-RU"/>
        </w:rPr>
        <w:t>      31. При приеме детей организация дополнительного образования для детей обеспечивает ознакомление родителей и иных законных представителей с ходом и содержанием учебно-воспитательного процесса, уставом и другими документами, регламентирующими правила приема и организацию образовательного и воспитательного процесса.</w:t>
      </w:r>
      <w:r w:rsidRPr="00C261DA">
        <w:rPr>
          <w:rFonts w:ascii="Courier New" w:eastAsia="Times New Roman" w:hAnsi="Courier New" w:cs="Courier New"/>
          <w:color w:val="000000"/>
          <w:spacing w:val="2"/>
          <w:sz w:val="20"/>
          <w:szCs w:val="20"/>
          <w:lang w:eastAsia="ru-RU"/>
        </w:rPr>
        <w:br/>
      </w:r>
      <w:bookmarkStart w:id="484" w:name="z587"/>
      <w:bookmarkEnd w:id="484"/>
      <w:r w:rsidRPr="00C261DA">
        <w:rPr>
          <w:rFonts w:ascii="Courier New" w:eastAsia="Times New Roman" w:hAnsi="Courier New" w:cs="Courier New"/>
          <w:color w:val="000000"/>
          <w:spacing w:val="2"/>
          <w:sz w:val="20"/>
          <w:szCs w:val="20"/>
          <w:lang w:eastAsia="ru-RU"/>
        </w:rPr>
        <w:t>      32. Права и обязанности </w:t>
      </w:r>
      <w:hyperlink r:id="rId218" w:anchor="z256" w:history="1">
        <w:r w:rsidRPr="00C261DA">
          <w:rPr>
            <w:rFonts w:ascii="Courier New" w:eastAsia="Times New Roman" w:hAnsi="Courier New" w:cs="Courier New"/>
            <w:color w:val="9A1616"/>
            <w:spacing w:val="2"/>
            <w:sz w:val="20"/>
            <w:u w:val="single"/>
            <w:lang w:eastAsia="ru-RU"/>
          </w:rPr>
          <w:t>обучающихся</w:t>
        </w:r>
      </w:hyperlink>
      <w:r w:rsidRPr="00C261DA">
        <w:rPr>
          <w:rFonts w:ascii="Courier New" w:eastAsia="Times New Roman" w:hAnsi="Courier New" w:cs="Courier New"/>
          <w:color w:val="000000"/>
          <w:spacing w:val="2"/>
          <w:sz w:val="20"/>
          <w:szCs w:val="20"/>
          <w:lang w:eastAsia="ru-RU"/>
        </w:rPr>
        <w:t>, </w:t>
      </w:r>
      <w:hyperlink r:id="rId219" w:anchor="z282" w:history="1">
        <w:r w:rsidRPr="00C261DA">
          <w:rPr>
            <w:rFonts w:ascii="Courier New" w:eastAsia="Times New Roman" w:hAnsi="Courier New" w:cs="Courier New"/>
            <w:color w:val="9A1616"/>
            <w:spacing w:val="2"/>
            <w:sz w:val="20"/>
            <w:u w:val="single"/>
            <w:lang w:eastAsia="ru-RU"/>
          </w:rPr>
          <w:t>родителей</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(иных законных представителей несовершеннолетних) и </w:t>
      </w:r>
      <w:hyperlink r:id="rId220" w:anchor="z289" w:history="1">
        <w:r w:rsidRPr="00C261DA">
          <w:rPr>
            <w:rFonts w:ascii="Courier New" w:eastAsia="Times New Roman" w:hAnsi="Courier New" w:cs="Courier New"/>
            <w:color w:val="9A1616"/>
            <w:spacing w:val="2"/>
            <w:sz w:val="20"/>
            <w:u w:val="single"/>
            <w:lang w:eastAsia="ru-RU"/>
          </w:rPr>
          <w:t>работников</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 xml:space="preserve">определяются законодательными актами Республики Казахстан и уставом организации </w:t>
      </w:r>
      <w:r w:rsidRPr="00C261DA">
        <w:rPr>
          <w:rFonts w:ascii="Courier New" w:eastAsia="Times New Roman" w:hAnsi="Courier New" w:cs="Courier New"/>
          <w:color w:val="000000"/>
          <w:spacing w:val="2"/>
          <w:sz w:val="20"/>
          <w:szCs w:val="20"/>
          <w:lang w:eastAsia="ru-RU"/>
        </w:rPr>
        <w:lastRenderedPageBreak/>
        <w:t>дополнительного образования для детей.</w:t>
      </w:r>
      <w:r w:rsidRPr="00C261DA">
        <w:rPr>
          <w:rFonts w:ascii="Courier New" w:eastAsia="Times New Roman" w:hAnsi="Courier New" w:cs="Courier New"/>
          <w:color w:val="000000"/>
          <w:spacing w:val="2"/>
          <w:sz w:val="20"/>
          <w:szCs w:val="20"/>
          <w:lang w:eastAsia="ru-RU"/>
        </w:rPr>
        <w:br/>
      </w:r>
      <w:bookmarkStart w:id="485" w:name="z588"/>
      <w:bookmarkEnd w:id="485"/>
      <w:r w:rsidRPr="00C261DA">
        <w:rPr>
          <w:rFonts w:ascii="Courier New" w:eastAsia="Times New Roman" w:hAnsi="Courier New" w:cs="Courier New"/>
          <w:color w:val="000000"/>
          <w:spacing w:val="2"/>
          <w:sz w:val="20"/>
          <w:szCs w:val="20"/>
          <w:lang w:eastAsia="ru-RU"/>
        </w:rPr>
        <w:t>      33. Трудовые отношения работника и организации дополнительного образования для детей регулируются трудовым </w:t>
      </w:r>
      <w:hyperlink r:id="rId221" w:anchor="z156"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Управление организацией</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34. Управление организацией дополнительного образования для детей осуществляется в соответствии со </w:t>
      </w:r>
      <w:hyperlink r:id="rId222" w:anchor="z241" w:history="1">
        <w:r w:rsidRPr="00C261DA">
          <w:rPr>
            <w:rFonts w:ascii="Courier New" w:eastAsia="Times New Roman" w:hAnsi="Courier New" w:cs="Courier New"/>
            <w:color w:val="9A1616"/>
            <w:spacing w:val="2"/>
            <w:sz w:val="20"/>
            <w:u w:val="single"/>
            <w:lang w:eastAsia="ru-RU"/>
          </w:rPr>
          <w:t>статьей 44</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Закона «Об образовании», законами </w:t>
      </w:r>
      <w:hyperlink r:id="rId223" w:anchor="z28" w:history="1">
        <w:r w:rsidRPr="00C261DA">
          <w:rPr>
            <w:rFonts w:ascii="Courier New" w:eastAsia="Times New Roman" w:hAnsi="Courier New" w:cs="Courier New"/>
            <w:color w:val="9A1616"/>
            <w:spacing w:val="2"/>
            <w:sz w:val="20"/>
            <w:u w:val="single"/>
            <w:lang w:eastAsia="ru-RU"/>
          </w:rPr>
          <w:t>«О правах ребенка в Республике Казахстан»</w:t>
        </w:r>
      </w:hyperlink>
      <w:r w:rsidRPr="00C261DA">
        <w:rPr>
          <w:rFonts w:ascii="Courier New" w:eastAsia="Times New Roman" w:hAnsi="Courier New" w:cs="Courier New"/>
          <w:color w:val="000000"/>
          <w:spacing w:val="2"/>
          <w:sz w:val="20"/>
          <w:szCs w:val="20"/>
          <w:lang w:eastAsia="ru-RU"/>
        </w:rPr>
        <w:t>, настоящими Правилами, уставом организации дополнительного образования для детей, а также иными нормативными правовыми актами.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86" w:name="z591"/>
      <w:bookmarkEnd w:id="486"/>
      <w:r w:rsidRPr="00C261DA">
        <w:rPr>
          <w:rFonts w:ascii="Courier New" w:eastAsia="Times New Roman" w:hAnsi="Courier New" w:cs="Courier New"/>
          <w:color w:val="000000"/>
          <w:spacing w:val="2"/>
          <w:sz w:val="20"/>
          <w:szCs w:val="20"/>
          <w:lang w:eastAsia="ru-RU"/>
        </w:rPr>
        <w:t>      35. Формами коллегиального управления организацией дополнительного образования для детей являются педагогический совет, попечительский совет, методический совет и другие формы.</w:t>
      </w:r>
      <w:r w:rsidRPr="00C261DA">
        <w:rPr>
          <w:rFonts w:ascii="Courier New" w:eastAsia="Times New Roman" w:hAnsi="Courier New" w:cs="Courier New"/>
          <w:color w:val="000000"/>
          <w:spacing w:val="2"/>
          <w:sz w:val="20"/>
          <w:szCs w:val="20"/>
          <w:lang w:eastAsia="ru-RU"/>
        </w:rPr>
        <w:br/>
      </w:r>
      <w:bookmarkStart w:id="487" w:name="z592"/>
      <w:bookmarkEnd w:id="487"/>
      <w:r w:rsidRPr="00C261DA">
        <w:rPr>
          <w:rFonts w:ascii="Courier New" w:eastAsia="Times New Roman" w:hAnsi="Courier New" w:cs="Courier New"/>
          <w:color w:val="000000"/>
          <w:spacing w:val="2"/>
          <w:sz w:val="20"/>
          <w:szCs w:val="20"/>
          <w:lang w:eastAsia="ru-RU"/>
        </w:rPr>
        <w:t>      36. Непосредственное руководство организацией дополнительного образования для детей осуществляет руководитель.</w:t>
      </w:r>
      <w:r w:rsidRPr="00C261DA">
        <w:rPr>
          <w:rFonts w:ascii="Courier New" w:eastAsia="Times New Roman" w:hAnsi="Courier New" w:cs="Courier New"/>
          <w:color w:val="000000"/>
          <w:spacing w:val="2"/>
          <w:sz w:val="20"/>
          <w:szCs w:val="20"/>
          <w:lang w:eastAsia="ru-RU"/>
        </w:rPr>
        <w:br/>
      </w:r>
      <w:bookmarkStart w:id="488" w:name="z593"/>
      <w:bookmarkEnd w:id="488"/>
      <w:r w:rsidRPr="00C261DA">
        <w:rPr>
          <w:rFonts w:ascii="Courier New" w:eastAsia="Times New Roman" w:hAnsi="Courier New" w:cs="Courier New"/>
          <w:color w:val="000000"/>
          <w:spacing w:val="2"/>
          <w:sz w:val="20"/>
          <w:szCs w:val="20"/>
          <w:lang w:eastAsia="ru-RU"/>
        </w:rPr>
        <w:t>      37. Руководитель организации дополнительного образования для детей назначается на должность и освобождается от должности учредителем в соответствии с </w:t>
      </w:r>
      <w:hyperlink r:id="rId224" w:anchor="z24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489" w:name="z594"/>
      <w:bookmarkEnd w:id="489"/>
      <w:r w:rsidRPr="00C261DA">
        <w:rPr>
          <w:rFonts w:ascii="Courier New" w:eastAsia="Times New Roman" w:hAnsi="Courier New" w:cs="Courier New"/>
          <w:color w:val="000000"/>
          <w:spacing w:val="2"/>
          <w:sz w:val="20"/>
          <w:szCs w:val="20"/>
          <w:lang w:eastAsia="ru-RU"/>
        </w:rPr>
        <w:t>      38. К педагогической деятельности в организациях дополнительного образования для детей допускаются лица, имеющие специальное педагогическое или профессиональное образование по соответствующим профилям.</w:t>
      </w:r>
      <w:r w:rsidRPr="00C261DA">
        <w:rPr>
          <w:rFonts w:ascii="Courier New" w:eastAsia="Times New Roman" w:hAnsi="Courier New" w:cs="Courier New"/>
          <w:color w:val="000000"/>
          <w:spacing w:val="2"/>
          <w:sz w:val="20"/>
          <w:szCs w:val="20"/>
          <w:lang w:eastAsia="ru-RU"/>
        </w:rPr>
        <w:br/>
      </w:r>
      <w:bookmarkStart w:id="490" w:name="z595"/>
      <w:bookmarkEnd w:id="490"/>
      <w:r w:rsidRPr="00C261DA">
        <w:rPr>
          <w:rFonts w:ascii="Courier New" w:eastAsia="Times New Roman" w:hAnsi="Courier New" w:cs="Courier New"/>
          <w:color w:val="000000"/>
          <w:spacing w:val="2"/>
          <w:sz w:val="20"/>
          <w:szCs w:val="20"/>
          <w:lang w:eastAsia="ru-RU"/>
        </w:rPr>
        <w:t>      39. К работе в организациях дополнительного образования для детей не допускаются лица, которым педагогическая деятельность запрещена приговором суда или медицинским заключением, а также имеющие судимость, которая не погашена или не снята в установленном </w:t>
      </w:r>
      <w:hyperlink r:id="rId225" w:anchor="z84"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порядке.</w:t>
      </w:r>
      <w:r w:rsidRPr="00C261DA">
        <w:rPr>
          <w:rFonts w:ascii="Courier New" w:eastAsia="Times New Roman" w:hAnsi="Courier New" w:cs="Courier New"/>
          <w:color w:val="000000"/>
          <w:spacing w:val="2"/>
          <w:sz w:val="20"/>
          <w:szCs w:val="20"/>
          <w:lang w:eastAsia="ru-RU"/>
        </w:rPr>
        <w:br/>
      </w:r>
      <w:bookmarkStart w:id="491" w:name="z596"/>
      <w:bookmarkEnd w:id="491"/>
      <w:r w:rsidRPr="00C261DA">
        <w:rPr>
          <w:rFonts w:ascii="Courier New" w:eastAsia="Times New Roman" w:hAnsi="Courier New" w:cs="Courier New"/>
          <w:color w:val="000000"/>
          <w:spacing w:val="2"/>
          <w:sz w:val="20"/>
          <w:szCs w:val="20"/>
          <w:lang w:eastAsia="ru-RU"/>
        </w:rPr>
        <w:t>      40. Руководитель организации дополнительного образования для детей несет ответственность за:</w:t>
      </w:r>
      <w:r w:rsidRPr="00C261DA">
        <w:rPr>
          <w:rFonts w:ascii="Courier New" w:eastAsia="Times New Roman" w:hAnsi="Courier New" w:cs="Courier New"/>
          <w:color w:val="000000"/>
          <w:spacing w:val="2"/>
          <w:sz w:val="20"/>
          <w:szCs w:val="20"/>
          <w:lang w:eastAsia="ru-RU"/>
        </w:rPr>
        <w:br/>
        <w:t>      1) нарушение прав и свобод обучающихся, воспитанников, работников организации;</w:t>
      </w:r>
      <w:r w:rsidRPr="00C261DA">
        <w:rPr>
          <w:rFonts w:ascii="Courier New" w:eastAsia="Times New Roman" w:hAnsi="Courier New" w:cs="Courier New"/>
          <w:color w:val="000000"/>
          <w:spacing w:val="2"/>
          <w:sz w:val="20"/>
          <w:szCs w:val="20"/>
          <w:lang w:eastAsia="ru-RU"/>
        </w:rPr>
        <w:br/>
        <w:t>      2) невыполнение функций, отнесенных к его компетенции;</w:t>
      </w:r>
      <w:r w:rsidRPr="00C261DA">
        <w:rPr>
          <w:rFonts w:ascii="Courier New" w:eastAsia="Times New Roman" w:hAnsi="Courier New" w:cs="Courier New"/>
          <w:color w:val="000000"/>
          <w:spacing w:val="2"/>
          <w:sz w:val="20"/>
          <w:szCs w:val="20"/>
          <w:lang w:eastAsia="ru-RU"/>
        </w:rPr>
        <w:br/>
        <w:t>      3) жизнь и здоровье обучающихся и работников организаций во время учебно-воспитательного процесса, соблюдение норм охраны труда и техники безопасности;</w:t>
      </w:r>
      <w:r w:rsidRPr="00C261DA">
        <w:rPr>
          <w:rFonts w:ascii="Courier New" w:eastAsia="Times New Roman" w:hAnsi="Courier New" w:cs="Courier New"/>
          <w:color w:val="000000"/>
          <w:spacing w:val="2"/>
          <w:sz w:val="20"/>
          <w:szCs w:val="20"/>
          <w:lang w:eastAsia="ru-RU"/>
        </w:rPr>
        <w:br/>
        <w:t>      4) состояние финансово-хозяйственной деятельности, в том числе нецелевое использование материальных и денежных средств;</w:t>
      </w:r>
      <w:r w:rsidRPr="00C261DA">
        <w:rPr>
          <w:rFonts w:ascii="Courier New" w:eastAsia="Times New Roman" w:hAnsi="Courier New" w:cs="Courier New"/>
          <w:color w:val="000000"/>
          <w:spacing w:val="2"/>
          <w:sz w:val="20"/>
          <w:szCs w:val="20"/>
          <w:lang w:eastAsia="ru-RU"/>
        </w:rPr>
        <w:br/>
        <w:t>      5) иные нарушения требований, предусмотренных в нормативных правовых актах и условиях трудового договора.</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Международное сотрудничество</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41. Международное сотрудничество организации дополнительного образования для детей осуществляется на основе </w:t>
      </w:r>
      <w:hyperlink r:id="rId226" w:anchor="z377" w:history="1">
        <w:r w:rsidRPr="00C261DA">
          <w:rPr>
            <w:rFonts w:ascii="Courier New" w:eastAsia="Times New Roman" w:hAnsi="Courier New" w:cs="Courier New"/>
            <w:color w:val="9A1616"/>
            <w:spacing w:val="2"/>
            <w:sz w:val="20"/>
            <w:u w:val="single"/>
            <w:lang w:eastAsia="ru-RU"/>
          </w:rPr>
          <w:t>законодательства</w:t>
        </w:r>
      </w:hyperlink>
      <w:r w:rsidRPr="00C261DA">
        <w:rPr>
          <w:rFonts w:ascii="Courier New" w:eastAsia="Times New Roman" w:hAnsi="Courier New" w:cs="Courier New"/>
          <w:color w:val="000000"/>
          <w:spacing w:val="2"/>
          <w:sz w:val="20"/>
          <w:szCs w:val="20"/>
          <w:lang w:eastAsia="ru-RU"/>
        </w:rPr>
        <w:t> </w:t>
      </w:r>
      <w:hyperlink r:id="rId227" w:anchor="z23" w:history="1">
        <w:r w:rsidRPr="00C261DA">
          <w:rPr>
            <w:rFonts w:ascii="Courier New" w:eastAsia="Times New Roman" w:hAnsi="Courier New" w:cs="Courier New"/>
            <w:color w:val="9A1616"/>
            <w:spacing w:val="2"/>
            <w:sz w:val="20"/>
            <w:u w:val="single"/>
            <w:lang w:eastAsia="ru-RU"/>
          </w:rPr>
          <w:t>Республики Казахстан</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и международных договоров Республики Казахстан.</w:t>
      </w:r>
      <w:r w:rsidRPr="00C261DA">
        <w:rPr>
          <w:rFonts w:ascii="Courier New" w:eastAsia="Times New Roman" w:hAnsi="Courier New" w:cs="Courier New"/>
          <w:color w:val="000000"/>
          <w:spacing w:val="2"/>
          <w:sz w:val="20"/>
          <w:szCs w:val="20"/>
          <w:lang w:eastAsia="ru-RU"/>
        </w:rPr>
        <w:br/>
      </w:r>
      <w:bookmarkStart w:id="492" w:name="z599"/>
      <w:bookmarkEnd w:id="492"/>
      <w:r w:rsidRPr="00C261DA">
        <w:rPr>
          <w:rFonts w:ascii="Courier New" w:eastAsia="Times New Roman" w:hAnsi="Courier New" w:cs="Courier New"/>
          <w:color w:val="000000"/>
          <w:spacing w:val="2"/>
          <w:sz w:val="20"/>
          <w:szCs w:val="20"/>
          <w:lang w:eastAsia="ru-RU"/>
        </w:rPr>
        <w:t>      42. Организация дополнительного образования для детей по согласованию с уполномоченным органом в области образования устанавливает прямые связи с зарубежными организациями образования, международными организациями и фондами, участвует в международных программах, вступает в международные неправительственные организации (ассоциации) в области образования, культуры, спорта и туризма, заключает двусторонние и многосторонние договоры о сотрудничестве в порядке, установленном </w:t>
      </w:r>
      <w:hyperlink r:id="rId228" w:anchor="z28"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 xml:space="preserve">Республики </w:t>
      </w:r>
      <w:r w:rsidRPr="00C261DA">
        <w:rPr>
          <w:rFonts w:ascii="Courier New" w:eastAsia="Times New Roman" w:hAnsi="Courier New" w:cs="Courier New"/>
          <w:color w:val="000000"/>
          <w:spacing w:val="2"/>
          <w:sz w:val="20"/>
          <w:szCs w:val="20"/>
          <w:lang w:eastAsia="ru-RU"/>
        </w:rPr>
        <w:lastRenderedPageBreak/>
        <w:t>Казахстан.</w:t>
      </w:r>
      <w:r w:rsidRPr="00C261DA">
        <w:rPr>
          <w:rFonts w:ascii="Courier New" w:eastAsia="Times New Roman" w:hAnsi="Courier New" w:cs="Courier New"/>
          <w:color w:val="000000"/>
          <w:spacing w:val="2"/>
          <w:sz w:val="20"/>
          <w:szCs w:val="20"/>
          <w:lang w:eastAsia="ru-RU"/>
        </w:rPr>
        <w:br/>
      </w:r>
      <w:bookmarkStart w:id="493" w:name="z600"/>
      <w:bookmarkEnd w:id="493"/>
      <w:r w:rsidRPr="00C261DA">
        <w:rPr>
          <w:rFonts w:ascii="Courier New" w:eastAsia="Times New Roman" w:hAnsi="Courier New" w:cs="Courier New"/>
          <w:color w:val="000000"/>
          <w:spacing w:val="2"/>
          <w:sz w:val="20"/>
          <w:szCs w:val="20"/>
          <w:lang w:eastAsia="ru-RU"/>
        </w:rPr>
        <w:t>      43. Организация дополнительного образования для детей осуществляет подбор и подготовку работников и обучающихся для направления их за рубеж (с целью обмена опытом, участия в различных мероприятиях, конференциях, соревнованиях, конкурсах, смотрах, олимпиадах, фестивалях и так далее).</w:t>
      </w:r>
    </w:p>
    <w:p w:rsidR="00C261DA" w:rsidRPr="00C261DA" w:rsidRDefault="00C261DA" w:rsidP="00C261DA">
      <w:pPr>
        <w:shd w:val="clear" w:color="auto" w:fill="FFFFFF"/>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Реорганизация и ликвидация</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44. </w:t>
      </w:r>
      <w:hyperlink r:id="rId229" w:anchor="z99" w:history="1">
        <w:r w:rsidRPr="00C261DA">
          <w:rPr>
            <w:rFonts w:ascii="Courier New" w:eastAsia="Times New Roman" w:hAnsi="Courier New" w:cs="Courier New"/>
            <w:color w:val="9A1616"/>
            <w:spacing w:val="2"/>
            <w:sz w:val="20"/>
            <w:u w:val="single"/>
            <w:lang w:eastAsia="ru-RU"/>
          </w:rPr>
          <w:t>Реорганизация</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и </w:t>
      </w:r>
      <w:hyperlink r:id="rId230" w:anchor="z109" w:history="1">
        <w:r w:rsidRPr="00C261DA">
          <w:rPr>
            <w:rFonts w:ascii="Courier New" w:eastAsia="Times New Roman" w:hAnsi="Courier New" w:cs="Courier New"/>
            <w:color w:val="9A1616"/>
            <w:spacing w:val="2"/>
            <w:sz w:val="20"/>
            <w:u w:val="single"/>
            <w:lang w:eastAsia="ru-RU"/>
          </w:rPr>
          <w:t>ликвидация</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организаций дополнительного образования для детей осуществляются в соответствии с </w:t>
      </w:r>
      <w:hyperlink r:id="rId231" w:anchor="z23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p>
    <w:p w:rsidR="00C261DA" w:rsidRPr="00C261DA" w:rsidRDefault="00C261DA" w:rsidP="00C261DA">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Утверждены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постановлением Правительства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Республики Казахстан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от 17 мая 2013 года № 499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Типовые правила</w:t>
      </w:r>
      <w:r w:rsidRPr="00C261DA">
        <w:rPr>
          <w:rFonts w:ascii="Courier New" w:eastAsia="Times New Roman" w:hAnsi="Courier New" w:cs="Courier New"/>
          <w:color w:val="1E1E1E"/>
          <w:sz w:val="32"/>
          <w:szCs w:val="32"/>
          <w:lang w:eastAsia="ru-RU"/>
        </w:rPr>
        <w:br/>
        <w:t>деятельности организаций дополнительного образования</w:t>
      </w:r>
      <w:r w:rsidRPr="00C261DA">
        <w:rPr>
          <w:rFonts w:ascii="Courier New" w:eastAsia="Times New Roman" w:hAnsi="Courier New" w:cs="Courier New"/>
          <w:color w:val="1E1E1E"/>
          <w:sz w:val="32"/>
          <w:szCs w:val="32"/>
          <w:lang w:eastAsia="ru-RU"/>
        </w:rPr>
        <w:br/>
        <w:t>для взрослых</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1. Обще положение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 Настоящие Типовые правила деятельности организаций дополнительного образования для взрослых (далее – Типовые правила) разработаны в соответствии с </w:t>
      </w:r>
      <w:hyperlink r:id="rId232" w:anchor="z590"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дополнительного образования для взрослых, независимо от форм собственности.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94" w:name="z606"/>
      <w:bookmarkEnd w:id="494"/>
      <w:r w:rsidRPr="00C261DA">
        <w:rPr>
          <w:rFonts w:ascii="Courier New" w:eastAsia="Times New Roman" w:hAnsi="Courier New" w:cs="Courier New"/>
          <w:color w:val="000000"/>
          <w:spacing w:val="2"/>
          <w:sz w:val="20"/>
          <w:szCs w:val="20"/>
          <w:lang w:eastAsia="ru-RU"/>
        </w:rPr>
        <w:t>      2. Дополнительное образование для взрослых осуществляется организациями образования, а также юридическими лицами, имеющими структурные подразделения, реализующие дополнительные образовательные учебные программы (далее – организации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95" w:name="z607"/>
      <w:bookmarkEnd w:id="495"/>
      <w:r w:rsidRPr="00C261DA">
        <w:rPr>
          <w:rFonts w:ascii="Courier New" w:eastAsia="Times New Roman" w:hAnsi="Courier New" w:cs="Courier New"/>
          <w:color w:val="000000"/>
          <w:spacing w:val="2"/>
          <w:sz w:val="20"/>
          <w:szCs w:val="20"/>
          <w:lang w:eastAsia="ru-RU"/>
        </w:rPr>
        <w:t>      3. Организации образования осуществляют свою деятельность в соответствии с </w:t>
      </w:r>
      <w:hyperlink r:id="rId233" w:anchor="z0" w:history="1">
        <w:r w:rsidRPr="00C261DA">
          <w:rPr>
            <w:rFonts w:ascii="Courier New" w:eastAsia="Times New Roman" w:hAnsi="Courier New" w:cs="Courier New"/>
            <w:color w:val="9A1616"/>
            <w:spacing w:val="2"/>
            <w:sz w:val="20"/>
            <w:u w:val="single"/>
            <w:lang w:eastAsia="ru-RU"/>
          </w:rPr>
          <w:t>Конституцией</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w:t>
      </w:r>
      <w:hyperlink r:id="rId234" w:anchor="z542" w:history="1">
        <w:r w:rsidRPr="00C261DA">
          <w:rPr>
            <w:rFonts w:ascii="Courier New" w:eastAsia="Times New Roman" w:hAnsi="Courier New" w:cs="Courier New"/>
            <w:color w:val="9A1616"/>
            <w:spacing w:val="2"/>
            <w:sz w:val="20"/>
            <w:u w:val="single"/>
            <w:lang w:eastAsia="ru-RU"/>
          </w:rPr>
          <w:t>Трудовым кодексом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от 15 мая 2007 года (далее – Трудовой кодекс), законами «</w:t>
      </w:r>
      <w:hyperlink r:id="rId235" w:anchor="z211" w:history="1">
        <w:r w:rsidRPr="00C261DA">
          <w:rPr>
            <w:rFonts w:ascii="Courier New" w:eastAsia="Times New Roman" w:hAnsi="Courier New" w:cs="Courier New"/>
            <w:color w:val="9A1616"/>
            <w:spacing w:val="2"/>
            <w:sz w:val="20"/>
            <w:u w:val="single"/>
            <w:lang w:eastAsia="ru-RU"/>
          </w:rPr>
          <w:t>Об образовании</w:t>
        </w:r>
      </w:hyperlink>
      <w:r w:rsidRPr="00C261DA">
        <w:rPr>
          <w:rFonts w:ascii="Courier New" w:eastAsia="Times New Roman" w:hAnsi="Courier New" w:cs="Courier New"/>
          <w:color w:val="000000"/>
          <w:spacing w:val="2"/>
          <w:sz w:val="20"/>
          <w:szCs w:val="20"/>
          <w:lang w:eastAsia="ru-RU"/>
        </w:rPr>
        <w:t>», от 2 июля 1998 года «</w:t>
      </w:r>
      <w:hyperlink r:id="rId236" w:anchor="z0" w:history="1">
        <w:r w:rsidRPr="00C261DA">
          <w:rPr>
            <w:rFonts w:ascii="Courier New" w:eastAsia="Times New Roman" w:hAnsi="Courier New" w:cs="Courier New"/>
            <w:color w:val="9A1616"/>
            <w:spacing w:val="2"/>
            <w:sz w:val="20"/>
            <w:u w:val="single"/>
            <w:lang w:eastAsia="ru-RU"/>
          </w:rPr>
          <w:t>О борьбе с коррупцией</w:t>
        </w:r>
      </w:hyperlink>
      <w:r w:rsidRPr="00C261DA">
        <w:rPr>
          <w:rFonts w:ascii="Courier New" w:eastAsia="Times New Roman" w:hAnsi="Courier New" w:cs="Courier New"/>
          <w:color w:val="000000"/>
          <w:spacing w:val="2"/>
          <w:sz w:val="20"/>
          <w:szCs w:val="20"/>
          <w:lang w:eastAsia="ru-RU"/>
        </w:rPr>
        <w:t>», иными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96" w:name="z608"/>
      <w:bookmarkEnd w:id="496"/>
      <w:r w:rsidRPr="00C261DA">
        <w:rPr>
          <w:rFonts w:ascii="Courier New" w:eastAsia="Times New Roman" w:hAnsi="Courier New" w:cs="Courier New"/>
          <w:color w:val="000000"/>
          <w:spacing w:val="2"/>
          <w:sz w:val="20"/>
          <w:szCs w:val="20"/>
          <w:lang w:eastAsia="ru-RU"/>
        </w:rPr>
        <w:t>      4. Основными задачами организаций образования являются: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повышение квалификации рабочих, служащих, специалистов с учетом постоянного повышения предъявляемых к ним требований в связи с изменениями, происходящими в технологиях и производстве;</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2) углубление и совершенствование ранее приобретенных профессиональных знаний, умений и навыков;</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3) расширение профессиональных возможностей путем получения дополнительных квалификаций в связи с изменениями структуры рынка труда.</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2. Порядок деятельности организаций образования</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lastRenderedPageBreak/>
        <w:t>      5. Организации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hyperlink r:id="rId237" w:anchor="z237"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настоящими Типовыми правилами и уставами организации.</w:t>
      </w:r>
      <w:r w:rsidRPr="00C261DA">
        <w:rPr>
          <w:rFonts w:ascii="Courier New" w:eastAsia="Times New Roman" w:hAnsi="Courier New" w:cs="Courier New"/>
          <w:color w:val="000000"/>
          <w:spacing w:val="2"/>
          <w:sz w:val="20"/>
          <w:szCs w:val="20"/>
          <w:lang w:eastAsia="ru-RU"/>
        </w:rPr>
        <w:br/>
      </w:r>
      <w:bookmarkStart w:id="497" w:name="z611"/>
      <w:bookmarkEnd w:id="497"/>
      <w:r w:rsidRPr="00C261DA">
        <w:rPr>
          <w:rFonts w:ascii="Courier New" w:eastAsia="Times New Roman" w:hAnsi="Courier New" w:cs="Courier New"/>
          <w:color w:val="00000A"/>
          <w:spacing w:val="2"/>
          <w:sz w:val="20"/>
          <w:szCs w:val="20"/>
          <w:lang w:eastAsia="ru-RU"/>
        </w:rPr>
        <w:t>      6. Основой организации образования учебного и воспитательного процесса являются планирование и учет учебной, учебно-методической и воспитательной работы, осуществляемой организацией</w:t>
      </w:r>
      <w:r w:rsidRPr="00C261DA">
        <w:rPr>
          <w:rFonts w:ascii="Courier New" w:eastAsia="Times New Roman" w:hAnsi="Courier New" w:cs="Courier New"/>
          <w:i/>
          <w:iCs/>
          <w:color w:val="000000"/>
          <w:spacing w:val="2"/>
          <w:sz w:val="20"/>
          <w:szCs w:val="20"/>
          <w:bdr w:val="none" w:sz="0" w:space="0" w:color="auto" w:frame="1"/>
          <w:lang w:eastAsia="ru-RU"/>
        </w:rPr>
        <w:t>.</w:t>
      </w:r>
      <w:r w:rsidRPr="00C261DA">
        <w:rPr>
          <w:rFonts w:ascii="Courier New" w:eastAsia="Times New Roman" w:hAnsi="Courier New" w:cs="Courier New"/>
          <w:color w:val="000000"/>
          <w:spacing w:val="2"/>
          <w:sz w:val="20"/>
          <w:szCs w:val="20"/>
          <w:lang w:eastAsia="ru-RU"/>
        </w:rPr>
        <w:br/>
      </w:r>
      <w:bookmarkStart w:id="498" w:name="z612"/>
      <w:bookmarkEnd w:id="498"/>
      <w:r w:rsidRPr="00C261DA">
        <w:rPr>
          <w:rFonts w:ascii="Courier New" w:eastAsia="Times New Roman" w:hAnsi="Courier New" w:cs="Courier New"/>
          <w:color w:val="000000"/>
          <w:spacing w:val="2"/>
          <w:sz w:val="20"/>
          <w:szCs w:val="20"/>
          <w:lang w:eastAsia="ru-RU"/>
        </w:rPr>
        <w:t>      7. Учебный процесс организаций образования осуществляется в соответствии с учебными планами и программами. Учебные планы и программы, календарные графики учебного процесса утверждаются организациями. При обучении лиц с ограниченными возможностями создаются условия с учетом их индивидуальных потребностей.</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499" w:name="z613"/>
      <w:bookmarkEnd w:id="499"/>
      <w:r w:rsidRPr="00C261DA">
        <w:rPr>
          <w:rFonts w:ascii="Courier New" w:eastAsia="Times New Roman" w:hAnsi="Courier New" w:cs="Courier New"/>
          <w:color w:val="000000"/>
          <w:spacing w:val="2"/>
          <w:sz w:val="20"/>
          <w:szCs w:val="20"/>
          <w:lang w:eastAsia="ru-RU"/>
        </w:rPr>
        <w:t>      8. Итоговая оценка уровня знаний обучающихся, прошедших повышение квалификации по образовательным программам дополнительного образования для взрослых, проводится экзаменационными комиссиями, состав которых утверждается руководителем организации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500" w:name="z614"/>
      <w:bookmarkEnd w:id="500"/>
      <w:r w:rsidRPr="00C261DA">
        <w:rPr>
          <w:rFonts w:ascii="Courier New" w:eastAsia="Times New Roman" w:hAnsi="Courier New" w:cs="Courier New"/>
          <w:color w:val="000000"/>
          <w:spacing w:val="2"/>
          <w:sz w:val="20"/>
          <w:szCs w:val="20"/>
          <w:lang w:eastAsia="ru-RU"/>
        </w:rPr>
        <w:t>      9. При невыполнении обучающимся требований учебного плана и нарушении им устава организации он отчисляется из состава обучающихся приказом руководителя организации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501" w:name="z615"/>
      <w:bookmarkEnd w:id="501"/>
      <w:r w:rsidRPr="00C261DA">
        <w:rPr>
          <w:rFonts w:ascii="Courier New" w:eastAsia="Times New Roman" w:hAnsi="Courier New" w:cs="Courier New"/>
          <w:color w:val="000000"/>
          <w:spacing w:val="2"/>
          <w:sz w:val="20"/>
          <w:szCs w:val="20"/>
          <w:lang w:eastAsia="ru-RU"/>
        </w:rPr>
        <w:t>      10. Повышение квалификации кадров осуществляется на основе договоров, заключаемых с предприятиями (объединениями), организациями, органами занятости, а также другими юридическими и физическими лицами.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502" w:name="z616"/>
      <w:bookmarkEnd w:id="502"/>
      <w:r w:rsidRPr="00C261DA">
        <w:rPr>
          <w:rFonts w:ascii="Courier New" w:eastAsia="Times New Roman" w:hAnsi="Courier New" w:cs="Courier New"/>
          <w:color w:val="000000"/>
          <w:spacing w:val="2"/>
          <w:sz w:val="20"/>
          <w:szCs w:val="20"/>
          <w:lang w:eastAsia="ru-RU"/>
        </w:rPr>
        <w:t>      11. Лицам, получившим дополнительное образование для взрослых, выдается свидетельство (сертификат) о присвоении квалификации установленного образца.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503" w:name="z617"/>
      <w:bookmarkEnd w:id="503"/>
      <w:r w:rsidRPr="00C261DA">
        <w:rPr>
          <w:rFonts w:ascii="Courier New" w:eastAsia="Times New Roman" w:hAnsi="Courier New" w:cs="Courier New"/>
          <w:color w:val="000000"/>
          <w:spacing w:val="2"/>
          <w:sz w:val="20"/>
          <w:szCs w:val="20"/>
          <w:lang w:eastAsia="ru-RU"/>
        </w:rPr>
        <w:t>      12. Периодичность прохождения специалистами повышения квалификации устанавливается заказчиком, за исключением случаев, предусмотренных </w:t>
      </w:r>
      <w:hyperlink r:id="rId238" w:anchor="z291" w:history="1">
        <w:r w:rsidRPr="00C261DA">
          <w:rPr>
            <w:rFonts w:ascii="Courier New" w:eastAsia="Times New Roman" w:hAnsi="Courier New" w:cs="Courier New"/>
            <w:color w:val="9A1616"/>
            <w:spacing w:val="2"/>
            <w:sz w:val="20"/>
            <w:u w:val="single"/>
            <w:lang w:eastAsia="ru-RU"/>
          </w:rPr>
          <w:t>Законом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«Об образовании».</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504" w:name="z618"/>
      <w:bookmarkEnd w:id="504"/>
      <w:r w:rsidRPr="00C261DA">
        <w:rPr>
          <w:rFonts w:ascii="Courier New" w:eastAsia="Times New Roman" w:hAnsi="Courier New" w:cs="Courier New"/>
          <w:color w:val="000000"/>
          <w:spacing w:val="2"/>
          <w:sz w:val="20"/>
          <w:szCs w:val="20"/>
          <w:lang w:eastAsia="ru-RU"/>
        </w:rPr>
        <w:t>      13. К педагогическим работникам организаций образования относятся лица, занимающиеся образовательной деятельностью, связанной с обучением и воспитанием обучающихся и воспитанников в организациях образования, а также других организациях, реализующих образовательные программы.</w:t>
      </w:r>
      <w:r w:rsidRPr="00C261DA">
        <w:rPr>
          <w:rFonts w:ascii="Courier New" w:eastAsia="Times New Roman" w:hAnsi="Courier New" w:cs="Courier New"/>
          <w:color w:val="000000"/>
          <w:spacing w:val="2"/>
          <w:sz w:val="20"/>
          <w:szCs w:val="20"/>
          <w:lang w:eastAsia="ru-RU"/>
        </w:rPr>
        <w:br/>
      </w:r>
      <w:bookmarkStart w:id="505" w:name="z619"/>
      <w:bookmarkEnd w:id="505"/>
      <w:r w:rsidRPr="00C261DA">
        <w:rPr>
          <w:rFonts w:ascii="Courier New" w:eastAsia="Times New Roman" w:hAnsi="Courier New" w:cs="Courier New"/>
          <w:color w:val="000000"/>
          <w:spacing w:val="2"/>
          <w:sz w:val="20"/>
          <w:szCs w:val="20"/>
          <w:lang w:eastAsia="ru-RU"/>
        </w:rPr>
        <w:t>      14. Замещение должностей педагогических работников организации образования, независимо от форм собственности и ведомственной подчиненности осуществляется в порядке, установленном </w:t>
      </w:r>
      <w:hyperlink r:id="rId239" w:anchor="z252"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506" w:name="z620"/>
      <w:bookmarkEnd w:id="506"/>
      <w:r w:rsidRPr="00C261DA">
        <w:rPr>
          <w:rFonts w:ascii="Courier New" w:eastAsia="Times New Roman" w:hAnsi="Courier New" w:cs="Courier New"/>
          <w:color w:val="000000"/>
          <w:spacing w:val="2"/>
          <w:sz w:val="20"/>
          <w:szCs w:val="20"/>
          <w:lang w:eastAsia="ru-RU"/>
        </w:rPr>
        <w:t>      15. Дополнительное образование для взрослых осуществляется за счет средств работодателей или иных средств, не запрещенных </w:t>
      </w:r>
      <w:hyperlink r:id="rId240" w:anchor="z356"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 в соответствии с договором обучения.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Формы, содержание, объем дополнительного образования для взрослых определяются работодателем на основании действующих дополнительных образовательных программ по соответствующей профессии.</w:t>
      </w:r>
      <w:r w:rsidRPr="00C261DA">
        <w:rPr>
          <w:rFonts w:ascii="Courier New" w:eastAsia="Times New Roman" w:hAnsi="Courier New" w:cs="Courier New"/>
          <w:color w:val="000000"/>
          <w:spacing w:val="2"/>
          <w:sz w:val="20"/>
          <w:szCs w:val="20"/>
          <w:lang w:eastAsia="ru-RU"/>
        </w:rPr>
        <w:br/>
        <w:t>      Зачисление на обучение производится приказом руководителя организации.</w:t>
      </w:r>
      <w:r w:rsidRPr="00C261DA">
        <w:rPr>
          <w:rFonts w:ascii="Courier New" w:eastAsia="Times New Roman" w:hAnsi="Courier New" w:cs="Courier New"/>
          <w:color w:val="000000"/>
          <w:spacing w:val="2"/>
          <w:sz w:val="20"/>
          <w:szCs w:val="20"/>
          <w:lang w:eastAsia="ru-RU"/>
        </w:rPr>
        <w:br/>
        <w:t>      Обучающемуся на время обучения выдается справка, свидетельствующая о сроках его пребывания на учебе в данной организации.</w:t>
      </w:r>
      <w:r w:rsidRPr="00C261DA">
        <w:rPr>
          <w:rFonts w:ascii="Courier New" w:eastAsia="Times New Roman" w:hAnsi="Courier New" w:cs="Courier New"/>
          <w:color w:val="000000"/>
          <w:spacing w:val="2"/>
          <w:sz w:val="20"/>
          <w:szCs w:val="20"/>
          <w:lang w:eastAsia="ru-RU"/>
        </w:rPr>
        <w:br/>
      </w:r>
      <w:bookmarkStart w:id="507" w:name="z621"/>
      <w:bookmarkEnd w:id="507"/>
      <w:r w:rsidRPr="00C261DA">
        <w:rPr>
          <w:rFonts w:ascii="Courier New" w:eastAsia="Times New Roman" w:hAnsi="Courier New" w:cs="Courier New"/>
          <w:color w:val="000000"/>
          <w:spacing w:val="2"/>
          <w:sz w:val="20"/>
          <w:szCs w:val="20"/>
          <w:lang w:eastAsia="ru-RU"/>
        </w:rPr>
        <w:t>      16. Порядок получения дополнительного образования для взрослых гражданами иностранных государств определяется международными соглашениями и действующим </w:t>
      </w:r>
      <w:hyperlink r:id="rId241" w:anchor="z23"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508" w:name="z622"/>
      <w:bookmarkEnd w:id="508"/>
      <w:r w:rsidRPr="00C261DA">
        <w:rPr>
          <w:rFonts w:ascii="Courier New" w:eastAsia="Times New Roman" w:hAnsi="Courier New" w:cs="Courier New"/>
          <w:color w:val="000000"/>
          <w:spacing w:val="2"/>
          <w:sz w:val="20"/>
          <w:szCs w:val="20"/>
          <w:lang w:eastAsia="ru-RU"/>
        </w:rPr>
        <w:t xml:space="preserve">      17. Дополнительное образование для взрослых может осуществляться как </w:t>
      </w:r>
      <w:r w:rsidRPr="00C261DA">
        <w:rPr>
          <w:rFonts w:ascii="Courier New" w:eastAsia="Times New Roman" w:hAnsi="Courier New" w:cs="Courier New"/>
          <w:color w:val="000000"/>
          <w:spacing w:val="2"/>
          <w:sz w:val="20"/>
          <w:szCs w:val="20"/>
          <w:lang w:eastAsia="ru-RU"/>
        </w:rPr>
        <w:lastRenderedPageBreak/>
        <w:t>за счет бюджетных средств, так и на платной основе.</w:t>
      </w:r>
      <w:r w:rsidRPr="00C261DA">
        <w:rPr>
          <w:rFonts w:ascii="Courier New" w:eastAsia="Times New Roman" w:hAnsi="Courier New" w:cs="Courier New"/>
          <w:color w:val="000000"/>
          <w:spacing w:val="2"/>
          <w:sz w:val="20"/>
          <w:szCs w:val="20"/>
          <w:lang w:eastAsia="ru-RU"/>
        </w:rPr>
        <w:br/>
        <w:t>      Стоимость обучения на платной основе определяется организацией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r>
      <w:bookmarkStart w:id="509" w:name="z623"/>
      <w:bookmarkEnd w:id="509"/>
      <w:r w:rsidRPr="00C261DA">
        <w:rPr>
          <w:rFonts w:ascii="Courier New" w:eastAsia="Times New Roman" w:hAnsi="Courier New" w:cs="Courier New"/>
          <w:color w:val="000000"/>
          <w:spacing w:val="2"/>
          <w:sz w:val="20"/>
          <w:szCs w:val="20"/>
          <w:lang w:eastAsia="ru-RU"/>
        </w:rPr>
        <w:t>      18. Обучающиеся организаций образования:</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1) участвуют в определении содержания образовательных программ;</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      2) пользуются имеющимися нормативными и инструктивными документами, учебными и учебно-методическими материалами, необходимыми для освоения дополнительных образовательных программ, а также библиотечным и информационным фондом, услугами других подразделений;</w:t>
      </w:r>
      <w:r w:rsidRPr="00C261DA">
        <w:rPr>
          <w:rFonts w:ascii="Courier New" w:eastAsia="Times New Roman" w:hAnsi="Courier New" w:cs="Courier New"/>
          <w:color w:val="000000"/>
          <w:spacing w:val="2"/>
          <w:sz w:val="20"/>
          <w:szCs w:val="20"/>
          <w:lang w:eastAsia="ru-RU"/>
        </w:rPr>
        <w:br/>
        <w:t>      3) принимают участие в конференциях и научных семинарах, публикуют в изданиях организаций образования свои рефераты, труды и другие материалы.</w:t>
      </w:r>
      <w:r w:rsidRPr="00C261DA">
        <w:rPr>
          <w:rFonts w:ascii="Courier New" w:eastAsia="Times New Roman" w:hAnsi="Courier New" w:cs="Courier New"/>
          <w:color w:val="000000"/>
          <w:spacing w:val="2"/>
          <w:sz w:val="20"/>
          <w:szCs w:val="20"/>
          <w:lang w:eastAsia="ru-RU"/>
        </w:rPr>
        <w:br/>
      </w:r>
      <w:bookmarkStart w:id="510" w:name="z624"/>
      <w:bookmarkEnd w:id="510"/>
      <w:r w:rsidRPr="00C261DA">
        <w:rPr>
          <w:rFonts w:ascii="Courier New" w:eastAsia="Times New Roman" w:hAnsi="Courier New" w:cs="Courier New"/>
          <w:color w:val="000000"/>
          <w:spacing w:val="2"/>
          <w:sz w:val="20"/>
          <w:szCs w:val="20"/>
          <w:lang w:eastAsia="ru-RU"/>
        </w:rPr>
        <w:t>      19. Работники, проходящие повышение квалификации, пользуются гарантиями, предусмотренными </w:t>
      </w:r>
      <w:hyperlink r:id="rId242" w:anchor="z575" w:history="1">
        <w:r w:rsidRPr="00C261DA">
          <w:rPr>
            <w:rFonts w:ascii="Courier New" w:eastAsia="Times New Roman" w:hAnsi="Courier New" w:cs="Courier New"/>
            <w:color w:val="9A1616"/>
            <w:spacing w:val="2"/>
            <w:sz w:val="20"/>
            <w:u w:val="single"/>
            <w:lang w:eastAsia="ru-RU"/>
          </w:rPr>
          <w:t>Трудовым кодексом</w:t>
        </w:r>
      </w:hyperlink>
      <w:r w:rsidRPr="00C261DA">
        <w:rPr>
          <w:rFonts w:ascii="Courier New" w:eastAsia="Times New Roman" w:hAnsi="Courier New" w:cs="Courier New"/>
          <w:color w:val="000000"/>
          <w:spacing w:val="2"/>
          <w:sz w:val="20"/>
          <w:szCs w:val="20"/>
          <w:lang w:eastAsia="ru-RU"/>
        </w:rPr>
        <w:t>, коллективным, трудовым договорами.</w:t>
      </w:r>
      <w:r w:rsidRPr="00C261DA">
        <w:rPr>
          <w:rFonts w:ascii="Courier New" w:eastAsia="Times New Roman" w:hAnsi="Courier New" w:cs="Courier New"/>
          <w:color w:val="000000"/>
          <w:spacing w:val="2"/>
          <w:sz w:val="20"/>
          <w:szCs w:val="20"/>
          <w:lang w:eastAsia="ru-RU"/>
        </w:rPr>
        <w:br/>
      </w:r>
      <w:bookmarkStart w:id="511" w:name="z625"/>
      <w:bookmarkEnd w:id="511"/>
      <w:r w:rsidRPr="00C261DA">
        <w:rPr>
          <w:rFonts w:ascii="Courier New" w:eastAsia="Times New Roman" w:hAnsi="Courier New" w:cs="Courier New"/>
          <w:color w:val="000000"/>
          <w:spacing w:val="2"/>
          <w:sz w:val="20"/>
          <w:szCs w:val="20"/>
          <w:lang w:eastAsia="ru-RU"/>
        </w:rPr>
        <w:t>      20. Работодатель создает работникам, проходящим повышение, квалификации условия для совмещения работы с обучением, предусмотренные </w:t>
      </w:r>
      <w:hyperlink r:id="rId243" w:anchor="z551" w:history="1">
        <w:r w:rsidRPr="00C261DA">
          <w:rPr>
            <w:rFonts w:ascii="Courier New" w:eastAsia="Times New Roman" w:hAnsi="Courier New" w:cs="Courier New"/>
            <w:color w:val="9A1616"/>
            <w:spacing w:val="2"/>
            <w:sz w:val="20"/>
            <w:u w:val="single"/>
            <w:lang w:eastAsia="ru-RU"/>
          </w:rPr>
          <w:t>Трудовым кодексом</w:t>
        </w:r>
      </w:hyperlink>
      <w:r w:rsidRPr="00C261DA">
        <w:rPr>
          <w:rFonts w:ascii="Courier New" w:eastAsia="Times New Roman" w:hAnsi="Courier New" w:cs="Courier New"/>
          <w:color w:val="000000"/>
          <w:spacing w:val="2"/>
          <w:sz w:val="20"/>
          <w:szCs w:val="20"/>
          <w:lang w:eastAsia="ru-RU"/>
        </w:rPr>
        <w:t>, соглашениями, коллективным, трудовым договорами.</w:t>
      </w:r>
      <w:r w:rsidRPr="00C261DA">
        <w:rPr>
          <w:rFonts w:ascii="Courier New" w:eastAsia="Times New Roman" w:hAnsi="Courier New" w:cs="Courier New"/>
          <w:color w:val="000000"/>
          <w:spacing w:val="2"/>
          <w:sz w:val="20"/>
          <w:szCs w:val="20"/>
          <w:lang w:eastAsia="ru-RU"/>
        </w:rPr>
        <w:br/>
      </w:r>
      <w:bookmarkStart w:id="512" w:name="z626"/>
      <w:bookmarkEnd w:id="512"/>
      <w:r w:rsidRPr="00C261DA">
        <w:rPr>
          <w:rFonts w:ascii="Courier New" w:eastAsia="Times New Roman" w:hAnsi="Courier New" w:cs="Courier New"/>
          <w:color w:val="000000"/>
          <w:spacing w:val="2"/>
          <w:sz w:val="20"/>
          <w:szCs w:val="20"/>
          <w:lang w:eastAsia="ru-RU"/>
        </w:rPr>
        <w:t>      21. Необходимость и объем повышения квалификации для функционирования и развития организации образования определяются работодателем.</w:t>
      </w:r>
      <w:r w:rsidRPr="00C261DA">
        <w:rPr>
          <w:rFonts w:ascii="Courier New" w:eastAsia="Times New Roman" w:hAnsi="Courier New" w:cs="Courier New"/>
          <w:color w:val="000000"/>
          <w:spacing w:val="2"/>
          <w:sz w:val="20"/>
          <w:szCs w:val="20"/>
          <w:lang w:eastAsia="ru-RU"/>
        </w:rPr>
        <w:br/>
      </w:r>
      <w:bookmarkStart w:id="513" w:name="z627"/>
      <w:bookmarkEnd w:id="513"/>
      <w:r w:rsidRPr="00C261DA">
        <w:rPr>
          <w:rFonts w:ascii="Courier New" w:eastAsia="Times New Roman" w:hAnsi="Courier New" w:cs="Courier New"/>
          <w:color w:val="000000"/>
          <w:spacing w:val="2"/>
          <w:sz w:val="20"/>
          <w:szCs w:val="20"/>
          <w:lang w:eastAsia="ru-RU"/>
        </w:rPr>
        <w:t>      22. В случае расторжения трудового договора до срока, установленного договором обучения, по инициативе работника или работодателя вследствие вины работника, работник возмещает работодателю затраты, связанные с его обучением, пропорционально недоработанному сроку отработки. В соглашении, коллективном и (или) трудовом договорах работодателя могут предусматриваться льготы и компенсационные выплаты, связанные с обучением.</w:t>
      </w:r>
      <w:r w:rsidRPr="00C261DA">
        <w:rPr>
          <w:rFonts w:ascii="Courier New" w:eastAsia="Times New Roman" w:hAnsi="Courier New" w:cs="Courier New"/>
          <w:color w:val="000000"/>
          <w:spacing w:val="2"/>
          <w:sz w:val="20"/>
          <w:szCs w:val="20"/>
          <w:lang w:eastAsia="ru-RU"/>
        </w:rPr>
        <w:br/>
      </w:r>
      <w:bookmarkStart w:id="514" w:name="z628"/>
      <w:bookmarkEnd w:id="514"/>
      <w:r w:rsidRPr="00C261DA">
        <w:rPr>
          <w:rFonts w:ascii="Courier New" w:eastAsia="Times New Roman" w:hAnsi="Courier New" w:cs="Courier New"/>
          <w:color w:val="000000"/>
          <w:spacing w:val="2"/>
          <w:sz w:val="20"/>
          <w:szCs w:val="20"/>
          <w:lang w:eastAsia="ru-RU"/>
        </w:rPr>
        <w:t>      23. Непосредственное управление организацией образования осуществляет руководитель. Руководитель организации образования назначается и освобождается от должности в порядке, установленном </w:t>
      </w:r>
      <w:hyperlink r:id="rId244" w:anchor="z24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szCs w:val="20"/>
          <w:lang w:eastAsia="ru-RU"/>
        </w:rPr>
        <w:t>Республики Казахстан.</w:t>
      </w:r>
      <w:r w:rsidRPr="00C261DA">
        <w:rPr>
          <w:rFonts w:ascii="Courier New" w:eastAsia="Times New Roman" w:hAnsi="Courier New" w:cs="Courier New"/>
          <w:color w:val="000000"/>
          <w:spacing w:val="2"/>
          <w:sz w:val="20"/>
          <w:szCs w:val="20"/>
          <w:lang w:eastAsia="ru-RU"/>
        </w:rPr>
        <w:br/>
      </w:r>
      <w:bookmarkStart w:id="515" w:name="z629"/>
      <w:bookmarkEnd w:id="515"/>
      <w:r w:rsidRPr="00C261DA">
        <w:rPr>
          <w:rFonts w:ascii="Courier New" w:eastAsia="Times New Roman" w:hAnsi="Courier New" w:cs="Courier New"/>
          <w:color w:val="000000"/>
          <w:spacing w:val="2"/>
          <w:sz w:val="20"/>
          <w:szCs w:val="20"/>
          <w:lang w:eastAsia="ru-RU"/>
        </w:rPr>
        <w:t>      24. Руководитель организации образования несет ответственность за:</w:t>
      </w:r>
      <w:r w:rsidRPr="00C261DA">
        <w:rPr>
          <w:rFonts w:ascii="Courier New" w:eastAsia="Times New Roman" w:hAnsi="Courier New" w:cs="Courier New"/>
          <w:color w:val="000000"/>
          <w:spacing w:val="2"/>
          <w:sz w:val="20"/>
          <w:szCs w:val="20"/>
          <w:lang w:eastAsia="ru-RU"/>
        </w:rPr>
        <w:br/>
        <w:t>      1) нарушение прав и свобод обучающихся, воспитанников, работников организации образования;</w:t>
      </w:r>
      <w:r w:rsidRPr="00C261DA">
        <w:rPr>
          <w:rFonts w:ascii="Courier New" w:eastAsia="Times New Roman" w:hAnsi="Courier New" w:cs="Courier New"/>
          <w:color w:val="000000"/>
          <w:spacing w:val="2"/>
          <w:sz w:val="20"/>
          <w:szCs w:val="20"/>
          <w:lang w:eastAsia="ru-RU"/>
        </w:rPr>
        <w:br/>
        <w:t>      2) невыполнение функций, отнесенных к его компетенции;</w:t>
      </w:r>
      <w:r w:rsidRPr="00C261DA">
        <w:rPr>
          <w:rFonts w:ascii="Courier New" w:eastAsia="Times New Roman" w:hAnsi="Courier New" w:cs="Courier New"/>
          <w:color w:val="000000"/>
          <w:spacing w:val="2"/>
          <w:sz w:val="20"/>
          <w:szCs w:val="20"/>
          <w:lang w:eastAsia="ru-RU"/>
        </w:rPr>
        <w:br/>
        <w:t>      3) жизнь и здоровье обучающихся и работников организаций образования во время учебно-воспитательного процесса, соблюдение норм охраны труда и техники безопасности;</w:t>
      </w:r>
      <w:r w:rsidRPr="00C261DA">
        <w:rPr>
          <w:rFonts w:ascii="Courier New" w:eastAsia="Times New Roman" w:hAnsi="Courier New" w:cs="Courier New"/>
          <w:color w:val="000000"/>
          <w:spacing w:val="2"/>
          <w:sz w:val="20"/>
          <w:szCs w:val="20"/>
          <w:lang w:eastAsia="ru-RU"/>
        </w:rPr>
        <w:br/>
        <w:t>      4) состояние финансово-хозяйственной деятельности, в том числе нецелевое использование материальных и денежных средств;</w:t>
      </w:r>
      <w:r w:rsidRPr="00C261DA">
        <w:rPr>
          <w:rFonts w:ascii="Courier New" w:eastAsia="Times New Roman" w:hAnsi="Courier New" w:cs="Courier New"/>
          <w:color w:val="000000"/>
          <w:spacing w:val="2"/>
          <w:sz w:val="20"/>
          <w:szCs w:val="20"/>
          <w:lang w:eastAsia="ru-RU"/>
        </w:rPr>
        <w:br/>
        <w:t>      5) иные нарушения требований, предусмотренных в нормативных правовых актах и условиях трудового договора.</w:t>
      </w:r>
      <w:r w:rsidRPr="00C261DA">
        <w:rPr>
          <w:rFonts w:ascii="Courier New" w:eastAsia="Times New Roman" w:hAnsi="Courier New" w:cs="Courier New"/>
          <w:color w:val="000000"/>
          <w:spacing w:val="2"/>
          <w:sz w:val="20"/>
          <w:szCs w:val="20"/>
          <w:lang w:eastAsia="ru-RU"/>
        </w:rPr>
        <w:br/>
      </w:r>
      <w:bookmarkStart w:id="516" w:name="z630"/>
      <w:bookmarkEnd w:id="516"/>
      <w:r w:rsidRPr="00C261DA">
        <w:rPr>
          <w:rFonts w:ascii="Courier New" w:eastAsia="Times New Roman" w:hAnsi="Courier New" w:cs="Courier New"/>
          <w:color w:val="000000"/>
          <w:spacing w:val="2"/>
          <w:sz w:val="20"/>
          <w:szCs w:val="20"/>
          <w:lang w:eastAsia="ru-RU"/>
        </w:rPr>
        <w:t>      25. Создание, реорганизация и ликвидация организаций образования осуществляются в соответствии с </w:t>
      </w:r>
      <w:hyperlink r:id="rId245" w:anchor="z234" w:history="1">
        <w:r w:rsidRPr="00C261DA">
          <w:rPr>
            <w:rFonts w:ascii="Courier New" w:eastAsia="Times New Roman" w:hAnsi="Courier New" w:cs="Courier New"/>
            <w:color w:val="9A1616"/>
            <w:spacing w:val="2"/>
            <w:sz w:val="20"/>
            <w:u w:val="single"/>
            <w:lang w:eastAsia="ru-RU"/>
          </w:rPr>
          <w:t>законодательством</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Республики Казахстан.</w:t>
      </w:r>
    </w:p>
    <w:p w:rsidR="00C261DA" w:rsidRPr="00C261DA" w:rsidRDefault="00C261DA" w:rsidP="00C261DA">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Приложение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к постановлению Правительства</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Республики Казахстан    </w:t>
      </w:r>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br/>
        <w:t>от 17 мая 2013 года № 499  </w:t>
      </w:r>
    </w:p>
    <w:p w:rsidR="00C261DA" w:rsidRPr="00C261DA" w:rsidRDefault="00C261DA" w:rsidP="00C261D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61DA">
        <w:rPr>
          <w:rFonts w:ascii="Courier New" w:eastAsia="Times New Roman" w:hAnsi="Courier New" w:cs="Courier New"/>
          <w:color w:val="1E1E1E"/>
          <w:sz w:val="32"/>
          <w:szCs w:val="32"/>
          <w:lang w:eastAsia="ru-RU"/>
        </w:rPr>
        <w:t>Перечень</w:t>
      </w:r>
      <w:r w:rsidRPr="00C261DA">
        <w:rPr>
          <w:rFonts w:ascii="Courier New" w:eastAsia="Times New Roman" w:hAnsi="Courier New" w:cs="Courier New"/>
          <w:color w:val="1E1E1E"/>
          <w:sz w:val="32"/>
          <w:szCs w:val="32"/>
          <w:lang w:eastAsia="ru-RU"/>
        </w:rPr>
        <w:br/>
        <w:t>утративших силу некоторых решений Правительства</w:t>
      </w:r>
      <w:r w:rsidRPr="00C261DA">
        <w:rPr>
          <w:rFonts w:ascii="Courier New" w:eastAsia="Times New Roman" w:hAnsi="Courier New" w:cs="Courier New"/>
          <w:color w:val="1E1E1E"/>
          <w:sz w:val="32"/>
          <w:lang w:eastAsia="ru-RU"/>
        </w:rPr>
        <w:t> </w:t>
      </w:r>
      <w:r w:rsidRPr="00C261DA">
        <w:rPr>
          <w:rFonts w:ascii="Courier New" w:eastAsia="Times New Roman" w:hAnsi="Courier New" w:cs="Courier New"/>
          <w:color w:val="1E1E1E"/>
          <w:sz w:val="32"/>
          <w:szCs w:val="32"/>
          <w:lang w:eastAsia="ru-RU"/>
        </w:rPr>
        <w:br/>
      </w:r>
      <w:r w:rsidRPr="00C261DA">
        <w:rPr>
          <w:rFonts w:ascii="Courier New" w:eastAsia="Times New Roman" w:hAnsi="Courier New" w:cs="Courier New"/>
          <w:color w:val="1E1E1E"/>
          <w:sz w:val="32"/>
          <w:szCs w:val="32"/>
          <w:lang w:eastAsia="ru-RU"/>
        </w:rPr>
        <w:lastRenderedPageBreak/>
        <w:t>Республики Казахстан</w:t>
      </w:r>
      <w:r w:rsidRPr="00C261DA">
        <w:rPr>
          <w:rFonts w:ascii="Courier New" w:eastAsia="Times New Roman" w:hAnsi="Courier New" w:cs="Courier New"/>
          <w:color w:val="1E1E1E"/>
          <w:sz w:val="32"/>
          <w:szCs w:val="32"/>
          <w:lang w:eastAsia="ru-RU"/>
        </w:rPr>
        <w:br/>
        <w:t> </w:t>
      </w:r>
    </w:p>
    <w:p w:rsidR="00C261DA" w:rsidRPr="00C261DA" w:rsidRDefault="00C261DA" w:rsidP="00C261D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61DA">
        <w:rPr>
          <w:rFonts w:ascii="Courier New" w:eastAsia="Times New Roman" w:hAnsi="Courier New" w:cs="Courier New"/>
          <w:color w:val="000000"/>
          <w:spacing w:val="2"/>
          <w:sz w:val="20"/>
          <w:szCs w:val="20"/>
          <w:lang w:eastAsia="ru-RU"/>
        </w:rPr>
        <w:t>      1. </w:t>
      </w:r>
      <w:hyperlink r:id="rId246" w:anchor="z0" w:history="1">
        <w:r w:rsidRPr="00C261DA">
          <w:rPr>
            <w:rFonts w:ascii="Courier New" w:eastAsia="Times New Roman" w:hAnsi="Courier New" w:cs="Courier New"/>
            <w:color w:val="9A1616"/>
            <w:spacing w:val="2"/>
            <w:sz w:val="20"/>
            <w:u w:val="single"/>
            <w:lang w:eastAsia="ru-RU"/>
          </w:rPr>
          <w:t>Постановление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2 декабря 1999 года № 1839 «Об утверждении Типового положения об организациях образования соответствующих типов» (САПП Республики Казахстан, 1999 г., № 53, ст. 523).</w:t>
      </w:r>
      <w:r w:rsidRPr="00C261DA">
        <w:rPr>
          <w:rFonts w:ascii="Courier New" w:eastAsia="Times New Roman" w:hAnsi="Courier New" w:cs="Courier New"/>
          <w:color w:val="000000"/>
          <w:spacing w:val="2"/>
          <w:sz w:val="20"/>
          <w:szCs w:val="20"/>
          <w:lang w:eastAsia="ru-RU"/>
        </w:rPr>
        <w:br/>
      </w:r>
      <w:bookmarkStart w:id="517" w:name="z633"/>
      <w:bookmarkEnd w:id="517"/>
      <w:r w:rsidRPr="00C261DA">
        <w:rPr>
          <w:rFonts w:ascii="Courier New" w:eastAsia="Times New Roman" w:hAnsi="Courier New" w:cs="Courier New"/>
          <w:color w:val="000000"/>
          <w:spacing w:val="2"/>
          <w:sz w:val="20"/>
          <w:szCs w:val="20"/>
          <w:lang w:eastAsia="ru-RU"/>
        </w:rPr>
        <w:t>      2. </w:t>
      </w:r>
      <w:hyperlink r:id="rId247" w:anchor="z0" w:history="1">
        <w:r w:rsidRPr="00C261DA">
          <w:rPr>
            <w:rFonts w:ascii="Courier New" w:eastAsia="Times New Roman" w:hAnsi="Courier New" w:cs="Courier New"/>
            <w:color w:val="9A1616"/>
            <w:spacing w:val="2"/>
            <w:sz w:val="20"/>
            <w:u w:val="single"/>
            <w:lang w:eastAsia="ru-RU"/>
          </w:rPr>
          <w:t>Постановление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22 июня 2001 года № 849 «Об утверждении положения о деятельности внешкольных организаций» (САПП Республики Казахстан, 2001 г., № 23, ст. 29).</w:t>
      </w:r>
      <w:r w:rsidRPr="00C261DA">
        <w:rPr>
          <w:rFonts w:ascii="Courier New" w:eastAsia="Times New Roman" w:hAnsi="Courier New" w:cs="Courier New"/>
          <w:color w:val="000000"/>
          <w:spacing w:val="2"/>
          <w:sz w:val="20"/>
          <w:szCs w:val="20"/>
          <w:lang w:eastAsia="ru-RU"/>
        </w:rPr>
        <w:br/>
      </w:r>
      <w:bookmarkStart w:id="518" w:name="z634"/>
      <w:bookmarkEnd w:id="518"/>
      <w:r w:rsidRPr="00C261DA">
        <w:rPr>
          <w:rFonts w:ascii="Courier New" w:eastAsia="Times New Roman" w:hAnsi="Courier New" w:cs="Courier New"/>
          <w:color w:val="000000"/>
          <w:spacing w:val="2"/>
          <w:sz w:val="20"/>
          <w:szCs w:val="20"/>
          <w:lang w:eastAsia="ru-RU"/>
        </w:rPr>
        <w:t>      3. </w:t>
      </w:r>
      <w:hyperlink r:id="rId248" w:anchor="z0" w:history="1">
        <w:r w:rsidRPr="00C261DA">
          <w:rPr>
            <w:rFonts w:ascii="Courier New" w:eastAsia="Times New Roman" w:hAnsi="Courier New" w:cs="Courier New"/>
            <w:color w:val="9A1616"/>
            <w:spacing w:val="2"/>
            <w:sz w:val="20"/>
            <w:u w:val="single"/>
            <w:lang w:eastAsia="ru-RU"/>
          </w:rPr>
          <w:t>Постановление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16 ноября 2004 года № 1208 «О внесении дополнения и изменения в постановление Правительства Республики Казахстан от 22 июня 2001 года № 849» (САПП Республики Казахстан, 2004 г., № 45, ст. 571).</w:t>
      </w:r>
      <w:r w:rsidRPr="00C261DA">
        <w:rPr>
          <w:rFonts w:ascii="Courier New" w:eastAsia="Times New Roman" w:hAnsi="Courier New" w:cs="Courier New"/>
          <w:color w:val="000000"/>
          <w:spacing w:val="2"/>
          <w:sz w:val="20"/>
          <w:szCs w:val="20"/>
          <w:lang w:eastAsia="ru-RU"/>
        </w:rPr>
        <w:br/>
      </w:r>
      <w:bookmarkStart w:id="519" w:name="z635"/>
      <w:bookmarkEnd w:id="519"/>
      <w:r w:rsidRPr="00C261DA">
        <w:rPr>
          <w:rFonts w:ascii="Courier New" w:eastAsia="Times New Roman" w:hAnsi="Courier New" w:cs="Courier New"/>
          <w:color w:val="000000"/>
          <w:spacing w:val="2"/>
          <w:sz w:val="20"/>
          <w:szCs w:val="20"/>
          <w:lang w:eastAsia="ru-RU"/>
        </w:rPr>
        <w:t>      4. </w:t>
      </w:r>
      <w:hyperlink r:id="rId249" w:anchor="z0" w:history="1">
        <w:r w:rsidRPr="00C261DA">
          <w:rPr>
            <w:rFonts w:ascii="Courier New" w:eastAsia="Times New Roman" w:hAnsi="Courier New" w:cs="Courier New"/>
            <w:color w:val="9A1616"/>
            <w:spacing w:val="2"/>
            <w:sz w:val="20"/>
            <w:u w:val="single"/>
            <w:lang w:eastAsia="ru-RU"/>
          </w:rPr>
          <w:t>Постановление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21 декабря 2004 года № 1353 «Об утверждении Типовых правил деятельности дошкольных организаций образования» (САПП Республики Казахстан, 2004 г., № 50, ст. 647).</w:t>
      </w:r>
      <w:r w:rsidRPr="00C261DA">
        <w:rPr>
          <w:rFonts w:ascii="Courier New" w:eastAsia="Times New Roman" w:hAnsi="Courier New" w:cs="Courier New"/>
          <w:color w:val="000000"/>
          <w:spacing w:val="2"/>
          <w:sz w:val="20"/>
          <w:szCs w:val="20"/>
          <w:lang w:eastAsia="ru-RU"/>
        </w:rPr>
        <w:br/>
      </w:r>
      <w:bookmarkStart w:id="520" w:name="z636"/>
      <w:bookmarkEnd w:id="520"/>
      <w:r w:rsidRPr="00C261DA">
        <w:rPr>
          <w:rFonts w:ascii="Courier New" w:eastAsia="Times New Roman" w:hAnsi="Courier New" w:cs="Courier New"/>
          <w:color w:val="000000"/>
          <w:spacing w:val="2"/>
          <w:sz w:val="20"/>
          <w:szCs w:val="20"/>
          <w:lang w:eastAsia="ru-RU"/>
        </w:rPr>
        <w:t>      5. </w:t>
      </w:r>
      <w:hyperlink r:id="rId250" w:anchor="z0" w:history="1">
        <w:r w:rsidRPr="00C261DA">
          <w:rPr>
            <w:rFonts w:ascii="Courier New" w:eastAsia="Times New Roman" w:hAnsi="Courier New" w:cs="Courier New"/>
            <w:color w:val="9A1616"/>
            <w:spacing w:val="2"/>
            <w:sz w:val="20"/>
            <w:u w:val="single"/>
            <w:lang w:eastAsia="ru-RU"/>
          </w:rPr>
          <w:t>Постановление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25 января 2005 года № 59 «Об утверждении Типовых правил деятельности организаций образования для детей-сирот и детей, оставшихся без попечения родителей» (САПП Республики Казахстан, 2005 г., № 3, ст.31).</w:t>
      </w:r>
      <w:r w:rsidRPr="00C261DA">
        <w:rPr>
          <w:rFonts w:ascii="Courier New" w:eastAsia="Times New Roman" w:hAnsi="Courier New" w:cs="Courier New"/>
          <w:color w:val="000000"/>
          <w:spacing w:val="2"/>
          <w:sz w:val="20"/>
          <w:szCs w:val="20"/>
          <w:lang w:eastAsia="ru-RU"/>
        </w:rPr>
        <w:br/>
      </w:r>
      <w:bookmarkStart w:id="521" w:name="z637"/>
      <w:bookmarkEnd w:id="521"/>
      <w:r w:rsidRPr="00C261DA">
        <w:rPr>
          <w:rFonts w:ascii="Courier New" w:eastAsia="Times New Roman" w:hAnsi="Courier New" w:cs="Courier New"/>
          <w:color w:val="000000"/>
          <w:spacing w:val="2"/>
          <w:sz w:val="20"/>
          <w:szCs w:val="20"/>
          <w:lang w:eastAsia="ru-RU"/>
        </w:rPr>
        <w:t>      6. </w:t>
      </w:r>
      <w:hyperlink r:id="rId251" w:anchor="z0" w:history="1">
        <w:r w:rsidRPr="00C261DA">
          <w:rPr>
            <w:rFonts w:ascii="Courier New" w:eastAsia="Times New Roman" w:hAnsi="Courier New" w:cs="Courier New"/>
            <w:color w:val="9A1616"/>
            <w:spacing w:val="2"/>
            <w:sz w:val="20"/>
            <w:u w:val="single"/>
            <w:lang w:eastAsia="ru-RU"/>
          </w:rPr>
          <w:t>Постановление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3 февраля 2005 года № 94 «Об утверждении Типовых правил деятельности организаций образования, реализующих образовательные программы дополнительного профессионального образования» (САПП Республики Казахстан, 2005 г., № 5, ст. 47).</w:t>
      </w:r>
      <w:r w:rsidRPr="00C261DA">
        <w:rPr>
          <w:rFonts w:ascii="Courier New" w:eastAsia="Times New Roman" w:hAnsi="Courier New" w:cs="Courier New"/>
          <w:color w:val="000000"/>
          <w:spacing w:val="2"/>
          <w:sz w:val="20"/>
          <w:szCs w:val="20"/>
          <w:lang w:eastAsia="ru-RU"/>
        </w:rPr>
        <w:br/>
      </w:r>
      <w:bookmarkStart w:id="522" w:name="z638"/>
      <w:bookmarkEnd w:id="522"/>
      <w:r w:rsidRPr="00C261DA">
        <w:rPr>
          <w:rFonts w:ascii="Courier New" w:eastAsia="Times New Roman" w:hAnsi="Courier New" w:cs="Courier New"/>
          <w:color w:val="000000"/>
          <w:spacing w:val="2"/>
          <w:sz w:val="20"/>
          <w:szCs w:val="20"/>
          <w:lang w:eastAsia="ru-RU"/>
        </w:rPr>
        <w:t>      7. </w:t>
      </w:r>
      <w:hyperlink r:id="rId252" w:anchor="z0" w:history="1">
        <w:r w:rsidRPr="00C261DA">
          <w:rPr>
            <w:rFonts w:ascii="Courier New" w:eastAsia="Times New Roman" w:hAnsi="Courier New" w:cs="Courier New"/>
            <w:color w:val="9A1616"/>
            <w:spacing w:val="2"/>
            <w:sz w:val="20"/>
            <w:u w:val="single"/>
            <w:lang w:eastAsia="ru-RU"/>
          </w:rPr>
          <w:t>Постановление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3 февраля 2005 года № 100 «Об утверждении Типовых правил деятельности специальных организаций образования» (САПП Республики Казахстан, 2005 г., № 6, ст. 50).</w:t>
      </w:r>
      <w:r w:rsidRPr="00C261DA">
        <w:rPr>
          <w:rFonts w:ascii="Courier New" w:eastAsia="Times New Roman" w:hAnsi="Courier New" w:cs="Courier New"/>
          <w:color w:val="000000"/>
          <w:spacing w:val="2"/>
          <w:sz w:val="20"/>
          <w:szCs w:val="20"/>
          <w:lang w:eastAsia="ru-RU"/>
        </w:rPr>
        <w:br/>
      </w:r>
      <w:bookmarkStart w:id="523" w:name="z639"/>
      <w:bookmarkEnd w:id="523"/>
      <w:r w:rsidRPr="00C261DA">
        <w:rPr>
          <w:rFonts w:ascii="Courier New" w:eastAsia="Times New Roman" w:hAnsi="Courier New" w:cs="Courier New"/>
          <w:color w:val="000000"/>
          <w:spacing w:val="2"/>
          <w:sz w:val="20"/>
          <w:szCs w:val="20"/>
          <w:lang w:eastAsia="ru-RU"/>
        </w:rPr>
        <w:t>      8. </w:t>
      </w:r>
      <w:hyperlink r:id="rId253" w:anchor="z0" w:history="1">
        <w:r w:rsidRPr="00C261DA">
          <w:rPr>
            <w:rFonts w:ascii="Courier New" w:eastAsia="Times New Roman" w:hAnsi="Courier New" w:cs="Courier New"/>
            <w:color w:val="9A1616"/>
            <w:spacing w:val="2"/>
            <w:sz w:val="20"/>
            <w:u w:val="single"/>
            <w:lang w:eastAsia="ru-RU"/>
          </w:rPr>
          <w:t>Постановление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7 февраля 2005 года № 113 «Об утверждении Типовых правил деятельности организаций образования, реализующих образовательные программы послевузовского профессионального образования» (САПП Республики Казахстан, 2005 г., № 6, ст. 61).</w:t>
      </w:r>
      <w:r w:rsidRPr="00C261DA">
        <w:rPr>
          <w:rFonts w:ascii="Courier New" w:eastAsia="Times New Roman" w:hAnsi="Courier New" w:cs="Courier New"/>
          <w:color w:val="000000"/>
          <w:spacing w:val="2"/>
          <w:sz w:val="20"/>
          <w:szCs w:val="20"/>
          <w:lang w:eastAsia="ru-RU"/>
        </w:rPr>
        <w:br/>
      </w:r>
      <w:bookmarkStart w:id="524" w:name="z640"/>
      <w:bookmarkEnd w:id="524"/>
      <w:r w:rsidRPr="00C261DA">
        <w:rPr>
          <w:rFonts w:ascii="Courier New" w:eastAsia="Times New Roman" w:hAnsi="Courier New" w:cs="Courier New"/>
          <w:color w:val="000000"/>
          <w:spacing w:val="2"/>
          <w:sz w:val="20"/>
          <w:szCs w:val="20"/>
          <w:lang w:eastAsia="ru-RU"/>
        </w:rPr>
        <w:t>      9. </w:t>
      </w:r>
      <w:hyperlink r:id="rId254" w:anchor="z0" w:history="1">
        <w:r w:rsidRPr="00C261DA">
          <w:rPr>
            <w:rFonts w:ascii="Courier New" w:eastAsia="Times New Roman" w:hAnsi="Courier New" w:cs="Courier New"/>
            <w:color w:val="9A1616"/>
            <w:spacing w:val="2"/>
            <w:sz w:val="20"/>
            <w:u w:val="single"/>
            <w:lang w:eastAsia="ru-RU"/>
          </w:rPr>
          <w:t>Постановление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28 февраля 2005 года № 174 «Об утверждении Типовых правил деятельности организаций образования, реализующих образовательные программы начального профессионального образования» (САПП Республики Казахстан, 2005 г., № 9, ст.95).</w:t>
      </w:r>
      <w:r w:rsidRPr="00C261DA">
        <w:rPr>
          <w:rFonts w:ascii="Courier New" w:eastAsia="Times New Roman" w:hAnsi="Courier New" w:cs="Courier New"/>
          <w:color w:val="000000"/>
          <w:spacing w:val="2"/>
          <w:sz w:val="20"/>
          <w:szCs w:val="20"/>
          <w:lang w:eastAsia="ru-RU"/>
        </w:rPr>
        <w:br/>
      </w:r>
      <w:bookmarkStart w:id="525" w:name="z641"/>
      <w:bookmarkEnd w:id="525"/>
      <w:r w:rsidRPr="00C261DA">
        <w:rPr>
          <w:rFonts w:ascii="Courier New" w:eastAsia="Times New Roman" w:hAnsi="Courier New" w:cs="Courier New"/>
          <w:color w:val="000000"/>
          <w:spacing w:val="2"/>
          <w:sz w:val="20"/>
          <w:szCs w:val="20"/>
          <w:lang w:eastAsia="ru-RU"/>
        </w:rPr>
        <w:t>      10. </w:t>
      </w:r>
      <w:hyperlink r:id="rId255" w:anchor="z0" w:history="1">
        <w:r w:rsidRPr="00C261DA">
          <w:rPr>
            <w:rFonts w:ascii="Courier New" w:eastAsia="Times New Roman" w:hAnsi="Courier New" w:cs="Courier New"/>
            <w:color w:val="9A1616"/>
            <w:spacing w:val="2"/>
            <w:sz w:val="20"/>
            <w:u w:val="single"/>
            <w:lang w:eastAsia="ru-RU"/>
          </w:rPr>
          <w:t>Постановление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2 марта 2005 года № 195 «Об утверждении Типовых правил деятельности организаций образования, реализующих образовательные программы высшего профессионального образования» (САПП Республики Казахстан, 2005 г., № 11, ст. 110).</w:t>
      </w:r>
      <w:r w:rsidRPr="00C261DA">
        <w:rPr>
          <w:rFonts w:ascii="Courier New" w:eastAsia="Times New Roman" w:hAnsi="Courier New" w:cs="Courier New"/>
          <w:color w:val="000000"/>
          <w:spacing w:val="2"/>
          <w:sz w:val="20"/>
          <w:szCs w:val="20"/>
          <w:lang w:eastAsia="ru-RU"/>
        </w:rPr>
        <w:br/>
      </w:r>
      <w:bookmarkStart w:id="526" w:name="z642"/>
      <w:bookmarkEnd w:id="526"/>
      <w:r w:rsidRPr="00C261DA">
        <w:rPr>
          <w:rFonts w:ascii="Courier New" w:eastAsia="Times New Roman" w:hAnsi="Courier New" w:cs="Courier New"/>
          <w:color w:val="000000"/>
          <w:spacing w:val="2"/>
          <w:sz w:val="20"/>
          <w:szCs w:val="20"/>
          <w:lang w:eastAsia="ru-RU"/>
        </w:rPr>
        <w:t>      11. </w:t>
      </w:r>
      <w:hyperlink r:id="rId256" w:anchor="z0" w:history="1">
        <w:r w:rsidRPr="00C261DA">
          <w:rPr>
            <w:rFonts w:ascii="Courier New" w:eastAsia="Times New Roman" w:hAnsi="Courier New" w:cs="Courier New"/>
            <w:color w:val="9A1616"/>
            <w:spacing w:val="2"/>
            <w:sz w:val="20"/>
            <w:u w:val="single"/>
            <w:lang w:eastAsia="ru-RU"/>
          </w:rPr>
          <w:t>Постановление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4 марта 2005 года № 208 «Об утверждении Типовых правил деятельности организаций образования, реализующих образовательные программы среднего профессионального образования» (САПП Республики Казахстан, 2005 г., № 11, ст.115).</w:t>
      </w:r>
      <w:r w:rsidRPr="00C261DA">
        <w:rPr>
          <w:rFonts w:ascii="Courier New" w:eastAsia="Times New Roman" w:hAnsi="Courier New" w:cs="Courier New"/>
          <w:color w:val="000000"/>
          <w:spacing w:val="2"/>
          <w:sz w:val="20"/>
          <w:szCs w:val="20"/>
          <w:lang w:eastAsia="ru-RU"/>
        </w:rPr>
        <w:br/>
      </w:r>
      <w:bookmarkStart w:id="527" w:name="z643"/>
      <w:bookmarkEnd w:id="527"/>
      <w:r w:rsidRPr="00C261DA">
        <w:rPr>
          <w:rFonts w:ascii="Courier New" w:eastAsia="Times New Roman" w:hAnsi="Courier New" w:cs="Courier New"/>
          <w:color w:val="000000"/>
          <w:spacing w:val="2"/>
          <w:sz w:val="20"/>
          <w:szCs w:val="20"/>
          <w:lang w:eastAsia="ru-RU"/>
        </w:rPr>
        <w:t>      12. </w:t>
      </w:r>
      <w:hyperlink r:id="rId257" w:anchor="z0" w:history="1">
        <w:r w:rsidRPr="00C261DA">
          <w:rPr>
            <w:rFonts w:ascii="Courier New" w:eastAsia="Times New Roman" w:hAnsi="Courier New" w:cs="Courier New"/>
            <w:color w:val="9A1616"/>
            <w:spacing w:val="2"/>
            <w:sz w:val="20"/>
            <w:u w:val="single"/>
            <w:lang w:eastAsia="ru-RU"/>
          </w:rPr>
          <w:t>Постановление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 xml:space="preserve">Правительства Республики Казахстан от 11 марта 2005 года № 224 «Об утверждении Типовых правил деятельности организаций </w:t>
      </w:r>
      <w:r w:rsidRPr="00C261DA">
        <w:rPr>
          <w:rFonts w:ascii="Courier New" w:eastAsia="Times New Roman" w:hAnsi="Courier New" w:cs="Courier New"/>
          <w:color w:val="000000"/>
          <w:spacing w:val="2"/>
          <w:sz w:val="20"/>
          <w:szCs w:val="20"/>
          <w:lang w:eastAsia="ru-RU"/>
        </w:rPr>
        <w:lastRenderedPageBreak/>
        <w:t>образования, реализующих образовательные программы среднего общего образования» (САПП Республики Казахстан, 2005 г., № 12, ст. 124).</w:t>
      </w:r>
      <w:r w:rsidRPr="00C261DA">
        <w:rPr>
          <w:rFonts w:ascii="Courier New" w:eastAsia="Times New Roman" w:hAnsi="Courier New" w:cs="Courier New"/>
          <w:color w:val="000000"/>
          <w:spacing w:val="2"/>
          <w:sz w:val="20"/>
          <w:szCs w:val="20"/>
          <w:lang w:eastAsia="ru-RU"/>
        </w:rPr>
        <w:br/>
      </w:r>
      <w:bookmarkStart w:id="528" w:name="z644"/>
      <w:bookmarkEnd w:id="528"/>
      <w:r w:rsidRPr="00C261DA">
        <w:rPr>
          <w:rFonts w:ascii="Courier New" w:eastAsia="Times New Roman" w:hAnsi="Courier New" w:cs="Courier New"/>
          <w:color w:val="000000"/>
          <w:spacing w:val="2"/>
          <w:sz w:val="20"/>
          <w:szCs w:val="20"/>
          <w:lang w:eastAsia="ru-RU"/>
        </w:rPr>
        <w:t>      13. </w:t>
      </w:r>
      <w:hyperlink r:id="rId258" w:anchor="z0" w:history="1">
        <w:r w:rsidRPr="00C261DA">
          <w:rPr>
            <w:rFonts w:ascii="Courier New" w:eastAsia="Times New Roman" w:hAnsi="Courier New" w:cs="Courier New"/>
            <w:color w:val="9A1616"/>
            <w:spacing w:val="2"/>
            <w:sz w:val="20"/>
            <w:u w:val="single"/>
            <w:lang w:eastAsia="ru-RU"/>
          </w:rPr>
          <w:t>Постановление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28 сентября 2006 года № 934 «О внесении изменений и дополнений в некоторые решения Правительства Республики Казахстан по вопросам образования» (САПП Республики Казахстан, 2006 г., № 36, ст. 400).</w:t>
      </w:r>
      <w:r w:rsidRPr="00C261DA">
        <w:rPr>
          <w:rFonts w:ascii="Courier New" w:eastAsia="Times New Roman" w:hAnsi="Courier New" w:cs="Courier New"/>
          <w:color w:val="000000"/>
          <w:spacing w:val="2"/>
          <w:sz w:val="20"/>
          <w:szCs w:val="20"/>
          <w:lang w:eastAsia="ru-RU"/>
        </w:rPr>
        <w:br/>
      </w:r>
      <w:bookmarkStart w:id="529" w:name="z645"/>
      <w:bookmarkEnd w:id="529"/>
      <w:r w:rsidRPr="00C261DA">
        <w:rPr>
          <w:rFonts w:ascii="Courier New" w:eastAsia="Times New Roman" w:hAnsi="Courier New" w:cs="Courier New"/>
          <w:color w:val="000000"/>
          <w:spacing w:val="2"/>
          <w:sz w:val="20"/>
          <w:szCs w:val="20"/>
          <w:lang w:eastAsia="ru-RU"/>
        </w:rPr>
        <w:t>      14. </w:t>
      </w:r>
      <w:hyperlink r:id="rId259" w:anchor="z0" w:history="1">
        <w:r w:rsidRPr="00C261DA">
          <w:rPr>
            <w:rFonts w:ascii="Courier New" w:eastAsia="Times New Roman" w:hAnsi="Courier New" w:cs="Courier New"/>
            <w:color w:val="9A1616"/>
            <w:spacing w:val="2"/>
            <w:sz w:val="20"/>
            <w:u w:val="single"/>
            <w:lang w:eastAsia="ru-RU"/>
          </w:rPr>
          <w:t>Постановление</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Правительства Республики Казахстан от 25 января 2008 года № 69 «Об утверждении Правил деятельности специализированных организаций образования для одаренных детей» (САПП Республики Казахстан, 2008 г., № 2, ст. 32;).</w:t>
      </w:r>
      <w:r w:rsidRPr="00C261DA">
        <w:rPr>
          <w:rFonts w:ascii="Courier New" w:eastAsia="Times New Roman" w:hAnsi="Courier New" w:cs="Courier New"/>
          <w:color w:val="000000"/>
          <w:spacing w:val="2"/>
          <w:sz w:val="20"/>
          <w:szCs w:val="20"/>
          <w:lang w:eastAsia="ru-RU"/>
        </w:rPr>
        <w:br/>
      </w:r>
      <w:bookmarkStart w:id="530" w:name="z646"/>
      <w:bookmarkEnd w:id="530"/>
      <w:r w:rsidRPr="00C261DA">
        <w:rPr>
          <w:rFonts w:ascii="Courier New" w:eastAsia="Times New Roman" w:hAnsi="Courier New" w:cs="Courier New"/>
          <w:color w:val="000000"/>
          <w:spacing w:val="2"/>
          <w:sz w:val="20"/>
          <w:szCs w:val="20"/>
          <w:lang w:eastAsia="ru-RU"/>
        </w:rPr>
        <w:t>      15. </w:t>
      </w:r>
      <w:hyperlink r:id="rId260" w:anchor="z23" w:history="1">
        <w:r w:rsidRPr="00C261DA">
          <w:rPr>
            <w:rFonts w:ascii="Courier New" w:eastAsia="Times New Roman" w:hAnsi="Courier New" w:cs="Courier New"/>
            <w:color w:val="9A1616"/>
            <w:spacing w:val="2"/>
            <w:sz w:val="20"/>
            <w:u w:val="single"/>
            <w:lang w:eastAsia="ru-RU"/>
          </w:rPr>
          <w:t>Пункт 2</w:t>
        </w:r>
      </w:hyperlink>
      <w:r w:rsidRPr="00C261DA">
        <w:rPr>
          <w:rFonts w:ascii="Courier New" w:eastAsia="Times New Roman" w:hAnsi="Courier New" w:cs="Courier New"/>
          <w:color w:val="000000"/>
          <w:spacing w:val="2"/>
          <w:sz w:val="20"/>
          <w:lang w:eastAsia="ru-RU"/>
        </w:rPr>
        <w:t> </w:t>
      </w:r>
      <w:r w:rsidRPr="00C261DA">
        <w:rPr>
          <w:rFonts w:ascii="Courier New" w:eastAsia="Times New Roman" w:hAnsi="Courier New" w:cs="Courier New"/>
          <w:color w:val="000000"/>
          <w:spacing w:val="2"/>
          <w:sz w:val="20"/>
          <w:szCs w:val="20"/>
          <w:lang w:eastAsia="ru-RU"/>
        </w:rPr>
        <w:t>Изменений, которые вносятся в некоторые решения Правительства Республики Казахстан, утвержденные Постановлением Правительства Республики Казахстан от 31 августа 2012 года № 1109 «О некоторых вопросах республиканских учебных заведений Агентства Республики Казахстан по делам спорта и физической культуры» (</w:t>
      </w:r>
      <w:r w:rsidRPr="00C261DA">
        <w:rPr>
          <w:rFonts w:ascii="Courier New" w:eastAsia="Times New Roman" w:hAnsi="Courier New" w:cs="Courier New"/>
          <w:color w:val="444444"/>
          <w:spacing w:val="2"/>
          <w:sz w:val="20"/>
          <w:szCs w:val="20"/>
          <w:lang w:eastAsia="ru-RU"/>
        </w:rPr>
        <w:t>САПП Республики Казахстан, 2012 г., № 67, ст. 974).</w:t>
      </w:r>
    </w:p>
    <w:p w:rsidR="00C8073C" w:rsidRDefault="009965E7"/>
    <w:sectPr w:rsidR="00C8073C" w:rsidSect="000027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261DA"/>
    <w:rsid w:val="0000274F"/>
    <w:rsid w:val="00537CA8"/>
    <w:rsid w:val="009965E7"/>
    <w:rsid w:val="00C261DA"/>
    <w:rsid w:val="00DD6354"/>
    <w:rsid w:val="00F56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74F"/>
  </w:style>
  <w:style w:type="paragraph" w:styleId="1">
    <w:name w:val="heading 1"/>
    <w:basedOn w:val="a"/>
    <w:next w:val="a"/>
    <w:link w:val="10"/>
    <w:uiPriority w:val="9"/>
    <w:qFormat/>
    <w:rsid w:val="00C261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261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261D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26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61DA"/>
    <w:rPr>
      <w:color w:val="0000FF"/>
      <w:u w:val="single"/>
    </w:rPr>
  </w:style>
  <w:style w:type="character" w:styleId="a5">
    <w:name w:val="FollowedHyperlink"/>
    <w:basedOn w:val="a0"/>
    <w:uiPriority w:val="99"/>
    <w:semiHidden/>
    <w:unhideWhenUsed/>
    <w:rsid w:val="00C261DA"/>
    <w:rPr>
      <w:color w:val="800080"/>
      <w:u w:val="single"/>
    </w:rPr>
  </w:style>
  <w:style w:type="character" w:customStyle="1" w:styleId="apple-converted-space">
    <w:name w:val="apple-converted-space"/>
    <w:basedOn w:val="a0"/>
    <w:rsid w:val="00C261DA"/>
  </w:style>
  <w:style w:type="character" w:customStyle="1" w:styleId="note">
    <w:name w:val="note"/>
    <w:basedOn w:val="a0"/>
    <w:rsid w:val="00C261DA"/>
  </w:style>
  <w:style w:type="character" w:customStyle="1" w:styleId="10">
    <w:name w:val="Заголовок 1 Знак"/>
    <w:basedOn w:val="a0"/>
    <w:link w:val="1"/>
    <w:uiPriority w:val="9"/>
    <w:rsid w:val="00C261D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2457006">
      <w:bodyDiv w:val="1"/>
      <w:marLeft w:val="0"/>
      <w:marRight w:val="0"/>
      <w:marTop w:val="0"/>
      <w:marBottom w:val="0"/>
      <w:divBdr>
        <w:top w:val="none" w:sz="0" w:space="0" w:color="auto"/>
        <w:left w:val="none" w:sz="0" w:space="0" w:color="auto"/>
        <w:bottom w:val="none" w:sz="0" w:space="0" w:color="auto"/>
        <w:right w:val="none" w:sz="0" w:space="0" w:color="auto"/>
      </w:divBdr>
    </w:div>
    <w:div w:id="99098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Z070000319_" TargetMode="External"/><Relationship Id="rId21" Type="http://schemas.openxmlformats.org/officeDocument/2006/relationships/hyperlink" Target="http://adilet.zan.kz/rus/docs/Z070000319_" TargetMode="External"/><Relationship Id="rId42" Type="http://schemas.openxmlformats.org/officeDocument/2006/relationships/hyperlink" Target="http://adilet.zan.kz/rus/docs/K070000251_" TargetMode="External"/><Relationship Id="rId63" Type="http://schemas.openxmlformats.org/officeDocument/2006/relationships/hyperlink" Target="http://adilet.zan.kz/rus/docs/Z970000151_" TargetMode="External"/><Relationship Id="rId84" Type="http://schemas.openxmlformats.org/officeDocument/2006/relationships/hyperlink" Target="http://adilet.zan.kz/rus/docs/Z070000319_" TargetMode="External"/><Relationship Id="rId138" Type="http://schemas.openxmlformats.org/officeDocument/2006/relationships/hyperlink" Target="http://adilet.zan.kz/rus/docs/P1100001684" TargetMode="External"/><Relationship Id="rId159" Type="http://schemas.openxmlformats.org/officeDocument/2006/relationships/hyperlink" Target="http://adilet.zan.kz/rus/docs/Z020000343_" TargetMode="External"/><Relationship Id="rId170" Type="http://schemas.openxmlformats.org/officeDocument/2006/relationships/hyperlink" Target="http://adilet.zan.kz/rus/docs/Z070000319_" TargetMode="External"/><Relationship Id="rId191" Type="http://schemas.openxmlformats.org/officeDocument/2006/relationships/hyperlink" Target="http://adilet.zan.kz/rus/docs/K070000251_" TargetMode="External"/><Relationship Id="rId205" Type="http://schemas.openxmlformats.org/officeDocument/2006/relationships/hyperlink" Target="http://adilet.zan.kz/rus/docs/Z070000319_" TargetMode="External"/><Relationship Id="rId226" Type="http://schemas.openxmlformats.org/officeDocument/2006/relationships/hyperlink" Target="http://adilet.zan.kz/rus/docs/Z070000319_" TargetMode="External"/><Relationship Id="rId247" Type="http://schemas.openxmlformats.org/officeDocument/2006/relationships/hyperlink" Target="http://adilet.zan.kz/rus/docs/P010000849_" TargetMode="External"/><Relationship Id="rId107" Type="http://schemas.openxmlformats.org/officeDocument/2006/relationships/hyperlink" Target="http://adilet.zan.kz/rus/docs/P1200000111" TargetMode="External"/><Relationship Id="rId11" Type="http://schemas.openxmlformats.org/officeDocument/2006/relationships/hyperlink" Target="http://adilet.zan.kz/rus/docs/P1300000499" TargetMode="External"/><Relationship Id="rId32" Type="http://schemas.openxmlformats.org/officeDocument/2006/relationships/hyperlink" Target="http://adilet.zan.kz/rus/docs/K070000251_" TargetMode="External"/><Relationship Id="rId53" Type="http://schemas.openxmlformats.org/officeDocument/2006/relationships/hyperlink" Target="http://adilet.zan.kz/rus/docs/K950001000_" TargetMode="External"/><Relationship Id="rId74" Type="http://schemas.openxmlformats.org/officeDocument/2006/relationships/hyperlink" Target="http://adilet.zan.kz/rus/docs/Z070000319_" TargetMode="External"/><Relationship Id="rId128" Type="http://schemas.openxmlformats.org/officeDocument/2006/relationships/hyperlink" Target="http://adilet.zan.kz/rus/docs/V090005750_" TargetMode="External"/><Relationship Id="rId149" Type="http://schemas.openxmlformats.org/officeDocument/2006/relationships/hyperlink" Target="http://adilet.zan.kz/rus/docs/Z070000319_" TargetMode="External"/><Relationship Id="rId5" Type="http://schemas.openxmlformats.org/officeDocument/2006/relationships/hyperlink" Target="http://adilet.zan.kz/rus/docs/P1300000499" TargetMode="External"/><Relationship Id="rId95" Type="http://schemas.openxmlformats.org/officeDocument/2006/relationships/hyperlink" Target="http://adilet.zan.kz/rus/docs/V090005750_" TargetMode="External"/><Relationship Id="rId160" Type="http://schemas.openxmlformats.org/officeDocument/2006/relationships/hyperlink" Target="http://adilet.zan.kz/rus/docs/K950001000_" TargetMode="External"/><Relationship Id="rId181" Type="http://schemas.openxmlformats.org/officeDocument/2006/relationships/hyperlink" Target="http://adilet.zan.kz/rus/docs/P1100001684" TargetMode="External"/><Relationship Id="rId216" Type="http://schemas.openxmlformats.org/officeDocument/2006/relationships/hyperlink" Target="http://adilet.zan.kz/rus/docs/Z1100000413" TargetMode="External"/><Relationship Id="rId237" Type="http://schemas.openxmlformats.org/officeDocument/2006/relationships/hyperlink" Target="http://adilet.zan.kz/rus/docs/Z070000319_" TargetMode="External"/><Relationship Id="rId258" Type="http://schemas.openxmlformats.org/officeDocument/2006/relationships/hyperlink" Target="http://adilet.zan.kz/rus/docs/P060000934_" TargetMode="External"/><Relationship Id="rId22" Type="http://schemas.openxmlformats.org/officeDocument/2006/relationships/hyperlink" Target="http://adilet.zan.kz/rus/docs/U1000001118" TargetMode="External"/><Relationship Id="rId43" Type="http://schemas.openxmlformats.org/officeDocument/2006/relationships/hyperlink" Target="http://adilet.zan.kz/rus/docs/V080005191_" TargetMode="External"/><Relationship Id="rId64" Type="http://schemas.openxmlformats.org/officeDocument/2006/relationships/hyperlink" Target="http://adilet.zan.kz/rus/docs/Z070000319_" TargetMode="External"/><Relationship Id="rId118" Type="http://schemas.openxmlformats.org/officeDocument/2006/relationships/hyperlink" Target="http://adilet.zan.kz/rus/docs/Z1100000407" TargetMode="External"/><Relationship Id="rId139" Type="http://schemas.openxmlformats.org/officeDocument/2006/relationships/hyperlink" Target="http://adilet.zan.kz/rus/docs/Z070000319_" TargetMode="External"/><Relationship Id="rId85" Type="http://schemas.openxmlformats.org/officeDocument/2006/relationships/hyperlink" Target="http://adilet.zan.kz/rus/docs/Z070000319_" TargetMode="External"/><Relationship Id="rId150" Type="http://schemas.openxmlformats.org/officeDocument/2006/relationships/hyperlink" Target="http://adilet.zan.kz/rus/docs/Z070000319_" TargetMode="External"/><Relationship Id="rId171" Type="http://schemas.openxmlformats.org/officeDocument/2006/relationships/hyperlink" Target="http://adilet.zan.kz/rus/docs/Z070000319_" TargetMode="External"/><Relationship Id="rId192" Type="http://schemas.openxmlformats.org/officeDocument/2006/relationships/hyperlink" Target="http://adilet.zan.kz/rus/docs/K070000251_" TargetMode="External"/><Relationship Id="rId206" Type="http://schemas.openxmlformats.org/officeDocument/2006/relationships/hyperlink" Target="http://adilet.zan.kz/rus/docs/Z020000345_" TargetMode="External"/><Relationship Id="rId227" Type="http://schemas.openxmlformats.org/officeDocument/2006/relationships/hyperlink" Target="http://adilet.zan.kz/rus/docs/V070005106_" TargetMode="External"/><Relationship Id="rId248" Type="http://schemas.openxmlformats.org/officeDocument/2006/relationships/hyperlink" Target="http://adilet.zan.kz/rus/docs/P040001208_" TargetMode="External"/><Relationship Id="rId12" Type="http://schemas.openxmlformats.org/officeDocument/2006/relationships/hyperlink" Target="http://adilet.zan.kz/rus/docs/P1300000499" TargetMode="External"/><Relationship Id="rId33" Type="http://schemas.openxmlformats.org/officeDocument/2006/relationships/hyperlink" Target="http://adilet.zan.kz/rus/docs/K070000251_" TargetMode="External"/><Relationship Id="rId108" Type="http://schemas.openxmlformats.org/officeDocument/2006/relationships/hyperlink" Target="http://adilet.zan.kz/rus/docs/V080005191_" TargetMode="External"/><Relationship Id="rId129" Type="http://schemas.openxmlformats.org/officeDocument/2006/relationships/hyperlink" Target="http://adilet.zan.kz/rus/docs/V090005750_" TargetMode="External"/><Relationship Id="rId54" Type="http://schemas.openxmlformats.org/officeDocument/2006/relationships/hyperlink" Target="http://adilet.zan.kz/rus/docs/Z070000319_" TargetMode="External"/><Relationship Id="rId75" Type="http://schemas.openxmlformats.org/officeDocument/2006/relationships/hyperlink" Target="http://adilet.zan.kz/rus/docs/Z070000319_" TargetMode="External"/><Relationship Id="rId96" Type="http://schemas.openxmlformats.org/officeDocument/2006/relationships/hyperlink" Target="http://adilet.zan.kz/rus/docs/Z1100000413" TargetMode="External"/><Relationship Id="rId140" Type="http://schemas.openxmlformats.org/officeDocument/2006/relationships/hyperlink" Target="http://adilet.zan.kz/rus/docs/Z070000319_" TargetMode="External"/><Relationship Id="rId161" Type="http://schemas.openxmlformats.org/officeDocument/2006/relationships/hyperlink" Target="http://adilet.zan.kz/rus/docs/Z070000319_" TargetMode="External"/><Relationship Id="rId182" Type="http://schemas.openxmlformats.org/officeDocument/2006/relationships/hyperlink" Target="http://adilet.zan.kz/rus/docs/K1100000518" TargetMode="External"/><Relationship Id="rId217" Type="http://schemas.openxmlformats.org/officeDocument/2006/relationships/hyperlink" Target="http://adilet.zan.kz/rus/docs/Z070000319_" TargetMode="External"/><Relationship Id="rId1" Type="http://schemas.openxmlformats.org/officeDocument/2006/relationships/styles" Target="styles.xml"/><Relationship Id="rId6" Type="http://schemas.openxmlformats.org/officeDocument/2006/relationships/hyperlink" Target="http://adilet.zan.kz/rus/docs/P1300000499" TargetMode="External"/><Relationship Id="rId212" Type="http://schemas.openxmlformats.org/officeDocument/2006/relationships/hyperlink" Target="http://adilet.zan.kz/rus/docs/Z070000319_" TargetMode="External"/><Relationship Id="rId233" Type="http://schemas.openxmlformats.org/officeDocument/2006/relationships/hyperlink" Target="http://adilet.zan.kz/rus/docs/K950001000_" TargetMode="External"/><Relationship Id="rId238" Type="http://schemas.openxmlformats.org/officeDocument/2006/relationships/hyperlink" Target="http://adilet.zan.kz/rus/docs/Z070000319_" TargetMode="External"/><Relationship Id="rId254" Type="http://schemas.openxmlformats.org/officeDocument/2006/relationships/hyperlink" Target="http://adilet.zan.kz/rus/docs/P050000174_" TargetMode="External"/><Relationship Id="rId259" Type="http://schemas.openxmlformats.org/officeDocument/2006/relationships/hyperlink" Target="http://adilet.zan.kz/rus/docs/P080000069_" TargetMode="External"/><Relationship Id="rId23" Type="http://schemas.openxmlformats.org/officeDocument/2006/relationships/hyperlink" Target="http://adilet.zan.kz/rus/docs/P100000488_" TargetMode="External"/><Relationship Id="rId28" Type="http://schemas.openxmlformats.org/officeDocument/2006/relationships/hyperlink" Target="http://adilet.zan.kz/rus/docs/P080000077_" TargetMode="External"/><Relationship Id="rId49" Type="http://schemas.openxmlformats.org/officeDocument/2006/relationships/hyperlink" Target="http://adilet.zan.kz/rus/docs/K950001000_" TargetMode="External"/><Relationship Id="rId114" Type="http://schemas.openxmlformats.org/officeDocument/2006/relationships/hyperlink" Target="http://adilet.zan.kz/rus/docs/Z070000319_" TargetMode="External"/><Relationship Id="rId119" Type="http://schemas.openxmlformats.org/officeDocument/2006/relationships/hyperlink" Target="http://adilet.zan.kz/rus/docs/Z070000319_" TargetMode="External"/><Relationship Id="rId44" Type="http://schemas.openxmlformats.org/officeDocument/2006/relationships/hyperlink" Target="http://adilet.zan.kz/rus/docs/K970000167_" TargetMode="External"/><Relationship Id="rId60" Type="http://schemas.openxmlformats.org/officeDocument/2006/relationships/hyperlink" Target="http://adilet.zan.kz/rus/docs/V080005191_" TargetMode="External"/><Relationship Id="rId65" Type="http://schemas.openxmlformats.org/officeDocument/2006/relationships/hyperlink" Target="http://adilet.zan.kz/rus/docs/P080000077_" TargetMode="External"/><Relationship Id="rId81" Type="http://schemas.openxmlformats.org/officeDocument/2006/relationships/hyperlink" Target="http://adilet.zan.kz/rus/docs/K950001000_" TargetMode="External"/><Relationship Id="rId86" Type="http://schemas.openxmlformats.org/officeDocument/2006/relationships/hyperlink" Target="http://adilet.zan.kz/rus/docs/Z070000319_" TargetMode="External"/><Relationship Id="rId130" Type="http://schemas.openxmlformats.org/officeDocument/2006/relationships/hyperlink" Target="http://adilet.zan.kz/rus/docs/P1300000118" TargetMode="External"/><Relationship Id="rId135" Type="http://schemas.openxmlformats.org/officeDocument/2006/relationships/hyperlink" Target="http://adilet.zan.kz/rus/docs/V080005191_" TargetMode="External"/><Relationship Id="rId151" Type="http://schemas.openxmlformats.org/officeDocument/2006/relationships/hyperlink" Target="http://adilet.zan.kz/rus/docs/Z070000319_" TargetMode="External"/><Relationship Id="rId156" Type="http://schemas.openxmlformats.org/officeDocument/2006/relationships/hyperlink" Target="http://adilet.zan.kz/rus/docs/Z070000319_" TargetMode="External"/><Relationship Id="rId177" Type="http://schemas.openxmlformats.org/officeDocument/2006/relationships/hyperlink" Target="http://adilet.zan.kz/rus/docs/P090000220_" TargetMode="External"/><Relationship Id="rId198" Type="http://schemas.openxmlformats.org/officeDocument/2006/relationships/hyperlink" Target="http://adilet.zan.kz/rus/docs/P080000077_" TargetMode="External"/><Relationship Id="rId172" Type="http://schemas.openxmlformats.org/officeDocument/2006/relationships/hyperlink" Target="http://adilet.zan.kz/rus/docs/Z070000319_" TargetMode="External"/><Relationship Id="rId193" Type="http://schemas.openxmlformats.org/officeDocument/2006/relationships/hyperlink" Target="http://adilet.zan.kz/rus/docs/Z070000319_" TargetMode="External"/><Relationship Id="rId202" Type="http://schemas.openxmlformats.org/officeDocument/2006/relationships/hyperlink" Target="http://adilet.zan.kz/rus/docs/Z070000319_" TargetMode="External"/><Relationship Id="rId207" Type="http://schemas.openxmlformats.org/officeDocument/2006/relationships/hyperlink" Target="http://adilet.zan.kz/rus/docs/P070001400_" TargetMode="External"/><Relationship Id="rId223" Type="http://schemas.openxmlformats.org/officeDocument/2006/relationships/hyperlink" Target="http://adilet.zan.kz/rus/docs/Z020000345_" TargetMode="External"/><Relationship Id="rId228" Type="http://schemas.openxmlformats.org/officeDocument/2006/relationships/hyperlink" Target="http://adilet.zan.kz/rus/docs/Z050000054_" TargetMode="External"/><Relationship Id="rId244" Type="http://schemas.openxmlformats.org/officeDocument/2006/relationships/hyperlink" Target="http://adilet.zan.kz/rus/docs/Z070000319_" TargetMode="External"/><Relationship Id="rId249" Type="http://schemas.openxmlformats.org/officeDocument/2006/relationships/hyperlink" Target="http://adilet.zan.kz/rus/docs/P040001353_" TargetMode="External"/><Relationship Id="rId13" Type="http://schemas.openxmlformats.org/officeDocument/2006/relationships/hyperlink" Target="http://adilet.zan.kz/rus/docs/P1300000499" TargetMode="External"/><Relationship Id="rId18" Type="http://schemas.openxmlformats.org/officeDocument/2006/relationships/hyperlink" Target="http://adilet.zan.kz/rus/docs/V030002561_" TargetMode="External"/><Relationship Id="rId39" Type="http://schemas.openxmlformats.org/officeDocument/2006/relationships/hyperlink" Target="http://adilet.zan.kz/rus/docs/Z070000319_" TargetMode="External"/><Relationship Id="rId109" Type="http://schemas.openxmlformats.org/officeDocument/2006/relationships/hyperlink" Target="http://adilet.zan.kz/rus/docs/V080005191_" TargetMode="External"/><Relationship Id="rId260" Type="http://schemas.openxmlformats.org/officeDocument/2006/relationships/hyperlink" Target="http://adilet.zan.kz/rus/docs/P1200001109" TargetMode="External"/><Relationship Id="rId34" Type="http://schemas.openxmlformats.org/officeDocument/2006/relationships/hyperlink" Target="http://adilet.zan.kz/rus/docs/K970000167_" TargetMode="External"/><Relationship Id="rId50" Type="http://schemas.openxmlformats.org/officeDocument/2006/relationships/hyperlink" Target="http://adilet.zan.kz/rus/docs/Z070000319_" TargetMode="External"/><Relationship Id="rId55" Type="http://schemas.openxmlformats.org/officeDocument/2006/relationships/hyperlink" Target="http://adilet.zan.kz/rus/docs/Z070000319_" TargetMode="External"/><Relationship Id="rId76" Type="http://schemas.openxmlformats.org/officeDocument/2006/relationships/hyperlink" Target="http://adilet.zan.kz/rus/docs/Z070000319_" TargetMode="External"/><Relationship Id="rId97" Type="http://schemas.openxmlformats.org/officeDocument/2006/relationships/hyperlink" Target="http://adilet.zan.kz/rus/docs/Z070000319_" TargetMode="External"/><Relationship Id="rId104" Type="http://schemas.openxmlformats.org/officeDocument/2006/relationships/hyperlink" Target="http://adilet.zan.kz/rus/docs/V090005750_" TargetMode="External"/><Relationship Id="rId120" Type="http://schemas.openxmlformats.org/officeDocument/2006/relationships/hyperlink" Target="http://adilet.zan.kz/rus/docs/Z070000319_" TargetMode="External"/><Relationship Id="rId125" Type="http://schemas.openxmlformats.org/officeDocument/2006/relationships/hyperlink" Target="http://adilet.zan.kz/rus/docs/K010000155_" TargetMode="External"/><Relationship Id="rId141" Type="http://schemas.openxmlformats.org/officeDocument/2006/relationships/hyperlink" Target="http://adilet.zan.kz/rus/docs/K950001000_" TargetMode="External"/><Relationship Id="rId146" Type="http://schemas.openxmlformats.org/officeDocument/2006/relationships/hyperlink" Target="http://adilet.zan.kz/rus/docs/P090000220_" TargetMode="External"/><Relationship Id="rId167" Type="http://schemas.openxmlformats.org/officeDocument/2006/relationships/hyperlink" Target="http://adilet.zan.kz/rus/docs/Z070000319_" TargetMode="External"/><Relationship Id="rId188" Type="http://schemas.openxmlformats.org/officeDocument/2006/relationships/hyperlink" Target="http://adilet.zan.kz/rus/docs/P1300000499" TargetMode="External"/><Relationship Id="rId7" Type="http://schemas.openxmlformats.org/officeDocument/2006/relationships/hyperlink" Target="http://adilet.zan.kz/rus/docs/P1300000499" TargetMode="External"/><Relationship Id="rId71" Type="http://schemas.openxmlformats.org/officeDocument/2006/relationships/hyperlink" Target="http://adilet.zan.kz/rus/docs/Z070000319_" TargetMode="External"/><Relationship Id="rId92" Type="http://schemas.openxmlformats.org/officeDocument/2006/relationships/hyperlink" Target="http://adilet.zan.kz/rus/docs/Z1100000407" TargetMode="External"/><Relationship Id="rId162" Type="http://schemas.openxmlformats.org/officeDocument/2006/relationships/hyperlink" Target="http://adilet.zan.kz/rus/docs/P090000220_" TargetMode="External"/><Relationship Id="rId183" Type="http://schemas.openxmlformats.org/officeDocument/2006/relationships/hyperlink" Target="http://adilet.zan.kz/rus/docs/Z070000319_" TargetMode="External"/><Relationship Id="rId213" Type="http://schemas.openxmlformats.org/officeDocument/2006/relationships/hyperlink" Target="http://adilet.zan.kz/rus/docs/Z070000319_" TargetMode="External"/><Relationship Id="rId218" Type="http://schemas.openxmlformats.org/officeDocument/2006/relationships/hyperlink" Target="http://adilet.zan.kz/rus/docs/Z070000319_" TargetMode="External"/><Relationship Id="rId234" Type="http://schemas.openxmlformats.org/officeDocument/2006/relationships/hyperlink" Target="http://adilet.zan.kz/rus/docs/K070000251_" TargetMode="External"/><Relationship Id="rId239" Type="http://schemas.openxmlformats.org/officeDocument/2006/relationships/hyperlink" Target="http://adilet.zan.kz/rus/docs/Z070000319_" TargetMode="External"/><Relationship Id="rId2" Type="http://schemas.openxmlformats.org/officeDocument/2006/relationships/settings" Target="settings.xml"/><Relationship Id="rId29" Type="http://schemas.openxmlformats.org/officeDocument/2006/relationships/hyperlink" Target="http://adilet.zan.kz/rus/docs/P1100001263" TargetMode="External"/><Relationship Id="rId250" Type="http://schemas.openxmlformats.org/officeDocument/2006/relationships/hyperlink" Target="http://adilet.zan.kz/rus/docs/P050000059_" TargetMode="External"/><Relationship Id="rId255" Type="http://schemas.openxmlformats.org/officeDocument/2006/relationships/hyperlink" Target="http://adilet.zan.kz/rus/docs/P050000195_" TargetMode="External"/><Relationship Id="rId24" Type="http://schemas.openxmlformats.org/officeDocument/2006/relationships/hyperlink" Target="http://adilet.zan.kz/rus/docs/P1400000538" TargetMode="External"/><Relationship Id="rId40" Type="http://schemas.openxmlformats.org/officeDocument/2006/relationships/hyperlink" Target="http://adilet.zan.kz/rus/docs/V030002561_" TargetMode="External"/><Relationship Id="rId45" Type="http://schemas.openxmlformats.org/officeDocument/2006/relationships/hyperlink" Target="http://adilet.zan.kz/rus/docs/K070000251_" TargetMode="External"/><Relationship Id="rId66" Type="http://schemas.openxmlformats.org/officeDocument/2006/relationships/hyperlink" Target="http://adilet.zan.kz/rus/docs/Z070000319_" TargetMode="External"/><Relationship Id="rId87" Type="http://schemas.openxmlformats.org/officeDocument/2006/relationships/hyperlink" Target="http://adilet.zan.kz/rus/docs/P1200000166" TargetMode="External"/><Relationship Id="rId110" Type="http://schemas.openxmlformats.org/officeDocument/2006/relationships/hyperlink" Target="http://adilet.zan.kz/rus/docs/V080005191_" TargetMode="External"/><Relationship Id="rId115" Type="http://schemas.openxmlformats.org/officeDocument/2006/relationships/hyperlink" Target="http://adilet.zan.kz/rus/docs/Z070000319_" TargetMode="External"/><Relationship Id="rId131" Type="http://schemas.openxmlformats.org/officeDocument/2006/relationships/hyperlink" Target="http://adilet.zan.kz/rus/docs/P1100001684" TargetMode="External"/><Relationship Id="rId136" Type="http://schemas.openxmlformats.org/officeDocument/2006/relationships/hyperlink" Target="http://adilet.zan.kz/rus/docs/V080005191_" TargetMode="External"/><Relationship Id="rId157" Type="http://schemas.openxmlformats.org/officeDocument/2006/relationships/hyperlink" Target="http://adilet.zan.kz/rus/docs/V1300008629" TargetMode="External"/><Relationship Id="rId178" Type="http://schemas.openxmlformats.org/officeDocument/2006/relationships/hyperlink" Target="http://adilet.zan.kz/rus/docs/K950001000_" TargetMode="External"/><Relationship Id="rId61" Type="http://schemas.openxmlformats.org/officeDocument/2006/relationships/hyperlink" Target="http://adilet.zan.kz/rus/docs/Z070000319_" TargetMode="External"/><Relationship Id="rId82" Type="http://schemas.openxmlformats.org/officeDocument/2006/relationships/hyperlink" Target="http://adilet.zan.kz/rus/docs/Z970000151_" TargetMode="External"/><Relationship Id="rId152" Type="http://schemas.openxmlformats.org/officeDocument/2006/relationships/hyperlink" Target="http://adilet.zan.kz/rus/docs/Z070000319_" TargetMode="External"/><Relationship Id="rId173" Type="http://schemas.openxmlformats.org/officeDocument/2006/relationships/hyperlink" Target="http://adilet.zan.kz/rus/docs/K940001000_" TargetMode="External"/><Relationship Id="rId194" Type="http://schemas.openxmlformats.org/officeDocument/2006/relationships/hyperlink" Target="http://adilet.zan.kz/rus/docs/K970000167_" TargetMode="External"/><Relationship Id="rId199" Type="http://schemas.openxmlformats.org/officeDocument/2006/relationships/hyperlink" Target="http://adilet.zan.kz/rus/docs/K940001000_" TargetMode="External"/><Relationship Id="rId203" Type="http://schemas.openxmlformats.org/officeDocument/2006/relationships/hyperlink" Target="http://adilet.zan.kz/rus/docs/K950001000_" TargetMode="External"/><Relationship Id="rId208" Type="http://schemas.openxmlformats.org/officeDocument/2006/relationships/hyperlink" Target="http://adilet.zan.kz/rus/docs/P080000077_" TargetMode="External"/><Relationship Id="rId229" Type="http://schemas.openxmlformats.org/officeDocument/2006/relationships/hyperlink" Target="http://adilet.zan.kz/rus/docs/K940001000_" TargetMode="External"/><Relationship Id="rId19" Type="http://schemas.openxmlformats.org/officeDocument/2006/relationships/hyperlink" Target="http://adilet.zan.kz/rus/docs/P1100001684" TargetMode="External"/><Relationship Id="rId224" Type="http://schemas.openxmlformats.org/officeDocument/2006/relationships/hyperlink" Target="http://adilet.zan.kz/rus/docs/Z070000319_" TargetMode="External"/><Relationship Id="rId240" Type="http://schemas.openxmlformats.org/officeDocument/2006/relationships/hyperlink" Target="http://adilet.zan.kz/rus/docs/Z070000319_" TargetMode="External"/><Relationship Id="rId245" Type="http://schemas.openxmlformats.org/officeDocument/2006/relationships/hyperlink" Target="http://adilet.zan.kz/rus/docs/Z070000319_" TargetMode="External"/><Relationship Id="rId261" Type="http://schemas.openxmlformats.org/officeDocument/2006/relationships/fontTable" Target="fontTable.xml"/><Relationship Id="rId14" Type="http://schemas.openxmlformats.org/officeDocument/2006/relationships/hyperlink" Target="http://adilet.zan.kz/rus/docs/P1300000499" TargetMode="External"/><Relationship Id="rId30" Type="http://schemas.openxmlformats.org/officeDocument/2006/relationships/hyperlink" Target="http://adilet.zan.kz/rus/docs/P1200000166" TargetMode="External"/><Relationship Id="rId35" Type="http://schemas.openxmlformats.org/officeDocument/2006/relationships/hyperlink" Target="http://adilet.zan.kz/rus/docs/K010000155_" TargetMode="External"/><Relationship Id="rId56" Type="http://schemas.openxmlformats.org/officeDocument/2006/relationships/hyperlink" Target="http://adilet.zan.kz/rus/docs/P1200000130" TargetMode="External"/><Relationship Id="rId77" Type="http://schemas.openxmlformats.org/officeDocument/2006/relationships/hyperlink" Target="http://adilet.zan.kz/rus/docs/Z070000319_" TargetMode="External"/><Relationship Id="rId100" Type="http://schemas.openxmlformats.org/officeDocument/2006/relationships/hyperlink" Target="http://adilet.zan.kz/rus/docs/V070005038_" TargetMode="External"/><Relationship Id="rId105" Type="http://schemas.openxmlformats.org/officeDocument/2006/relationships/hyperlink" Target="http://adilet.zan.kz/rus/docs/P1300000118" TargetMode="External"/><Relationship Id="rId126" Type="http://schemas.openxmlformats.org/officeDocument/2006/relationships/hyperlink" Target="http://adilet.zan.kz/rus/docs/V070005038_" TargetMode="External"/><Relationship Id="rId147" Type="http://schemas.openxmlformats.org/officeDocument/2006/relationships/hyperlink" Target="http://adilet.zan.kz/rus/docs/V1300008946" TargetMode="External"/><Relationship Id="rId168" Type="http://schemas.openxmlformats.org/officeDocument/2006/relationships/hyperlink" Target="http://adilet.zan.kz/rus/docs/Z070000319_" TargetMode="External"/><Relationship Id="rId8" Type="http://schemas.openxmlformats.org/officeDocument/2006/relationships/hyperlink" Target="http://adilet.zan.kz/rus/docs/P1300000499" TargetMode="External"/><Relationship Id="rId51" Type="http://schemas.openxmlformats.org/officeDocument/2006/relationships/hyperlink" Target="http://adilet.zan.kz/rus/docs/Z070000319_" TargetMode="External"/><Relationship Id="rId72" Type="http://schemas.openxmlformats.org/officeDocument/2006/relationships/hyperlink" Target="http://adilet.zan.kz/rus/docs/Z070000319_" TargetMode="External"/><Relationship Id="rId93" Type="http://schemas.openxmlformats.org/officeDocument/2006/relationships/hyperlink" Target="http://adilet.zan.kz/rus/docs/Z070000319_" TargetMode="External"/><Relationship Id="rId98" Type="http://schemas.openxmlformats.org/officeDocument/2006/relationships/hyperlink" Target="http://adilet.zan.kz/rus/docs/K970000167_" TargetMode="External"/><Relationship Id="rId121" Type="http://schemas.openxmlformats.org/officeDocument/2006/relationships/hyperlink" Target="http://adilet.zan.kz/rus/docs/V090005750_" TargetMode="External"/><Relationship Id="rId142" Type="http://schemas.openxmlformats.org/officeDocument/2006/relationships/hyperlink" Target="http://adilet.zan.kz/rus/docs/Z070000319_" TargetMode="External"/><Relationship Id="rId163" Type="http://schemas.openxmlformats.org/officeDocument/2006/relationships/hyperlink" Target="http://adilet.zan.kz/rus/docs/Z070000319_" TargetMode="External"/><Relationship Id="rId184" Type="http://schemas.openxmlformats.org/officeDocument/2006/relationships/hyperlink" Target="http://adilet.zan.kz/rus/docs/Z1100000377" TargetMode="External"/><Relationship Id="rId189" Type="http://schemas.openxmlformats.org/officeDocument/2006/relationships/hyperlink" Target="http://adilet.zan.kz/rus/docs/Z070000319_" TargetMode="External"/><Relationship Id="rId219" Type="http://schemas.openxmlformats.org/officeDocument/2006/relationships/hyperlink" Target="http://adilet.zan.kz/rus/docs/Z070000319_" TargetMode="External"/><Relationship Id="rId3" Type="http://schemas.openxmlformats.org/officeDocument/2006/relationships/webSettings" Target="webSettings.xml"/><Relationship Id="rId214" Type="http://schemas.openxmlformats.org/officeDocument/2006/relationships/hyperlink" Target="http://adilet.zan.kz/rus/docs/Z070000319_" TargetMode="External"/><Relationship Id="rId230" Type="http://schemas.openxmlformats.org/officeDocument/2006/relationships/hyperlink" Target="http://adilet.zan.kz/rus/docs/K940001000_" TargetMode="External"/><Relationship Id="rId235" Type="http://schemas.openxmlformats.org/officeDocument/2006/relationships/hyperlink" Target="http://adilet.zan.kz/rus/docs/Z070000319_" TargetMode="External"/><Relationship Id="rId251" Type="http://schemas.openxmlformats.org/officeDocument/2006/relationships/hyperlink" Target="http://adilet.zan.kz/rus/docs/P050000094_" TargetMode="External"/><Relationship Id="rId256" Type="http://schemas.openxmlformats.org/officeDocument/2006/relationships/hyperlink" Target="http://adilet.zan.kz/rus/docs/P050000208_" TargetMode="External"/><Relationship Id="rId25" Type="http://schemas.openxmlformats.org/officeDocument/2006/relationships/hyperlink" Target="http://adilet.zan.kz/rus/docs/Z070000319_" TargetMode="External"/><Relationship Id="rId46" Type="http://schemas.openxmlformats.org/officeDocument/2006/relationships/hyperlink" Target="http://adilet.zan.kz/rus/docs/P1100001684" TargetMode="External"/><Relationship Id="rId67" Type="http://schemas.openxmlformats.org/officeDocument/2006/relationships/hyperlink" Target="http://adilet.zan.kz/rus/docs/V070005053_" TargetMode="External"/><Relationship Id="rId116" Type="http://schemas.openxmlformats.org/officeDocument/2006/relationships/hyperlink" Target="http://adilet.zan.kz/rus/docs/K950001000_" TargetMode="External"/><Relationship Id="rId137" Type="http://schemas.openxmlformats.org/officeDocument/2006/relationships/hyperlink" Target="http://adilet.zan.kz/rus/docs/V080005191_" TargetMode="External"/><Relationship Id="rId158" Type="http://schemas.openxmlformats.org/officeDocument/2006/relationships/hyperlink" Target="http://adilet.zan.kz/rus/docs/Z070000319_" TargetMode="External"/><Relationship Id="rId20" Type="http://schemas.openxmlformats.org/officeDocument/2006/relationships/hyperlink" Target="http://adilet.zan.kz/rus/docs/K950001000_" TargetMode="External"/><Relationship Id="rId41" Type="http://schemas.openxmlformats.org/officeDocument/2006/relationships/hyperlink" Target="http://adilet.zan.kz/rus/docs/Z070000319_" TargetMode="External"/><Relationship Id="rId62" Type="http://schemas.openxmlformats.org/officeDocument/2006/relationships/hyperlink" Target="http://adilet.zan.kz/rus/docs/K950001000_" TargetMode="External"/><Relationship Id="rId83" Type="http://schemas.openxmlformats.org/officeDocument/2006/relationships/hyperlink" Target="http://adilet.zan.kz/rus/docs/P080000077_" TargetMode="External"/><Relationship Id="rId88" Type="http://schemas.openxmlformats.org/officeDocument/2006/relationships/hyperlink" Target="http://adilet.zan.kz/rus/docs/K970000167_" TargetMode="External"/><Relationship Id="rId111" Type="http://schemas.openxmlformats.org/officeDocument/2006/relationships/hyperlink" Target="http://adilet.zan.kz/rus/docs/V080005191_" TargetMode="External"/><Relationship Id="rId132" Type="http://schemas.openxmlformats.org/officeDocument/2006/relationships/hyperlink" Target="http://adilet.zan.kz/rus/docs/P1200000111" TargetMode="External"/><Relationship Id="rId153" Type="http://schemas.openxmlformats.org/officeDocument/2006/relationships/hyperlink" Target="http://adilet.zan.kz/rus/docs/Z070000319_" TargetMode="External"/><Relationship Id="rId174" Type="http://schemas.openxmlformats.org/officeDocument/2006/relationships/hyperlink" Target="http://adilet.zan.kz/rus/docs/K940001000_" TargetMode="External"/><Relationship Id="rId179" Type="http://schemas.openxmlformats.org/officeDocument/2006/relationships/hyperlink" Target="http://adilet.zan.kz/rus/docs/Z070000319_" TargetMode="External"/><Relationship Id="rId195" Type="http://schemas.openxmlformats.org/officeDocument/2006/relationships/hyperlink" Target="http://adilet.zan.kz/rus/docs/K010000155_" TargetMode="External"/><Relationship Id="rId209" Type="http://schemas.openxmlformats.org/officeDocument/2006/relationships/hyperlink" Target="http://adilet.zan.kz/rus/docs/P1100001684" TargetMode="External"/><Relationship Id="rId190" Type="http://schemas.openxmlformats.org/officeDocument/2006/relationships/hyperlink" Target="http://adilet.zan.kz/rus/docs/Z070000319_" TargetMode="External"/><Relationship Id="rId204" Type="http://schemas.openxmlformats.org/officeDocument/2006/relationships/hyperlink" Target="http://adilet.zan.kz/rus/docs/K070000251_" TargetMode="External"/><Relationship Id="rId220" Type="http://schemas.openxmlformats.org/officeDocument/2006/relationships/hyperlink" Target="http://adilet.zan.kz/rus/docs/Z070000319_" TargetMode="External"/><Relationship Id="rId225" Type="http://schemas.openxmlformats.org/officeDocument/2006/relationships/hyperlink" Target="http://adilet.zan.kz/rus/docs/K970000167_" TargetMode="External"/><Relationship Id="rId241" Type="http://schemas.openxmlformats.org/officeDocument/2006/relationships/hyperlink" Target="http://adilet.zan.kz/rus/docs/V070005106_" TargetMode="External"/><Relationship Id="rId246" Type="http://schemas.openxmlformats.org/officeDocument/2006/relationships/hyperlink" Target="http://adilet.zan.kz/rus/docs/P990001839_" TargetMode="External"/><Relationship Id="rId15" Type="http://schemas.openxmlformats.org/officeDocument/2006/relationships/hyperlink" Target="http://adilet.zan.kz/rus/docs/P1300000499" TargetMode="External"/><Relationship Id="rId36" Type="http://schemas.openxmlformats.org/officeDocument/2006/relationships/hyperlink" Target="http://adilet.zan.kz/rus/docs/K950001000_" TargetMode="External"/><Relationship Id="rId57" Type="http://schemas.openxmlformats.org/officeDocument/2006/relationships/hyperlink" Target="http://adilet.zan.kz/rus/docs/P1200000110" TargetMode="External"/><Relationship Id="rId106" Type="http://schemas.openxmlformats.org/officeDocument/2006/relationships/hyperlink" Target="http://adilet.zan.kz/rus/docs/P1100001684" TargetMode="External"/><Relationship Id="rId127" Type="http://schemas.openxmlformats.org/officeDocument/2006/relationships/hyperlink" Target="http://adilet.zan.kz/rus/docs/V070004995_" TargetMode="External"/><Relationship Id="rId262" Type="http://schemas.openxmlformats.org/officeDocument/2006/relationships/theme" Target="theme/theme1.xml"/><Relationship Id="rId10" Type="http://schemas.openxmlformats.org/officeDocument/2006/relationships/hyperlink" Target="http://adilet.zan.kz/rus/docs/P1300000499" TargetMode="External"/><Relationship Id="rId31" Type="http://schemas.openxmlformats.org/officeDocument/2006/relationships/hyperlink" Target="http://adilet.zan.kz/rus/docs/P1100001684" TargetMode="External"/><Relationship Id="rId52" Type="http://schemas.openxmlformats.org/officeDocument/2006/relationships/hyperlink" Target="http://adilet.zan.kz/rus/docs/Z070000319_" TargetMode="External"/><Relationship Id="rId73" Type="http://schemas.openxmlformats.org/officeDocument/2006/relationships/hyperlink" Target="http://adilet.zan.kz/rus/docs/P1200000166" TargetMode="External"/><Relationship Id="rId78" Type="http://schemas.openxmlformats.org/officeDocument/2006/relationships/hyperlink" Target="http://adilet.zan.kz/rus/docs/P1200000174" TargetMode="External"/><Relationship Id="rId94" Type="http://schemas.openxmlformats.org/officeDocument/2006/relationships/hyperlink" Target="http://adilet.zan.kz/rus/docs/Z070000319_" TargetMode="External"/><Relationship Id="rId99" Type="http://schemas.openxmlformats.org/officeDocument/2006/relationships/hyperlink" Target="http://adilet.zan.kz/rus/docs/K010000155_" TargetMode="External"/><Relationship Id="rId101" Type="http://schemas.openxmlformats.org/officeDocument/2006/relationships/hyperlink" Target="http://adilet.zan.kz/rus/docs/V070004995_" TargetMode="External"/><Relationship Id="rId122" Type="http://schemas.openxmlformats.org/officeDocument/2006/relationships/hyperlink" Target="http://adilet.zan.kz/rus/docs/Z1100000413" TargetMode="External"/><Relationship Id="rId143" Type="http://schemas.openxmlformats.org/officeDocument/2006/relationships/hyperlink" Target="http://adilet.zan.kz/rus/docs/Z070000319_" TargetMode="External"/><Relationship Id="rId148" Type="http://schemas.openxmlformats.org/officeDocument/2006/relationships/hyperlink" Target="http://adilet.zan.kz/rus/docs/Z070000319_" TargetMode="External"/><Relationship Id="rId164" Type="http://schemas.openxmlformats.org/officeDocument/2006/relationships/hyperlink" Target="http://adilet.zan.kz/rus/docs/Z070000319_" TargetMode="External"/><Relationship Id="rId169" Type="http://schemas.openxmlformats.org/officeDocument/2006/relationships/hyperlink" Target="http://adilet.zan.kz/rus/docs/Z070000319_" TargetMode="External"/><Relationship Id="rId185" Type="http://schemas.openxmlformats.org/officeDocument/2006/relationships/hyperlink" Target="http://adilet.zan.kz/rus/docs/Z020000345_" TargetMode="External"/><Relationship Id="rId4" Type="http://schemas.openxmlformats.org/officeDocument/2006/relationships/hyperlink" Target="http://adilet.zan.kz/rus/docs/Z070000319_" TargetMode="External"/><Relationship Id="rId9" Type="http://schemas.openxmlformats.org/officeDocument/2006/relationships/hyperlink" Target="http://adilet.zan.kz/rus/docs/P1300000499" TargetMode="External"/><Relationship Id="rId180" Type="http://schemas.openxmlformats.org/officeDocument/2006/relationships/hyperlink" Target="http://adilet.zan.kz/rus/docs/Z020000345_" TargetMode="External"/><Relationship Id="rId210" Type="http://schemas.openxmlformats.org/officeDocument/2006/relationships/hyperlink" Target="http://adilet.zan.kz/rus/docs/Z070000319_" TargetMode="External"/><Relationship Id="rId215" Type="http://schemas.openxmlformats.org/officeDocument/2006/relationships/hyperlink" Target="http://adilet.zan.kz/rus/docs/Z1100000413" TargetMode="External"/><Relationship Id="rId236" Type="http://schemas.openxmlformats.org/officeDocument/2006/relationships/hyperlink" Target="http://adilet.zan.kz/rus/docs/Z980000267_" TargetMode="External"/><Relationship Id="rId257" Type="http://schemas.openxmlformats.org/officeDocument/2006/relationships/hyperlink" Target="http://adilet.zan.kz/rus/docs/P050000224_" TargetMode="External"/><Relationship Id="rId26" Type="http://schemas.openxmlformats.org/officeDocument/2006/relationships/hyperlink" Target="http://adilet.zan.kz/rus/docs/Z950002198_" TargetMode="External"/><Relationship Id="rId231" Type="http://schemas.openxmlformats.org/officeDocument/2006/relationships/hyperlink" Target="http://adilet.zan.kz/rus/docs/Z070000319_" TargetMode="External"/><Relationship Id="rId252" Type="http://schemas.openxmlformats.org/officeDocument/2006/relationships/hyperlink" Target="http://adilet.zan.kz/rus/docs/P050000100_" TargetMode="External"/><Relationship Id="rId47" Type="http://schemas.openxmlformats.org/officeDocument/2006/relationships/hyperlink" Target="http://adilet.zan.kz/rus/docs/V090005904_" TargetMode="External"/><Relationship Id="rId68" Type="http://schemas.openxmlformats.org/officeDocument/2006/relationships/hyperlink" Target="http://adilet.zan.kz/rus/docs/Z070000319_" TargetMode="External"/><Relationship Id="rId89" Type="http://schemas.openxmlformats.org/officeDocument/2006/relationships/hyperlink" Target="http://adilet.zan.kz/rus/docs/Z070000319_" TargetMode="External"/><Relationship Id="rId112" Type="http://schemas.openxmlformats.org/officeDocument/2006/relationships/hyperlink" Target="http://adilet.zan.kz/rus/docs/V080005191_" TargetMode="External"/><Relationship Id="rId133" Type="http://schemas.openxmlformats.org/officeDocument/2006/relationships/hyperlink" Target="http://adilet.zan.kz/rus/docs/P1200000109" TargetMode="External"/><Relationship Id="rId154" Type="http://schemas.openxmlformats.org/officeDocument/2006/relationships/hyperlink" Target="http://adilet.zan.kz/rus/docs/K940001000_" TargetMode="External"/><Relationship Id="rId175" Type="http://schemas.openxmlformats.org/officeDocument/2006/relationships/hyperlink" Target="http://adilet.zan.kz/rus/docs/Z070000319_" TargetMode="External"/><Relationship Id="rId196" Type="http://schemas.openxmlformats.org/officeDocument/2006/relationships/hyperlink" Target="http://adilet.zan.kz/rus/docs/Z070000319_" TargetMode="External"/><Relationship Id="rId200" Type="http://schemas.openxmlformats.org/officeDocument/2006/relationships/hyperlink" Target="http://adilet.zan.kz/rus/docs/K940001000_" TargetMode="External"/><Relationship Id="rId16" Type="http://schemas.openxmlformats.org/officeDocument/2006/relationships/hyperlink" Target="http://adilet.zan.kz/rus/docs/P1300000499" TargetMode="External"/><Relationship Id="rId221" Type="http://schemas.openxmlformats.org/officeDocument/2006/relationships/hyperlink" Target="http://adilet.zan.kz/rus/docs/K070000251_" TargetMode="External"/><Relationship Id="rId242" Type="http://schemas.openxmlformats.org/officeDocument/2006/relationships/hyperlink" Target="http://adilet.zan.kz/rus/docs/K070000251_" TargetMode="External"/><Relationship Id="rId37" Type="http://schemas.openxmlformats.org/officeDocument/2006/relationships/hyperlink" Target="http://adilet.zan.kz/rus/docs/Z070000319_" TargetMode="External"/><Relationship Id="rId58" Type="http://schemas.openxmlformats.org/officeDocument/2006/relationships/hyperlink" Target="http://adilet.zan.kz/rus/docs/P1200000108" TargetMode="External"/><Relationship Id="rId79" Type="http://schemas.openxmlformats.org/officeDocument/2006/relationships/hyperlink" Target="http://adilet.zan.kz/rus/docs/P1200000110" TargetMode="External"/><Relationship Id="rId102" Type="http://schemas.openxmlformats.org/officeDocument/2006/relationships/hyperlink" Target="http://adilet.zan.kz/rus/docs/V090005750_" TargetMode="External"/><Relationship Id="rId123" Type="http://schemas.openxmlformats.org/officeDocument/2006/relationships/hyperlink" Target="http://adilet.zan.kz/rus/docs/Z070000319_" TargetMode="External"/><Relationship Id="rId144" Type="http://schemas.openxmlformats.org/officeDocument/2006/relationships/hyperlink" Target="http://adilet.zan.kz/rus/docs/Z950002198_" TargetMode="External"/><Relationship Id="rId90" Type="http://schemas.openxmlformats.org/officeDocument/2006/relationships/hyperlink" Target="http://adilet.zan.kz/rus/docs/K950001000_" TargetMode="External"/><Relationship Id="rId165" Type="http://schemas.openxmlformats.org/officeDocument/2006/relationships/hyperlink" Target="http://adilet.zan.kz/rus/docs/Z070000319_" TargetMode="External"/><Relationship Id="rId186" Type="http://schemas.openxmlformats.org/officeDocument/2006/relationships/hyperlink" Target="http://adilet.zan.kz/rus/docs/P1100001684" TargetMode="External"/><Relationship Id="rId211" Type="http://schemas.openxmlformats.org/officeDocument/2006/relationships/hyperlink" Target="http://adilet.zan.kz/rus/docs/Z070000319_" TargetMode="External"/><Relationship Id="rId232" Type="http://schemas.openxmlformats.org/officeDocument/2006/relationships/hyperlink" Target="http://adilet.zan.kz/rus/docs/Z070000319_" TargetMode="External"/><Relationship Id="rId253" Type="http://schemas.openxmlformats.org/officeDocument/2006/relationships/hyperlink" Target="http://adilet.zan.kz/rus/docs/P050000113_" TargetMode="External"/><Relationship Id="rId27" Type="http://schemas.openxmlformats.org/officeDocument/2006/relationships/hyperlink" Target="http://adilet.zan.kz/rus/docs/Z070000319_" TargetMode="External"/><Relationship Id="rId48" Type="http://schemas.openxmlformats.org/officeDocument/2006/relationships/hyperlink" Target="http://adilet.zan.kz/rus/docs/V080005191_" TargetMode="External"/><Relationship Id="rId69" Type="http://schemas.openxmlformats.org/officeDocument/2006/relationships/hyperlink" Target="http://adilet.zan.kz/rus/docs/Z070000319_" TargetMode="External"/><Relationship Id="rId113" Type="http://schemas.openxmlformats.org/officeDocument/2006/relationships/hyperlink" Target="http://adilet.zan.kz/rus/docs/P1100001684" TargetMode="External"/><Relationship Id="rId134" Type="http://schemas.openxmlformats.org/officeDocument/2006/relationships/hyperlink" Target="http://adilet.zan.kz/rus/docs/V080005191_" TargetMode="External"/><Relationship Id="rId80" Type="http://schemas.openxmlformats.org/officeDocument/2006/relationships/hyperlink" Target="http://adilet.zan.kz/rus/docs/P1200000108" TargetMode="External"/><Relationship Id="rId155" Type="http://schemas.openxmlformats.org/officeDocument/2006/relationships/hyperlink" Target="http://adilet.zan.kz/rus/docs/K940001000_" TargetMode="External"/><Relationship Id="rId176" Type="http://schemas.openxmlformats.org/officeDocument/2006/relationships/hyperlink" Target="http://adilet.zan.kz/rus/docs/Z070000319_" TargetMode="External"/><Relationship Id="rId197" Type="http://schemas.openxmlformats.org/officeDocument/2006/relationships/hyperlink" Target="http://adilet.zan.kz/rus/docs/Z070000319_" TargetMode="External"/><Relationship Id="rId201" Type="http://schemas.openxmlformats.org/officeDocument/2006/relationships/hyperlink" Target="http://adilet.zan.kz/rus/docs/Z070000319_" TargetMode="External"/><Relationship Id="rId222" Type="http://schemas.openxmlformats.org/officeDocument/2006/relationships/hyperlink" Target="http://adilet.zan.kz/rus/docs/Z070000319_" TargetMode="External"/><Relationship Id="rId243" Type="http://schemas.openxmlformats.org/officeDocument/2006/relationships/hyperlink" Target="http://adilet.zan.kz/rus/docs/K070000251_" TargetMode="External"/><Relationship Id="rId17" Type="http://schemas.openxmlformats.org/officeDocument/2006/relationships/hyperlink" Target="http://adilet.zan.kz/rus/docs/Z070000319_" TargetMode="External"/><Relationship Id="rId38" Type="http://schemas.openxmlformats.org/officeDocument/2006/relationships/hyperlink" Target="http://adilet.zan.kz/rus/docs/K970000167_" TargetMode="External"/><Relationship Id="rId59" Type="http://schemas.openxmlformats.org/officeDocument/2006/relationships/hyperlink" Target="http://adilet.zan.kz/rus/docs/V080005191_" TargetMode="External"/><Relationship Id="rId103" Type="http://schemas.openxmlformats.org/officeDocument/2006/relationships/hyperlink" Target="http://adilet.zan.kz/rus/docs/V070005038_" TargetMode="External"/><Relationship Id="rId124" Type="http://schemas.openxmlformats.org/officeDocument/2006/relationships/hyperlink" Target="http://adilet.zan.kz/rus/docs/K970000167_" TargetMode="External"/><Relationship Id="rId70" Type="http://schemas.openxmlformats.org/officeDocument/2006/relationships/hyperlink" Target="http://adilet.zan.kz/rus/docs/Z070000319_" TargetMode="External"/><Relationship Id="rId91" Type="http://schemas.openxmlformats.org/officeDocument/2006/relationships/hyperlink" Target="http://adilet.zan.kz/rus/docs/Z070000319_" TargetMode="External"/><Relationship Id="rId145" Type="http://schemas.openxmlformats.org/officeDocument/2006/relationships/hyperlink" Target="http://adilet.zan.kz/rus/docs/Z070000319_" TargetMode="External"/><Relationship Id="rId166" Type="http://schemas.openxmlformats.org/officeDocument/2006/relationships/hyperlink" Target="http://adilet.zan.kz/rus/docs/Z070000319_" TargetMode="External"/><Relationship Id="rId187" Type="http://schemas.openxmlformats.org/officeDocument/2006/relationships/hyperlink" Target="http://adilet.zan.kz/rus/docs/P13000004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33995</Words>
  <Characters>193778</Characters>
  <Application>Microsoft Office Word</Application>
  <DocSecurity>0</DocSecurity>
  <Lines>1614</Lines>
  <Paragraphs>454</Paragraphs>
  <ScaleCrop>false</ScaleCrop>
  <Company>krg97</Company>
  <LinksUpToDate>false</LinksUpToDate>
  <CharactersWithSpaces>227319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2014-08-19T08:37:00Z</dcterms:created>
  <dcterms:modified xsi:type="dcterms:W3CDTF">2014-08-19T09:16:00Z</dcterms:modified>
</cp:coreProperties>
</file>