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BCA" w:rsidRDefault="000E0BE8" w:rsidP="008B1B17">
      <w:pPr>
        <w:ind w:left="-540" w:firstLine="540"/>
        <w:jc w:val="center"/>
        <w:rPr>
          <w:b/>
          <w:color w:val="auto"/>
          <w:sz w:val="24"/>
          <w:szCs w:val="24"/>
          <w:lang w:val="kk-KZ"/>
        </w:rPr>
      </w:pPr>
      <w:r>
        <w:rPr>
          <w:b/>
          <w:color w:val="auto"/>
          <w:sz w:val="24"/>
          <w:szCs w:val="24"/>
          <w:lang w:val="kk-KZ"/>
        </w:rPr>
        <w:t xml:space="preserve">                     </w:t>
      </w:r>
      <w:r w:rsidR="004B3BCA" w:rsidRPr="004B3BCA">
        <w:rPr>
          <w:b/>
          <w:color w:val="auto"/>
          <w:sz w:val="24"/>
          <w:szCs w:val="24"/>
          <w:lang w:val="kk-KZ"/>
        </w:rPr>
        <w:t xml:space="preserve">  </w:t>
      </w:r>
      <w:r w:rsidR="008B1B17" w:rsidRPr="004B3BCA">
        <w:rPr>
          <w:b/>
          <w:color w:val="auto"/>
          <w:sz w:val="24"/>
          <w:szCs w:val="24"/>
          <w:lang w:val="kk-KZ"/>
        </w:rPr>
        <w:t>Бастауыш сынып бірлестігінің  201</w:t>
      </w:r>
      <w:r w:rsidR="0097145A">
        <w:rPr>
          <w:b/>
          <w:color w:val="auto"/>
          <w:sz w:val="24"/>
          <w:szCs w:val="24"/>
          <w:lang w:val="kk-KZ"/>
        </w:rPr>
        <w:t>6</w:t>
      </w:r>
      <w:r w:rsidR="008B1B17" w:rsidRPr="004B3BCA">
        <w:rPr>
          <w:b/>
          <w:color w:val="auto"/>
          <w:sz w:val="24"/>
          <w:szCs w:val="24"/>
          <w:lang w:val="kk-KZ"/>
        </w:rPr>
        <w:t>-201</w:t>
      </w:r>
      <w:r w:rsidR="0097145A">
        <w:rPr>
          <w:b/>
          <w:color w:val="auto"/>
          <w:sz w:val="24"/>
          <w:szCs w:val="24"/>
          <w:lang w:val="kk-KZ"/>
        </w:rPr>
        <w:t>7</w:t>
      </w:r>
      <w:r w:rsidR="008B1B17" w:rsidRPr="004B3BCA">
        <w:rPr>
          <w:b/>
          <w:color w:val="auto"/>
          <w:sz w:val="24"/>
          <w:szCs w:val="24"/>
          <w:lang w:val="kk-KZ"/>
        </w:rPr>
        <w:t xml:space="preserve"> оқу жылының І жартыжылдығына</w:t>
      </w:r>
    </w:p>
    <w:p w:rsidR="008B1B17" w:rsidRPr="004B3BCA" w:rsidRDefault="008B1B17" w:rsidP="008B1B17">
      <w:pPr>
        <w:ind w:left="-540" w:firstLine="540"/>
        <w:jc w:val="center"/>
        <w:rPr>
          <w:b/>
          <w:color w:val="auto"/>
          <w:sz w:val="24"/>
          <w:szCs w:val="24"/>
          <w:lang w:val="kk-KZ"/>
        </w:rPr>
      </w:pPr>
      <w:r w:rsidRPr="004B3BCA">
        <w:rPr>
          <w:b/>
          <w:color w:val="auto"/>
          <w:sz w:val="24"/>
          <w:szCs w:val="24"/>
          <w:lang w:val="kk-KZ"/>
        </w:rPr>
        <w:t xml:space="preserve"> </w:t>
      </w:r>
      <w:r w:rsidR="004B3BCA" w:rsidRPr="004B3BCA">
        <w:rPr>
          <w:b/>
          <w:color w:val="auto"/>
          <w:sz w:val="24"/>
          <w:szCs w:val="24"/>
          <w:lang w:val="kk-KZ"/>
        </w:rPr>
        <w:t>арналған     шығармашылық есебі</w:t>
      </w:r>
    </w:p>
    <w:p w:rsidR="004B3BCA" w:rsidRPr="004B3BCA" w:rsidRDefault="004B3BCA" w:rsidP="008B1B17">
      <w:pPr>
        <w:ind w:left="-540" w:firstLine="540"/>
        <w:jc w:val="center"/>
        <w:rPr>
          <w:b/>
          <w:color w:val="auto"/>
          <w:sz w:val="24"/>
          <w:szCs w:val="24"/>
          <w:lang w:val="kk-KZ"/>
        </w:rPr>
      </w:pPr>
    </w:p>
    <w:p w:rsidR="003E1714" w:rsidRPr="003E1714" w:rsidRDefault="008B1B17" w:rsidP="003E1714">
      <w:pPr>
        <w:rPr>
          <w:color w:val="auto"/>
          <w:sz w:val="24"/>
          <w:szCs w:val="24"/>
          <w:lang w:val="kk-KZ"/>
        </w:rPr>
      </w:pPr>
      <w:r w:rsidRPr="004B3BCA">
        <w:rPr>
          <w:b/>
          <w:color w:val="auto"/>
          <w:sz w:val="24"/>
          <w:szCs w:val="24"/>
          <w:lang w:val="kk-KZ"/>
        </w:rPr>
        <w:t xml:space="preserve">  </w:t>
      </w:r>
      <w:r w:rsidR="003E1714" w:rsidRPr="003E1714">
        <w:rPr>
          <w:color w:val="auto"/>
          <w:sz w:val="24"/>
          <w:szCs w:val="24"/>
          <w:lang w:val="kk-KZ"/>
        </w:rPr>
        <w:t>Еліміздің Президенті Н. Ә. Назарбаевтың айтқанындай «Білім мен ғылымды өз дәрежесінде меңгерген елдер ғана әлемдік дамудың алдында болады. Біз халыққа білім беру және ғылымды дамыту, оларды реформалау ісін қорытынды жолға қоюмыз керек».</w:t>
      </w:r>
    </w:p>
    <w:p w:rsidR="003E1714" w:rsidRPr="003E1714" w:rsidRDefault="003E1714" w:rsidP="008B1B17">
      <w:pPr>
        <w:rPr>
          <w:b/>
          <w:color w:val="auto"/>
          <w:sz w:val="24"/>
          <w:szCs w:val="24"/>
          <w:lang w:val="kk-KZ"/>
        </w:rPr>
      </w:pPr>
    </w:p>
    <w:p w:rsidR="008B1B17" w:rsidRPr="006158DB" w:rsidRDefault="008B1B17" w:rsidP="008B1B17">
      <w:pPr>
        <w:rPr>
          <w:color w:val="auto"/>
          <w:sz w:val="24"/>
          <w:szCs w:val="24"/>
          <w:lang w:val="kk-KZ"/>
        </w:rPr>
      </w:pPr>
      <w:r w:rsidRPr="004B3BCA">
        <w:rPr>
          <w:b/>
          <w:color w:val="auto"/>
          <w:sz w:val="24"/>
          <w:szCs w:val="24"/>
          <w:lang w:val="kk-KZ"/>
        </w:rPr>
        <w:t xml:space="preserve">  </w:t>
      </w:r>
      <w:r w:rsidR="000E0BE8">
        <w:rPr>
          <w:b/>
          <w:color w:val="auto"/>
          <w:sz w:val="24"/>
          <w:szCs w:val="24"/>
          <w:lang w:val="kk-KZ"/>
        </w:rPr>
        <w:t xml:space="preserve">         </w:t>
      </w:r>
      <w:r w:rsidRPr="006158DB">
        <w:rPr>
          <w:color w:val="auto"/>
          <w:sz w:val="24"/>
          <w:szCs w:val="24"/>
          <w:lang w:val="kk-KZ"/>
        </w:rPr>
        <w:t xml:space="preserve">«Жалпы білім беретін  орта мектептің  бастауыш сатысындағы  оқу пәндері бойынша  мемлекеттік  жалпыға бірдей міндетті стандарт деңгейінде, білім мазмұнының құрылымы мен құрамының нормалары және оларға қойылатын  талаптарды, білім мазмұнының  мемлекеттік минимумының  оқушылардың дайындық деңгейіне қойылатын  талаптарды  меңгертуді» - бастауыш сынып  ұстаздарының  алдына қойған басты мақсаты. </w:t>
      </w:r>
    </w:p>
    <w:p w:rsidR="008B1B17" w:rsidRPr="006158DB" w:rsidRDefault="008B1B17" w:rsidP="008B1B17">
      <w:pPr>
        <w:rPr>
          <w:color w:val="auto"/>
          <w:sz w:val="24"/>
          <w:szCs w:val="24"/>
          <w:lang w:val="kk-KZ"/>
        </w:rPr>
      </w:pPr>
      <w:r w:rsidRPr="006158DB">
        <w:rPr>
          <w:color w:val="auto"/>
          <w:sz w:val="24"/>
          <w:szCs w:val="24"/>
          <w:lang w:val="kk-KZ"/>
        </w:rPr>
        <w:t xml:space="preserve">    Осы мақсатқа сәйкес  нақты міндеттерді  шешу жолға қойылған.</w:t>
      </w:r>
    </w:p>
    <w:p w:rsidR="008B1B17" w:rsidRPr="006158DB" w:rsidRDefault="0097145A" w:rsidP="008B1B17">
      <w:pPr>
        <w:rPr>
          <w:color w:val="auto"/>
          <w:sz w:val="24"/>
          <w:szCs w:val="24"/>
          <w:lang w:val="kk-KZ"/>
        </w:rPr>
      </w:pPr>
      <w:r w:rsidRPr="006158DB">
        <w:rPr>
          <w:color w:val="auto"/>
          <w:sz w:val="24"/>
          <w:szCs w:val="24"/>
          <w:lang w:val="kk-KZ"/>
        </w:rPr>
        <w:t xml:space="preserve"> Оқу жылының басынан  8</w:t>
      </w:r>
      <w:r w:rsidR="008B1B17" w:rsidRPr="006158DB">
        <w:rPr>
          <w:color w:val="auto"/>
          <w:sz w:val="24"/>
          <w:szCs w:val="24"/>
          <w:lang w:val="kk-KZ"/>
        </w:rPr>
        <w:t xml:space="preserve"> ұстаз  жұмыс атқарып келеді. Оның ішінде :</w:t>
      </w:r>
    </w:p>
    <w:p w:rsidR="008B1B17" w:rsidRPr="006158DB" w:rsidRDefault="008B1B17" w:rsidP="008B1B17">
      <w:pPr>
        <w:rPr>
          <w:color w:val="auto"/>
          <w:sz w:val="24"/>
          <w:szCs w:val="24"/>
          <w:lang w:val="kk-KZ"/>
        </w:rPr>
      </w:pPr>
      <w:r w:rsidRPr="006158DB">
        <w:rPr>
          <w:color w:val="auto"/>
          <w:sz w:val="24"/>
          <w:szCs w:val="24"/>
          <w:lang w:val="kk-KZ"/>
        </w:rPr>
        <w:t>Жоғары санаттысы - 2  (Ускембаева З.Е., Калиякбарова Ж.Ж.)</w:t>
      </w:r>
    </w:p>
    <w:p w:rsidR="008B1B17" w:rsidRPr="006158DB" w:rsidRDefault="0097145A" w:rsidP="008B1B17">
      <w:pPr>
        <w:rPr>
          <w:color w:val="auto"/>
          <w:sz w:val="24"/>
          <w:szCs w:val="24"/>
          <w:lang w:val="kk-KZ"/>
        </w:rPr>
      </w:pPr>
      <w:r w:rsidRPr="006158DB">
        <w:rPr>
          <w:color w:val="auto"/>
          <w:sz w:val="24"/>
          <w:szCs w:val="24"/>
          <w:lang w:val="kk-KZ"/>
        </w:rPr>
        <w:t>ІI санатты - 2</w:t>
      </w:r>
      <w:r w:rsidR="008B1B17" w:rsidRPr="006158DB">
        <w:rPr>
          <w:color w:val="auto"/>
          <w:sz w:val="24"/>
          <w:szCs w:val="24"/>
          <w:lang w:val="kk-KZ"/>
        </w:rPr>
        <w:t xml:space="preserve"> (Искакова Г.Г.</w:t>
      </w:r>
      <w:r w:rsidRPr="006158DB">
        <w:rPr>
          <w:color w:val="auto"/>
          <w:sz w:val="24"/>
          <w:szCs w:val="24"/>
          <w:lang w:val="kk-KZ"/>
        </w:rPr>
        <w:t>, Зарыххан А., Исина С.</w:t>
      </w:r>
      <w:r w:rsidR="008B1B17" w:rsidRPr="006158DB">
        <w:rPr>
          <w:color w:val="auto"/>
          <w:sz w:val="24"/>
          <w:szCs w:val="24"/>
          <w:lang w:val="kk-KZ"/>
        </w:rPr>
        <w:t>)  санатсыз -  3(Қойшығарина М.Е.</w:t>
      </w:r>
      <w:r w:rsidRPr="006158DB">
        <w:rPr>
          <w:color w:val="auto"/>
          <w:sz w:val="24"/>
          <w:szCs w:val="24"/>
          <w:lang w:val="kk-KZ"/>
        </w:rPr>
        <w:t>, Туткишбаева Ж.К., Болатбекова Е,</w:t>
      </w:r>
      <w:r w:rsidR="008B1B17" w:rsidRPr="006158DB">
        <w:rPr>
          <w:color w:val="auto"/>
          <w:sz w:val="24"/>
          <w:szCs w:val="24"/>
          <w:lang w:val="kk-KZ"/>
        </w:rPr>
        <w:t>)</w:t>
      </w:r>
    </w:p>
    <w:p w:rsidR="008B1B17" w:rsidRPr="006158DB" w:rsidRDefault="008B1B17" w:rsidP="008B1B17">
      <w:pPr>
        <w:rPr>
          <w:color w:val="auto"/>
          <w:sz w:val="24"/>
          <w:szCs w:val="24"/>
          <w:lang w:val="kk-KZ"/>
        </w:rPr>
      </w:pPr>
      <w:r w:rsidRPr="006158DB">
        <w:rPr>
          <w:color w:val="auto"/>
          <w:sz w:val="24"/>
          <w:szCs w:val="24"/>
          <w:lang w:val="kk-KZ"/>
        </w:rPr>
        <w:t xml:space="preserve">     201</w:t>
      </w:r>
      <w:r w:rsidR="0097145A" w:rsidRPr="006158DB">
        <w:rPr>
          <w:color w:val="auto"/>
          <w:sz w:val="24"/>
          <w:szCs w:val="24"/>
          <w:lang w:val="kk-KZ"/>
        </w:rPr>
        <w:t>6</w:t>
      </w:r>
      <w:r w:rsidRPr="006158DB">
        <w:rPr>
          <w:color w:val="auto"/>
          <w:sz w:val="24"/>
          <w:szCs w:val="24"/>
          <w:lang w:val="kk-KZ"/>
        </w:rPr>
        <w:t>-201</w:t>
      </w:r>
      <w:r w:rsidR="0097145A" w:rsidRPr="006158DB">
        <w:rPr>
          <w:color w:val="auto"/>
          <w:sz w:val="24"/>
          <w:szCs w:val="24"/>
          <w:lang w:val="kk-KZ"/>
        </w:rPr>
        <w:t>7</w:t>
      </w:r>
      <w:r w:rsidRPr="006158DB">
        <w:rPr>
          <w:color w:val="auto"/>
          <w:sz w:val="24"/>
          <w:szCs w:val="24"/>
          <w:lang w:val="kk-KZ"/>
        </w:rPr>
        <w:t xml:space="preserve"> оқу жылында мектеп  2 ауысымда жұмысқа кірісті.  </w:t>
      </w:r>
    </w:p>
    <w:p w:rsidR="00106653" w:rsidRPr="006158DB" w:rsidRDefault="008B1B17" w:rsidP="008B1B17">
      <w:pPr>
        <w:rPr>
          <w:color w:val="auto"/>
          <w:sz w:val="24"/>
          <w:szCs w:val="24"/>
          <w:lang w:val="kk-KZ"/>
        </w:rPr>
      </w:pPr>
      <w:r w:rsidRPr="006158DB">
        <w:rPr>
          <w:color w:val="auto"/>
          <w:sz w:val="24"/>
          <w:szCs w:val="24"/>
          <w:lang w:val="kk-KZ"/>
        </w:rPr>
        <w:t xml:space="preserve"> Бірлестік  жұмысын жоспарлы тұрғыда бастап, жыл басында бекітті.  Жоспарға сәйкес бірлестік отырыстары өткізіліп, хаттамалар толтырылып отырады.  Мұғалімдердің кәсіби, әдістемелік шеберліктерін, теориялық білімдерін жетілдіру бағытындағы  жұмыстар бірлестік жоспарына сәйкес жүргізілуде.  Әр шараға  нақты бекітілген ұстаздар жоспарлы түрде басшылық етеді.  Сынып  оқушыларының  ерекшеліктеріне сәйкес әр ұстаз өзіндік проблемалық тақырыптары төңірегінде жұмыс жасайды.</w:t>
      </w:r>
    </w:p>
    <w:p w:rsidR="00106653" w:rsidRPr="006158DB" w:rsidRDefault="008B1B17" w:rsidP="00106653">
      <w:pPr>
        <w:jc w:val="both"/>
        <w:rPr>
          <w:rFonts w:eastAsia="Calibri"/>
          <w:color w:val="auto"/>
          <w:sz w:val="24"/>
          <w:szCs w:val="24"/>
          <w:lang w:val="kk-KZ" w:eastAsia="en-US"/>
        </w:rPr>
      </w:pPr>
      <w:r w:rsidRPr="006158DB">
        <w:rPr>
          <w:color w:val="auto"/>
          <w:sz w:val="24"/>
          <w:szCs w:val="24"/>
          <w:lang w:val="kk-KZ"/>
        </w:rPr>
        <w:t xml:space="preserve"> </w:t>
      </w:r>
      <w:r w:rsidR="00106653" w:rsidRPr="006158DB">
        <w:rPr>
          <w:rFonts w:eastAsia="Calibri"/>
          <w:color w:val="auto"/>
          <w:sz w:val="24"/>
          <w:szCs w:val="24"/>
          <w:lang w:val="kk-KZ" w:eastAsia="en-US"/>
        </w:rPr>
        <w:t>Тоқсан сайын білім сапасы мониторингі жасалып, талдау - сараптау жүргізу, нәтижесін педагогикалық кеңестерде талқылау іске асырылды.</w:t>
      </w:r>
    </w:p>
    <w:p w:rsidR="00106653" w:rsidRPr="006158DB" w:rsidRDefault="00106653" w:rsidP="00106653">
      <w:pPr>
        <w:ind w:firstLine="708"/>
        <w:jc w:val="both"/>
        <w:rPr>
          <w:rFonts w:eastAsia="Calibri"/>
          <w:color w:val="auto"/>
          <w:sz w:val="24"/>
          <w:szCs w:val="24"/>
          <w:lang w:val="kk-KZ" w:eastAsia="en-US"/>
        </w:rPr>
      </w:pPr>
      <w:r w:rsidRPr="006158DB">
        <w:rPr>
          <w:rFonts w:eastAsia="Calibri"/>
          <w:color w:val="auto"/>
          <w:sz w:val="24"/>
          <w:szCs w:val="24"/>
          <w:lang w:val="kk-KZ" w:eastAsia="en-US"/>
        </w:rPr>
        <w:t xml:space="preserve">Жыл басындағы </w:t>
      </w:r>
      <w:r w:rsidR="00181E86" w:rsidRPr="006158DB">
        <w:rPr>
          <w:rFonts w:eastAsia="Calibri"/>
          <w:color w:val="auto"/>
          <w:sz w:val="24"/>
          <w:szCs w:val="24"/>
          <w:lang w:val="kk-KZ" w:eastAsia="en-US"/>
        </w:rPr>
        <w:t>ӘБ-те</w:t>
      </w:r>
      <w:r w:rsidRPr="006158DB">
        <w:rPr>
          <w:rFonts w:eastAsia="Calibri"/>
          <w:color w:val="auto"/>
          <w:sz w:val="24"/>
          <w:szCs w:val="24"/>
          <w:lang w:val="kk-KZ" w:eastAsia="en-US"/>
        </w:rPr>
        <w:t xml:space="preserve"> бекітілген жоспарға сәйкес әдістемелік </w:t>
      </w:r>
      <w:r w:rsidR="00181E86" w:rsidRPr="006158DB">
        <w:rPr>
          <w:rFonts w:eastAsia="Calibri"/>
          <w:color w:val="auto"/>
          <w:sz w:val="24"/>
          <w:szCs w:val="24"/>
          <w:lang w:val="kk-KZ" w:eastAsia="en-US"/>
        </w:rPr>
        <w:t>бірлестіктің</w:t>
      </w:r>
      <w:r w:rsidRPr="006158DB">
        <w:rPr>
          <w:rFonts w:eastAsia="Calibri"/>
          <w:color w:val="auto"/>
          <w:sz w:val="24"/>
          <w:szCs w:val="24"/>
          <w:lang w:val="kk-KZ" w:eastAsia="en-US"/>
        </w:rPr>
        <w:t xml:space="preserve"> </w:t>
      </w:r>
      <w:r w:rsidR="00181E86" w:rsidRPr="006158DB">
        <w:rPr>
          <w:rFonts w:eastAsia="Calibri"/>
          <w:color w:val="auto"/>
          <w:sz w:val="24"/>
          <w:szCs w:val="24"/>
          <w:lang w:val="kk-KZ" w:eastAsia="en-US"/>
        </w:rPr>
        <w:t>1-ші жартыжылдықта</w:t>
      </w:r>
      <w:r w:rsidRPr="006158DB">
        <w:rPr>
          <w:rFonts w:eastAsia="Calibri"/>
          <w:color w:val="auto"/>
          <w:sz w:val="24"/>
          <w:szCs w:val="24"/>
          <w:lang w:val="kk-KZ" w:eastAsia="en-US"/>
        </w:rPr>
        <w:t xml:space="preserve"> 2 отырысы өткізілді. Онда мұғалімдердің  шығармашылық бағыттағы іс – тәжірибесімен бөлісіп, баяндамалар оқылып, ағымдағы және тоқсандық жазба жұмыстарының қорытындылары сараланып, білім сапасын көтеру жолдары бірігіп қарастырылды.</w:t>
      </w:r>
    </w:p>
    <w:p w:rsidR="00B82C19" w:rsidRPr="006158DB" w:rsidRDefault="00181E86" w:rsidP="00B82C19">
      <w:pPr>
        <w:pStyle w:val="a6"/>
        <w:shd w:val="clear" w:color="auto" w:fill="FFFFFF"/>
        <w:spacing w:before="0" w:beforeAutospacing="0" w:after="0" w:afterAutospacing="0"/>
        <w:jc w:val="both"/>
        <w:rPr>
          <w:lang w:val="kk-KZ"/>
        </w:rPr>
      </w:pPr>
      <w:r w:rsidRPr="006158DB">
        <w:rPr>
          <w:color w:val="000000" w:themeColor="text1"/>
          <w:lang w:val="kk-KZ"/>
        </w:rPr>
        <w:t xml:space="preserve">          </w:t>
      </w:r>
      <w:r w:rsidR="00B82C19" w:rsidRPr="006158DB">
        <w:rPr>
          <w:color w:val="000000" w:themeColor="text1"/>
          <w:lang w:val="kk-KZ"/>
        </w:rPr>
        <w:t>Жас</w:t>
      </w:r>
      <w:r w:rsidR="00B82C19" w:rsidRPr="006158DB">
        <w:rPr>
          <w:lang w:val="kk-KZ"/>
        </w:rPr>
        <w:t xml:space="preserve"> жеткіншектердің денсаулығын сақтау мен ой-өрісін дамытып,жеке тұлға ретінде қалыптасуына және шығармашылық қабілеттерін ашуда жаңа әдіс-тәсілдер арқылы сапалы білім өнегілі тәрбие алуына мүмкіндікті жүзеге асыруды мақсат еттік. Осы орайда біздің бастауыш мектебінде   17 – 22 қазан аралығында бастауыш сыныптарда дүниетану апталығы болып өтті.</w:t>
      </w:r>
    </w:p>
    <w:p w:rsidR="00B82C19" w:rsidRPr="006158DB" w:rsidRDefault="00B82C19" w:rsidP="00B82C19">
      <w:pPr>
        <w:pStyle w:val="a5"/>
        <w:rPr>
          <w:rStyle w:val="a8"/>
          <w:rFonts w:ascii="Times New Roman" w:hAnsi="Times New Roman" w:cs="Times New Roman"/>
          <w:i w:val="0"/>
          <w:sz w:val="24"/>
          <w:szCs w:val="24"/>
          <w:shd w:val="clear" w:color="auto" w:fill="FFFFFF"/>
          <w:lang w:val="kk-KZ"/>
        </w:rPr>
      </w:pPr>
      <w:r w:rsidRPr="006158DB">
        <w:rPr>
          <w:rStyle w:val="a8"/>
          <w:rFonts w:ascii="Times New Roman" w:hAnsi="Times New Roman" w:cs="Times New Roman"/>
          <w:i w:val="0"/>
          <w:sz w:val="24"/>
          <w:szCs w:val="24"/>
          <w:shd w:val="clear" w:color="auto" w:fill="FFFFFF"/>
          <w:lang w:val="kk-KZ"/>
        </w:rPr>
        <w:t xml:space="preserve">    Апталық барысында  жоспарланып бекітілген  сабақтар, тәрбие сағаттары және ертеңгіліктер өз уақытында өтілді. Атап айтар болсақ 3-ші сыныптар арасында </w:t>
      </w:r>
      <w:r w:rsidRPr="006158DB">
        <w:rPr>
          <w:rFonts w:ascii="Times New Roman" w:hAnsi="Times New Roman" w:cs="Times New Roman"/>
          <w:sz w:val="24"/>
          <w:szCs w:val="24"/>
          <w:lang w:val="kk-KZ"/>
        </w:rPr>
        <w:t xml:space="preserve">оқушылардың тапқырлығын анықтауда </w:t>
      </w:r>
      <w:r w:rsidRPr="006158DB">
        <w:rPr>
          <w:rStyle w:val="a8"/>
          <w:rFonts w:ascii="Times New Roman" w:hAnsi="Times New Roman" w:cs="Times New Roman"/>
          <w:sz w:val="24"/>
          <w:szCs w:val="24"/>
          <w:shd w:val="clear" w:color="auto" w:fill="FFFFFF"/>
          <w:lang w:val="kk-KZ"/>
        </w:rPr>
        <w:t xml:space="preserve">«Табиғатты аялайық» атты интеллектуалдық ойыны </w:t>
      </w:r>
      <w:r w:rsidRPr="006158DB">
        <w:rPr>
          <w:rFonts w:ascii="Times New Roman" w:hAnsi="Times New Roman" w:cs="Times New Roman"/>
          <w:sz w:val="24"/>
          <w:szCs w:val="24"/>
          <w:lang w:val="kk-KZ"/>
        </w:rPr>
        <w:t>орны ерекше болды.</w:t>
      </w:r>
      <w:r w:rsidRPr="006158DB">
        <w:rPr>
          <w:rStyle w:val="a8"/>
          <w:rFonts w:ascii="Times New Roman" w:hAnsi="Times New Roman" w:cs="Times New Roman"/>
          <w:sz w:val="24"/>
          <w:szCs w:val="24"/>
          <w:shd w:val="clear" w:color="auto" w:fill="FFFFFF"/>
          <w:lang w:val="kk-KZ"/>
        </w:rPr>
        <w:t xml:space="preserve"> </w:t>
      </w:r>
      <w:r w:rsidRPr="006158DB">
        <w:rPr>
          <w:rStyle w:val="a8"/>
          <w:rFonts w:ascii="Times New Roman" w:hAnsi="Times New Roman" w:cs="Times New Roman"/>
          <w:i w:val="0"/>
          <w:sz w:val="24"/>
          <w:szCs w:val="24"/>
          <w:shd w:val="clear" w:color="auto" w:fill="FFFFFF"/>
          <w:lang w:val="kk-KZ"/>
        </w:rPr>
        <w:t xml:space="preserve">Оқушылар </w:t>
      </w:r>
      <w:r w:rsidRPr="006158DB">
        <w:rPr>
          <w:rFonts w:ascii="Times New Roman" w:hAnsi="Times New Roman" w:cs="Times New Roman"/>
          <w:i/>
          <w:sz w:val="24"/>
          <w:szCs w:val="24"/>
          <w:lang w:val="kk-KZ"/>
        </w:rPr>
        <w:t xml:space="preserve"> </w:t>
      </w:r>
      <w:r w:rsidRPr="006158DB">
        <w:rPr>
          <w:rFonts w:ascii="Times New Roman" w:hAnsi="Times New Roman" w:cs="Times New Roman"/>
          <w:sz w:val="24"/>
          <w:szCs w:val="24"/>
          <w:lang w:val="kk-KZ"/>
        </w:rPr>
        <w:t xml:space="preserve">білімге деген қызығушылықтарын арттырып, елжандылыққа,патриоттыққа ұрпағымызды іскер,қабілетті тұлға етіп  тәрбиелейтін </w:t>
      </w:r>
      <w:r w:rsidRPr="006158DB">
        <w:rPr>
          <w:rStyle w:val="a8"/>
          <w:rFonts w:ascii="Times New Roman" w:hAnsi="Times New Roman" w:cs="Times New Roman"/>
          <w:sz w:val="24"/>
          <w:szCs w:val="24"/>
          <w:shd w:val="clear" w:color="auto" w:fill="FFFFFF"/>
          <w:lang w:val="kk-KZ"/>
        </w:rPr>
        <w:t>«Бастауыш Біліктісі» атты</w:t>
      </w:r>
      <w:r w:rsidRPr="006158DB">
        <w:rPr>
          <w:rFonts w:ascii="Times New Roman" w:hAnsi="Times New Roman" w:cs="Times New Roman"/>
          <w:sz w:val="24"/>
          <w:szCs w:val="24"/>
          <w:lang w:val="kk-KZ"/>
        </w:rPr>
        <w:t xml:space="preserve"> </w:t>
      </w:r>
      <w:r w:rsidRPr="006158DB">
        <w:rPr>
          <w:rStyle w:val="a8"/>
          <w:rFonts w:ascii="Times New Roman" w:hAnsi="Times New Roman" w:cs="Times New Roman"/>
          <w:sz w:val="24"/>
          <w:szCs w:val="24"/>
          <w:shd w:val="clear" w:color="auto" w:fill="FFFFFF"/>
          <w:lang w:val="kk-KZ"/>
        </w:rPr>
        <w:t xml:space="preserve">4-ші сыныптар арасында топтық жарыс өтті. </w:t>
      </w:r>
      <w:r w:rsidRPr="006158DB">
        <w:rPr>
          <w:rFonts w:ascii="Times New Roman" w:hAnsi="Times New Roman" w:cs="Times New Roman"/>
          <w:sz w:val="24"/>
          <w:szCs w:val="24"/>
          <w:lang w:val="kk-KZ"/>
        </w:rPr>
        <w:t xml:space="preserve"> </w:t>
      </w:r>
      <w:r w:rsidRPr="006158DB">
        <w:rPr>
          <w:sz w:val="24"/>
          <w:szCs w:val="24"/>
          <w:lang w:val="kk-KZ"/>
        </w:rPr>
        <w:t xml:space="preserve"> </w:t>
      </w:r>
      <w:r w:rsidRPr="006158DB">
        <w:rPr>
          <w:rFonts w:ascii="Times New Roman" w:hAnsi="Times New Roman" w:cs="Times New Roman"/>
          <w:sz w:val="24"/>
          <w:szCs w:val="24"/>
          <w:lang w:val="kk-KZ"/>
        </w:rPr>
        <w:t>Мәнерлеп оқу сайысы «Жасымда ғылым бар деп ескермедім» атты тақырыппен ,еліміздің ақындарының туған жер,Отан, табиғат  туралы өлеңдері жырға қосылды.</w:t>
      </w:r>
      <w:r w:rsidRPr="006158DB">
        <w:rPr>
          <w:rStyle w:val="a8"/>
          <w:rFonts w:ascii="Times New Roman" w:hAnsi="Times New Roman" w:cs="Times New Roman"/>
          <w:color w:val="666666"/>
          <w:sz w:val="24"/>
          <w:szCs w:val="24"/>
          <w:shd w:val="clear" w:color="auto" w:fill="FFFFFF"/>
          <w:lang w:val="kk-KZ"/>
        </w:rPr>
        <w:t xml:space="preserve"> </w:t>
      </w:r>
      <w:r w:rsidRPr="006158DB">
        <w:rPr>
          <w:rStyle w:val="a8"/>
          <w:rFonts w:ascii="Times New Roman" w:hAnsi="Times New Roman" w:cs="Times New Roman"/>
          <w:sz w:val="24"/>
          <w:szCs w:val="24"/>
          <w:shd w:val="clear" w:color="auto" w:fill="FFFFFF"/>
          <w:lang w:val="kk-KZ"/>
        </w:rPr>
        <w:t xml:space="preserve">«Екінші өмір» </w:t>
      </w:r>
      <w:r w:rsidRPr="006158DB">
        <w:rPr>
          <w:rStyle w:val="a8"/>
          <w:rFonts w:ascii="Times New Roman" w:hAnsi="Times New Roman" w:cs="Times New Roman"/>
          <w:i w:val="0"/>
          <w:sz w:val="24"/>
          <w:szCs w:val="24"/>
          <w:shd w:val="clear" w:color="auto" w:fill="FFFFFF"/>
          <w:lang w:val="kk-KZ"/>
        </w:rPr>
        <w:t>атты 1-4 сыныптар арасында еңбекке баулу пәні бойынша көрме ұйымдастырылды  және «Табиғатты қорғау» атты суреттер сайысы өтті. Оқушылардың дүниетану пәнін</w:t>
      </w:r>
      <w:r w:rsidR="00181E86" w:rsidRPr="006158DB">
        <w:rPr>
          <w:rStyle w:val="a8"/>
          <w:rFonts w:ascii="Times New Roman" w:hAnsi="Times New Roman" w:cs="Times New Roman"/>
          <w:i w:val="0"/>
          <w:sz w:val="24"/>
          <w:szCs w:val="24"/>
          <w:shd w:val="clear" w:color="auto" w:fill="FFFFFF"/>
          <w:lang w:val="kk-KZ"/>
        </w:rPr>
        <w:t>ен білім деңгейін анықтау үшін 2</w:t>
      </w:r>
      <w:r w:rsidRPr="006158DB">
        <w:rPr>
          <w:rStyle w:val="a8"/>
          <w:rFonts w:ascii="Times New Roman" w:hAnsi="Times New Roman" w:cs="Times New Roman"/>
          <w:i w:val="0"/>
          <w:sz w:val="24"/>
          <w:szCs w:val="24"/>
          <w:shd w:val="clear" w:color="auto" w:fill="FFFFFF"/>
          <w:lang w:val="kk-KZ"/>
        </w:rPr>
        <w:t>-4 сыныптар арасында олимпиада өтті.</w:t>
      </w:r>
    </w:p>
    <w:p w:rsidR="00B82C19" w:rsidRDefault="00B82C19" w:rsidP="00B82C19">
      <w:pPr>
        <w:pStyle w:val="a5"/>
        <w:rPr>
          <w:rStyle w:val="a8"/>
          <w:rFonts w:ascii="Times New Roman" w:hAnsi="Times New Roman" w:cs="Times New Roman"/>
          <w:i w:val="0"/>
          <w:sz w:val="24"/>
          <w:szCs w:val="24"/>
          <w:shd w:val="clear" w:color="auto" w:fill="FFFFFF"/>
          <w:lang w:val="kk-KZ"/>
        </w:rPr>
      </w:pPr>
      <w:r w:rsidRPr="006158DB">
        <w:rPr>
          <w:rStyle w:val="a8"/>
          <w:sz w:val="24"/>
          <w:szCs w:val="24"/>
          <w:shd w:val="clear" w:color="auto" w:fill="FFFFFF"/>
          <w:lang w:val="kk-KZ"/>
        </w:rPr>
        <w:t xml:space="preserve">     </w:t>
      </w:r>
      <w:r w:rsidRPr="006158DB">
        <w:rPr>
          <w:rStyle w:val="a8"/>
          <w:rFonts w:ascii="Times New Roman" w:hAnsi="Times New Roman" w:cs="Times New Roman"/>
          <w:i w:val="0"/>
          <w:sz w:val="24"/>
          <w:szCs w:val="24"/>
          <w:shd w:val="clear" w:color="auto" w:fill="FFFFFF"/>
          <w:lang w:val="kk-KZ"/>
        </w:rPr>
        <w:t>Апталыққа белсене қатысқан оқушылар марапатталды. Жоспарланған жұмыстардың барлығы өз деңгейінде  атқарылды.</w:t>
      </w:r>
    </w:p>
    <w:p w:rsidR="006B6A51" w:rsidRDefault="006B6A51" w:rsidP="00B82C19">
      <w:pPr>
        <w:pStyle w:val="a5"/>
        <w:rPr>
          <w:rStyle w:val="a8"/>
          <w:rFonts w:ascii="Times New Roman" w:hAnsi="Times New Roman" w:cs="Times New Roman"/>
          <w:i w:val="0"/>
          <w:sz w:val="24"/>
          <w:szCs w:val="24"/>
          <w:shd w:val="clear" w:color="auto" w:fill="FFFFFF"/>
          <w:lang w:val="kk-KZ"/>
        </w:rPr>
      </w:pPr>
    </w:p>
    <w:p w:rsidR="006B6A51" w:rsidRPr="008E4E02" w:rsidRDefault="006B6A51" w:rsidP="006B6A51">
      <w:pPr>
        <w:ind w:firstLine="708"/>
        <w:rPr>
          <w:color w:val="auto"/>
          <w:sz w:val="24"/>
          <w:lang w:val="kk-KZ"/>
        </w:rPr>
      </w:pPr>
      <w:r w:rsidRPr="008E4E02">
        <w:rPr>
          <w:color w:val="auto"/>
          <w:sz w:val="24"/>
          <w:lang w:val="kk-KZ"/>
        </w:rPr>
        <w:t xml:space="preserve">05.12 – 10.12.2016 жылы аралығында бастауыш сыныптарында математика апталығы өткізілді. Апталыққа арналған бағдарламалар мен жоспары құрылып, бекітілді. </w:t>
      </w:r>
    </w:p>
    <w:p w:rsidR="006B6A51" w:rsidRPr="008E4E02" w:rsidRDefault="006B6A51" w:rsidP="006B6A51">
      <w:pPr>
        <w:rPr>
          <w:color w:val="auto"/>
          <w:sz w:val="24"/>
          <w:lang w:val="kk-KZ"/>
        </w:rPr>
      </w:pPr>
      <w:r w:rsidRPr="008E4E02">
        <w:rPr>
          <w:b/>
          <w:color w:val="auto"/>
          <w:sz w:val="24"/>
          <w:lang w:val="kk-KZ"/>
        </w:rPr>
        <w:lastRenderedPageBreak/>
        <w:t xml:space="preserve">Мақсаты: </w:t>
      </w:r>
      <w:r w:rsidRPr="008E4E02">
        <w:rPr>
          <w:color w:val="auto"/>
          <w:sz w:val="24"/>
          <w:lang w:val="kk-KZ"/>
        </w:rPr>
        <w:t>Математика пәнінен  жаңа инновациялық ақпараттық технологияларды пайдалана отырып, оқушылардың ойлау  қабілеттерін дамыту.</w:t>
      </w:r>
    </w:p>
    <w:p w:rsidR="006B6A51" w:rsidRPr="008E4E02" w:rsidRDefault="006B6A51" w:rsidP="006B6A51">
      <w:pPr>
        <w:ind w:firstLine="708"/>
        <w:rPr>
          <w:color w:val="auto"/>
          <w:sz w:val="24"/>
          <w:lang w:val="kk-KZ"/>
        </w:rPr>
      </w:pPr>
      <w:r w:rsidRPr="008E4E02">
        <w:rPr>
          <w:color w:val="auto"/>
          <w:sz w:val="24"/>
          <w:lang w:val="kk-KZ"/>
        </w:rPr>
        <w:t xml:space="preserve">Математика апталығының ашылуы салттанатты түрде лездемеде басталды. Оқушылар математика пәніне арналған тақпақтарын мәнерлеп оқып, мұғалімдер ежелгі заманғы сабақ беру тәсіліне қызықты көрініс көрсетті. </w:t>
      </w:r>
    </w:p>
    <w:p w:rsidR="006B6A51" w:rsidRPr="008E4E02" w:rsidRDefault="006B6A51" w:rsidP="006B6A51">
      <w:pPr>
        <w:ind w:firstLine="708"/>
        <w:rPr>
          <w:color w:val="auto"/>
          <w:sz w:val="24"/>
          <w:lang w:val="kk-KZ"/>
        </w:rPr>
      </w:pPr>
      <w:r w:rsidRPr="008E4E02">
        <w:rPr>
          <w:color w:val="auto"/>
          <w:sz w:val="24"/>
          <w:lang w:val="kk-KZ"/>
        </w:rPr>
        <w:t>1-2 сыныптар  аралығында математика пәніне арналған кітапшалар мен «Көңілді сандар» атты тақырыпта суреттер көрмесі ұйымдастырылды. 3-4 сыныптары  «Ойлан, тап» тақырыбында әр түрлі ребустер, сөзжұмбақтар, санамақтар, логикалық есептері бар қабырға газетін шығарды. Осы жұмыстардың нәтижесі апта соңында «Ең үздігі» таңдалып, мадақталды.</w:t>
      </w:r>
    </w:p>
    <w:p w:rsidR="006B6A51" w:rsidRPr="008E4E02" w:rsidRDefault="006B6A51" w:rsidP="006B6A51">
      <w:pPr>
        <w:ind w:firstLine="708"/>
        <w:rPr>
          <w:color w:val="auto"/>
          <w:sz w:val="24"/>
          <w:lang w:val="kk-KZ"/>
        </w:rPr>
      </w:pPr>
      <w:r w:rsidRPr="008E4E02">
        <w:rPr>
          <w:color w:val="auto"/>
          <w:sz w:val="24"/>
          <w:lang w:val="kk-KZ"/>
        </w:rPr>
        <w:t xml:space="preserve">4 «А»,  4 «Ә»  сыныптары  «Қайталау сабағына», «10,100,1000 сандарға көбейту және бөлу» тақырыптарына  ашық сабақтар өткізді. 2 «А», 2 «Ә» сыныптары  «Алғыр сегіз» атты зияткерлік сайысын өткізді. Сайыс бойынша 2 «Ә» сынып оқушыларынан құрылған жұп Абдурасулов Н., пен Өмірзақ Е.  жеңіп шықты. 3 «А», 3 «Ә» сыныптары сыныптан тыс  «Көңілділер, тапқырлар, ойшылдар» атты интелектуалдық сайыс өткізді. Сайыс нәтижесі «Ойшылдар» атты 3 «ә» сыныбының тобы жеңіске жетті. </w:t>
      </w:r>
    </w:p>
    <w:p w:rsidR="006B6A51" w:rsidRPr="008E4E02" w:rsidRDefault="006B6A51" w:rsidP="006B6A51">
      <w:pPr>
        <w:ind w:firstLine="708"/>
        <w:rPr>
          <w:color w:val="auto"/>
          <w:sz w:val="24"/>
          <w:lang w:val="kk-KZ"/>
        </w:rPr>
      </w:pPr>
      <w:r w:rsidRPr="008E4E02">
        <w:rPr>
          <w:color w:val="auto"/>
          <w:sz w:val="24"/>
          <w:lang w:val="kk-KZ"/>
        </w:rPr>
        <w:t xml:space="preserve">Сонымен қатар, бастауыш сыныптары бойынша математика пәнінен мектепішілік олимпиада ұйымдастырылды. Олимпиада сұрақтары әрбір сыныптың бағдарламасына сай құрастырылды. Әрбір сыныптан математика пәнінен жүйрік деген үздік 5 оқушы қатысты. Олимпиада нәтижелері бойынша оқушылар 1,2,3 –орын бойынша марапатталды. </w:t>
      </w:r>
    </w:p>
    <w:p w:rsidR="006B6A51" w:rsidRDefault="006B6A51" w:rsidP="006B6A51">
      <w:pPr>
        <w:rPr>
          <w:color w:val="auto"/>
          <w:sz w:val="24"/>
          <w:lang w:val="kk-KZ"/>
        </w:rPr>
      </w:pPr>
      <w:r w:rsidRPr="008E4E02">
        <w:rPr>
          <w:color w:val="auto"/>
          <w:sz w:val="24"/>
          <w:lang w:val="kk-KZ"/>
        </w:rPr>
        <w:t xml:space="preserve"> «Ең үздік математика дәптері» атауына сәйкес әр сыныптан  3 үздік дәптері таңдап алынды. Нәтижесінде: Смағұл А., Болат А., Роман Б., Ахметжан А., Дәлелхан А., Рысқалы І., Жабагин Б., Дакибаева Р.  атты оқушылар математика дәптерлерін таза, ұқыпты, математикалық талаптарға сай сауатты жазғандары үшін мадақталды. </w:t>
      </w:r>
    </w:p>
    <w:p w:rsidR="006B6A51" w:rsidRPr="000809D4" w:rsidRDefault="006B6A51" w:rsidP="006B6A51">
      <w:pPr>
        <w:pStyle w:val="a6"/>
        <w:shd w:val="clear" w:color="auto" w:fill="FFFFFF"/>
        <w:spacing w:before="0" w:beforeAutospacing="0" w:after="0" w:afterAutospacing="0"/>
        <w:jc w:val="both"/>
        <w:rPr>
          <w:lang w:val="kk-KZ"/>
        </w:rPr>
      </w:pPr>
      <w:r w:rsidRPr="000809D4">
        <w:rPr>
          <w:lang w:val="kk-KZ"/>
        </w:rPr>
        <w:t xml:space="preserve">Пәндік онкүндікті өткізу мына негізде құрылды: </w:t>
      </w:r>
    </w:p>
    <w:p w:rsidR="006B6A51" w:rsidRPr="004B068D" w:rsidRDefault="006B6A51" w:rsidP="006B6A51">
      <w:pPr>
        <w:pStyle w:val="a6"/>
        <w:shd w:val="clear" w:color="auto" w:fill="FFFFFF"/>
        <w:spacing w:before="0" w:beforeAutospacing="0" w:after="0" w:afterAutospacing="0"/>
        <w:jc w:val="both"/>
        <w:rPr>
          <w:shd w:val="clear" w:color="auto" w:fill="FFFFFF"/>
          <w:lang w:val="kk-KZ"/>
        </w:rPr>
      </w:pPr>
      <w:r w:rsidRPr="000809D4">
        <w:rPr>
          <w:shd w:val="clear" w:color="auto" w:fill="FFFFFF"/>
          <w:lang w:val="kk-KZ"/>
        </w:rPr>
        <w:t xml:space="preserve">Оқушылар, мұғалімдер, ата-аналар - барлығы </w:t>
      </w:r>
      <w:r>
        <w:rPr>
          <w:shd w:val="clear" w:color="auto" w:fill="FFFFFF"/>
          <w:lang w:val="kk-KZ"/>
        </w:rPr>
        <w:t>апталыққа</w:t>
      </w:r>
      <w:r w:rsidRPr="000809D4">
        <w:rPr>
          <w:shd w:val="clear" w:color="auto" w:fill="FFFFFF"/>
          <w:lang w:val="kk-KZ"/>
        </w:rPr>
        <w:t xml:space="preserve"> белсене  қатысты .  Әдістемелік апталықты өткізу бағдарламасы оқу ісінің әртүрлі формалары мен әдістерін көрсетті. </w:t>
      </w:r>
    </w:p>
    <w:p w:rsidR="006B6A51" w:rsidRPr="000809D4" w:rsidRDefault="006B6A51" w:rsidP="006B6A51">
      <w:pPr>
        <w:rPr>
          <w:color w:val="auto"/>
          <w:sz w:val="24"/>
          <w:szCs w:val="24"/>
          <w:shd w:val="clear" w:color="auto" w:fill="FFFFFF"/>
          <w:lang w:val="kk-KZ"/>
        </w:rPr>
      </w:pPr>
      <w:r w:rsidRPr="000809D4">
        <w:rPr>
          <w:color w:val="auto"/>
          <w:sz w:val="24"/>
          <w:szCs w:val="24"/>
          <w:shd w:val="clear" w:color="auto" w:fill="FFFFFF"/>
          <w:lang w:val="kk-KZ"/>
        </w:rPr>
        <w:t>Барлық межелеген іс-шаралар уақытында, жоспарға сәйкес өткізілді. Апталық жоғарғы  әдістемелік деңгейде, ұйымдасқан түрде өткізілді. Мұғалімдердің көбісі жақсы ұйымдастырушылық қабілеттерін көрсетіп, мерекелік шығармашылық жағдай қалыптастырды. Оқушылар әр түрлі пәндерден жақсы білімдерін көрсетті, өздерінің білімдерін әр түрлі жағдайда қолдана білді, бір-біріне қолғабыстарын  тигізді, күрделі сұрақтардың  қиын жауаптарын тапты.</w:t>
      </w:r>
    </w:p>
    <w:p w:rsidR="006B6A51" w:rsidRPr="000809D4" w:rsidRDefault="006B6A51" w:rsidP="006B6A51">
      <w:pPr>
        <w:pStyle w:val="a6"/>
        <w:shd w:val="clear" w:color="auto" w:fill="FFFFFF"/>
        <w:spacing w:before="0" w:beforeAutospacing="0" w:after="0" w:afterAutospacing="0"/>
        <w:jc w:val="both"/>
        <w:rPr>
          <w:lang w:val="kk-KZ"/>
        </w:rPr>
      </w:pPr>
      <w:r w:rsidRPr="000809D4">
        <w:rPr>
          <w:lang w:val="kk-KZ"/>
        </w:rPr>
        <w:t xml:space="preserve">   Әдістемелік бірлестіктің отырысында бастауыш сынып мұғалімдері өздері өткізген іс-шарасына өз талдауларын жасады, басқа мұғалімдердің берген  бағаларын тыңдады. Бастауыш сыныптың барлық оқушылары салтанатты жиында әр түрлі сайыстардан орындар алғандары үшін марапатталды. </w:t>
      </w:r>
    </w:p>
    <w:p w:rsidR="006B6A51" w:rsidRDefault="006B6A51" w:rsidP="006B6A51">
      <w:pPr>
        <w:pStyle w:val="a6"/>
        <w:shd w:val="clear" w:color="auto" w:fill="FFFFFF"/>
        <w:spacing w:before="0" w:beforeAutospacing="0" w:after="0" w:afterAutospacing="0"/>
        <w:jc w:val="both"/>
        <w:rPr>
          <w:lang w:val="kk-KZ"/>
        </w:rPr>
      </w:pPr>
      <w:r w:rsidRPr="008E4E02">
        <w:rPr>
          <w:lang w:val="kk-KZ"/>
        </w:rPr>
        <w:t xml:space="preserve">Апталықтардың қорытындысын шығара отырып бастауыш сыныптары бойынша  </w:t>
      </w:r>
      <w:r>
        <w:rPr>
          <w:lang w:val="kk-KZ"/>
        </w:rPr>
        <w:t>апталықтары</w:t>
      </w:r>
      <w:r w:rsidRPr="008E4E02">
        <w:rPr>
          <w:lang w:val="kk-KZ"/>
        </w:rPr>
        <w:t xml:space="preserve"> ойдағыдай өтк</w:t>
      </w:r>
      <w:r>
        <w:rPr>
          <w:lang w:val="kk-KZ"/>
        </w:rPr>
        <w:t>ізіліп, көзделген мақсатына жет</w:t>
      </w:r>
      <w:r w:rsidRPr="008E4E02">
        <w:rPr>
          <w:lang w:val="kk-KZ"/>
        </w:rPr>
        <w:t>і</w:t>
      </w:r>
      <w:r>
        <w:rPr>
          <w:lang w:val="kk-KZ"/>
        </w:rPr>
        <w:t>п,</w:t>
      </w:r>
      <w:r w:rsidRPr="006B6A51">
        <w:rPr>
          <w:lang w:val="kk-KZ"/>
        </w:rPr>
        <w:t xml:space="preserve"> </w:t>
      </w:r>
      <w:r w:rsidRPr="000809D4">
        <w:rPr>
          <w:lang w:val="kk-KZ"/>
        </w:rPr>
        <w:t xml:space="preserve">мұғалімдері жоғары жұмыс көрсеткіштерін көрсетті деп сенімді түрде айтуға болады. </w:t>
      </w:r>
    </w:p>
    <w:p w:rsidR="006B6A51" w:rsidRDefault="006B6A51" w:rsidP="006B6A51">
      <w:pPr>
        <w:rPr>
          <w:color w:val="auto"/>
          <w:sz w:val="24"/>
          <w:lang w:val="kk-KZ"/>
        </w:rPr>
      </w:pPr>
      <w:r>
        <w:rPr>
          <w:color w:val="auto"/>
          <w:sz w:val="24"/>
          <w:lang w:val="kk-KZ"/>
        </w:rPr>
        <w:t xml:space="preserve">  </w:t>
      </w:r>
    </w:p>
    <w:p w:rsidR="006B6A51" w:rsidRPr="008E4E02" w:rsidRDefault="006B6A51" w:rsidP="006B6A51">
      <w:pPr>
        <w:rPr>
          <w:b/>
          <w:color w:val="auto"/>
          <w:sz w:val="24"/>
          <w:lang w:val="kk-KZ"/>
        </w:rPr>
      </w:pPr>
      <w:r w:rsidRPr="008E4E02">
        <w:rPr>
          <w:b/>
          <w:color w:val="auto"/>
          <w:sz w:val="24"/>
          <w:lang w:val="kk-KZ"/>
        </w:rPr>
        <w:t>Ұсыныстар мен тұжырымдамалар:</w:t>
      </w:r>
    </w:p>
    <w:p w:rsidR="006B6A51" w:rsidRPr="008E4E02" w:rsidRDefault="006B6A51" w:rsidP="006B6A51">
      <w:pPr>
        <w:pStyle w:val="a9"/>
        <w:numPr>
          <w:ilvl w:val="0"/>
          <w:numId w:val="10"/>
        </w:numPr>
        <w:spacing w:after="200" w:line="276" w:lineRule="auto"/>
        <w:rPr>
          <w:color w:val="auto"/>
          <w:sz w:val="24"/>
          <w:lang w:val="kk-KZ"/>
        </w:rPr>
      </w:pPr>
      <w:r w:rsidRPr="008E4E02">
        <w:rPr>
          <w:color w:val="auto"/>
          <w:sz w:val="24"/>
          <w:lang w:val="kk-KZ"/>
        </w:rPr>
        <w:t>Өз сабақтарына көрген  ең тиімді әдістерді падалану және де қолдану;</w:t>
      </w:r>
    </w:p>
    <w:p w:rsidR="006B6A51" w:rsidRPr="008E4E02" w:rsidRDefault="006B6A51" w:rsidP="006B6A51">
      <w:pPr>
        <w:pStyle w:val="a9"/>
        <w:numPr>
          <w:ilvl w:val="0"/>
          <w:numId w:val="10"/>
        </w:numPr>
        <w:spacing w:after="200" w:line="276" w:lineRule="auto"/>
        <w:rPr>
          <w:color w:val="auto"/>
          <w:sz w:val="24"/>
          <w:lang w:val="kk-KZ"/>
        </w:rPr>
      </w:pPr>
      <w:r w:rsidRPr="008E4E02">
        <w:rPr>
          <w:color w:val="auto"/>
          <w:sz w:val="24"/>
          <w:lang w:val="kk-KZ"/>
        </w:rPr>
        <w:t>Жас мамандардың өз шеберліктерін арттыру, бір-бірімен тәжірибе аламасу;</w:t>
      </w:r>
    </w:p>
    <w:p w:rsidR="006B6A51" w:rsidRDefault="006B6A51" w:rsidP="006B6A51">
      <w:pPr>
        <w:pStyle w:val="a9"/>
        <w:numPr>
          <w:ilvl w:val="0"/>
          <w:numId w:val="10"/>
        </w:numPr>
        <w:spacing w:after="200" w:line="276" w:lineRule="auto"/>
        <w:rPr>
          <w:color w:val="auto"/>
          <w:sz w:val="24"/>
          <w:lang w:val="kk-KZ"/>
        </w:rPr>
      </w:pPr>
      <w:r w:rsidRPr="008E4E02">
        <w:rPr>
          <w:color w:val="auto"/>
          <w:sz w:val="24"/>
          <w:lang w:val="kk-KZ"/>
        </w:rPr>
        <w:t>Сабақтастық жұмыстарын ұйымдастыру.</w:t>
      </w:r>
    </w:p>
    <w:p w:rsidR="001F0262" w:rsidRDefault="001F0262" w:rsidP="001F0262">
      <w:pPr>
        <w:spacing w:after="200" w:line="276" w:lineRule="auto"/>
        <w:rPr>
          <w:color w:val="auto"/>
          <w:sz w:val="24"/>
          <w:lang w:val="kk-KZ"/>
        </w:rPr>
      </w:pPr>
    </w:p>
    <w:p w:rsidR="001F0262" w:rsidRPr="00AD7C79" w:rsidRDefault="001F0262" w:rsidP="001F0262">
      <w:pPr>
        <w:ind w:firstLine="708"/>
        <w:jc w:val="both"/>
        <w:rPr>
          <w:rFonts w:eastAsiaTheme="minorEastAsia"/>
          <w:b/>
          <w:color w:val="auto"/>
          <w:sz w:val="24"/>
          <w:szCs w:val="24"/>
          <w:lang w:val="kk-KZ"/>
        </w:rPr>
      </w:pPr>
      <w:r>
        <w:rPr>
          <w:b/>
          <w:color w:val="auto"/>
          <w:sz w:val="24"/>
          <w:lang w:val="kk-KZ"/>
        </w:rPr>
        <w:t>Осымен қатар б</w:t>
      </w:r>
      <w:r w:rsidRPr="00AD7C79">
        <w:rPr>
          <w:rFonts w:eastAsiaTheme="minorEastAsia"/>
          <w:color w:val="auto"/>
          <w:sz w:val="24"/>
          <w:szCs w:val="24"/>
          <w:lang w:val="kk-KZ"/>
        </w:rPr>
        <w:t xml:space="preserve">астауыш сыныпта қабілеті жоғары  оқушылармен жұмыс жоспары құрылып, әр сыныптан қабілеті жоғары  оқушылар іріктеліп  алынды.  Қабілеті жоғары оқушылармен жұмыс жасаудың </w:t>
      </w:r>
      <w:r w:rsidRPr="00AD7C79">
        <w:rPr>
          <w:rFonts w:eastAsiaTheme="minorEastAsia"/>
          <w:b/>
          <w:color w:val="auto"/>
          <w:sz w:val="24"/>
          <w:szCs w:val="24"/>
          <w:lang w:val="kk-KZ"/>
        </w:rPr>
        <w:t>мақсаты:</w:t>
      </w:r>
    </w:p>
    <w:p w:rsidR="001F0262" w:rsidRPr="00AD7C79" w:rsidRDefault="001F0262" w:rsidP="001F0262">
      <w:pPr>
        <w:tabs>
          <w:tab w:val="left" w:pos="7967"/>
        </w:tabs>
        <w:jc w:val="both"/>
        <w:rPr>
          <w:b/>
          <w:i/>
          <w:color w:val="auto"/>
          <w:sz w:val="24"/>
          <w:szCs w:val="24"/>
          <w:lang w:val="kk-KZ"/>
        </w:rPr>
      </w:pPr>
      <w:r w:rsidRPr="00AD7C79">
        <w:rPr>
          <w:color w:val="auto"/>
          <w:sz w:val="24"/>
          <w:szCs w:val="24"/>
          <w:lang w:val="kk-KZ"/>
        </w:rPr>
        <w:t xml:space="preserve">  Қабілеті жоғары оқушылармен жыл бойы жұмыс жүргізе отырып, шығармашылық белсенділігіне қарай, ерекшелігіне байланысты жеке тұлға қалыптастыра отырып, ізденіс, ғылыми жұмыстарға баулу.</w:t>
      </w:r>
    </w:p>
    <w:p w:rsidR="001F0262" w:rsidRPr="00AD7C79" w:rsidRDefault="001F0262" w:rsidP="001F0262">
      <w:pPr>
        <w:jc w:val="both"/>
        <w:rPr>
          <w:color w:val="auto"/>
          <w:sz w:val="24"/>
          <w:szCs w:val="24"/>
          <w:lang w:val="kk-KZ"/>
        </w:rPr>
      </w:pPr>
      <w:r w:rsidRPr="00AD7C79">
        <w:rPr>
          <w:color w:val="auto"/>
          <w:sz w:val="24"/>
          <w:szCs w:val="24"/>
          <w:lang w:val="kk-KZ"/>
        </w:rPr>
        <w:lastRenderedPageBreak/>
        <w:t xml:space="preserve">Қабілеті жоғары оқушылармен жұмыстың </w:t>
      </w:r>
    </w:p>
    <w:p w:rsidR="001F0262" w:rsidRPr="00AD7C79" w:rsidRDefault="001F0262" w:rsidP="001F0262">
      <w:pPr>
        <w:jc w:val="both"/>
        <w:rPr>
          <w:b/>
          <w:i/>
          <w:color w:val="auto"/>
          <w:sz w:val="24"/>
          <w:szCs w:val="24"/>
          <w:lang w:val="kk-KZ"/>
        </w:rPr>
      </w:pPr>
      <w:r w:rsidRPr="00AD7C79">
        <w:rPr>
          <w:color w:val="auto"/>
          <w:sz w:val="24"/>
          <w:szCs w:val="24"/>
          <w:lang w:val="kk-KZ"/>
        </w:rPr>
        <w:t xml:space="preserve"> </w:t>
      </w:r>
      <w:r w:rsidRPr="00AD7C79">
        <w:rPr>
          <w:b/>
          <w:i/>
          <w:color w:val="auto"/>
          <w:sz w:val="24"/>
          <w:szCs w:val="24"/>
          <w:lang w:val="kk-KZ"/>
        </w:rPr>
        <w:t xml:space="preserve">міндеттері: </w:t>
      </w:r>
    </w:p>
    <w:p w:rsidR="001F0262" w:rsidRPr="00AD7C79" w:rsidRDefault="001F0262" w:rsidP="001F0262">
      <w:pPr>
        <w:tabs>
          <w:tab w:val="left" w:pos="142"/>
          <w:tab w:val="left" w:pos="284"/>
        </w:tabs>
        <w:ind w:left="1211"/>
        <w:contextualSpacing/>
        <w:rPr>
          <w:i/>
          <w:color w:val="auto"/>
          <w:sz w:val="24"/>
          <w:szCs w:val="24"/>
          <w:lang w:val="kk-KZ"/>
        </w:rPr>
      </w:pPr>
      <w:r w:rsidRPr="00AD7C79">
        <w:rPr>
          <w:i/>
          <w:color w:val="auto"/>
          <w:sz w:val="24"/>
          <w:szCs w:val="24"/>
          <w:lang w:val="kk-KZ"/>
        </w:rPr>
        <w:t>-дарынды оқушының ақыл-ойының,эмоцианалдық және   әлеуметтік дамуы мен ерекшеліктерінің өзіндік ашылу деңдейі мен өлшемін ескеру;</w:t>
      </w:r>
    </w:p>
    <w:p w:rsidR="001F0262" w:rsidRPr="00AD7C79" w:rsidRDefault="001F0262" w:rsidP="001F0262">
      <w:pPr>
        <w:tabs>
          <w:tab w:val="left" w:pos="142"/>
          <w:tab w:val="left" w:pos="284"/>
        </w:tabs>
        <w:ind w:left="1211"/>
        <w:contextualSpacing/>
        <w:rPr>
          <w:i/>
          <w:color w:val="auto"/>
          <w:sz w:val="24"/>
          <w:szCs w:val="24"/>
          <w:lang w:val="kk-KZ"/>
        </w:rPr>
      </w:pPr>
      <w:r w:rsidRPr="00AD7C79">
        <w:rPr>
          <w:i/>
          <w:color w:val="auto"/>
          <w:sz w:val="24"/>
          <w:szCs w:val="24"/>
          <w:lang w:val="kk-KZ"/>
        </w:rPr>
        <w:t>-жан-жақты ақпараттандыру;</w:t>
      </w:r>
    </w:p>
    <w:p w:rsidR="001F0262" w:rsidRPr="00AD7C79" w:rsidRDefault="001F0262" w:rsidP="001F0262">
      <w:pPr>
        <w:tabs>
          <w:tab w:val="left" w:pos="142"/>
          <w:tab w:val="left" w:pos="284"/>
        </w:tabs>
        <w:ind w:left="1211"/>
        <w:contextualSpacing/>
        <w:rPr>
          <w:i/>
          <w:color w:val="auto"/>
          <w:sz w:val="24"/>
          <w:szCs w:val="24"/>
          <w:lang w:val="kk-KZ"/>
        </w:rPr>
      </w:pPr>
      <w:r w:rsidRPr="00AD7C79">
        <w:rPr>
          <w:i/>
          <w:color w:val="auto"/>
          <w:sz w:val="24"/>
          <w:szCs w:val="24"/>
          <w:lang w:val="kk-KZ"/>
        </w:rPr>
        <w:t>-коммуникатифті бейімдеу;</w:t>
      </w:r>
    </w:p>
    <w:p w:rsidR="001F0262" w:rsidRPr="00AD7C79" w:rsidRDefault="001F0262" w:rsidP="001F0262">
      <w:pPr>
        <w:tabs>
          <w:tab w:val="left" w:pos="142"/>
          <w:tab w:val="left" w:pos="284"/>
        </w:tabs>
        <w:ind w:left="1211"/>
        <w:contextualSpacing/>
        <w:rPr>
          <w:i/>
          <w:color w:val="auto"/>
          <w:sz w:val="24"/>
          <w:szCs w:val="24"/>
          <w:lang w:val="kk-KZ"/>
        </w:rPr>
      </w:pPr>
      <w:r w:rsidRPr="00AD7C79">
        <w:rPr>
          <w:i/>
          <w:color w:val="auto"/>
          <w:sz w:val="24"/>
          <w:szCs w:val="24"/>
          <w:lang w:val="kk-KZ"/>
        </w:rPr>
        <w:t>-оқушыны жан-жақты дамыту,ізденістік жолға ынталандыру;</w:t>
      </w:r>
    </w:p>
    <w:p w:rsidR="001F0262" w:rsidRPr="00AD7C79" w:rsidRDefault="001F0262" w:rsidP="001F0262">
      <w:pPr>
        <w:tabs>
          <w:tab w:val="left" w:pos="142"/>
          <w:tab w:val="left" w:pos="284"/>
        </w:tabs>
        <w:ind w:left="1211"/>
        <w:contextualSpacing/>
        <w:rPr>
          <w:i/>
          <w:color w:val="auto"/>
          <w:sz w:val="24"/>
          <w:szCs w:val="24"/>
          <w:lang w:val="kk-KZ"/>
        </w:rPr>
      </w:pPr>
      <w:r w:rsidRPr="00AD7C79">
        <w:rPr>
          <w:i/>
          <w:color w:val="auto"/>
          <w:sz w:val="24"/>
          <w:szCs w:val="24"/>
          <w:lang w:val="kk-KZ"/>
        </w:rPr>
        <w:t>-оқушының шығармашылық бағытының ашылуына,дамуына,қоршаған ортаға өзін-өзі жарнамалауға көмек көрсету;</w:t>
      </w:r>
    </w:p>
    <w:p w:rsidR="001F0262" w:rsidRPr="00AD7C79" w:rsidRDefault="001F0262" w:rsidP="001F0262">
      <w:pPr>
        <w:jc w:val="both"/>
        <w:rPr>
          <w:color w:val="auto"/>
          <w:sz w:val="24"/>
          <w:szCs w:val="24"/>
          <w:lang w:val="kk-KZ"/>
        </w:rPr>
      </w:pPr>
      <w:r w:rsidRPr="00AD7C79">
        <w:rPr>
          <w:color w:val="auto"/>
          <w:sz w:val="24"/>
          <w:szCs w:val="24"/>
          <w:lang w:val="kk-KZ"/>
        </w:rPr>
        <w:t>Бастауыш сынып оқушыларынан қабілеті  жоғары оқушыларды анықтауда   сынып жетекшілерімен пән мұғалімдері  сауалнама  алды.</w:t>
      </w:r>
    </w:p>
    <w:p w:rsidR="001F0262" w:rsidRPr="00AD7C79" w:rsidRDefault="001F0262" w:rsidP="001F0262">
      <w:pPr>
        <w:tabs>
          <w:tab w:val="left" w:pos="142"/>
          <w:tab w:val="left" w:pos="284"/>
        </w:tabs>
        <w:jc w:val="both"/>
        <w:rPr>
          <w:color w:val="auto"/>
          <w:sz w:val="24"/>
          <w:szCs w:val="24"/>
          <w:lang w:val="kk-KZ"/>
        </w:rPr>
      </w:pPr>
      <w:r w:rsidRPr="00AD7C79">
        <w:rPr>
          <w:color w:val="auto"/>
          <w:sz w:val="24"/>
          <w:szCs w:val="24"/>
          <w:lang w:val="kk-KZ"/>
        </w:rPr>
        <w:t>Бастауыш сынып бойынша 1-4 сыныптар аралығында  51 оқушы анықталды.</w:t>
      </w:r>
    </w:p>
    <w:p w:rsidR="001F0262" w:rsidRPr="00AD7C79" w:rsidRDefault="001F0262" w:rsidP="001F0262">
      <w:pPr>
        <w:numPr>
          <w:ilvl w:val="0"/>
          <w:numId w:val="9"/>
        </w:numPr>
        <w:tabs>
          <w:tab w:val="left" w:pos="142"/>
          <w:tab w:val="left" w:pos="284"/>
        </w:tabs>
        <w:spacing w:after="200" w:line="276" w:lineRule="auto"/>
        <w:contextualSpacing/>
        <w:jc w:val="both"/>
        <w:rPr>
          <w:color w:val="auto"/>
          <w:sz w:val="24"/>
          <w:szCs w:val="24"/>
          <w:lang w:val="kk-KZ"/>
        </w:rPr>
      </w:pPr>
      <w:r w:rsidRPr="00AD7C79">
        <w:rPr>
          <w:color w:val="auto"/>
          <w:sz w:val="24"/>
          <w:szCs w:val="24"/>
          <w:lang w:val="kk-KZ"/>
        </w:rPr>
        <w:t>1-сыныптар-      11 оқушы</w:t>
      </w:r>
    </w:p>
    <w:p w:rsidR="001F0262" w:rsidRPr="00AD7C79" w:rsidRDefault="001F0262" w:rsidP="001F0262">
      <w:pPr>
        <w:numPr>
          <w:ilvl w:val="0"/>
          <w:numId w:val="9"/>
        </w:numPr>
        <w:tabs>
          <w:tab w:val="left" w:pos="142"/>
          <w:tab w:val="left" w:pos="284"/>
        </w:tabs>
        <w:spacing w:after="200" w:line="276" w:lineRule="auto"/>
        <w:jc w:val="both"/>
        <w:rPr>
          <w:color w:val="auto"/>
          <w:sz w:val="24"/>
          <w:szCs w:val="24"/>
          <w:lang w:val="kk-KZ"/>
        </w:rPr>
      </w:pPr>
      <w:r w:rsidRPr="00AD7C79">
        <w:rPr>
          <w:color w:val="auto"/>
          <w:sz w:val="24"/>
          <w:szCs w:val="24"/>
          <w:lang w:val="kk-KZ"/>
        </w:rPr>
        <w:t xml:space="preserve">2-сыныптарда – 15 оқушы, </w:t>
      </w:r>
    </w:p>
    <w:p w:rsidR="001F0262" w:rsidRPr="00AD7C79" w:rsidRDefault="001F0262" w:rsidP="001F0262">
      <w:pPr>
        <w:numPr>
          <w:ilvl w:val="0"/>
          <w:numId w:val="9"/>
        </w:numPr>
        <w:tabs>
          <w:tab w:val="left" w:pos="142"/>
          <w:tab w:val="left" w:pos="284"/>
        </w:tabs>
        <w:spacing w:after="200" w:line="276" w:lineRule="auto"/>
        <w:jc w:val="both"/>
        <w:rPr>
          <w:color w:val="auto"/>
          <w:sz w:val="24"/>
          <w:szCs w:val="24"/>
          <w:lang w:val="kk-KZ"/>
        </w:rPr>
      </w:pPr>
      <w:r w:rsidRPr="00AD7C79">
        <w:rPr>
          <w:color w:val="auto"/>
          <w:sz w:val="24"/>
          <w:szCs w:val="24"/>
          <w:lang w:val="kk-KZ"/>
        </w:rPr>
        <w:t xml:space="preserve">3-сыныптарда – 13  оқушы, </w:t>
      </w:r>
    </w:p>
    <w:p w:rsidR="001F0262" w:rsidRPr="00AD7C79" w:rsidRDefault="001F0262" w:rsidP="001F0262">
      <w:pPr>
        <w:numPr>
          <w:ilvl w:val="0"/>
          <w:numId w:val="9"/>
        </w:numPr>
        <w:tabs>
          <w:tab w:val="left" w:pos="142"/>
          <w:tab w:val="left" w:pos="284"/>
        </w:tabs>
        <w:spacing w:after="200" w:line="276" w:lineRule="auto"/>
        <w:jc w:val="both"/>
        <w:rPr>
          <w:color w:val="auto"/>
          <w:sz w:val="24"/>
          <w:szCs w:val="24"/>
          <w:lang w:val="kk-KZ"/>
        </w:rPr>
      </w:pPr>
      <w:r w:rsidRPr="00AD7C79">
        <w:rPr>
          <w:color w:val="auto"/>
          <w:sz w:val="24"/>
          <w:szCs w:val="24"/>
          <w:lang w:val="kk-KZ"/>
        </w:rPr>
        <w:t>4-сыныптарда – 12  оқушы</w:t>
      </w:r>
    </w:p>
    <w:p w:rsidR="001F0262" w:rsidRPr="00AD7C79" w:rsidRDefault="001F0262" w:rsidP="001F0262">
      <w:pPr>
        <w:tabs>
          <w:tab w:val="left" w:pos="142"/>
          <w:tab w:val="left" w:pos="284"/>
        </w:tabs>
        <w:jc w:val="both"/>
        <w:rPr>
          <w:color w:val="auto"/>
          <w:sz w:val="24"/>
          <w:szCs w:val="24"/>
          <w:lang w:val="kk-KZ"/>
        </w:rPr>
      </w:pPr>
      <w:r w:rsidRPr="00AD7C79">
        <w:rPr>
          <w:color w:val="auto"/>
          <w:sz w:val="24"/>
          <w:szCs w:val="24"/>
          <w:lang w:val="kk-KZ"/>
        </w:rPr>
        <w:tab/>
        <w:t>1-жартыжылдық бойынша оқушылармен мынандай жұмыстар жүргізілді.</w:t>
      </w:r>
    </w:p>
    <w:p w:rsidR="001F0262" w:rsidRPr="00AD7C79" w:rsidRDefault="001F0262" w:rsidP="001F0262">
      <w:pPr>
        <w:tabs>
          <w:tab w:val="left" w:pos="142"/>
          <w:tab w:val="left" w:pos="284"/>
        </w:tabs>
        <w:jc w:val="both"/>
        <w:rPr>
          <w:color w:val="auto"/>
          <w:sz w:val="24"/>
          <w:szCs w:val="24"/>
          <w:lang w:val="kk-KZ"/>
        </w:rPr>
      </w:pPr>
      <w:r w:rsidRPr="00AD7C79">
        <w:rPr>
          <w:b/>
          <w:color w:val="auto"/>
          <w:sz w:val="24"/>
          <w:szCs w:val="24"/>
          <w:lang w:val="kk-KZ"/>
        </w:rPr>
        <w:t>Қыркүйек:-</w:t>
      </w:r>
      <w:r w:rsidRPr="00AD7C79">
        <w:rPr>
          <w:color w:val="auto"/>
          <w:sz w:val="24"/>
          <w:szCs w:val="24"/>
          <w:lang w:val="kk-KZ"/>
        </w:rPr>
        <w:t>дарынды оқушыларды байқап тізімін жасау;</w:t>
      </w:r>
    </w:p>
    <w:p w:rsidR="001F0262" w:rsidRPr="00AD7C79" w:rsidRDefault="001F0262" w:rsidP="001F0262">
      <w:pPr>
        <w:numPr>
          <w:ilvl w:val="0"/>
          <w:numId w:val="9"/>
        </w:numPr>
        <w:tabs>
          <w:tab w:val="left" w:pos="142"/>
          <w:tab w:val="left" w:pos="284"/>
        </w:tabs>
        <w:spacing w:after="200" w:line="276" w:lineRule="auto"/>
        <w:contextualSpacing/>
        <w:jc w:val="both"/>
        <w:rPr>
          <w:color w:val="auto"/>
          <w:sz w:val="24"/>
          <w:szCs w:val="24"/>
          <w:lang w:val="kk-KZ"/>
        </w:rPr>
      </w:pPr>
      <w:r w:rsidRPr="00AD7C79">
        <w:rPr>
          <w:color w:val="auto"/>
          <w:sz w:val="24"/>
          <w:szCs w:val="24"/>
          <w:lang w:val="kk-KZ"/>
        </w:rPr>
        <w:t>Дарынды оқушылармен жүргізілетін жұмыстың мақсат-міндеттерін,бағытын анықтау;</w:t>
      </w:r>
    </w:p>
    <w:p w:rsidR="001F0262" w:rsidRPr="00AD7C79" w:rsidRDefault="001F0262" w:rsidP="001F0262">
      <w:pPr>
        <w:tabs>
          <w:tab w:val="left" w:pos="142"/>
          <w:tab w:val="left" w:pos="284"/>
        </w:tabs>
        <w:jc w:val="both"/>
        <w:rPr>
          <w:color w:val="auto"/>
          <w:sz w:val="24"/>
          <w:szCs w:val="24"/>
          <w:lang w:val="kk-KZ"/>
        </w:rPr>
      </w:pPr>
    </w:p>
    <w:p w:rsidR="001F0262" w:rsidRPr="00AD7C79" w:rsidRDefault="001F0262" w:rsidP="001F0262">
      <w:pPr>
        <w:tabs>
          <w:tab w:val="left" w:pos="142"/>
          <w:tab w:val="left" w:pos="284"/>
        </w:tabs>
        <w:jc w:val="both"/>
        <w:rPr>
          <w:color w:val="auto"/>
          <w:sz w:val="24"/>
          <w:szCs w:val="24"/>
          <w:lang w:val="kk-KZ"/>
        </w:rPr>
      </w:pPr>
      <w:r w:rsidRPr="00AD7C79">
        <w:rPr>
          <w:b/>
          <w:color w:val="auto"/>
          <w:sz w:val="24"/>
          <w:szCs w:val="24"/>
          <w:lang w:val="kk-KZ"/>
        </w:rPr>
        <w:t>Қазан:</w:t>
      </w:r>
      <w:r w:rsidRPr="00AD7C79">
        <w:rPr>
          <w:color w:val="auto"/>
          <w:sz w:val="24"/>
          <w:szCs w:val="24"/>
          <w:lang w:val="kk-KZ"/>
        </w:rPr>
        <w:t xml:space="preserve">    -оқушылардың дүниетану пәніне қызығушылығын анықтау</w:t>
      </w:r>
    </w:p>
    <w:p w:rsidR="001F0262" w:rsidRPr="00AD7C79" w:rsidRDefault="001F0262" w:rsidP="001F0262">
      <w:pPr>
        <w:numPr>
          <w:ilvl w:val="0"/>
          <w:numId w:val="9"/>
        </w:numPr>
        <w:tabs>
          <w:tab w:val="left" w:pos="142"/>
          <w:tab w:val="left" w:pos="284"/>
        </w:tabs>
        <w:spacing w:after="200" w:line="276" w:lineRule="auto"/>
        <w:contextualSpacing/>
        <w:jc w:val="both"/>
        <w:rPr>
          <w:color w:val="auto"/>
          <w:sz w:val="24"/>
          <w:szCs w:val="24"/>
          <w:lang w:val="kk-KZ"/>
        </w:rPr>
      </w:pPr>
      <w:r w:rsidRPr="00AD7C79">
        <w:rPr>
          <w:color w:val="auto"/>
          <w:sz w:val="24"/>
          <w:szCs w:val="24"/>
          <w:lang w:val="kk-KZ"/>
        </w:rPr>
        <w:t>Оқушылардың ғылымға деген көзқарасын білу</w:t>
      </w:r>
    </w:p>
    <w:p w:rsidR="001F0262" w:rsidRPr="00AD7C79" w:rsidRDefault="001F0262" w:rsidP="001F0262">
      <w:pPr>
        <w:numPr>
          <w:ilvl w:val="0"/>
          <w:numId w:val="9"/>
        </w:numPr>
        <w:tabs>
          <w:tab w:val="left" w:pos="142"/>
          <w:tab w:val="left" w:pos="284"/>
        </w:tabs>
        <w:spacing w:after="200" w:line="276" w:lineRule="auto"/>
        <w:contextualSpacing/>
        <w:jc w:val="both"/>
        <w:rPr>
          <w:color w:val="auto"/>
          <w:sz w:val="24"/>
          <w:szCs w:val="24"/>
          <w:lang w:val="kk-KZ"/>
        </w:rPr>
      </w:pPr>
      <w:r w:rsidRPr="00AD7C79">
        <w:rPr>
          <w:color w:val="auto"/>
          <w:sz w:val="24"/>
          <w:szCs w:val="24"/>
          <w:lang w:val="kk-KZ"/>
        </w:rPr>
        <w:t>Олимпиядаға қойылатын талаптар мен міндеттерді таныстыру</w:t>
      </w:r>
    </w:p>
    <w:p w:rsidR="001F0262" w:rsidRPr="00AD7C79" w:rsidRDefault="001F0262" w:rsidP="001F0262">
      <w:pPr>
        <w:numPr>
          <w:ilvl w:val="0"/>
          <w:numId w:val="9"/>
        </w:numPr>
        <w:tabs>
          <w:tab w:val="left" w:pos="142"/>
          <w:tab w:val="left" w:pos="284"/>
        </w:tabs>
        <w:spacing w:after="200" w:line="276" w:lineRule="auto"/>
        <w:contextualSpacing/>
        <w:jc w:val="both"/>
        <w:rPr>
          <w:color w:val="auto"/>
          <w:sz w:val="24"/>
          <w:szCs w:val="24"/>
          <w:lang w:val="kk-KZ"/>
        </w:rPr>
      </w:pPr>
      <w:r w:rsidRPr="00AD7C79">
        <w:rPr>
          <w:color w:val="auto"/>
          <w:sz w:val="24"/>
          <w:szCs w:val="24"/>
          <w:lang w:val="kk-KZ"/>
        </w:rPr>
        <w:t>Ақбота,зияткер,зерде марафондарының қорытындысы</w:t>
      </w:r>
    </w:p>
    <w:p w:rsidR="001F0262" w:rsidRPr="00AD7C79" w:rsidRDefault="001F0262" w:rsidP="001F0262">
      <w:pPr>
        <w:tabs>
          <w:tab w:val="left" w:pos="142"/>
          <w:tab w:val="left" w:pos="284"/>
        </w:tabs>
        <w:jc w:val="both"/>
        <w:rPr>
          <w:b/>
          <w:color w:val="auto"/>
          <w:sz w:val="24"/>
          <w:szCs w:val="24"/>
          <w:lang w:val="kk-KZ"/>
        </w:rPr>
      </w:pPr>
    </w:p>
    <w:p w:rsidR="001F0262" w:rsidRPr="00AD7C79" w:rsidRDefault="001F0262" w:rsidP="001F0262">
      <w:pPr>
        <w:tabs>
          <w:tab w:val="left" w:pos="142"/>
          <w:tab w:val="left" w:pos="284"/>
        </w:tabs>
        <w:jc w:val="both"/>
        <w:rPr>
          <w:color w:val="auto"/>
          <w:sz w:val="24"/>
          <w:szCs w:val="24"/>
          <w:lang w:val="kk-KZ"/>
        </w:rPr>
      </w:pPr>
      <w:r w:rsidRPr="00AD7C79">
        <w:rPr>
          <w:b/>
          <w:color w:val="auto"/>
          <w:sz w:val="24"/>
          <w:szCs w:val="24"/>
          <w:lang w:val="kk-KZ"/>
        </w:rPr>
        <w:t>Қараша:-</w:t>
      </w:r>
      <w:r w:rsidRPr="00AD7C79">
        <w:rPr>
          <w:color w:val="auto"/>
          <w:sz w:val="24"/>
          <w:szCs w:val="24"/>
          <w:lang w:val="kk-KZ"/>
        </w:rPr>
        <w:t>ғылыми жобаларға қатысу</w:t>
      </w:r>
    </w:p>
    <w:p w:rsidR="001F0262" w:rsidRPr="00AD7C79" w:rsidRDefault="001F0262" w:rsidP="001F0262">
      <w:pPr>
        <w:tabs>
          <w:tab w:val="left" w:pos="142"/>
          <w:tab w:val="left" w:pos="284"/>
        </w:tabs>
        <w:jc w:val="both"/>
        <w:rPr>
          <w:b/>
          <w:color w:val="auto"/>
          <w:sz w:val="24"/>
          <w:szCs w:val="24"/>
          <w:lang w:val="kk-KZ"/>
        </w:rPr>
      </w:pPr>
    </w:p>
    <w:p w:rsidR="001F0262" w:rsidRPr="00AD7C79" w:rsidRDefault="001F0262" w:rsidP="001F0262">
      <w:pPr>
        <w:tabs>
          <w:tab w:val="left" w:pos="142"/>
          <w:tab w:val="left" w:pos="284"/>
        </w:tabs>
        <w:jc w:val="both"/>
        <w:rPr>
          <w:color w:val="auto"/>
          <w:sz w:val="24"/>
          <w:szCs w:val="24"/>
          <w:lang w:val="kk-KZ"/>
        </w:rPr>
      </w:pPr>
      <w:r w:rsidRPr="00AD7C79">
        <w:rPr>
          <w:b/>
          <w:color w:val="auto"/>
          <w:sz w:val="24"/>
          <w:szCs w:val="24"/>
          <w:lang w:val="kk-KZ"/>
        </w:rPr>
        <w:t>Желтоқсан:-</w:t>
      </w:r>
      <w:r w:rsidRPr="00AD7C79">
        <w:rPr>
          <w:color w:val="auto"/>
          <w:sz w:val="24"/>
          <w:szCs w:val="24"/>
          <w:lang w:val="kk-KZ"/>
        </w:rPr>
        <w:t>кітапхана,интернет және қосымша ақпарат көздерімен жұмыс</w:t>
      </w:r>
    </w:p>
    <w:p w:rsidR="001F0262" w:rsidRPr="00AD7C79" w:rsidRDefault="001F0262" w:rsidP="001F0262">
      <w:pPr>
        <w:numPr>
          <w:ilvl w:val="0"/>
          <w:numId w:val="9"/>
        </w:numPr>
        <w:tabs>
          <w:tab w:val="left" w:pos="142"/>
          <w:tab w:val="left" w:pos="284"/>
        </w:tabs>
        <w:spacing w:after="200" w:line="276" w:lineRule="auto"/>
        <w:contextualSpacing/>
        <w:jc w:val="both"/>
        <w:rPr>
          <w:color w:val="auto"/>
          <w:sz w:val="24"/>
          <w:szCs w:val="24"/>
          <w:lang w:val="kk-KZ"/>
        </w:rPr>
      </w:pPr>
      <w:r w:rsidRPr="00AD7C79">
        <w:rPr>
          <w:color w:val="auto"/>
          <w:sz w:val="24"/>
          <w:szCs w:val="24"/>
          <w:lang w:val="kk-KZ"/>
        </w:rPr>
        <w:t>Ағылшын тілі бойынша конкурстар қорытындысы</w:t>
      </w:r>
    </w:p>
    <w:p w:rsidR="001F0262" w:rsidRPr="00AD7C79" w:rsidRDefault="001F0262" w:rsidP="001F0262">
      <w:pPr>
        <w:ind w:firstLine="360"/>
        <w:jc w:val="both"/>
        <w:rPr>
          <w:color w:val="auto"/>
          <w:sz w:val="24"/>
          <w:szCs w:val="24"/>
          <w:lang w:val="kk-KZ"/>
        </w:rPr>
      </w:pPr>
      <w:r w:rsidRPr="00AD7C79">
        <w:rPr>
          <w:color w:val="auto"/>
          <w:sz w:val="24"/>
          <w:szCs w:val="24"/>
          <w:lang w:val="kk-KZ"/>
        </w:rPr>
        <w:t xml:space="preserve">Психолог өз тарапынан осы қабілеті жоғары   оқушыларға зерттеу жұмысын жүргізді. </w:t>
      </w:r>
    </w:p>
    <w:p w:rsidR="001F0262" w:rsidRPr="00AD7C79" w:rsidRDefault="001F0262" w:rsidP="001F0262">
      <w:pPr>
        <w:jc w:val="both"/>
        <w:rPr>
          <w:color w:val="auto"/>
          <w:sz w:val="24"/>
          <w:szCs w:val="24"/>
          <w:lang w:val="kk-KZ"/>
        </w:rPr>
      </w:pPr>
      <w:r w:rsidRPr="00AD7C79">
        <w:rPr>
          <w:color w:val="auto"/>
          <w:sz w:val="24"/>
          <w:szCs w:val="24"/>
          <w:lang w:val="kk-KZ"/>
        </w:rPr>
        <w:t xml:space="preserve">     Қабілеті  жоғары  оқушылар  мектепішілік, қалалық, облыстық, халықаралық  жарыстарға   жыл  бойы  қатысып, түрлі  орындар  иеленіп, сертификаттармен,дипломдармен   марапатталды.</w:t>
      </w:r>
    </w:p>
    <w:p w:rsidR="001F0262" w:rsidRPr="00AD7C79" w:rsidRDefault="001F0262" w:rsidP="001F0262">
      <w:pPr>
        <w:shd w:val="clear" w:color="auto" w:fill="FFFFFF"/>
        <w:jc w:val="both"/>
        <w:rPr>
          <w:color w:val="auto"/>
          <w:sz w:val="24"/>
          <w:szCs w:val="24"/>
          <w:lang w:val="kk-KZ"/>
        </w:rPr>
      </w:pPr>
      <w:r w:rsidRPr="00AD7C79">
        <w:rPr>
          <w:color w:val="auto"/>
          <w:sz w:val="24"/>
          <w:szCs w:val="24"/>
          <w:lang w:val="kk-KZ"/>
        </w:rPr>
        <w:t>Мектебімізде дарынды балалармен жүргізілетін іс-шаралар жоспары құрылып, жұмыстар жүргізілді. Дарынды баланы анықтап, оның қабілетін одан әрі дамыту - бүгінгі таңның өзекті мәселелерінің бірі болып отыр.</w:t>
      </w:r>
    </w:p>
    <w:p w:rsidR="001F0262" w:rsidRPr="00AD7C79" w:rsidRDefault="001F0262" w:rsidP="001F0262">
      <w:pPr>
        <w:ind w:firstLine="708"/>
        <w:jc w:val="both"/>
        <w:rPr>
          <w:color w:val="auto"/>
          <w:sz w:val="24"/>
          <w:szCs w:val="24"/>
          <w:lang w:val="kk-KZ"/>
        </w:rPr>
      </w:pPr>
      <w:r w:rsidRPr="00AD7C79">
        <w:rPr>
          <w:color w:val="auto"/>
          <w:sz w:val="24"/>
          <w:szCs w:val="24"/>
          <w:lang w:val="kk-KZ"/>
        </w:rPr>
        <w:t>  Оқушылар өз білімдерін көрсету мақсатында әр түрлі интеллетуалдық сайыстарға белсене қатысады.</w:t>
      </w:r>
    </w:p>
    <w:p w:rsidR="001F0262" w:rsidRPr="00AD7C79" w:rsidRDefault="001F0262" w:rsidP="001F0262">
      <w:pPr>
        <w:ind w:firstLine="708"/>
        <w:jc w:val="both"/>
        <w:rPr>
          <w:color w:val="auto"/>
          <w:sz w:val="24"/>
          <w:szCs w:val="24"/>
          <w:lang w:val="kk-KZ"/>
        </w:rPr>
      </w:pPr>
      <w:r w:rsidRPr="00AD7C79">
        <w:rPr>
          <w:b/>
          <w:color w:val="auto"/>
          <w:sz w:val="24"/>
          <w:szCs w:val="24"/>
          <w:lang w:val="kk-KZ"/>
        </w:rPr>
        <w:t>«Ақбота»</w:t>
      </w:r>
      <w:r w:rsidRPr="00AD7C79">
        <w:rPr>
          <w:color w:val="auto"/>
          <w:sz w:val="24"/>
          <w:szCs w:val="24"/>
          <w:lang w:val="kk-KZ"/>
        </w:rPr>
        <w:t xml:space="preserve"> республикалық сайысына 46 оқушы қатысып, сертификатпен марапатталды.</w:t>
      </w:r>
    </w:p>
    <w:p w:rsidR="001F0262" w:rsidRDefault="001F0262" w:rsidP="001F0262">
      <w:pPr>
        <w:ind w:firstLine="708"/>
        <w:jc w:val="both"/>
        <w:rPr>
          <w:color w:val="auto"/>
          <w:sz w:val="24"/>
          <w:szCs w:val="24"/>
          <w:lang w:val="kk-KZ"/>
        </w:rPr>
      </w:pPr>
      <w:r w:rsidRPr="00AD7C79">
        <w:rPr>
          <w:color w:val="auto"/>
          <w:sz w:val="24"/>
          <w:szCs w:val="24"/>
          <w:lang w:val="kk-KZ"/>
        </w:rPr>
        <w:t xml:space="preserve"> </w:t>
      </w:r>
      <w:r w:rsidRPr="00AD7C79">
        <w:rPr>
          <w:b/>
          <w:color w:val="auto"/>
          <w:sz w:val="24"/>
          <w:szCs w:val="24"/>
          <w:lang w:val="kk-KZ"/>
        </w:rPr>
        <w:t>«Зияткер»</w:t>
      </w:r>
      <w:r w:rsidRPr="00AD7C79">
        <w:rPr>
          <w:color w:val="auto"/>
          <w:sz w:val="24"/>
          <w:szCs w:val="24"/>
          <w:lang w:val="kk-KZ"/>
        </w:rPr>
        <w:t xml:space="preserve"> сайысына 35  оқушы қатысып, сертификат алды. </w:t>
      </w:r>
    </w:p>
    <w:p w:rsidR="001F0262" w:rsidRPr="00AD7C79" w:rsidRDefault="001F0262" w:rsidP="001F0262">
      <w:pPr>
        <w:ind w:firstLine="708"/>
        <w:jc w:val="both"/>
        <w:rPr>
          <w:color w:val="auto"/>
          <w:sz w:val="24"/>
          <w:szCs w:val="24"/>
          <w:lang w:val="kk-KZ"/>
        </w:rPr>
      </w:pPr>
      <w:r w:rsidRPr="00AD7C79">
        <w:rPr>
          <w:color w:val="auto"/>
          <w:sz w:val="24"/>
          <w:szCs w:val="24"/>
          <w:lang w:val="kk-KZ"/>
        </w:rPr>
        <w:t xml:space="preserve">Халықаралық </w:t>
      </w:r>
      <w:r w:rsidRPr="00AD7C79">
        <w:rPr>
          <w:b/>
          <w:color w:val="auto"/>
          <w:sz w:val="24"/>
          <w:szCs w:val="24"/>
          <w:lang w:val="kk-KZ"/>
        </w:rPr>
        <w:t>«Шешім бар»</w:t>
      </w:r>
      <w:r w:rsidRPr="00AD7C79">
        <w:rPr>
          <w:color w:val="auto"/>
          <w:sz w:val="24"/>
          <w:szCs w:val="24"/>
          <w:lang w:val="kk-KZ"/>
        </w:rPr>
        <w:t xml:space="preserve"> атты математикалық турнирға 43 оқушы қатысты.</w:t>
      </w:r>
    </w:p>
    <w:p w:rsidR="001F0262" w:rsidRPr="00AD7C79" w:rsidRDefault="001F0262" w:rsidP="001F0262">
      <w:pPr>
        <w:ind w:firstLine="708"/>
        <w:jc w:val="both"/>
        <w:rPr>
          <w:b/>
          <w:color w:val="auto"/>
          <w:sz w:val="24"/>
          <w:szCs w:val="24"/>
          <w:lang w:val="kk-KZ"/>
        </w:rPr>
      </w:pPr>
      <w:r w:rsidRPr="00AD7C79">
        <w:rPr>
          <w:b/>
          <w:color w:val="auto"/>
          <w:sz w:val="24"/>
          <w:szCs w:val="24"/>
          <w:lang w:val="kk-KZ"/>
        </w:rPr>
        <w:t xml:space="preserve">«Руский медвежонок» </w:t>
      </w:r>
      <w:r w:rsidRPr="00AD7C79">
        <w:rPr>
          <w:color w:val="auto"/>
          <w:sz w:val="24"/>
          <w:szCs w:val="24"/>
          <w:lang w:val="kk-KZ"/>
        </w:rPr>
        <w:t>2 оқушы</w:t>
      </w:r>
    </w:p>
    <w:p w:rsidR="001F0262" w:rsidRPr="00AD7C79" w:rsidRDefault="001F0262" w:rsidP="001F0262">
      <w:pPr>
        <w:ind w:firstLine="708"/>
        <w:jc w:val="both"/>
        <w:rPr>
          <w:color w:val="auto"/>
          <w:sz w:val="24"/>
          <w:szCs w:val="24"/>
          <w:lang w:val="kk-KZ"/>
        </w:rPr>
      </w:pPr>
      <w:r w:rsidRPr="00AD7C79">
        <w:rPr>
          <w:color w:val="auto"/>
          <w:sz w:val="24"/>
          <w:szCs w:val="24"/>
          <w:lang w:val="kk-KZ"/>
        </w:rPr>
        <w:t xml:space="preserve">Қалалық </w:t>
      </w:r>
      <w:r w:rsidRPr="00AD7C79">
        <w:rPr>
          <w:b/>
          <w:color w:val="auto"/>
          <w:sz w:val="24"/>
          <w:szCs w:val="24"/>
          <w:lang w:val="kk-KZ"/>
        </w:rPr>
        <w:t>«Шытырмандар қалашығы</w:t>
      </w:r>
      <w:r w:rsidRPr="00AD7C79">
        <w:rPr>
          <w:color w:val="auto"/>
          <w:sz w:val="24"/>
          <w:szCs w:val="24"/>
          <w:lang w:val="kk-KZ"/>
        </w:rPr>
        <w:t>»  атты байқауға 4а-сынып оқушысы Сәрсенова Ақниет, жетекшісі Калиякбарова.Ж.Ж өз жұмысын тапсырды.</w:t>
      </w:r>
    </w:p>
    <w:p w:rsidR="001F0262" w:rsidRPr="00AD7C79" w:rsidRDefault="001F0262" w:rsidP="001F0262">
      <w:pPr>
        <w:ind w:firstLine="708"/>
        <w:jc w:val="both"/>
        <w:rPr>
          <w:color w:val="auto"/>
          <w:sz w:val="24"/>
          <w:szCs w:val="24"/>
          <w:lang w:val="kk-KZ"/>
        </w:rPr>
      </w:pPr>
      <w:r w:rsidRPr="00AD7C79">
        <w:rPr>
          <w:b/>
          <w:color w:val="auto"/>
          <w:sz w:val="24"/>
          <w:szCs w:val="24"/>
          <w:lang w:val="kk-KZ"/>
        </w:rPr>
        <w:t>«Балық аулау»</w:t>
      </w:r>
      <w:r w:rsidRPr="00AD7C79">
        <w:rPr>
          <w:color w:val="auto"/>
          <w:sz w:val="24"/>
          <w:szCs w:val="24"/>
          <w:lang w:val="kk-KZ"/>
        </w:rPr>
        <w:t xml:space="preserve"> атты қалалық сайыста 3а-сынып оқушысы Жақсыбаев Мирас сертификатпен және халықаралық  </w:t>
      </w:r>
      <w:r w:rsidRPr="00AD7C79">
        <w:rPr>
          <w:b/>
          <w:color w:val="auto"/>
          <w:sz w:val="24"/>
          <w:szCs w:val="24"/>
          <w:lang w:val="kk-KZ"/>
        </w:rPr>
        <w:t>«Алтын  тұлпар»</w:t>
      </w:r>
      <w:r w:rsidRPr="00AD7C79">
        <w:rPr>
          <w:color w:val="auto"/>
          <w:sz w:val="24"/>
          <w:szCs w:val="24"/>
          <w:lang w:val="kk-KZ"/>
        </w:rPr>
        <w:t xml:space="preserve"> атты домбыра сайысында Оспанова Айдана 1-дәрежелі дипломмен  марапатталды.</w:t>
      </w:r>
    </w:p>
    <w:p w:rsidR="001F0262" w:rsidRPr="00AD7C79" w:rsidRDefault="001F0262" w:rsidP="001F0262">
      <w:pPr>
        <w:ind w:firstLine="708"/>
        <w:jc w:val="both"/>
        <w:rPr>
          <w:color w:val="auto"/>
          <w:sz w:val="24"/>
          <w:szCs w:val="24"/>
          <w:lang w:val="kk-KZ"/>
        </w:rPr>
      </w:pPr>
      <w:r>
        <w:rPr>
          <w:b/>
          <w:color w:val="auto"/>
          <w:sz w:val="24"/>
          <w:szCs w:val="24"/>
          <w:lang w:val="kk-KZ"/>
        </w:rPr>
        <w:t xml:space="preserve">Республикалық «Зерде» атты орталығына </w:t>
      </w:r>
      <w:r w:rsidRPr="00AD7C79">
        <w:rPr>
          <w:b/>
          <w:color w:val="auto"/>
          <w:sz w:val="24"/>
          <w:szCs w:val="24"/>
          <w:lang w:val="kk-KZ"/>
        </w:rPr>
        <w:t>«Үй жануарларының адамға пайдасы»</w:t>
      </w:r>
      <w:r w:rsidRPr="00AD7C79">
        <w:rPr>
          <w:color w:val="auto"/>
          <w:sz w:val="24"/>
          <w:szCs w:val="24"/>
          <w:lang w:val="kk-KZ"/>
        </w:rPr>
        <w:t xml:space="preserve"> және </w:t>
      </w:r>
      <w:r w:rsidRPr="00AD7C79">
        <w:rPr>
          <w:b/>
          <w:color w:val="auto"/>
          <w:sz w:val="24"/>
          <w:szCs w:val="24"/>
          <w:lang w:val="kk-KZ"/>
        </w:rPr>
        <w:t>«Чипсидің зияны»</w:t>
      </w:r>
      <w:r w:rsidRPr="00AD7C79">
        <w:rPr>
          <w:color w:val="auto"/>
          <w:sz w:val="24"/>
          <w:szCs w:val="24"/>
          <w:lang w:val="kk-KZ"/>
        </w:rPr>
        <w:t xml:space="preserve"> атты </w:t>
      </w:r>
      <w:r>
        <w:rPr>
          <w:color w:val="auto"/>
          <w:sz w:val="24"/>
          <w:szCs w:val="24"/>
          <w:lang w:val="kk-KZ"/>
        </w:rPr>
        <w:t>жетекшісі Калиякбарова Ж.Ж.</w:t>
      </w:r>
      <w:r w:rsidRPr="00AD7C79">
        <w:rPr>
          <w:color w:val="auto"/>
          <w:sz w:val="24"/>
          <w:szCs w:val="24"/>
          <w:lang w:val="kk-KZ"/>
        </w:rPr>
        <w:t xml:space="preserve"> </w:t>
      </w:r>
      <w:r>
        <w:rPr>
          <w:color w:val="auto"/>
          <w:sz w:val="24"/>
          <w:szCs w:val="24"/>
          <w:lang w:val="kk-KZ"/>
        </w:rPr>
        <w:t xml:space="preserve">оқушылардың </w:t>
      </w:r>
      <w:r w:rsidRPr="00AD7C79">
        <w:rPr>
          <w:color w:val="auto"/>
          <w:sz w:val="24"/>
          <w:szCs w:val="24"/>
          <w:lang w:val="kk-KZ"/>
        </w:rPr>
        <w:t>ғылыми жобалар</w:t>
      </w:r>
      <w:r>
        <w:rPr>
          <w:color w:val="auto"/>
          <w:sz w:val="24"/>
          <w:szCs w:val="24"/>
          <w:lang w:val="kk-KZ"/>
        </w:rPr>
        <w:t>ы ұсынылды</w:t>
      </w:r>
      <w:r w:rsidRPr="00AD7C79">
        <w:rPr>
          <w:color w:val="auto"/>
          <w:sz w:val="24"/>
          <w:szCs w:val="24"/>
          <w:lang w:val="kk-KZ"/>
        </w:rPr>
        <w:t>.</w:t>
      </w:r>
    </w:p>
    <w:p w:rsidR="001F0262" w:rsidRPr="00AD7C79" w:rsidRDefault="001F0262" w:rsidP="001F0262">
      <w:pPr>
        <w:ind w:firstLine="708"/>
        <w:jc w:val="both"/>
        <w:rPr>
          <w:color w:val="auto"/>
          <w:sz w:val="24"/>
          <w:szCs w:val="24"/>
          <w:lang w:val="kk-KZ"/>
        </w:rPr>
      </w:pPr>
      <w:r w:rsidRPr="00AD7C79">
        <w:rPr>
          <w:b/>
          <w:color w:val="auto"/>
          <w:sz w:val="24"/>
          <w:szCs w:val="24"/>
          <w:lang w:val="kk-KZ"/>
        </w:rPr>
        <w:lastRenderedPageBreak/>
        <w:t xml:space="preserve"> «British bulldog»</w:t>
      </w:r>
      <w:r w:rsidRPr="00AD7C79">
        <w:rPr>
          <w:color w:val="auto"/>
          <w:sz w:val="24"/>
          <w:szCs w:val="24"/>
          <w:lang w:val="kk-KZ"/>
        </w:rPr>
        <w:t xml:space="preserve"> атты </w:t>
      </w:r>
      <w:r>
        <w:rPr>
          <w:color w:val="auto"/>
          <w:sz w:val="24"/>
          <w:szCs w:val="24"/>
          <w:lang w:val="kk-KZ"/>
        </w:rPr>
        <w:t xml:space="preserve">Халықаралық деңгейінде өткен </w:t>
      </w:r>
      <w:r w:rsidRPr="00AD7C79">
        <w:rPr>
          <w:color w:val="auto"/>
          <w:sz w:val="24"/>
          <w:szCs w:val="24"/>
          <w:lang w:val="kk-KZ"/>
        </w:rPr>
        <w:t>ағылшын тілінен 8  оқушы қатысып сертификат тапсырылды.</w:t>
      </w:r>
    </w:p>
    <w:p w:rsidR="001F0262" w:rsidRPr="00AD7C79" w:rsidRDefault="001F0262" w:rsidP="001F0262">
      <w:pPr>
        <w:ind w:firstLine="708"/>
        <w:jc w:val="both"/>
        <w:rPr>
          <w:color w:val="auto"/>
          <w:sz w:val="24"/>
          <w:szCs w:val="24"/>
          <w:lang w:val="kk-KZ"/>
        </w:rPr>
      </w:pPr>
      <w:r w:rsidRPr="00AD7C79">
        <w:rPr>
          <w:b/>
          <w:color w:val="auto"/>
          <w:sz w:val="24"/>
          <w:szCs w:val="24"/>
          <w:lang w:val="kk-KZ"/>
        </w:rPr>
        <w:t xml:space="preserve"> «Менталды арифметика »</w:t>
      </w:r>
      <w:r w:rsidRPr="00AD7C79">
        <w:rPr>
          <w:color w:val="auto"/>
          <w:sz w:val="24"/>
          <w:szCs w:val="24"/>
          <w:lang w:val="kk-KZ"/>
        </w:rPr>
        <w:t xml:space="preserve"> республикалық олимпиадасында  </w:t>
      </w:r>
      <w:r>
        <w:rPr>
          <w:color w:val="auto"/>
          <w:sz w:val="24"/>
          <w:szCs w:val="24"/>
          <w:lang w:val="kk-KZ"/>
        </w:rPr>
        <w:t xml:space="preserve">2а-сынып оқушысы Қайрат Азимжан, жетекшісі Искакова Г.Г. </w:t>
      </w:r>
      <w:r w:rsidRPr="00AD7C79">
        <w:rPr>
          <w:color w:val="auto"/>
          <w:sz w:val="24"/>
          <w:szCs w:val="24"/>
          <w:lang w:val="kk-KZ"/>
        </w:rPr>
        <w:t>1-дәрежелі дипломмен және алғыс хатпен марапатталды.</w:t>
      </w:r>
    </w:p>
    <w:p w:rsidR="001F0262" w:rsidRPr="00AD7C79" w:rsidRDefault="001F0262" w:rsidP="001F0262">
      <w:pPr>
        <w:ind w:firstLine="708"/>
        <w:jc w:val="both"/>
        <w:rPr>
          <w:color w:val="auto"/>
          <w:sz w:val="24"/>
          <w:szCs w:val="24"/>
          <w:lang w:val="kk-KZ"/>
        </w:rPr>
      </w:pPr>
      <w:r w:rsidRPr="00AD7C79">
        <w:rPr>
          <w:color w:val="auto"/>
          <w:sz w:val="24"/>
          <w:szCs w:val="24"/>
          <w:lang w:val="kk-KZ"/>
        </w:rPr>
        <w:t>Қазан -қараша айында өткен мектепішілік пән олимпиадасына және сурет сайстарына мектебіміздің  оқушылары  қатысып, мақтау қағаздарымен марапатталды.</w:t>
      </w:r>
    </w:p>
    <w:p w:rsidR="001F0262" w:rsidRDefault="001F0262" w:rsidP="001F0262">
      <w:pPr>
        <w:ind w:firstLine="708"/>
        <w:jc w:val="both"/>
        <w:rPr>
          <w:rFonts w:eastAsiaTheme="minorEastAsia"/>
          <w:color w:val="auto"/>
          <w:sz w:val="24"/>
          <w:szCs w:val="24"/>
          <w:lang w:val="kk-KZ"/>
        </w:rPr>
      </w:pPr>
      <w:r w:rsidRPr="00AD7C79">
        <w:rPr>
          <w:rFonts w:eastAsiaTheme="minorEastAsia"/>
          <w:color w:val="auto"/>
          <w:sz w:val="24"/>
          <w:szCs w:val="24"/>
          <w:lang w:val="kk-KZ"/>
        </w:rPr>
        <w:t xml:space="preserve">Қорыта келе, математика және дүниетну пәні бойынша 50 оқушы қатысып І орын –  10 бала, ІІ орын –14 бала, ІІІ орын-  5 бала алды. </w:t>
      </w:r>
    </w:p>
    <w:p w:rsidR="001F0262" w:rsidRDefault="001F0262" w:rsidP="001F0262">
      <w:pPr>
        <w:ind w:firstLine="708"/>
        <w:jc w:val="both"/>
        <w:rPr>
          <w:rFonts w:eastAsiaTheme="minorEastAsia"/>
          <w:color w:val="auto"/>
          <w:sz w:val="24"/>
          <w:szCs w:val="24"/>
          <w:lang w:val="kk-KZ"/>
        </w:rPr>
      </w:pPr>
    </w:p>
    <w:p w:rsidR="001F0262" w:rsidRPr="00AD7C79" w:rsidRDefault="001F0262" w:rsidP="001F0262">
      <w:pPr>
        <w:ind w:firstLine="708"/>
        <w:jc w:val="both"/>
        <w:rPr>
          <w:rFonts w:eastAsiaTheme="minorEastAsia"/>
          <w:color w:val="auto"/>
          <w:sz w:val="24"/>
          <w:szCs w:val="24"/>
          <w:lang w:val="kk-KZ"/>
        </w:rPr>
      </w:pPr>
      <w:r w:rsidRPr="00AD7C79">
        <w:rPr>
          <w:rFonts w:ascii="Arial" w:hAnsi="Arial" w:cs="Arial"/>
          <w:noProof/>
          <w:color w:val="3C4046"/>
          <w:sz w:val="24"/>
          <w:szCs w:val="24"/>
        </w:rPr>
        <w:drawing>
          <wp:inline distT="0" distB="0" distL="0" distR="0" wp14:anchorId="3341A85B" wp14:editId="78E47250">
            <wp:extent cx="5468293" cy="1910282"/>
            <wp:effectExtent l="0" t="0" r="18415" b="1397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F0262" w:rsidRPr="00AD7C79" w:rsidRDefault="001F0262" w:rsidP="001F0262">
      <w:pPr>
        <w:ind w:left="142"/>
        <w:jc w:val="both"/>
        <w:rPr>
          <w:rFonts w:eastAsia="Calibri"/>
          <w:b/>
          <w:color w:val="auto"/>
          <w:sz w:val="24"/>
          <w:szCs w:val="24"/>
          <w:lang w:val="kk-KZ"/>
        </w:rPr>
      </w:pPr>
      <w:r w:rsidRPr="00AD7C79">
        <w:rPr>
          <w:rFonts w:eastAsia="Calibri"/>
          <w:b/>
          <w:color w:val="auto"/>
          <w:sz w:val="24"/>
          <w:szCs w:val="24"/>
          <w:lang w:val="kk-KZ"/>
        </w:rPr>
        <w:t xml:space="preserve">           Қорыта келе:</w:t>
      </w:r>
    </w:p>
    <w:p w:rsidR="001F0262" w:rsidRPr="00AD7C79" w:rsidRDefault="001F0262" w:rsidP="001F0262">
      <w:pPr>
        <w:numPr>
          <w:ilvl w:val="0"/>
          <w:numId w:val="6"/>
        </w:numPr>
        <w:spacing w:after="200" w:line="276" w:lineRule="auto"/>
        <w:ind w:left="567"/>
        <w:jc w:val="both"/>
        <w:rPr>
          <w:rFonts w:eastAsia="Calibri"/>
          <w:color w:val="auto"/>
          <w:sz w:val="24"/>
          <w:szCs w:val="24"/>
          <w:lang w:val="kk-KZ"/>
        </w:rPr>
      </w:pPr>
      <w:r w:rsidRPr="00AD7C79">
        <w:rPr>
          <w:rFonts w:eastAsia="Calibri"/>
          <w:color w:val="auto"/>
          <w:sz w:val="24"/>
          <w:szCs w:val="24"/>
          <w:lang w:val="kk-KZ"/>
        </w:rPr>
        <w:t>Дарынды оқушылармен жекеленген жұмыс түрлерін күшейту;</w:t>
      </w:r>
    </w:p>
    <w:p w:rsidR="001F0262" w:rsidRPr="00AD7C79" w:rsidRDefault="001F0262" w:rsidP="001F0262">
      <w:pPr>
        <w:numPr>
          <w:ilvl w:val="0"/>
          <w:numId w:val="6"/>
        </w:numPr>
        <w:spacing w:after="200" w:line="276" w:lineRule="auto"/>
        <w:ind w:left="567"/>
        <w:jc w:val="both"/>
        <w:rPr>
          <w:rFonts w:eastAsia="Calibri"/>
          <w:color w:val="auto"/>
          <w:sz w:val="24"/>
          <w:szCs w:val="24"/>
          <w:lang w:val="kk-KZ"/>
        </w:rPr>
      </w:pPr>
      <w:r w:rsidRPr="00AD7C79">
        <w:rPr>
          <w:rFonts w:eastAsia="Calibri"/>
          <w:color w:val="auto"/>
          <w:sz w:val="24"/>
          <w:szCs w:val="24"/>
          <w:lang w:val="kk-KZ"/>
        </w:rPr>
        <w:t>ата-анамен жұмысты нығайту және әртүрлі конкурстарға қатысуға шақыру;</w:t>
      </w:r>
    </w:p>
    <w:p w:rsidR="001F0262" w:rsidRPr="00AD7C79" w:rsidRDefault="001F0262" w:rsidP="001F0262">
      <w:pPr>
        <w:numPr>
          <w:ilvl w:val="0"/>
          <w:numId w:val="6"/>
        </w:numPr>
        <w:spacing w:after="200" w:line="276" w:lineRule="auto"/>
        <w:ind w:left="567"/>
        <w:jc w:val="both"/>
        <w:rPr>
          <w:rFonts w:eastAsia="Calibri"/>
          <w:color w:val="auto"/>
          <w:sz w:val="24"/>
          <w:szCs w:val="24"/>
          <w:lang w:val="kk-KZ"/>
        </w:rPr>
      </w:pPr>
      <w:r w:rsidRPr="00AD7C79">
        <w:rPr>
          <w:rFonts w:eastAsia="Calibri"/>
          <w:color w:val="auto"/>
          <w:sz w:val="24"/>
          <w:szCs w:val="24"/>
          <w:lang w:val="kk-KZ"/>
        </w:rPr>
        <w:t>баспаға және басылымдарға жазылып, жұмыстарын жіберу.</w:t>
      </w:r>
    </w:p>
    <w:p w:rsidR="001F0262" w:rsidRPr="00AD7C79" w:rsidRDefault="001F0262" w:rsidP="001F0262">
      <w:pPr>
        <w:spacing w:after="200" w:line="276" w:lineRule="auto"/>
        <w:jc w:val="both"/>
        <w:rPr>
          <w:rFonts w:eastAsia="Calibri"/>
          <w:color w:val="auto"/>
          <w:sz w:val="24"/>
          <w:szCs w:val="24"/>
          <w:lang w:val="kk-KZ"/>
        </w:rPr>
      </w:pPr>
      <w:r w:rsidRPr="00AD7C79">
        <w:rPr>
          <w:rFonts w:eastAsia="Calibri"/>
          <w:color w:val="auto"/>
          <w:sz w:val="24"/>
          <w:szCs w:val="24"/>
          <w:lang w:val="kk-KZ"/>
        </w:rPr>
        <w:t>Дарынды баланы анықтап, оның қабілетін одан әрі дамыту - бүгінгі таңның өзекті мәселелерінің бірі болып отырғаннан - дарынды баланың қабілетін одан әрі дамыту,республикалық жарыстарда орын алатындай дәрежеде дайындық жүргізу.</w:t>
      </w:r>
    </w:p>
    <w:p w:rsidR="00181E86" w:rsidRPr="001F0262" w:rsidRDefault="006158DB" w:rsidP="006158DB">
      <w:pPr>
        <w:rPr>
          <w:rFonts w:eastAsiaTheme="minorHAnsi"/>
          <w:iCs/>
          <w:color w:val="auto"/>
          <w:sz w:val="28"/>
          <w:szCs w:val="28"/>
          <w:shd w:val="clear" w:color="auto" w:fill="FFFFFF"/>
          <w:lang w:val="kk-KZ" w:eastAsia="en-US"/>
        </w:rPr>
      </w:pPr>
      <w:r>
        <w:rPr>
          <w:rStyle w:val="a8"/>
          <w:rFonts w:eastAsiaTheme="minorHAnsi"/>
          <w:i w:val="0"/>
          <w:color w:val="auto"/>
          <w:sz w:val="28"/>
          <w:szCs w:val="28"/>
          <w:shd w:val="clear" w:color="auto" w:fill="FFFFFF"/>
          <w:lang w:val="kk-KZ" w:eastAsia="en-US"/>
        </w:rPr>
        <w:t xml:space="preserve"> </w:t>
      </w:r>
      <w:r w:rsidR="00181E86" w:rsidRPr="006158DB">
        <w:rPr>
          <w:b/>
          <w:noProof/>
          <w:color w:val="auto"/>
          <w:sz w:val="24"/>
          <w:szCs w:val="24"/>
          <w:lang w:val="kk-KZ"/>
        </w:rPr>
        <w:t>2016-2017 оқу жылындағы бастауыш сыныптардың ІI тоқсандағы бақылау мен жазба</w:t>
      </w:r>
    </w:p>
    <w:p w:rsidR="00181E86" w:rsidRPr="006158DB" w:rsidRDefault="00181E86" w:rsidP="006158DB">
      <w:pPr>
        <w:jc w:val="center"/>
        <w:rPr>
          <w:b/>
          <w:noProof/>
          <w:color w:val="auto"/>
          <w:sz w:val="24"/>
          <w:szCs w:val="24"/>
          <w:lang w:val="kk-KZ"/>
        </w:rPr>
      </w:pPr>
      <w:r w:rsidRPr="006158DB">
        <w:rPr>
          <w:b/>
          <w:noProof/>
          <w:color w:val="auto"/>
          <w:sz w:val="24"/>
          <w:szCs w:val="24"/>
          <w:lang w:val="kk-KZ"/>
        </w:rPr>
        <w:t>жұмыстарының    қорытындысы</w:t>
      </w:r>
    </w:p>
    <w:p w:rsidR="00181E86" w:rsidRPr="006158DB" w:rsidRDefault="00181E86" w:rsidP="006158DB">
      <w:pPr>
        <w:jc w:val="center"/>
        <w:rPr>
          <w:b/>
          <w:noProof/>
          <w:color w:val="auto"/>
          <w:sz w:val="24"/>
          <w:szCs w:val="24"/>
          <w:lang w:val="kk-KZ"/>
        </w:rPr>
      </w:pPr>
    </w:p>
    <w:p w:rsidR="00181E86" w:rsidRPr="006158DB" w:rsidRDefault="00181E86" w:rsidP="00181E86">
      <w:pPr>
        <w:jc w:val="center"/>
        <w:rPr>
          <w:b/>
          <w:noProof/>
          <w:color w:val="auto"/>
          <w:sz w:val="24"/>
          <w:szCs w:val="24"/>
          <w:lang w:val="kk-KZ"/>
        </w:rPr>
      </w:pPr>
      <w:r w:rsidRPr="006158DB">
        <w:rPr>
          <w:b/>
          <w:noProof/>
          <w:color w:val="auto"/>
          <w:sz w:val="24"/>
          <w:szCs w:val="24"/>
          <w:lang w:val="kk-KZ"/>
        </w:rPr>
        <w:t>Математика</w:t>
      </w:r>
    </w:p>
    <w:p w:rsidR="00181E86" w:rsidRPr="00181E86" w:rsidRDefault="00181E86" w:rsidP="00181E86">
      <w:pPr>
        <w:jc w:val="center"/>
        <w:rPr>
          <w:b/>
          <w:noProof/>
          <w:color w:val="auto"/>
          <w:sz w:val="28"/>
          <w:szCs w:val="28"/>
          <w:lang w:val="kk-KZ"/>
        </w:rPr>
      </w:pPr>
      <w:r w:rsidRPr="00181E86">
        <w:rPr>
          <w:rFonts w:asciiTheme="minorHAnsi" w:eastAsiaTheme="minorEastAsia" w:hAnsiTheme="minorHAnsi" w:cstheme="minorBidi"/>
          <w:b/>
          <w:noProof/>
          <w:color w:val="auto"/>
          <w:sz w:val="28"/>
          <w:szCs w:val="28"/>
        </w:rPr>
        <w:drawing>
          <wp:inline distT="0" distB="0" distL="0" distR="0" wp14:anchorId="73215739" wp14:editId="611C1353">
            <wp:extent cx="4399877" cy="1559859"/>
            <wp:effectExtent l="0" t="0" r="20320" b="2159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bl>
      <w:tblPr>
        <w:tblpPr w:leftFromText="180" w:rightFromText="180" w:vertAnchor="text" w:horzAnchor="page" w:tblpX="325" w:tblpY="88"/>
        <w:tblW w:w="11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992"/>
        <w:gridCol w:w="1134"/>
        <w:gridCol w:w="851"/>
        <w:gridCol w:w="709"/>
        <w:gridCol w:w="850"/>
        <w:gridCol w:w="709"/>
        <w:gridCol w:w="709"/>
        <w:gridCol w:w="567"/>
        <w:gridCol w:w="708"/>
        <w:gridCol w:w="426"/>
        <w:gridCol w:w="708"/>
        <w:gridCol w:w="709"/>
        <w:gridCol w:w="1134"/>
      </w:tblGrid>
      <w:tr w:rsidR="00181E86" w:rsidRPr="00181E86" w:rsidTr="006158DB">
        <w:tc>
          <w:tcPr>
            <w:tcW w:w="1384" w:type="dxa"/>
            <w:tcBorders>
              <w:top w:val="single" w:sz="4" w:space="0" w:color="auto"/>
              <w:left w:val="single" w:sz="4" w:space="0" w:color="auto"/>
              <w:bottom w:val="single" w:sz="4" w:space="0" w:color="auto"/>
              <w:right w:val="single" w:sz="4" w:space="0" w:color="auto"/>
            </w:tcBorders>
            <w:hideMark/>
          </w:tcPr>
          <w:p w:rsidR="00181E86" w:rsidRPr="006158DB" w:rsidRDefault="00181E86" w:rsidP="006158DB">
            <w:pPr>
              <w:jc w:val="center"/>
              <w:rPr>
                <w:b/>
                <w:noProof/>
                <w:color w:val="auto"/>
                <w:sz w:val="20"/>
                <w:szCs w:val="20"/>
                <w:lang w:val="kk-KZ"/>
              </w:rPr>
            </w:pPr>
            <w:r w:rsidRPr="006158DB">
              <w:rPr>
                <w:b/>
                <w:noProof/>
                <w:color w:val="auto"/>
                <w:sz w:val="20"/>
                <w:szCs w:val="20"/>
                <w:lang w:val="kk-KZ"/>
              </w:rPr>
              <w:t>Мектеп</w:t>
            </w:r>
          </w:p>
        </w:tc>
        <w:tc>
          <w:tcPr>
            <w:tcW w:w="992" w:type="dxa"/>
            <w:tcBorders>
              <w:top w:val="single" w:sz="4" w:space="0" w:color="auto"/>
              <w:left w:val="single" w:sz="4" w:space="0" w:color="auto"/>
              <w:bottom w:val="single" w:sz="4" w:space="0" w:color="auto"/>
              <w:right w:val="single" w:sz="4" w:space="0" w:color="auto"/>
            </w:tcBorders>
            <w:hideMark/>
          </w:tcPr>
          <w:p w:rsidR="00181E86" w:rsidRPr="006158DB" w:rsidRDefault="00181E86" w:rsidP="006158DB">
            <w:pPr>
              <w:jc w:val="center"/>
              <w:rPr>
                <w:b/>
                <w:noProof/>
                <w:color w:val="auto"/>
                <w:sz w:val="20"/>
                <w:szCs w:val="20"/>
                <w:lang w:val="kk-KZ"/>
              </w:rPr>
            </w:pPr>
            <w:r w:rsidRPr="006158DB">
              <w:rPr>
                <w:b/>
                <w:noProof/>
                <w:color w:val="auto"/>
                <w:sz w:val="20"/>
                <w:szCs w:val="20"/>
                <w:lang w:val="kk-KZ"/>
              </w:rPr>
              <w:t>Сынып</w:t>
            </w:r>
          </w:p>
        </w:tc>
        <w:tc>
          <w:tcPr>
            <w:tcW w:w="1134" w:type="dxa"/>
            <w:tcBorders>
              <w:top w:val="single" w:sz="4" w:space="0" w:color="auto"/>
              <w:left w:val="single" w:sz="4" w:space="0" w:color="auto"/>
              <w:bottom w:val="single" w:sz="4" w:space="0" w:color="auto"/>
              <w:right w:val="single" w:sz="4" w:space="0" w:color="auto"/>
            </w:tcBorders>
            <w:hideMark/>
          </w:tcPr>
          <w:p w:rsidR="00181E86" w:rsidRPr="006158DB" w:rsidRDefault="00181E86" w:rsidP="006158DB">
            <w:pPr>
              <w:jc w:val="center"/>
              <w:rPr>
                <w:b/>
                <w:noProof/>
                <w:color w:val="auto"/>
                <w:sz w:val="20"/>
                <w:szCs w:val="20"/>
                <w:lang w:val="kk-KZ"/>
              </w:rPr>
            </w:pPr>
            <w:r w:rsidRPr="006158DB">
              <w:rPr>
                <w:b/>
                <w:noProof/>
                <w:color w:val="auto"/>
                <w:sz w:val="20"/>
                <w:szCs w:val="20"/>
                <w:lang w:val="kk-KZ"/>
              </w:rPr>
              <w:t>Барлығы</w:t>
            </w:r>
          </w:p>
        </w:tc>
        <w:tc>
          <w:tcPr>
            <w:tcW w:w="851" w:type="dxa"/>
            <w:tcBorders>
              <w:top w:val="single" w:sz="4" w:space="0" w:color="auto"/>
              <w:left w:val="single" w:sz="4" w:space="0" w:color="auto"/>
              <w:bottom w:val="single" w:sz="4" w:space="0" w:color="auto"/>
              <w:right w:val="single" w:sz="4" w:space="0" w:color="auto"/>
            </w:tcBorders>
            <w:hideMark/>
          </w:tcPr>
          <w:p w:rsidR="00181E86" w:rsidRPr="006158DB" w:rsidRDefault="00181E86" w:rsidP="006158DB">
            <w:pPr>
              <w:jc w:val="center"/>
              <w:rPr>
                <w:b/>
                <w:noProof/>
                <w:color w:val="auto"/>
                <w:sz w:val="20"/>
                <w:szCs w:val="20"/>
                <w:lang w:val="kk-KZ"/>
              </w:rPr>
            </w:pPr>
            <w:r w:rsidRPr="006158DB">
              <w:rPr>
                <w:b/>
                <w:noProof/>
                <w:color w:val="auto"/>
                <w:sz w:val="20"/>
                <w:szCs w:val="20"/>
                <w:lang w:val="kk-KZ"/>
              </w:rPr>
              <w:t xml:space="preserve">Оның ішінде </w:t>
            </w:r>
          </w:p>
        </w:tc>
        <w:tc>
          <w:tcPr>
            <w:tcW w:w="709" w:type="dxa"/>
            <w:tcBorders>
              <w:top w:val="single" w:sz="4" w:space="0" w:color="auto"/>
              <w:left w:val="single" w:sz="4" w:space="0" w:color="auto"/>
              <w:bottom w:val="single" w:sz="4" w:space="0" w:color="auto"/>
              <w:right w:val="single" w:sz="4" w:space="0" w:color="auto"/>
            </w:tcBorders>
            <w:hideMark/>
          </w:tcPr>
          <w:p w:rsidR="00181E86" w:rsidRPr="006158DB" w:rsidRDefault="00181E86" w:rsidP="006158DB">
            <w:pPr>
              <w:jc w:val="center"/>
              <w:rPr>
                <w:b/>
                <w:noProof/>
                <w:color w:val="auto"/>
                <w:sz w:val="20"/>
                <w:szCs w:val="20"/>
                <w:lang w:val="kk-KZ"/>
              </w:rPr>
            </w:pPr>
            <w:r w:rsidRPr="006158DB">
              <w:rPr>
                <w:b/>
                <w:noProof/>
                <w:color w:val="auto"/>
                <w:sz w:val="20"/>
                <w:szCs w:val="20"/>
                <w:lang w:val="kk-KZ"/>
              </w:rPr>
              <w:t>5</w:t>
            </w:r>
          </w:p>
        </w:tc>
        <w:tc>
          <w:tcPr>
            <w:tcW w:w="850" w:type="dxa"/>
            <w:tcBorders>
              <w:top w:val="single" w:sz="4" w:space="0" w:color="auto"/>
              <w:left w:val="single" w:sz="4" w:space="0" w:color="auto"/>
              <w:bottom w:val="single" w:sz="4" w:space="0" w:color="auto"/>
              <w:right w:val="single" w:sz="4" w:space="0" w:color="auto"/>
            </w:tcBorders>
            <w:hideMark/>
          </w:tcPr>
          <w:p w:rsidR="00181E86" w:rsidRPr="006158DB" w:rsidRDefault="00181E86" w:rsidP="006158DB">
            <w:pPr>
              <w:jc w:val="center"/>
              <w:rPr>
                <w:b/>
                <w:noProof/>
                <w:color w:val="auto"/>
                <w:sz w:val="20"/>
                <w:szCs w:val="20"/>
                <w:lang w:val="en-US"/>
              </w:rPr>
            </w:pPr>
            <w:r w:rsidRPr="006158DB">
              <w:rPr>
                <w:b/>
                <w:noProof/>
                <w:color w:val="auto"/>
                <w:sz w:val="20"/>
                <w:szCs w:val="20"/>
                <w:lang w:val="en-US"/>
              </w:rPr>
              <w:t>%</w:t>
            </w:r>
          </w:p>
        </w:tc>
        <w:tc>
          <w:tcPr>
            <w:tcW w:w="709" w:type="dxa"/>
            <w:tcBorders>
              <w:top w:val="single" w:sz="4" w:space="0" w:color="auto"/>
              <w:left w:val="single" w:sz="4" w:space="0" w:color="auto"/>
              <w:bottom w:val="single" w:sz="4" w:space="0" w:color="auto"/>
              <w:right w:val="single" w:sz="4" w:space="0" w:color="auto"/>
            </w:tcBorders>
            <w:hideMark/>
          </w:tcPr>
          <w:p w:rsidR="00181E86" w:rsidRPr="006158DB" w:rsidRDefault="00181E86" w:rsidP="006158DB">
            <w:pPr>
              <w:jc w:val="center"/>
              <w:rPr>
                <w:b/>
                <w:noProof/>
                <w:color w:val="auto"/>
                <w:sz w:val="20"/>
                <w:szCs w:val="20"/>
                <w:lang w:val="kk-KZ"/>
              </w:rPr>
            </w:pPr>
            <w:r w:rsidRPr="006158DB">
              <w:rPr>
                <w:b/>
                <w:noProof/>
                <w:color w:val="auto"/>
                <w:sz w:val="20"/>
                <w:szCs w:val="20"/>
                <w:lang w:val="kk-KZ"/>
              </w:rPr>
              <w:t>4</w:t>
            </w:r>
          </w:p>
        </w:tc>
        <w:tc>
          <w:tcPr>
            <w:tcW w:w="709" w:type="dxa"/>
            <w:tcBorders>
              <w:top w:val="single" w:sz="4" w:space="0" w:color="auto"/>
              <w:left w:val="single" w:sz="4" w:space="0" w:color="auto"/>
              <w:bottom w:val="single" w:sz="4" w:space="0" w:color="auto"/>
              <w:right w:val="single" w:sz="4" w:space="0" w:color="auto"/>
            </w:tcBorders>
            <w:hideMark/>
          </w:tcPr>
          <w:p w:rsidR="00181E86" w:rsidRPr="006158DB" w:rsidRDefault="00181E86" w:rsidP="006158DB">
            <w:pPr>
              <w:jc w:val="center"/>
              <w:rPr>
                <w:b/>
                <w:noProof/>
                <w:color w:val="auto"/>
                <w:sz w:val="20"/>
                <w:szCs w:val="20"/>
                <w:lang w:val="en-US"/>
              </w:rPr>
            </w:pPr>
            <w:r w:rsidRPr="006158DB">
              <w:rPr>
                <w:b/>
                <w:noProof/>
                <w:color w:val="auto"/>
                <w:sz w:val="20"/>
                <w:szCs w:val="20"/>
                <w:lang w:val="en-US"/>
              </w:rPr>
              <w:t>%</w:t>
            </w:r>
          </w:p>
        </w:tc>
        <w:tc>
          <w:tcPr>
            <w:tcW w:w="567" w:type="dxa"/>
            <w:tcBorders>
              <w:top w:val="single" w:sz="4" w:space="0" w:color="auto"/>
              <w:left w:val="single" w:sz="4" w:space="0" w:color="auto"/>
              <w:bottom w:val="single" w:sz="4" w:space="0" w:color="auto"/>
              <w:right w:val="single" w:sz="4" w:space="0" w:color="auto"/>
            </w:tcBorders>
            <w:hideMark/>
          </w:tcPr>
          <w:p w:rsidR="00181E86" w:rsidRPr="006158DB" w:rsidRDefault="00181E86" w:rsidP="006158DB">
            <w:pPr>
              <w:jc w:val="center"/>
              <w:rPr>
                <w:b/>
                <w:noProof/>
                <w:color w:val="auto"/>
                <w:sz w:val="20"/>
                <w:szCs w:val="20"/>
                <w:lang w:val="kk-KZ"/>
              </w:rPr>
            </w:pPr>
            <w:r w:rsidRPr="006158DB">
              <w:rPr>
                <w:b/>
                <w:noProof/>
                <w:color w:val="auto"/>
                <w:sz w:val="20"/>
                <w:szCs w:val="20"/>
                <w:lang w:val="kk-KZ"/>
              </w:rPr>
              <w:t>3</w:t>
            </w:r>
          </w:p>
        </w:tc>
        <w:tc>
          <w:tcPr>
            <w:tcW w:w="708" w:type="dxa"/>
            <w:tcBorders>
              <w:top w:val="single" w:sz="4" w:space="0" w:color="auto"/>
              <w:left w:val="single" w:sz="4" w:space="0" w:color="auto"/>
              <w:bottom w:val="single" w:sz="4" w:space="0" w:color="auto"/>
              <w:right w:val="single" w:sz="4" w:space="0" w:color="auto"/>
            </w:tcBorders>
            <w:hideMark/>
          </w:tcPr>
          <w:p w:rsidR="00181E86" w:rsidRPr="006158DB" w:rsidRDefault="00181E86" w:rsidP="006158DB">
            <w:pPr>
              <w:jc w:val="center"/>
              <w:rPr>
                <w:b/>
                <w:noProof/>
                <w:color w:val="auto"/>
                <w:sz w:val="20"/>
                <w:szCs w:val="20"/>
                <w:lang w:val="en-US"/>
              </w:rPr>
            </w:pPr>
            <w:r w:rsidRPr="006158DB">
              <w:rPr>
                <w:b/>
                <w:noProof/>
                <w:color w:val="auto"/>
                <w:sz w:val="20"/>
                <w:szCs w:val="20"/>
                <w:lang w:val="en-US"/>
              </w:rPr>
              <w:t>%</w:t>
            </w:r>
          </w:p>
        </w:tc>
        <w:tc>
          <w:tcPr>
            <w:tcW w:w="426" w:type="dxa"/>
            <w:tcBorders>
              <w:top w:val="single" w:sz="4" w:space="0" w:color="auto"/>
              <w:left w:val="single" w:sz="4" w:space="0" w:color="auto"/>
              <w:bottom w:val="single" w:sz="4" w:space="0" w:color="auto"/>
              <w:right w:val="single" w:sz="4" w:space="0" w:color="auto"/>
            </w:tcBorders>
            <w:hideMark/>
          </w:tcPr>
          <w:p w:rsidR="00181E86" w:rsidRPr="006158DB" w:rsidRDefault="00181E86" w:rsidP="006158DB">
            <w:pPr>
              <w:jc w:val="center"/>
              <w:rPr>
                <w:b/>
                <w:noProof/>
                <w:color w:val="auto"/>
                <w:sz w:val="20"/>
                <w:szCs w:val="20"/>
                <w:lang w:val="kk-KZ"/>
              </w:rPr>
            </w:pPr>
            <w:r w:rsidRPr="006158DB">
              <w:rPr>
                <w:b/>
                <w:noProof/>
                <w:color w:val="auto"/>
                <w:sz w:val="20"/>
                <w:szCs w:val="20"/>
                <w:lang w:val="kk-KZ"/>
              </w:rPr>
              <w:t>2</w:t>
            </w:r>
          </w:p>
        </w:tc>
        <w:tc>
          <w:tcPr>
            <w:tcW w:w="708" w:type="dxa"/>
            <w:tcBorders>
              <w:top w:val="single" w:sz="4" w:space="0" w:color="auto"/>
              <w:left w:val="single" w:sz="4" w:space="0" w:color="auto"/>
              <w:bottom w:val="single" w:sz="4" w:space="0" w:color="auto"/>
              <w:right w:val="single" w:sz="4" w:space="0" w:color="auto"/>
            </w:tcBorders>
            <w:hideMark/>
          </w:tcPr>
          <w:p w:rsidR="00181E86" w:rsidRPr="006158DB" w:rsidRDefault="00181E86" w:rsidP="006158DB">
            <w:pPr>
              <w:jc w:val="center"/>
              <w:rPr>
                <w:b/>
                <w:noProof/>
                <w:color w:val="auto"/>
                <w:sz w:val="20"/>
                <w:szCs w:val="20"/>
                <w:lang w:val="en-US"/>
              </w:rPr>
            </w:pPr>
            <w:r w:rsidRPr="006158DB">
              <w:rPr>
                <w:b/>
                <w:noProof/>
                <w:color w:val="auto"/>
                <w:sz w:val="20"/>
                <w:szCs w:val="20"/>
                <w:lang w:val="en-US"/>
              </w:rPr>
              <w:t>%</w:t>
            </w:r>
          </w:p>
        </w:tc>
        <w:tc>
          <w:tcPr>
            <w:tcW w:w="709" w:type="dxa"/>
            <w:tcBorders>
              <w:top w:val="single" w:sz="4" w:space="0" w:color="auto"/>
              <w:left w:val="single" w:sz="4" w:space="0" w:color="auto"/>
              <w:bottom w:val="single" w:sz="4" w:space="0" w:color="auto"/>
              <w:right w:val="single" w:sz="4" w:space="0" w:color="auto"/>
            </w:tcBorders>
            <w:hideMark/>
          </w:tcPr>
          <w:p w:rsidR="00181E86" w:rsidRPr="006158DB" w:rsidRDefault="00181E86" w:rsidP="006158DB">
            <w:pPr>
              <w:jc w:val="center"/>
              <w:rPr>
                <w:b/>
                <w:noProof/>
                <w:color w:val="auto"/>
                <w:sz w:val="20"/>
                <w:szCs w:val="20"/>
                <w:lang w:val="en-US"/>
              </w:rPr>
            </w:pPr>
            <w:r w:rsidRPr="006158DB">
              <w:rPr>
                <w:b/>
                <w:noProof/>
                <w:color w:val="auto"/>
                <w:sz w:val="20"/>
                <w:szCs w:val="20"/>
                <w:lang w:val="kk-KZ"/>
              </w:rPr>
              <w:t>Білім  сапа</w:t>
            </w:r>
            <w:r w:rsidRPr="006158DB">
              <w:rPr>
                <w:b/>
                <w:noProof/>
                <w:color w:val="auto"/>
                <w:sz w:val="20"/>
                <w:szCs w:val="20"/>
                <w:lang w:val="en-US"/>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181E86" w:rsidRPr="006158DB" w:rsidRDefault="00181E86" w:rsidP="006158DB">
            <w:pPr>
              <w:jc w:val="center"/>
              <w:rPr>
                <w:b/>
                <w:noProof/>
                <w:color w:val="auto"/>
                <w:sz w:val="20"/>
                <w:szCs w:val="20"/>
                <w:lang w:val="en-US"/>
              </w:rPr>
            </w:pPr>
            <w:r w:rsidRPr="006158DB">
              <w:rPr>
                <w:b/>
                <w:noProof/>
                <w:color w:val="auto"/>
                <w:sz w:val="20"/>
                <w:szCs w:val="20"/>
                <w:lang w:val="kk-KZ"/>
              </w:rPr>
              <w:t>Үлгерімі</w:t>
            </w:r>
          </w:p>
          <w:p w:rsidR="00181E86" w:rsidRPr="006158DB" w:rsidRDefault="00181E86" w:rsidP="006158DB">
            <w:pPr>
              <w:jc w:val="center"/>
              <w:rPr>
                <w:b/>
                <w:noProof/>
                <w:color w:val="auto"/>
                <w:sz w:val="20"/>
                <w:szCs w:val="20"/>
                <w:lang w:val="en-US"/>
              </w:rPr>
            </w:pPr>
            <w:r w:rsidRPr="006158DB">
              <w:rPr>
                <w:b/>
                <w:noProof/>
                <w:color w:val="auto"/>
                <w:sz w:val="20"/>
                <w:szCs w:val="20"/>
                <w:lang w:val="en-US"/>
              </w:rPr>
              <w:t>%</w:t>
            </w:r>
          </w:p>
        </w:tc>
      </w:tr>
      <w:tr w:rsidR="00181E86" w:rsidRPr="00181E86" w:rsidTr="006158DB">
        <w:tc>
          <w:tcPr>
            <w:tcW w:w="1384" w:type="dxa"/>
            <w:tcBorders>
              <w:top w:val="single" w:sz="4" w:space="0" w:color="auto"/>
              <w:left w:val="single" w:sz="4" w:space="0" w:color="auto"/>
              <w:bottom w:val="single" w:sz="4" w:space="0" w:color="auto"/>
              <w:right w:val="single" w:sz="4" w:space="0" w:color="auto"/>
            </w:tcBorders>
            <w:hideMark/>
          </w:tcPr>
          <w:p w:rsidR="00181E86" w:rsidRPr="006158DB" w:rsidRDefault="00181E86" w:rsidP="006158DB">
            <w:pPr>
              <w:jc w:val="center"/>
              <w:rPr>
                <w:noProof/>
                <w:color w:val="auto"/>
                <w:sz w:val="20"/>
                <w:szCs w:val="20"/>
                <w:lang w:val="kk-KZ"/>
              </w:rPr>
            </w:pPr>
            <w:r w:rsidRPr="006158DB">
              <w:rPr>
                <w:noProof/>
                <w:color w:val="auto"/>
                <w:sz w:val="20"/>
                <w:szCs w:val="20"/>
                <w:lang w:val="kk-KZ"/>
              </w:rPr>
              <w:t>№10 ОЖББ</w:t>
            </w:r>
          </w:p>
        </w:tc>
        <w:tc>
          <w:tcPr>
            <w:tcW w:w="992"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kk-KZ"/>
              </w:rPr>
            </w:pPr>
            <w:r w:rsidRPr="006158DB">
              <w:rPr>
                <w:noProof/>
                <w:color w:val="000000"/>
                <w:sz w:val="20"/>
                <w:szCs w:val="20"/>
                <w:lang w:val="kk-KZ"/>
              </w:rPr>
              <w:t>2</w:t>
            </w:r>
          </w:p>
        </w:tc>
        <w:tc>
          <w:tcPr>
            <w:tcW w:w="1134"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en-US"/>
              </w:rPr>
            </w:pPr>
            <w:r w:rsidRPr="006158DB">
              <w:rPr>
                <w:noProof/>
                <w:color w:val="000000"/>
                <w:sz w:val="20"/>
                <w:szCs w:val="20"/>
                <w:lang w:val="en-US"/>
              </w:rPr>
              <w:t>51</w:t>
            </w:r>
          </w:p>
        </w:tc>
        <w:tc>
          <w:tcPr>
            <w:tcW w:w="851"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en-US"/>
              </w:rPr>
            </w:pPr>
            <w:r w:rsidRPr="006158DB">
              <w:rPr>
                <w:noProof/>
                <w:color w:val="000000"/>
                <w:sz w:val="20"/>
                <w:szCs w:val="20"/>
                <w:lang w:val="kk-KZ"/>
              </w:rPr>
              <w:t>49</w:t>
            </w:r>
          </w:p>
        </w:tc>
        <w:tc>
          <w:tcPr>
            <w:tcW w:w="709"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en-US"/>
              </w:rPr>
            </w:pPr>
            <w:r w:rsidRPr="006158DB">
              <w:rPr>
                <w:noProof/>
                <w:color w:val="000000"/>
                <w:sz w:val="20"/>
                <w:szCs w:val="20"/>
                <w:lang w:val="en-US"/>
              </w:rPr>
              <w:t>20</w:t>
            </w:r>
          </w:p>
        </w:tc>
        <w:tc>
          <w:tcPr>
            <w:tcW w:w="850"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kk-KZ"/>
              </w:rPr>
            </w:pPr>
            <w:r w:rsidRPr="006158DB">
              <w:rPr>
                <w:noProof/>
                <w:color w:val="000000"/>
                <w:sz w:val="20"/>
                <w:szCs w:val="20"/>
                <w:lang w:val="en-US"/>
              </w:rPr>
              <w:t>41</w:t>
            </w:r>
            <w:r w:rsidRPr="006158DB">
              <w:rPr>
                <w:noProof/>
                <w:color w:val="000000"/>
                <w:sz w:val="20"/>
                <w:szCs w:val="20"/>
                <w:lang w:val="kk-KZ"/>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en-US"/>
              </w:rPr>
            </w:pPr>
            <w:r w:rsidRPr="006158DB">
              <w:rPr>
                <w:noProof/>
                <w:color w:val="000000"/>
                <w:sz w:val="20"/>
                <w:szCs w:val="20"/>
                <w:lang w:val="en-US"/>
              </w:rPr>
              <w:t>10</w:t>
            </w:r>
          </w:p>
        </w:tc>
        <w:tc>
          <w:tcPr>
            <w:tcW w:w="709"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kk-KZ"/>
              </w:rPr>
            </w:pPr>
            <w:r w:rsidRPr="006158DB">
              <w:rPr>
                <w:noProof/>
                <w:color w:val="000000"/>
                <w:sz w:val="20"/>
                <w:szCs w:val="20"/>
                <w:lang w:val="en-US"/>
              </w:rPr>
              <w:t>20</w:t>
            </w:r>
            <w:r w:rsidRPr="006158DB">
              <w:rPr>
                <w:noProof/>
                <w:color w:val="000000"/>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en-US"/>
              </w:rPr>
            </w:pPr>
            <w:r w:rsidRPr="006158DB">
              <w:rPr>
                <w:noProof/>
                <w:color w:val="000000"/>
                <w:sz w:val="20"/>
                <w:szCs w:val="20"/>
                <w:lang w:val="en-US"/>
              </w:rPr>
              <w:t>16</w:t>
            </w:r>
          </w:p>
        </w:tc>
        <w:tc>
          <w:tcPr>
            <w:tcW w:w="708"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kk-KZ"/>
              </w:rPr>
            </w:pPr>
            <w:r w:rsidRPr="006158DB">
              <w:rPr>
                <w:noProof/>
                <w:color w:val="000000"/>
                <w:sz w:val="20"/>
                <w:szCs w:val="20"/>
                <w:lang w:val="en-US"/>
              </w:rPr>
              <w:t>33</w:t>
            </w:r>
            <w:r w:rsidRPr="006158DB">
              <w:rPr>
                <w:noProof/>
                <w:color w:val="000000"/>
                <w:sz w:val="20"/>
                <w:szCs w:val="20"/>
                <w:lang w:val="kk-KZ"/>
              </w:rPr>
              <w:t>%</w:t>
            </w:r>
          </w:p>
        </w:tc>
        <w:tc>
          <w:tcPr>
            <w:tcW w:w="426"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kk-KZ"/>
              </w:rPr>
            </w:pPr>
            <w:r w:rsidRPr="006158DB">
              <w:rPr>
                <w:noProof/>
                <w:color w:val="000000"/>
                <w:sz w:val="20"/>
                <w:szCs w:val="20"/>
                <w:lang w:val="kk-KZ"/>
              </w:rPr>
              <w:t>3</w:t>
            </w:r>
          </w:p>
        </w:tc>
        <w:tc>
          <w:tcPr>
            <w:tcW w:w="708"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kk-KZ"/>
              </w:rPr>
            </w:pPr>
            <w:r w:rsidRPr="006158DB">
              <w:rPr>
                <w:noProof/>
                <w:color w:val="000000"/>
                <w:sz w:val="20"/>
                <w:szCs w:val="20"/>
                <w:lang w:val="en-US"/>
              </w:rPr>
              <w:t>6</w:t>
            </w:r>
            <w:r w:rsidRPr="006158DB">
              <w:rPr>
                <w:noProof/>
                <w:color w:val="000000"/>
                <w:sz w:val="20"/>
                <w:szCs w:val="20"/>
                <w:lang w:val="kk-KZ"/>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kk-KZ"/>
              </w:rPr>
            </w:pPr>
            <w:r w:rsidRPr="006158DB">
              <w:rPr>
                <w:noProof/>
                <w:color w:val="000000"/>
                <w:sz w:val="20"/>
                <w:szCs w:val="20"/>
                <w:lang w:val="en-US"/>
              </w:rPr>
              <w:t>61</w:t>
            </w:r>
            <w:r w:rsidRPr="006158DB">
              <w:rPr>
                <w:noProof/>
                <w:color w:val="000000"/>
                <w:sz w:val="20"/>
                <w:szCs w:val="20"/>
                <w:lang w:val="kk-KZ"/>
              </w:rPr>
              <w:t>%</w:t>
            </w:r>
          </w:p>
        </w:tc>
        <w:tc>
          <w:tcPr>
            <w:tcW w:w="1134"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kk-KZ"/>
              </w:rPr>
            </w:pPr>
            <w:r w:rsidRPr="006158DB">
              <w:rPr>
                <w:noProof/>
                <w:color w:val="000000"/>
                <w:sz w:val="20"/>
                <w:szCs w:val="20"/>
                <w:lang w:val="kk-KZ"/>
              </w:rPr>
              <w:t>94%</w:t>
            </w:r>
          </w:p>
        </w:tc>
      </w:tr>
      <w:tr w:rsidR="00181E86" w:rsidRPr="00181E86" w:rsidTr="006158DB">
        <w:tc>
          <w:tcPr>
            <w:tcW w:w="1384" w:type="dxa"/>
            <w:tcBorders>
              <w:top w:val="single" w:sz="4" w:space="0" w:color="auto"/>
              <w:left w:val="single" w:sz="4" w:space="0" w:color="auto"/>
              <w:bottom w:val="single" w:sz="4" w:space="0" w:color="auto"/>
              <w:right w:val="single" w:sz="4" w:space="0" w:color="auto"/>
            </w:tcBorders>
            <w:hideMark/>
          </w:tcPr>
          <w:p w:rsidR="00181E86" w:rsidRPr="006158DB" w:rsidRDefault="00181E86" w:rsidP="006158DB">
            <w:pPr>
              <w:jc w:val="center"/>
              <w:rPr>
                <w:noProof/>
                <w:color w:val="auto"/>
                <w:sz w:val="20"/>
                <w:szCs w:val="20"/>
                <w:lang w:val="kk-KZ"/>
              </w:rPr>
            </w:pPr>
            <w:r w:rsidRPr="006158DB">
              <w:rPr>
                <w:noProof/>
                <w:color w:val="auto"/>
                <w:sz w:val="20"/>
                <w:szCs w:val="20"/>
                <w:lang w:val="kk-KZ"/>
              </w:rPr>
              <w:t>№10 ОЖББ</w:t>
            </w:r>
          </w:p>
        </w:tc>
        <w:tc>
          <w:tcPr>
            <w:tcW w:w="992"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kk-KZ"/>
              </w:rPr>
            </w:pPr>
            <w:r w:rsidRPr="006158DB">
              <w:rPr>
                <w:noProof/>
                <w:color w:val="000000"/>
                <w:sz w:val="20"/>
                <w:szCs w:val="20"/>
                <w:lang w:val="kk-KZ"/>
              </w:rPr>
              <w:t>3</w:t>
            </w:r>
          </w:p>
        </w:tc>
        <w:tc>
          <w:tcPr>
            <w:tcW w:w="1134"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en-US"/>
              </w:rPr>
            </w:pPr>
            <w:r w:rsidRPr="006158DB">
              <w:rPr>
                <w:noProof/>
                <w:color w:val="000000"/>
                <w:sz w:val="20"/>
                <w:szCs w:val="20"/>
                <w:lang w:val="en-US"/>
              </w:rPr>
              <w:t>49</w:t>
            </w:r>
          </w:p>
        </w:tc>
        <w:tc>
          <w:tcPr>
            <w:tcW w:w="851"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en-US"/>
              </w:rPr>
            </w:pPr>
            <w:r w:rsidRPr="006158DB">
              <w:rPr>
                <w:noProof/>
                <w:color w:val="000000"/>
                <w:sz w:val="20"/>
                <w:szCs w:val="20"/>
                <w:lang w:val="en-US"/>
              </w:rPr>
              <w:t>47</w:t>
            </w:r>
          </w:p>
        </w:tc>
        <w:tc>
          <w:tcPr>
            <w:tcW w:w="709"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en-US"/>
              </w:rPr>
            </w:pPr>
            <w:r w:rsidRPr="006158DB">
              <w:rPr>
                <w:noProof/>
                <w:color w:val="000000"/>
                <w:sz w:val="20"/>
                <w:szCs w:val="20"/>
                <w:lang w:val="en-US"/>
              </w:rPr>
              <w:t>24</w:t>
            </w:r>
          </w:p>
        </w:tc>
        <w:tc>
          <w:tcPr>
            <w:tcW w:w="850"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kk-KZ"/>
              </w:rPr>
            </w:pPr>
            <w:r w:rsidRPr="006158DB">
              <w:rPr>
                <w:noProof/>
                <w:color w:val="000000"/>
                <w:sz w:val="20"/>
                <w:szCs w:val="20"/>
                <w:lang w:val="en-US"/>
              </w:rPr>
              <w:t>51</w:t>
            </w:r>
            <w:r w:rsidRPr="006158DB">
              <w:rPr>
                <w:noProof/>
                <w:color w:val="000000"/>
                <w:sz w:val="20"/>
                <w:szCs w:val="20"/>
                <w:lang w:val="kk-KZ"/>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en-US"/>
              </w:rPr>
            </w:pPr>
            <w:r w:rsidRPr="006158DB">
              <w:rPr>
                <w:noProof/>
                <w:color w:val="000000"/>
                <w:sz w:val="20"/>
                <w:szCs w:val="20"/>
                <w:lang w:val="en-US"/>
              </w:rPr>
              <w:t>14</w:t>
            </w:r>
          </w:p>
        </w:tc>
        <w:tc>
          <w:tcPr>
            <w:tcW w:w="709"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kk-KZ"/>
              </w:rPr>
            </w:pPr>
            <w:r w:rsidRPr="006158DB">
              <w:rPr>
                <w:noProof/>
                <w:color w:val="000000"/>
                <w:sz w:val="20"/>
                <w:szCs w:val="20"/>
                <w:lang w:val="en-US"/>
              </w:rPr>
              <w:t>30</w:t>
            </w:r>
            <w:r w:rsidRPr="006158DB">
              <w:rPr>
                <w:noProof/>
                <w:color w:val="000000"/>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en-US"/>
              </w:rPr>
            </w:pPr>
            <w:r w:rsidRPr="006158DB">
              <w:rPr>
                <w:noProof/>
                <w:color w:val="000000"/>
                <w:sz w:val="20"/>
                <w:szCs w:val="20"/>
                <w:lang w:val="en-US"/>
              </w:rPr>
              <w:t>7</w:t>
            </w:r>
          </w:p>
        </w:tc>
        <w:tc>
          <w:tcPr>
            <w:tcW w:w="708"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kk-KZ"/>
              </w:rPr>
            </w:pPr>
            <w:r w:rsidRPr="006158DB">
              <w:rPr>
                <w:noProof/>
                <w:color w:val="000000"/>
                <w:sz w:val="20"/>
                <w:szCs w:val="20"/>
                <w:lang w:val="en-US"/>
              </w:rPr>
              <w:t>15</w:t>
            </w:r>
            <w:r w:rsidRPr="006158DB">
              <w:rPr>
                <w:noProof/>
                <w:color w:val="000000"/>
                <w:sz w:val="20"/>
                <w:szCs w:val="20"/>
                <w:lang w:val="kk-KZ"/>
              </w:rPr>
              <w:t>%</w:t>
            </w:r>
          </w:p>
        </w:tc>
        <w:tc>
          <w:tcPr>
            <w:tcW w:w="426"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en-US"/>
              </w:rPr>
            </w:pPr>
            <w:r w:rsidRPr="006158DB">
              <w:rPr>
                <w:noProof/>
                <w:color w:val="000000"/>
                <w:sz w:val="20"/>
                <w:szCs w:val="20"/>
                <w:lang w:val="en-US"/>
              </w:rPr>
              <w:t>2</w:t>
            </w:r>
          </w:p>
        </w:tc>
        <w:tc>
          <w:tcPr>
            <w:tcW w:w="708"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kk-KZ"/>
              </w:rPr>
            </w:pPr>
            <w:r w:rsidRPr="006158DB">
              <w:rPr>
                <w:noProof/>
                <w:color w:val="000000"/>
                <w:sz w:val="20"/>
                <w:szCs w:val="20"/>
                <w:lang w:val="en-US"/>
              </w:rPr>
              <w:t>4</w:t>
            </w:r>
            <w:r w:rsidRPr="006158DB">
              <w:rPr>
                <w:noProof/>
                <w:color w:val="000000"/>
                <w:sz w:val="20"/>
                <w:szCs w:val="20"/>
                <w:lang w:val="kk-KZ"/>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kk-KZ"/>
              </w:rPr>
            </w:pPr>
            <w:r w:rsidRPr="006158DB">
              <w:rPr>
                <w:noProof/>
                <w:color w:val="000000"/>
                <w:sz w:val="20"/>
                <w:szCs w:val="20"/>
                <w:lang w:val="en-US"/>
              </w:rPr>
              <w:t>81</w:t>
            </w:r>
            <w:r w:rsidRPr="006158DB">
              <w:rPr>
                <w:noProof/>
                <w:color w:val="000000"/>
                <w:sz w:val="20"/>
                <w:szCs w:val="20"/>
                <w:lang w:val="kk-KZ"/>
              </w:rPr>
              <w:t>%</w:t>
            </w:r>
          </w:p>
        </w:tc>
        <w:tc>
          <w:tcPr>
            <w:tcW w:w="1134"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kk-KZ"/>
              </w:rPr>
            </w:pPr>
            <w:r w:rsidRPr="006158DB">
              <w:rPr>
                <w:noProof/>
                <w:color w:val="000000"/>
                <w:sz w:val="20"/>
                <w:szCs w:val="20"/>
                <w:lang w:val="kk-KZ"/>
              </w:rPr>
              <w:t>9</w:t>
            </w:r>
            <w:r w:rsidRPr="006158DB">
              <w:rPr>
                <w:noProof/>
                <w:color w:val="000000"/>
                <w:sz w:val="20"/>
                <w:szCs w:val="20"/>
                <w:lang w:val="en-US"/>
              </w:rPr>
              <w:t>6</w:t>
            </w:r>
            <w:r w:rsidRPr="006158DB">
              <w:rPr>
                <w:noProof/>
                <w:color w:val="000000"/>
                <w:sz w:val="20"/>
                <w:szCs w:val="20"/>
                <w:lang w:val="kk-KZ"/>
              </w:rPr>
              <w:t>%</w:t>
            </w:r>
          </w:p>
        </w:tc>
      </w:tr>
      <w:tr w:rsidR="00181E86" w:rsidRPr="00181E86" w:rsidTr="006158DB">
        <w:tc>
          <w:tcPr>
            <w:tcW w:w="1384" w:type="dxa"/>
            <w:tcBorders>
              <w:top w:val="single" w:sz="4" w:space="0" w:color="auto"/>
              <w:left w:val="single" w:sz="4" w:space="0" w:color="auto"/>
              <w:bottom w:val="single" w:sz="4" w:space="0" w:color="auto"/>
              <w:right w:val="single" w:sz="4" w:space="0" w:color="auto"/>
            </w:tcBorders>
            <w:hideMark/>
          </w:tcPr>
          <w:p w:rsidR="00181E86" w:rsidRPr="006158DB" w:rsidRDefault="00181E86" w:rsidP="006158DB">
            <w:pPr>
              <w:jc w:val="center"/>
              <w:rPr>
                <w:noProof/>
                <w:color w:val="auto"/>
                <w:sz w:val="20"/>
                <w:szCs w:val="20"/>
                <w:lang w:val="kk-KZ"/>
              </w:rPr>
            </w:pPr>
            <w:r w:rsidRPr="006158DB">
              <w:rPr>
                <w:noProof/>
                <w:color w:val="auto"/>
                <w:sz w:val="20"/>
                <w:szCs w:val="20"/>
                <w:lang w:val="kk-KZ"/>
              </w:rPr>
              <w:t>№10 ОЖББ</w:t>
            </w:r>
          </w:p>
        </w:tc>
        <w:tc>
          <w:tcPr>
            <w:tcW w:w="992"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kk-KZ"/>
              </w:rPr>
            </w:pPr>
            <w:r w:rsidRPr="006158DB">
              <w:rPr>
                <w:noProof/>
                <w:color w:val="000000"/>
                <w:sz w:val="20"/>
                <w:szCs w:val="20"/>
                <w:lang w:val="kk-KZ"/>
              </w:rPr>
              <w:t>4</w:t>
            </w:r>
          </w:p>
        </w:tc>
        <w:tc>
          <w:tcPr>
            <w:tcW w:w="1134"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kk-KZ"/>
              </w:rPr>
            </w:pPr>
            <w:r w:rsidRPr="006158DB">
              <w:rPr>
                <w:noProof/>
                <w:color w:val="000000"/>
                <w:sz w:val="20"/>
                <w:szCs w:val="20"/>
                <w:lang w:val="kk-KZ"/>
              </w:rPr>
              <w:t>50</w:t>
            </w:r>
          </w:p>
        </w:tc>
        <w:tc>
          <w:tcPr>
            <w:tcW w:w="851"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kk-KZ"/>
              </w:rPr>
            </w:pPr>
            <w:r w:rsidRPr="006158DB">
              <w:rPr>
                <w:noProof/>
                <w:color w:val="000000"/>
                <w:sz w:val="20"/>
                <w:szCs w:val="20"/>
                <w:lang w:val="kk-KZ"/>
              </w:rPr>
              <w:t>48</w:t>
            </w:r>
          </w:p>
        </w:tc>
        <w:tc>
          <w:tcPr>
            <w:tcW w:w="709"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en-US"/>
              </w:rPr>
            </w:pPr>
            <w:r w:rsidRPr="006158DB">
              <w:rPr>
                <w:noProof/>
                <w:color w:val="000000"/>
                <w:sz w:val="20"/>
                <w:szCs w:val="20"/>
                <w:lang w:val="en-US"/>
              </w:rPr>
              <w:t>9</w:t>
            </w:r>
          </w:p>
        </w:tc>
        <w:tc>
          <w:tcPr>
            <w:tcW w:w="850"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kk-KZ"/>
              </w:rPr>
            </w:pPr>
            <w:r w:rsidRPr="006158DB">
              <w:rPr>
                <w:noProof/>
                <w:color w:val="000000"/>
                <w:sz w:val="20"/>
                <w:szCs w:val="20"/>
                <w:lang w:val="en-US"/>
              </w:rPr>
              <w:t>19</w:t>
            </w:r>
            <w:r w:rsidRPr="006158DB">
              <w:rPr>
                <w:noProof/>
                <w:color w:val="000000"/>
                <w:sz w:val="20"/>
                <w:szCs w:val="20"/>
                <w:lang w:val="kk-KZ"/>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en-US"/>
              </w:rPr>
            </w:pPr>
            <w:r w:rsidRPr="006158DB">
              <w:rPr>
                <w:noProof/>
                <w:color w:val="000000"/>
                <w:sz w:val="20"/>
                <w:szCs w:val="20"/>
                <w:lang w:val="en-US"/>
              </w:rPr>
              <w:t>14</w:t>
            </w:r>
          </w:p>
        </w:tc>
        <w:tc>
          <w:tcPr>
            <w:tcW w:w="709"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kk-KZ"/>
              </w:rPr>
            </w:pPr>
            <w:r w:rsidRPr="006158DB">
              <w:rPr>
                <w:noProof/>
                <w:color w:val="000000"/>
                <w:sz w:val="20"/>
                <w:szCs w:val="20"/>
                <w:lang w:val="en-US"/>
              </w:rPr>
              <w:t>29</w:t>
            </w:r>
            <w:r w:rsidRPr="006158DB">
              <w:rPr>
                <w:noProof/>
                <w:color w:val="000000"/>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en-US"/>
              </w:rPr>
            </w:pPr>
            <w:r w:rsidRPr="006158DB">
              <w:rPr>
                <w:noProof/>
                <w:color w:val="000000"/>
                <w:sz w:val="20"/>
                <w:szCs w:val="20"/>
                <w:lang w:val="en-US"/>
              </w:rPr>
              <w:t>22</w:t>
            </w:r>
          </w:p>
        </w:tc>
        <w:tc>
          <w:tcPr>
            <w:tcW w:w="708"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kk-KZ"/>
              </w:rPr>
            </w:pPr>
            <w:r w:rsidRPr="006158DB">
              <w:rPr>
                <w:noProof/>
                <w:color w:val="000000"/>
                <w:sz w:val="20"/>
                <w:szCs w:val="20"/>
                <w:lang w:val="en-US"/>
              </w:rPr>
              <w:t>46</w:t>
            </w:r>
            <w:r w:rsidRPr="006158DB">
              <w:rPr>
                <w:noProof/>
                <w:color w:val="000000"/>
                <w:sz w:val="20"/>
                <w:szCs w:val="20"/>
                <w:lang w:val="kk-KZ"/>
              </w:rPr>
              <w:t>%</w:t>
            </w:r>
          </w:p>
        </w:tc>
        <w:tc>
          <w:tcPr>
            <w:tcW w:w="426"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en-US"/>
              </w:rPr>
            </w:pPr>
            <w:r w:rsidRPr="006158DB">
              <w:rPr>
                <w:noProof/>
                <w:color w:val="000000"/>
                <w:sz w:val="20"/>
                <w:szCs w:val="20"/>
                <w:lang w:val="en-US"/>
              </w:rPr>
              <w:t>3</w:t>
            </w:r>
          </w:p>
        </w:tc>
        <w:tc>
          <w:tcPr>
            <w:tcW w:w="708"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kk-KZ"/>
              </w:rPr>
            </w:pPr>
            <w:r w:rsidRPr="006158DB">
              <w:rPr>
                <w:noProof/>
                <w:color w:val="000000"/>
                <w:sz w:val="20"/>
                <w:szCs w:val="20"/>
                <w:lang w:val="en-US"/>
              </w:rPr>
              <w:t>6</w:t>
            </w:r>
            <w:r w:rsidRPr="006158DB">
              <w:rPr>
                <w:noProof/>
                <w:color w:val="000000"/>
                <w:sz w:val="20"/>
                <w:szCs w:val="20"/>
                <w:lang w:val="kk-KZ"/>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kk-KZ"/>
              </w:rPr>
            </w:pPr>
            <w:r w:rsidRPr="006158DB">
              <w:rPr>
                <w:noProof/>
                <w:color w:val="000000"/>
                <w:sz w:val="20"/>
                <w:szCs w:val="20"/>
                <w:lang w:val="kk-KZ"/>
              </w:rPr>
              <w:t>48%</w:t>
            </w:r>
          </w:p>
        </w:tc>
        <w:tc>
          <w:tcPr>
            <w:tcW w:w="1134"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kk-KZ"/>
              </w:rPr>
            </w:pPr>
            <w:r w:rsidRPr="006158DB">
              <w:rPr>
                <w:noProof/>
                <w:color w:val="000000"/>
                <w:sz w:val="20"/>
                <w:szCs w:val="20"/>
                <w:lang w:val="en-US"/>
              </w:rPr>
              <w:t>94</w:t>
            </w:r>
            <w:r w:rsidRPr="006158DB">
              <w:rPr>
                <w:noProof/>
                <w:color w:val="000000"/>
                <w:sz w:val="20"/>
                <w:szCs w:val="20"/>
                <w:lang w:val="kk-KZ"/>
              </w:rPr>
              <w:t>%</w:t>
            </w:r>
          </w:p>
        </w:tc>
      </w:tr>
      <w:tr w:rsidR="00181E86" w:rsidRPr="00181E86" w:rsidTr="006158DB">
        <w:tc>
          <w:tcPr>
            <w:tcW w:w="2376" w:type="dxa"/>
            <w:gridSpan w:val="2"/>
            <w:tcBorders>
              <w:top w:val="single" w:sz="4" w:space="0" w:color="auto"/>
              <w:left w:val="single" w:sz="4" w:space="0" w:color="auto"/>
              <w:bottom w:val="single" w:sz="4" w:space="0" w:color="auto"/>
              <w:right w:val="single" w:sz="4" w:space="0" w:color="auto"/>
            </w:tcBorders>
            <w:hideMark/>
          </w:tcPr>
          <w:p w:rsidR="00181E86" w:rsidRPr="006158DB" w:rsidRDefault="00181E86" w:rsidP="006158DB">
            <w:pPr>
              <w:ind w:left="-567"/>
              <w:jc w:val="center"/>
              <w:rPr>
                <w:noProof/>
                <w:color w:val="000000"/>
                <w:sz w:val="20"/>
                <w:szCs w:val="20"/>
                <w:lang w:val="kk-KZ"/>
              </w:rPr>
            </w:pPr>
            <w:r w:rsidRPr="006158DB">
              <w:rPr>
                <w:noProof/>
                <w:color w:val="auto"/>
                <w:sz w:val="20"/>
                <w:szCs w:val="20"/>
                <w:lang w:val="kk-KZ"/>
              </w:rPr>
              <w:t xml:space="preserve">Барлығы : </w:t>
            </w:r>
          </w:p>
        </w:tc>
        <w:tc>
          <w:tcPr>
            <w:tcW w:w="1134"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kk-KZ"/>
              </w:rPr>
            </w:pPr>
            <w:r w:rsidRPr="006158DB">
              <w:rPr>
                <w:noProof/>
                <w:color w:val="000000"/>
                <w:sz w:val="20"/>
                <w:szCs w:val="20"/>
                <w:lang w:val="kk-KZ"/>
              </w:rPr>
              <w:t>150</w:t>
            </w:r>
          </w:p>
        </w:tc>
        <w:tc>
          <w:tcPr>
            <w:tcW w:w="851"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en-US"/>
              </w:rPr>
            </w:pPr>
            <w:r w:rsidRPr="006158DB">
              <w:rPr>
                <w:noProof/>
                <w:color w:val="000000"/>
                <w:sz w:val="20"/>
                <w:szCs w:val="20"/>
                <w:lang w:val="en-US"/>
              </w:rPr>
              <w:t>144</w:t>
            </w:r>
          </w:p>
        </w:tc>
        <w:tc>
          <w:tcPr>
            <w:tcW w:w="709"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en-US"/>
              </w:rPr>
            </w:pPr>
            <w:r w:rsidRPr="006158DB">
              <w:rPr>
                <w:noProof/>
                <w:color w:val="000000"/>
                <w:sz w:val="20"/>
                <w:szCs w:val="20"/>
                <w:lang w:val="en-US"/>
              </w:rPr>
              <w:t>53</w:t>
            </w:r>
          </w:p>
        </w:tc>
        <w:tc>
          <w:tcPr>
            <w:tcW w:w="850"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kk-KZ"/>
              </w:rPr>
            </w:pPr>
            <w:r w:rsidRPr="006158DB">
              <w:rPr>
                <w:noProof/>
                <w:color w:val="000000"/>
                <w:sz w:val="20"/>
                <w:szCs w:val="20"/>
                <w:lang w:val="en-US"/>
              </w:rPr>
              <w:t>37</w:t>
            </w:r>
            <w:r w:rsidRPr="006158DB">
              <w:rPr>
                <w:noProof/>
                <w:color w:val="000000"/>
                <w:sz w:val="20"/>
                <w:szCs w:val="20"/>
                <w:lang w:val="kk-KZ"/>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en-US"/>
              </w:rPr>
            </w:pPr>
            <w:r w:rsidRPr="006158DB">
              <w:rPr>
                <w:noProof/>
                <w:color w:val="000000"/>
                <w:sz w:val="20"/>
                <w:szCs w:val="20"/>
                <w:lang w:val="en-US"/>
              </w:rPr>
              <w:t>38</w:t>
            </w:r>
          </w:p>
        </w:tc>
        <w:tc>
          <w:tcPr>
            <w:tcW w:w="709"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kk-KZ"/>
              </w:rPr>
            </w:pPr>
            <w:r w:rsidRPr="006158DB">
              <w:rPr>
                <w:noProof/>
                <w:color w:val="000000"/>
                <w:sz w:val="20"/>
                <w:szCs w:val="20"/>
                <w:lang w:val="kk-KZ"/>
              </w:rPr>
              <w:t>2</w:t>
            </w:r>
            <w:r w:rsidRPr="006158DB">
              <w:rPr>
                <w:noProof/>
                <w:color w:val="000000"/>
                <w:sz w:val="20"/>
                <w:szCs w:val="20"/>
                <w:lang w:val="en-US"/>
              </w:rPr>
              <w:t>6</w:t>
            </w:r>
            <w:r w:rsidRPr="006158DB">
              <w:rPr>
                <w:noProof/>
                <w:color w:val="000000"/>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en-US"/>
              </w:rPr>
            </w:pPr>
            <w:r w:rsidRPr="006158DB">
              <w:rPr>
                <w:noProof/>
                <w:color w:val="000000"/>
                <w:sz w:val="20"/>
                <w:szCs w:val="20"/>
                <w:lang w:val="en-US"/>
              </w:rPr>
              <w:t>45</w:t>
            </w:r>
          </w:p>
        </w:tc>
        <w:tc>
          <w:tcPr>
            <w:tcW w:w="708"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kk-KZ"/>
              </w:rPr>
            </w:pPr>
            <w:r w:rsidRPr="006158DB">
              <w:rPr>
                <w:noProof/>
                <w:color w:val="000000"/>
                <w:sz w:val="20"/>
                <w:szCs w:val="20"/>
                <w:lang w:val="en-US"/>
              </w:rPr>
              <w:t>31</w:t>
            </w:r>
            <w:r w:rsidRPr="006158DB">
              <w:rPr>
                <w:noProof/>
                <w:color w:val="000000"/>
                <w:sz w:val="20"/>
                <w:szCs w:val="20"/>
                <w:lang w:val="kk-KZ"/>
              </w:rPr>
              <w:t>%</w:t>
            </w:r>
          </w:p>
        </w:tc>
        <w:tc>
          <w:tcPr>
            <w:tcW w:w="426"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en-US"/>
              </w:rPr>
            </w:pPr>
            <w:r w:rsidRPr="006158DB">
              <w:rPr>
                <w:noProof/>
                <w:color w:val="000000"/>
                <w:sz w:val="20"/>
                <w:szCs w:val="20"/>
                <w:lang w:val="en-US"/>
              </w:rPr>
              <w:t>8</w:t>
            </w:r>
          </w:p>
        </w:tc>
        <w:tc>
          <w:tcPr>
            <w:tcW w:w="708"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kk-KZ"/>
              </w:rPr>
            </w:pPr>
            <w:r w:rsidRPr="006158DB">
              <w:rPr>
                <w:noProof/>
                <w:color w:val="000000"/>
                <w:sz w:val="20"/>
                <w:szCs w:val="20"/>
                <w:lang w:val="en-US"/>
              </w:rPr>
              <w:t>6</w:t>
            </w:r>
            <w:r w:rsidRPr="006158DB">
              <w:rPr>
                <w:noProof/>
                <w:color w:val="000000"/>
                <w:sz w:val="20"/>
                <w:szCs w:val="20"/>
                <w:lang w:val="kk-KZ"/>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kk-KZ"/>
              </w:rPr>
            </w:pPr>
            <w:r w:rsidRPr="006158DB">
              <w:rPr>
                <w:noProof/>
                <w:color w:val="000000"/>
                <w:sz w:val="20"/>
                <w:szCs w:val="20"/>
                <w:lang w:val="en-US"/>
              </w:rPr>
              <w:t>63</w:t>
            </w:r>
            <w:r w:rsidRPr="006158DB">
              <w:rPr>
                <w:noProof/>
                <w:color w:val="000000"/>
                <w:sz w:val="20"/>
                <w:szCs w:val="20"/>
                <w:lang w:val="kk-KZ"/>
              </w:rPr>
              <w:t>%</w:t>
            </w:r>
          </w:p>
        </w:tc>
        <w:tc>
          <w:tcPr>
            <w:tcW w:w="1134"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kk-KZ"/>
              </w:rPr>
            </w:pPr>
            <w:r w:rsidRPr="006158DB">
              <w:rPr>
                <w:noProof/>
                <w:color w:val="000000"/>
                <w:sz w:val="20"/>
                <w:szCs w:val="20"/>
                <w:lang w:val="kk-KZ"/>
              </w:rPr>
              <w:t>9</w:t>
            </w:r>
            <w:r w:rsidRPr="006158DB">
              <w:rPr>
                <w:noProof/>
                <w:color w:val="000000"/>
                <w:sz w:val="20"/>
                <w:szCs w:val="20"/>
                <w:lang w:val="en-US"/>
              </w:rPr>
              <w:t>4</w:t>
            </w:r>
            <w:r w:rsidRPr="006158DB">
              <w:rPr>
                <w:noProof/>
                <w:color w:val="000000"/>
                <w:sz w:val="20"/>
                <w:szCs w:val="20"/>
                <w:lang w:val="kk-KZ"/>
              </w:rPr>
              <w:t>%</w:t>
            </w:r>
          </w:p>
        </w:tc>
      </w:tr>
    </w:tbl>
    <w:p w:rsidR="00181E86" w:rsidRPr="00181E86" w:rsidRDefault="00181E86" w:rsidP="00181E86">
      <w:pPr>
        <w:rPr>
          <w:rFonts w:eastAsiaTheme="minorEastAsia"/>
          <w:color w:val="auto"/>
          <w:sz w:val="24"/>
          <w:szCs w:val="24"/>
          <w:lang w:val="en-US"/>
        </w:rPr>
      </w:pPr>
    </w:p>
    <w:p w:rsidR="00181E86" w:rsidRPr="008E4E02" w:rsidRDefault="006158DB" w:rsidP="006158DB">
      <w:pPr>
        <w:jc w:val="both"/>
        <w:rPr>
          <w:rFonts w:eastAsiaTheme="minorEastAsia"/>
          <w:color w:val="auto"/>
          <w:sz w:val="24"/>
          <w:szCs w:val="24"/>
          <w:lang w:val="kk-KZ"/>
        </w:rPr>
      </w:pPr>
      <w:r>
        <w:rPr>
          <w:rFonts w:eastAsiaTheme="minorEastAsia"/>
          <w:color w:val="auto"/>
          <w:sz w:val="24"/>
          <w:szCs w:val="24"/>
          <w:lang w:val="kk-KZ"/>
        </w:rPr>
        <w:lastRenderedPageBreak/>
        <w:t xml:space="preserve">        </w:t>
      </w:r>
      <w:r w:rsidR="00181E86" w:rsidRPr="008E4E02">
        <w:rPr>
          <w:rFonts w:eastAsiaTheme="minorEastAsia"/>
          <w:color w:val="auto"/>
          <w:sz w:val="24"/>
          <w:szCs w:val="24"/>
          <w:lang w:val="kk-KZ"/>
        </w:rPr>
        <w:t>2-сыныптардағы бақылау жұмысына</w:t>
      </w:r>
      <w:r w:rsidR="00181E86" w:rsidRPr="008E4E02">
        <w:rPr>
          <w:rFonts w:eastAsiaTheme="minorEastAsia"/>
          <w:color w:val="000000"/>
          <w:sz w:val="24"/>
          <w:szCs w:val="24"/>
          <w:lang w:val="kk-KZ"/>
        </w:rPr>
        <w:t xml:space="preserve">51 </w:t>
      </w:r>
      <w:r w:rsidR="00181E86" w:rsidRPr="008E4E02">
        <w:rPr>
          <w:rFonts w:eastAsiaTheme="minorEastAsia"/>
          <w:color w:val="auto"/>
          <w:sz w:val="24"/>
          <w:szCs w:val="24"/>
          <w:lang w:val="kk-KZ"/>
        </w:rPr>
        <w:t>оқушының 49-</w:t>
      </w:r>
      <w:r w:rsidR="00181E86" w:rsidRPr="00181E86">
        <w:rPr>
          <w:rFonts w:eastAsiaTheme="minorEastAsia"/>
          <w:color w:val="auto"/>
          <w:sz w:val="24"/>
          <w:szCs w:val="24"/>
          <w:lang w:val="kk-KZ"/>
        </w:rPr>
        <w:t>ы</w:t>
      </w:r>
      <w:r w:rsidR="00181E86" w:rsidRPr="008E4E02">
        <w:rPr>
          <w:rFonts w:eastAsiaTheme="minorEastAsia"/>
          <w:color w:val="auto"/>
          <w:sz w:val="24"/>
          <w:szCs w:val="24"/>
          <w:lang w:val="kk-KZ"/>
        </w:rPr>
        <w:t xml:space="preserve"> бақылау жұмысын жазды. Жалпы 2-сыныптар бойынша бақылау жұмысынан сапа </w:t>
      </w:r>
      <w:r w:rsidR="00181E86" w:rsidRPr="00181E86">
        <w:rPr>
          <w:rFonts w:eastAsiaTheme="minorEastAsia"/>
          <w:color w:val="auto"/>
          <w:sz w:val="24"/>
          <w:szCs w:val="24"/>
          <w:lang w:val="kk-KZ"/>
        </w:rPr>
        <w:t>61</w:t>
      </w:r>
      <w:r w:rsidR="00181E86" w:rsidRPr="008E4E02">
        <w:rPr>
          <w:rFonts w:eastAsiaTheme="minorEastAsia"/>
          <w:color w:val="auto"/>
          <w:sz w:val="24"/>
          <w:szCs w:val="24"/>
          <w:lang w:val="kk-KZ"/>
        </w:rPr>
        <w:t>%, үлгерім 9</w:t>
      </w:r>
      <w:r w:rsidR="00181E86" w:rsidRPr="00181E86">
        <w:rPr>
          <w:rFonts w:eastAsiaTheme="minorEastAsia"/>
          <w:color w:val="auto"/>
          <w:sz w:val="24"/>
          <w:szCs w:val="24"/>
          <w:lang w:val="kk-KZ"/>
        </w:rPr>
        <w:t>4</w:t>
      </w:r>
      <w:r w:rsidR="00181E86" w:rsidRPr="008E4E02">
        <w:rPr>
          <w:rFonts w:eastAsiaTheme="minorEastAsia"/>
          <w:color w:val="auto"/>
          <w:sz w:val="24"/>
          <w:szCs w:val="24"/>
          <w:lang w:val="kk-KZ"/>
        </w:rPr>
        <w:t xml:space="preserve">%. </w:t>
      </w:r>
      <w:r w:rsidR="00181E86" w:rsidRPr="00181E86">
        <w:rPr>
          <w:rFonts w:eastAsiaTheme="minorEastAsia"/>
          <w:color w:val="auto"/>
          <w:sz w:val="24"/>
          <w:szCs w:val="24"/>
          <w:lang w:val="kk-KZ"/>
        </w:rPr>
        <w:t xml:space="preserve">1-ші тоқсан </w:t>
      </w:r>
      <w:r w:rsidR="00181E86" w:rsidRPr="008E4E02">
        <w:rPr>
          <w:rFonts w:eastAsiaTheme="minorEastAsia"/>
          <w:color w:val="auto"/>
          <w:sz w:val="24"/>
          <w:szCs w:val="24"/>
          <w:lang w:val="kk-KZ"/>
        </w:rPr>
        <w:t xml:space="preserve"> бақылау жұмысымен салыстырғанда</w:t>
      </w:r>
      <w:r w:rsidR="00181E86" w:rsidRPr="00181E86">
        <w:rPr>
          <w:rFonts w:eastAsiaTheme="minorEastAsia"/>
          <w:color w:val="auto"/>
          <w:sz w:val="24"/>
          <w:szCs w:val="24"/>
          <w:lang w:val="kk-KZ"/>
        </w:rPr>
        <w:t xml:space="preserve"> </w:t>
      </w:r>
      <w:r w:rsidR="00181E86" w:rsidRPr="008E4E02">
        <w:rPr>
          <w:rFonts w:eastAsiaTheme="minorEastAsia"/>
          <w:color w:val="auto"/>
          <w:sz w:val="24"/>
          <w:szCs w:val="24"/>
          <w:lang w:val="kk-KZ"/>
        </w:rPr>
        <w:t>4%-ға артты, үлгерім өзгермеді.</w:t>
      </w:r>
    </w:p>
    <w:p w:rsidR="00181E86" w:rsidRPr="008E4E02" w:rsidRDefault="006158DB" w:rsidP="006158DB">
      <w:pPr>
        <w:jc w:val="both"/>
        <w:rPr>
          <w:rFonts w:eastAsiaTheme="minorEastAsia"/>
          <w:color w:val="auto"/>
          <w:sz w:val="24"/>
          <w:szCs w:val="24"/>
          <w:lang w:val="kk-KZ"/>
        </w:rPr>
      </w:pPr>
      <w:r>
        <w:rPr>
          <w:rFonts w:eastAsiaTheme="minorEastAsia"/>
          <w:color w:val="auto"/>
          <w:sz w:val="24"/>
          <w:szCs w:val="24"/>
          <w:lang w:val="kk-KZ"/>
        </w:rPr>
        <w:t xml:space="preserve">         </w:t>
      </w:r>
      <w:r w:rsidR="00181E86" w:rsidRPr="008E4E02">
        <w:rPr>
          <w:rFonts w:eastAsiaTheme="minorEastAsia"/>
          <w:color w:val="auto"/>
          <w:sz w:val="24"/>
          <w:szCs w:val="24"/>
          <w:lang w:val="kk-KZ"/>
        </w:rPr>
        <w:t xml:space="preserve">3-сыныптардағы бақылау жұмысына </w:t>
      </w:r>
      <w:r w:rsidR="00181E86" w:rsidRPr="00181E86">
        <w:rPr>
          <w:rFonts w:eastAsiaTheme="minorEastAsia"/>
          <w:color w:val="auto"/>
          <w:sz w:val="24"/>
          <w:szCs w:val="24"/>
          <w:lang w:val="kk-KZ"/>
        </w:rPr>
        <w:t>49</w:t>
      </w:r>
      <w:r w:rsidR="00181E86" w:rsidRPr="008E4E02">
        <w:rPr>
          <w:rFonts w:eastAsiaTheme="minorEastAsia"/>
          <w:color w:val="auto"/>
          <w:sz w:val="24"/>
          <w:szCs w:val="24"/>
          <w:lang w:val="kk-KZ"/>
        </w:rPr>
        <w:t xml:space="preserve"> оқушының </w:t>
      </w:r>
      <w:r w:rsidR="00181E86" w:rsidRPr="00181E86">
        <w:rPr>
          <w:rFonts w:eastAsiaTheme="minorEastAsia"/>
          <w:color w:val="auto"/>
          <w:sz w:val="24"/>
          <w:szCs w:val="24"/>
          <w:lang w:val="kk-KZ"/>
        </w:rPr>
        <w:t>47-сі</w:t>
      </w:r>
      <w:r w:rsidR="00181E86" w:rsidRPr="008E4E02">
        <w:rPr>
          <w:rFonts w:eastAsiaTheme="minorEastAsia"/>
          <w:color w:val="auto"/>
          <w:sz w:val="24"/>
          <w:szCs w:val="24"/>
          <w:lang w:val="kk-KZ"/>
        </w:rPr>
        <w:t xml:space="preserve"> қатысты. Жалпы 3-сыныптар бойынша бақылау жұмысынан сапа </w:t>
      </w:r>
      <w:r w:rsidR="00181E86" w:rsidRPr="00181E86">
        <w:rPr>
          <w:rFonts w:eastAsiaTheme="minorEastAsia"/>
          <w:color w:val="auto"/>
          <w:sz w:val="24"/>
          <w:szCs w:val="24"/>
          <w:lang w:val="kk-KZ"/>
        </w:rPr>
        <w:t>81</w:t>
      </w:r>
      <w:r w:rsidR="00181E86" w:rsidRPr="008E4E02">
        <w:rPr>
          <w:rFonts w:eastAsiaTheme="minorEastAsia"/>
          <w:color w:val="auto"/>
          <w:sz w:val="24"/>
          <w:szCs w:val="24"/>
          <w:lang w:val="kk-KZ"/>
        </w:rPr>
        <w:t xml:space="preserve">%, үлгерім </w:t>
      </w:r>
      <w:r w:rsidR="00181E86" w:rsidRPr="00181E86">
        <w:rPr>
          <w:rFonts w:eastAsiaTheme="minorEastAsia"/>
          <w:color w:val="auto"/>
          <w:sz w:val="24"/>
          <w:szCs w:val="24"/>
          <w:lang w:val="kk-KZ"/>
        </w:rPr>
        <w:t>96</w:t>
      </w:r>
      <w:r w:rsidR="00181E86" w:rsidRPr="008E4E02">
        <w:rPr>
          <w:rFonts w:eastAsiaTheme="minorEastAsia"/>
          <w:color w:val="auto"/>
          <w:sz w:val="24"/>
          <w:szCs w:val="24"/>
          <w:lang w:val="kk-KZ"/>
        </w:rPr>
        <w:t xml:space="preserve">%. </w:t>
      </w:r>
      <w:r w:rsidR="00181E86" w:rsidRPr="00181E86">
        <w:rPr>
          <w:rFonts w:eastAsiaTheme="minorEastAsia"/>
          <w:color w:val="auto"/>
          <w:sz w:val="24"/>
          <w:szCs w:val="24"/>
          <w:lang w:val="kk-KZ"/>
        </w:rPr>
        <w:t xml:space="preserve">1-ші тоқсан </w:t>
      </w:r>
      <w:r w:rsidR="00181E86" w:rsidRPr="008E4E02">
        <w:rPr>
          <w:rFonts w:eastAsiaTheme="minorEastAsia"/>
          <w:color w:val="auto"/>
          <w:sz w:val="24"/>
          <w:szCs w:val="24"/>
          <w:lang w:val="kk-KZ"/>
        </w:rPr>
        <w:t xml:space="preserve"> бақылау жұмысымен салыстырғанда сапа 6%-ға </w:t>
      </w:r>
      <w:r w:rsidR="00181E86" w:rsidRPr="00181E86">
        <w:rPr>
          <w:rFonts w:eastAsiaTheme="minorEastAsia"/>
          <w:color w:val="auto"/>
          <w:sz w:val="24"/>
          <w:szCs w:val="24"/>
          <w:lang w:val="kk-KZ"/>
        </w:rPr>
        <w:t>артты</w:t>
      </w:r>
      <w:r w:rsidR="00181E86" w:rsidRPr="008E4E02">
        <w:rPr>
          <w:rFonts w:eastAsiaTheme="minorEastAsia"/>
          <w:color w:val="auto"/>
          <w:sz w:val="24"/>
          <w:szCs w:val="24"/>
          <w:lang w:val="kk-KZ"/>
        </w:rPr>
        <w:t>, үлгерім</w:t>
      </w:r>
      <w:r w:rsidR="00181E86" w:rsidRPr="00181E86">
        <w:rPr>
          <w:rFonts w:eastAsiaTheme="minorEastAsia"/>
          <w:color w:val="auto"/>
          <w:sz w:val="24"/>
          <w:szCs w:val="24"/>
          <w:lang w:val="kk-KZ"/>
        </w:rPr>
        <w:t>і</w:t>
      </w:r>
      <w:r w:rsidR="00181E86" w:rsidRPr="008E4E02">
        <w:rPr>
          <w:rFonts w:eastAsiaTheme="minorEastAsia"/>
          <w:color w:val="auto"/>
          <w:sz w:val="24"/>
          <w:szCs w:val="24"/>
          <w:lang w:val="kk-KZ"/>
        </w:rPr>
        <w:t xml:space="preserve"> </w:t>
      </w:r>
      <w:r w:rsidR="00181E86" w:rsidRPr="00181E86">
        <w:rPr>
          <w:rFonts w:eastAsiaTheme="minorEastAsia"/>
          <w:color w:val="auto"/>
          <w:sz w:val="24"/>
          <w:szCs w:val="24"/>
          <w:lang w:val="kk-KZ"/>
        </w:rPr>
        <w:t>2 пайызға артты</w:t>
      </w:r>
      <w:r w:rsidR="00181E86" w:rsidRPr="008E4E02">
        <w:rPr>
          <w:rFonts w:eastAsiaTheme="minorEastAsia"/>
          <w:color w:val="auto"/>
          <w:sz w:val="24"/>
          <w:szCs w:val="24"/>
          <w:lang w:val="kk-KZ"/>
        </w:rPr>
        <w:t>.</w:t>
      </w:r>
    </w:p>
    <w:p w:rsidR="00181E86" w:rsidRPr="008E4E02" w:rsidRDefault="006158DB" w:rsidP="006158DB">
      <w:pPr>
        <w:jc w:val="both"/>
        <w:rPr>
          <w:rFonts w:eastAsiaTheme="minorEastAsia"/>
          <w:color w:val="auto"/>
          <w:sz w:val="24"/>
          <w:szCs w:val="24"/>
          <w:lang w:val="kk-KZ"/>
        </w:rPr>
      </w:pPr>
      <w:r>
        <w:rPr>
          <w:rFonts w:eastAsiaTheme="minorEastAsia"/>
          <w:color w:val="auto"/>
          <w:sz w:val="24"/>
          <w:szCs w:val="24"/>
          <w:lang w:val="kk-KZ"/>
        </w:rPr>
        <w:t xml:space="preserve">       </w:t>
      </w:r>
      <w:r w:rsidR="00181E86" w:rsidRPr="008E4E02">
        <w:rPr>
          <w:rFonts w:eastAsiaTheme="minorEastAsia"/>
          <w:color w:val="auto"/>
          <w:sz w:val="24"/>
          <w:szCs w:val="24"/>
          <w:lang w:val="kk-KZ"/>
        </w:rPr>
        <w:t xml:space="preserve">4 сынып бойынша бақылау жұмысына </w:t>
      </w:r>
      <w:r w:rsidR="00181E86" w:rsidRPr="00181E86">
        <w:rPr>
          <w:rFonts w:eastAsiaTheme="minorEastAsia"/>
          <w:color w:val="auto"/>
          <w:sz w:val="24"/>
          <w:szCs w:val="24"/>
          <w:lang w:val="kk-KZ"/>
        </w:rPr>
        <w:t>50</w:t>
      </w:r>
      <w:r w:rsidR="00181E86" w:rsidRPr="008E4E02">
        <w:rPr>
          <w:rFonts w:eastAsiaTheme="minorEastAsia"/>
          <w:color w:val="auto"/>
          <w:sz w:val="24"/>
          <w:szCs w:val="24"/>
          <w:lang w:val="kk-KZ"/>
        </w:rPr>
        <w:t xml:space="preserve"> оқушының </w:t>
      </w:r>
      <w:r w:rsidR="00181E86" w:rsidRPr="00181E86">
        <w:rPr>
          <w:rFonts w:eastAsiaTheme="minorEastAsia"/>
          <w:color w:val="auto"/>
          <w:sz w:val="24"/>
          <w:szCs w:val="24"/>
          <w:lang w:val="kk-KZ"/>
        </w:rPr>
        <w:t>48</w:t>
      </w:r>
      <w:r w:rsidR="00181E86" w:rsidRPr="008E4E02">
        <w:rPr>
          <w:rFonts w:eastAsiaTheme="minorEastAsia"/>
          <w:color w:val="auto"/>
          <w:sz w:val="24"/>
          <w:szCs w:val="24"/>
          <w:lang w:val="kk-KZ"/>
        </w:rPr>
        <w:t xml:space="preserve"> оқушысы қатысты. Жалпы  4-сыныптар бойынша сапа </w:t>
      </w:r>
      <w:r w:rsidR="00181E86" w:rsidRPr="00181E86">
        <w:rPr>
          <w:rFonts w:eastAsiaTheme="minorEastAsia"/>
          <w:color w:val="auto"/>
          <w:sz w:val="24"/>
          <w:szCs w:val="24"/>
          <w:lang w:val="kk-KZ"/>
        </w:rPr>
        <w:t>48</w:t>
      </w:r>
      <w:r w:rsidR="00181E86" w:rsidRPr="008E4E02">
        <w:rPr>
          <w:rFonts w:eastAsiaTheme="minorEastAsia"/>
          <w:color w:val="auto"/>
          <w:sz w:val="24"/>
          <w:szCs w:val="24"/>
          <w:lang w:val="kk-KZ"/>
        </w:rPr>
        <w:t xml:space="preserve">%, үлгерім </w:t>
      </w:r>
      <w:r w:rsidR="00181E86" w:rsidRPr="00181E86">
        <w:rPr>
          <w:rFonts w:eastAsiaTheme="minorEastAsia"/>
          <w:color w:val="auto"/>
          <w:sz w:val="24"/>
          <w:szCs w:val="24"/>
          <w:lang w:val="kk-KZ"/>
        </w:rPr>
        <w:t>94</w:t>
      </w:r>
      <w:r w:rsidR="00181E86" w:rsidRPr="008E4E02">
        <w:rPr>
          <w:rFonts w:eastAsiaTheme="minorEastAsia"/>
          <w:color w:val="auto"/>
          <w:sz w:val="24"/>
          <w:szCs w:val="24"/>
          <w:lang w:val="kk-KZ"/>
        </w:rPr>
        <w:t xml:space="preserve">%. </w:t>
      </w:r>
      <w:r w:rsidR="00181E86" w:rsidRPr="00181E86">
        <w:rPr>
          <w:rFonts w:eastAsiaTheme="minorEastAsia"/>
          <w:color w:val="auto"/>
          <w:sz w:val="24"/>
          <w:szCs w:val="24"/>
          <w:lang w:val="kk-KZ"/>
        </w:rPr>
        <w:t xml:space="preserve">1-ші тоқсан </w:t>
      </w:r>
      <w:r w:rsidR="00181E86" w:rsidRPr="008E4E02">
        <w:rPr>
          <w:rFonts w:eastAsiaTheme="minorEastAsia"/>
          <w:color w:val="auto"/>
          <w:sz w:val="24"/>
          <w:szCs w:val="24"/>
          <w:lang w:val="kk-KZ"/>
        </w:rPr>
        <w:t xml:space="preserve"> бақылау жұмысымен салыстырғанда сапа </w:t>
      </w:r>
      <w:r w:rsidR="00181E86" w:rsidRPr="00181E86">
        <w:rPr>
          <w:rFonts w:eastAsiaTheme="minorEastAsia"/>
          <w:color w:val="auto"/>
          <w:sz w:val="24"/>
          <w:szCs w:val="24"/>
          <w:lang w:val="kk-KZ"/>
        </w:rPr>
        <w:t>2</w:t>
      </w:r>
      <w:r w:rsidR="00181E86" w:rsidRPr="008E4E02">
        <w:rPr>
          <w:rFonts w:eastAsiaTheme="minorEastAsia"/>
          <w:color w:val="auto"/>
          <w:sz w:val="24"/>
          <w:szCs w:val="24"/>
          <w:lang w:val="kk-KZ"/>
        </w:rPr>
        <w:t xml:space="preserve">%-ға </w:t>
      </w:r>
      <w:r w:rsidR="00181E86" w:rsidRPr="00181E86">
        <w:rPr>
          <w:rFonts w:eastAsiaTheme="minorEastAsia"/>
          <w:color w:val="auto"/>
          <w:sz w:val="24"/>
          <w:szCs w:val="24"/>
          <w:lang w:val="kk-KZ"/>
        </w:rPr>
        <w:t>кеміп</w:t>
      </w:r>
      <w:r w:rsidR="00181E86" w:rsidRPr="008E4E02">
        <w:rPr>
          <w:rFonts w:eastAsiaTheme="minorEastAsia"/>
          <w:color w:val="auto"/>
          <w:sz w:val="24"/>
          <w:szCs w:val="24"/>
          <w:lang w:val="kk-KZ"/>
        </w:rPr>
        <w:t xml:space="preserve">, үлгерім </w:t>
      </w:r>
      <w:r w:rsidR="00181E86" w:rsidRPr="00181E86">
        <w:rPr>
          <w:rFonts w:eastAsiaTheme="minorEastAsia"/>
          <w:color w:val="auto"/>
          <w:sz w:val="24"/>
          <w:szCs w:val="24"/>
          <w:lang w:val="kk-KZ"/>
        </w:rPr>
        <w:t>6</w:t>
      </w:r>
      <w:r w:rsidR="00181E86" w:rsidRPr="008E4E02">
        <w:rPr>
          <w:rFonts w:eastAsiaTheme="minorEastAsia"/>
          <w:color w:val="auto"/>
          <w:sz w:val="24"/>
          <w:szCs w:val="24"/>
          <w:lang w:val="kk-KZ"/>
        </w:rPr>
        <w:t>%-ға өсті.</w:t>
      </w:r>
    </w:p>
    <w:p w:rsidR="00181E86" w:rsidRPr="008E4E02" w:rsidRDefault="006158DB" w:rsidP="006158DB">
      <w:pPr>
        <w:jc w:val="both"/>
        <w:rPr>
          <w:rFonts w:eastAsiaTheme="minorEastAsia"/>
          <w:color w:val="auto"/>
          <w:sz w:val="24"/>
          <w:szCs w:val="24"/>
          <w:lang w:val="kk-KZ"/>
        </w:rPr>
      </w:pPr>
      <w:r>
        <w:rPr>
          <w:rFonts w:eastAsiaTheme="minorEastAsia"/>
          <w:color w:val="auto"/>
          <w:sz w:val="24"/>
          <w:szCs w:val="24"/>
          <w:lang w:val="kk-KZ"/>
        </w:rPr>
        <w:t xml:space="preserve">            </w:t>
      </w:r>
      <w:r w:rsidR="00181E86" w:rsidRPr="008E4E02">
        <w:rPr>
          <w:rFonts w:eastAsiaTheme="minorEastAsia"/>
          <w:color w:val="auto"/>
          <w:sz w:val="24"/>
          <w:szCs w:val="24"/>
          <w:lang w:val="kk-KZ"/>
        </w:rPr>
        <w:t>Жалпы 2-4-сынып оқушыларының жіберген қателер классификациясы төмендегідей:</w:t>
      </w:r>
    </w:p>
    <w:p w:rsidR="00181E86" w:rsidRPr="006158DB" w:rsidRDefault="00181E86" w:rsidP="006158DB">
      <w:pPr>
        <w:pStyle w:val="a9"/>
        <w:numPr>
          <w:ilvl w:val="0"/>
          <w:numId w:val="7"/>
        </w:numPr>
        <w:jc w:val="both"/>
        <w:rPr>
          <w:rFonts w:eastAsiaTheme="minorEastAsia"/>
          <w:color w:val="auto"/>
          <w:sz w:val="24"/>
          <w:szCs w:val="24"/>
          <w:lang w:val="en-US"/>
        </w:rPr>
      </w:pPr>
      <w:proofErr w:type="spellStart"/>
      <w:r w:rsidRPr="006158DB">
        <w:rPr>
          <w:rFonts w:eastAsiaTheme="minorEastAsia"/>
          <w:color w:val="auto"/>
          <w:sz w:val="24"/>
          <w:szCs w:val="24"/>
        </w:rPr>
        <w:t>Амалдарды</w:t>
      </w:r>
      <w:proofErr w:type="spellEnd"/>
      <w:r w:rsidRPr="006158DB">
        <w:rPr>
          <w:rFonts w:eastAsiaTheme="minorEastAsia"/>
          <w:color w:val="auto"/>
          <w:sz w:val="24"/>
          <w:szCs w:val="24"/>
          <w:lang w:val="en-US"/>
        </w:rPr>
        <w:t xml:space="preserve"> </w:t>
      </w:r>
      <w:proofErr w:type="spellStart"/>
      <w:r w:rsidRPr="006158DB">
        <w:rPr>
          <w:rFonts w:eastAsiaTheme="minorEastAsia"/>
          <w:color w:val="auto"/>
          <w:sz w:val="24"/>
          <w:szCs w:val="24"/>
        </w:rPr>
        <w:t>орындау</w:t>
      </w:r>
      <w:proofErr w:type="spellEnd"/>
      <w:r w:rsidRPr="006158DB">
        <w:rPr>
          <w:rFonts w:eastAsiaTheme="minorEastAsia"/>
          <w:color w:val="auto"/>
          <w:sz w:val="24"/>
          <w:szCs w:val="24"/>
          <w:lang w:val="en-US"/>
        </w:rPr>
        <w:t xml:space="preserve"> </w:t>
      </w:r>
      <w:proofErr w:type="spellStart"/>
      <w:r w:rsidRPr="006158DB">
        <w:rPr>
          <w:rFonts w:eastAsiaTheme="minorEastAsia"/>
          <w:color w:val="auto"/>
          <w:sz w:val="24"/>
          <w:szCs w:val="24"/>
        </w:rPr>
        <w:t>тәртібінен</w:t>
      </w:r>
      <w:proofErr w:type="spellEnd"/>
      <w:r w:rsidRPr="006158DB">
        <w:rPr>
          <w:rFonts w:eastAsiaTheme="minorEastAsia"/>
          <w:color w:val="auto"/>
          <w:sz w:val="24"/>
          <w:szCs w:val="24"/>
          <w:lang w:val="en-US"/>
        </w:rPr>
        <w:t xml:space="preserve"> </w:t>
      </w:r>
      <w:proofErr w:type="spellStart"/>
      <w:r w:rsidRPr="006158DB">
        <w:rPr>
          <w:rFonts w:eastAsiaTheme="minorEastAsia"/>
          <w:color w:val="auto"/>
          <w:sz w:val="24"/>
          <w:szCs w:val="24"/>
        </w:rPr>
        <w:t>қателескен</w:t>
      </w:r>
      <w:proofErr w:type="spellEnd"/>
      <w:r w:rsidRPr="006158DB">
        <w:rPr>
          <w:rFonts w:eastAsiaTheme="minorEastAsia"/>
          <w:color w:val="auto"/>
          <w:sz w:val="24"/>
          <w:szCs w:val="24"/>
          <w:lang w:val="en-US"/>
        </w:rPr>
        <w:t>;</w:t>
      </w:r>
    </w:p>
    <w:p w:rsidR="00181E86" w:rsidRPr="006158DB" w:rsidRDefault="00181E86" w:rsidP="006158DB">
      <w:pPr>
        <w:pStyle w:val="a9"/>
        <w:numPr>
          <w:ilvl w:val="0"/>
          <w:numId w:val="7"/>
        </w:numPr>
        <w:jc w:val="both"/>
        <w:rPr>
          <w:rFonts w:eastAsiaTheme="minorEastAsia"/>
          <w:color w:val="auto"/>
          <w:sz w:val="24"/>
          <w:szCs w:val="24"/>
          <w:lang w:val="en-US"/>
        </w:rPr>
      </w:pPr>
      <w:proofErr w:type="spellStart"/>
      <w:r w:rsidRPr="006158DB">
        <w:rPr>
          <w:rFonts w:eastAsiaTheme="minorEastAsia"/>
          <w:color w:val="auto"/>
          <w:sz w:val="24"/>
          <w:szCs w:val="24"/>
        </w:rPr>
        <w:t>Есеп</w:t>
      </w:r>
      <w:proofErr w:type="spellEnd"/>
      <w:r w:rsidRPr="006158DB">
        <w:rPr>
          <w:rFonts w:eastAsiaTheme="minorEastAsia"/>
          <w:color w:val="auto"/>
          <w:sz w:val="24"/>
          <w:szCs w:val="24"/>
          <w:lang w:val="en-US"/>
        </w:rPr>
        <w:t xml:space="preserve"> </w:t>
      </w:r>
      <w:proofErr w:type="spellStart"/>
      <w:r w:rsidRPr="006158DB">
        <w:rPr>
          <w:rFonts w:eastAsiaTheme="minorEastAsia"/>
          <w:color w:val="auto"/>
          <w:sz w:val="24"/>
          <w:szCs w:val="24"/>
        </w:rPr>
        <w:t>шығару</w:t>
      </w:r>
      <w:proofErr w:type="spellEnd"/>
      <w:r w:rsidRPr="006158DB">
        <w:rPr>
          <w:rFonts w:eastAsiaTheme="minorEastAsia"/>
          <w:color w:val="auto"/>
          <w:sz w:val="24"/>
          <w:szCs w:val="24"/>
          <w:lang w:val="en-US"/>
        </w:rPr>
        <w:t xml:space="preserve"> </w:t>
      </w:r>
      <w:proofErr w:type="spellStart"/>
      <w:r w:rsidRPr="006158DB">
        <w:rPr>
          <w:rFonts w:eastAsiaTheme="minorEastAsia"/>
          <w:color w:val="auto"/>
          <w:sz w:val="24"/>
          <w:szCs w:val="24"/>
        </w:rPr>
        <w:t>тәсі</w:t>
      </w:r>
      <w:proofErr w:type="gramStart"/>
      <w:r w:rsidRPr="006158DB">
        <w:rPr>
          <w:rFonts w:eastAsiaTheme="minorEastAsia"/>
          <w:color w:val="auto"/>
          <w:sz w:val="24"/>
          <w:szCs w:val="24"/>
        </w:rPr>
        <w:t>л</w:t>
      </w:r>
      <w:proofErr w:type="gramEnd"/>
      <w:r w:rsidRPr="006158DB">
        <w:rPr>
          <w:rFonts w:eastAsiaTheme="minorEastAsia"/>
          <w:color w:val="auto"/>
          <w:sz w:val="24"/>
          <w:szCs w:val="24"/>
        </w:rPr>
        <w:t>і</w:t>
      </w:r>
      <w:proofErr w:type="spellEnd"/>
      <w:r w:rsidRPr="006158DB">
        <w:rPr>
          <w:rFonts w:eastAsiaTheme="minorEastAsia"/>
          <w:color w:val="auto"/>
          <w:sz w:val="24"/>
          <w:szCs w:val="24"/>
          <w:lang w:val="en-US"/>
        </w:rPr>
        <w:t>;</w:t>
      </w:r>
    </w:p>
    <w:p w:rsidR="00181E86" w:rsidRPr="006158DB" w:rsidRDefault="00181E86" w:rsidP="006158DB">
      <w:pPr>
        <w:pStyle w:val="a9"/>
        <w:numPr>
          <w:ilvl w:val="0"/>
          <w:numId w:val="7"/>
        </w:numPr>
        <w:jc w:val="both"/>
        <w:rPr>
          <w:rFonts w:eastAsiaTheme="minorEastAsia"/>
          <w:color w:val="auto"/>
          <w:sz w:val="24"/>
          <w:szCs w:val="24"/>
          <w:lang w:val="en-US"/>
        </w:rPr>
      </w:pPr>
      <w:proofErr w:type="spellStart"/>
      <w:r w:rsidRPr="006158DB">
        <w:rPr>
          <w:rFonts w:eastAsiaTheme="minorEastAsia"/>
          <w:color w:val="auto"/>
          <w:sz w:val="24"/>
          <w:szCs w:val="24"/>
        </w:rPr>
        <w:t>Жай</w:t>
      </w:r>
      <w:proofErr w:type="spellEnd"/>
      <w:r w:rsidRPr="006158DB">
        <w:rPr>
          <w:rFonts w:eastAsiaTheme="minorEastAsia"/>
          <w:color w:val="auto"/>
          <w:sz w:val="24"/>
          <w:szCs w:val="24"/>
          <w:lang w:val="en-US"/>
        </w:rPr>
        <w:t xml:space="preserve"> </w:t>
      </w:r>
      <w:proofErr w:type="spellStart"/>
      <w:r w:rsidRPr="006158DB">
        <w:rPr>
          <w:rFonts w:eastAsiaTheme="minorEastAsia"/>
          <w:color w:val="auto"/>
          <w:sz w:val="24"/>
          <w:szCs w:val="24"/>
        </w:rPr>
        <w:t>теңдеу</w:t>
      </w:r>
      <w:proofErr w:type="spellEnd"/>
      <w:r w:rsidRPr="006158DB">
        <w:rPr>
          <w:rFonts w:eastAsiaTheme="minorEastAsia"/>
          <w:color w:val="auto"/>
          <w:sz w:val="24"/>
          <w:szCs w:val="24"/>
          <w:lang w:val="en-US"/>
        </w:rPr>
        <w:t xml:space="preserve">, </w:t>
      </w:r>
      <w:proofErr w:type="spellStart"/>
      <w:proofErr w:type="gramStart"/>
      <w:r w:rsidRPr="006158DB">
        <w:rPr>
          <w:rFonts w:eastAsiaTheme="minorEastAsia"/>
          <w:color w:val="auto"/>
          <w:sz w:val="24"/>
          <w:szCs w:val="24"/>
        </w:rPr>
        <w:t>к</w:t>
      </w:r>
      <w:proofErr w:type="gramEnd"/>
      <w:r w:rsidRPr="006158DB">
        <w:rPr>
          <w:rFonts w:eastAsiaTheme="minorEastAsia"/>
          <w:color w:val="auto"/>
          <w:sz w:val="24"/>
          <w:szCs w:val="24"/>
        </w:rPr>
        <w:t>үрделі</w:t>
      </w:r>
      <w:proofErr w:type="spellEnd"/>
      <w:r w:rsidRPr="006158DB">
        <w:rPr>
          <w:rFonts w:eastAsiaTheme="minorEastAsia"/>
          <w:color w:val="auto"/>
          <w:sz w:val="24"/>
          <w:szCs w:val="24"/>
          <w:lang w:val="en-US"/>
        </w:rPr>
        <w:t xml:space="preserve"> </w:t>
      </w:r>
      <w:proofErr w:type="spellStart"/>
      <w:r w:rsidRPr="006158DB">
        <w:rPr>
          <w:rFonts w:eastAsiaTheme="minorEastAsia"/>
          <w:color w:val="auto"/>
          <w:sz w:val="24"/>
          <w:szCs w:val="24"/>
        </w:rPr>
        <w:t>теңдеуді</w:t>
      </w:r>
      <w:proofErr w:type="spellEnd"/>
      <w:r w:rsidRPr="006158DB">
        <w:rPr>
          <w:rFonts w:eastAsiaTheme="minorEastAsia"/>
          <w:color w:val="auto"/>
          <w:sz w:val="24"/>
          <w:szCs w:val="24"/>
          <w:lang w:val="en-US"/>
        </w:rPr>
        <w:t xml:space="preserve"> </w:t>
      </w:r>
      <w:proofErr w:type="spellStart"/>
      <w:r w:rsidRPr="006158DB">
        <w:rPr>
          <w:rFonts w:eastAsiaTheme="minorEastAsia"/>
          <w:color w:val="auto"/>
          <w:sz w:val="24"/>
          <w:szCs w:val="24"/>
        </w:rPr>
        <w:t>шешу</w:t>
      </w:r>
      <w:proofErr w:type="spellEnd"/>
      <w:r w:rsidRPr="006158DB">
        <w:rPr>
          <w:rFonts w:eastAsiaTheme="minorEastAsia"/>
          <w:color w:val="auto"/>
          <w:sz w:val="24"/>
          <w:szCs w:val="24"/>
          <w:lang w:val="en-US"/>
        </w:rPr>
        <w:t>;</w:t>
      </w:r>
    </w:p>
    <w:p w:rsidR="00181E86" w:rsidRPr="006158DB" w:rsidRDefault="00181E86" w:rsidP="006158DB">
      <w:pPr>
        <w:pStyle w:val="a9"/>
        <w:numPr>
          <w:ilvl w:val="0"/>
          <w:numId w:val="7"/>
        </w:numPr>
        <w:jc w:val="both"/>
        <w:rPr>
          <w:rFonts w:eastAsiaTheme="minorEastAsia"/>
          <w:color w:val="auto"/>
          <w:sz w:val="24"/>
          <w:szCs w:val="24"/>
          <w:lang w:val="en-US"/>
        </w:rPr>
      </w:pPr>
      <w:proofErr w:type="spellStart"/>
      <w:r w:rsidRPr="006158DB">
        <w:rPr>
          <w:rFonts w:eastAsiaTheme="minorEastAsia"/>
          <w:color w:val="auto"/>
          <w:sz w:val="24"/>
          <w:szCs w:val="24"/>
        </w:rPr>
        <w:t>Геометриялық</w:t>
      </w:r>
      <w:proofErr w:type="spellEnd"/>
      <w:r w:rsidRPr="006158DB">
        <w:rPr>
          <w:rFonts w:eastAsiaTheme="minorEastAsia"/>
          <w:color w:val="auto"/>
          <w:sz w:val="24"/>
          <w:szCs w:val="24"/>
        </w:rPr>
        <w:t xml:space="preserve"> </w:t>
      </w:r>
      <w:proofErr w:type="spellStart"/>
      <w:r w:rsidRPr="006158DB">
        <w:rPr>
          <w:rFonts w:eastAsiaTheme="minorEastAsia"/>
          <w:color w:val="auto"/>
          <w:sz w:val="24"/>
          <w:szCs w:val="24"/>
        </w:rPr>
        <w:t>есептен</w:t>
      </w:r>
      <w:proofErr w:type="spellEnd"/>
      <w:r w:rsidRPr="006158DB">
        <w:rPr>
          <w:rFonts w:eastAsiaTheme="minorEastAsia"/>
          <w:color w:val="auto"/>
          <w:sz w:val="24"/>
          <w:szCs w:val="24"/>
        </w:rPr>
        <w:t xml:space="preserve">, </w:t>
      </w:r>
      <w:proofErr w:type="spellStart"/>
      <w:r w:rsidRPr="006158DB">
        <w:rPr>
          <w:rFonts w:eastAsiaTheme="minorEastAsia"/>
          <w:color w:val="auto"/>
          <w:sz w:val="24"/>
          <w:szCs w:val="24"/>
        </w:rPr>
        <w:t>периметрді</w:t>
      </w:r>
      <w:proofErr w:type="spellEnd"/>
      <w:r w:rsidRPr="006158DB">
        <w:rPr>
          <w:rFonts w:eastAsiaTheme="minorEastAsia"/>
          <w:color w:val="auto"/>
          <w:sz w:val="24"/>
          <w:szCs w:val="24"/>
        </w:rPr>
        <w:t xml:space="preserve"> табу</w:t>
      </w:r>
    </w:p>
    <w:p w:rsidR="00181E86" w:rsidRPr="006158DB" w:rsidRDefault="00181E86" w:rsidP="006158DB">
      <w:pPr>
        <w:pStyle w:val="a9"/>
        <w:numPr>
          <w:ilvl w:val="0"/>
          <w:numId w:val="7"/>
        </w:numPr>
        <w:jc w:val="both"/>
        <w:rPr>
          <w:rFonts w:eastAsiaTheme="minorEastAsia"/>
          <w:color w:val="auto"/>
          <w:sz w:val="24"/>
          <w:szCs w:val="24"/>
          <w:lang w:val="en-US"/>
        </w:rPr>
      </w:pPr>
      <w:proofErr w:type="spellStart"/>
      <w:r w:rsidRPr="006158DB">
        <w:rPr>
          <w:rFonts w:eastAsiaTheme="minorEastAsia"/>
          <w:color w:val="auto"/>
          <w:sz w:val="24"/>
          <w:szCs w:val="24"/>
        </w:rPr>
        <w:t>Шамаларды</w:t>
      </w:r>
      <w:proofErr w:type="spellEnd"/>
      <w:r w:rsidRPr="006158DB">
        <w:rPr>
          <w:rFonts w:eastAsiaTheme="minorEastAsia"/>
          <w:color w:val="auto"/>
          <w:sz w:val="24"/>
          <w:szCs w:val="24"/>
        </w:rPr>
        <w:t xml:space="preserve"> </w:t>
      </w:r>
      <w:proofErr w:type="spellStart"/>
      <w:r w:rsidRPr="006158DB">
        <w:rPr>
          <w:rFonts w:eastAsiaTheme="minorEastAsia"/>
          <w:color w:val="auto"/>
          <w:sz w:val="24"/>
          <w:szCs w:val="24"/>
        </w:rPr>
        <w:t>өрнектеуде</w:t>
      </w:r>
      <w:proofErr w:type="spellEnd"/>
    </w:p>
    <w:p w:rsidR="00181E86" w:rsidRPr="006158DB" w:rsidRDefault="00181E86" w:rsidP="006158DB">
      <w:pPr>
        <w:pStyle w:val="a9"/>
        <w:numPr>
          <w:ilvl w:val="0"/>
          <w:numId w:val="7"/>
        </w:numPr>
        <w:jc w:val="both"/>
        <w:rPr>
          <w:rFonts w:eastAsiaTheme="minorEastAsia"/>
          <w:color w:val="auto"/>
          <w:sz w:val="24"/>
          <w:szCs w:val="24"/>
          <w:lang w:val="en-US"/>
        </w:rPr>
      </w:pPr>
      <w:proofErr w:type="spellStart"/>
      <w:r w:rsidRPr="006158DB">
        <w:rPr>
          <w:rFonts w:eastAsiaTheme="minorEastAsia"/>
          <w:color w:val="auto"/>
          <w:sz w:val="24"/>
          <w:szCs w:val="24"/>
        </w:rPr>
        <w:t>Қалдықты</w:t>
      </w:r>
      <w:proofErr w:type="spellEnd"/>
      <w:r w:rsidRPr="006158DB">
        <w:rPr>
          <w:rFonts w:eastAsiaTheme="minorEastAsia"/>
          <w:color w:val="auto"/>
          <w:sz w:val="24"/>
          <w:szCs w:val="24"/>
        </w:rPr>
        <w:t xml:space="preserve"> </w:t>
      </w:r>
      <w:proofErr w:type="spellStart"/>
      <w:r w:rsidRPr="006158DB">
        <w:rPr>
          <w:rFonts w:eastAsiaTheme="minorEastAsia"/>
          <w:color w:val="auto"/>
          <w:sz w:val="24"/>
          <w:szCs w:val="24"/>
        </w:rPr>
        <w:t>табуда</w:t>
      </w:r>
      <w:proofErr w:type="spellEnd"/>
    </w:p>
    <w:p w:rsidR="00181E86" w:rsidRPr="008E4E02" w:rsidRDefault="00181E86" w:rsidP="006158DB">
      <w:pPr>
        <w:jc w:val="both"/>
        <w:rPr>
          <w:rFonts w:eastAsiaTheme="minorEastAsia"/>
          <w:color w:val="auto"/>
          <w:sz w:val="24"/>
          <w:szCs w:val="24"/>
          <w:lang w:val="en-US"/>
        </w:rPr>
      </w:pPr>
      <w:proofErr w:type="spellStart"/>
      <w:r w:rsidRPr="00181E86">
        <w:rPr>
          <w:rFonts w:eastAsiaTheme="minorEastAsia"/>
          <w:color w:val="auto"/>
          <w:sz w:val="24"/>
          <w:szCs w:val="24"/>
        </w:rPr>
        <w:t>Қорыта</w:t>
      </w:r>
      <w:proofErr w:type="spellEnd"/>
      <w:r w:rsidRPr="008E4E02">
        <w:rPr>
          <w:rFonts w:eastAsiaTheme="minorEastAsia"/>
          <w:color w:val="auto"/>
          <w:sz w:val="24"/>
          <w:szCs w:val="24"/>
          <w:lang w:val="en-US"/>
        </w:rPr>
        <w:t xml:space="preserve"> </w:t>
      </w:r>
      <w:proofErr w:type="spellStart"/>
      <w:r w:rsidRPr="00181E86">
        <w:rPr>
          <w:rFonts w:eastAsiaTheme="minorEastAsia"/>
          <w:color w:val="auto"/>
          <w:sz w:val="24"/>
          <w:szCs w:val="24"/>
        </w:rPr>
        <w:t>келе</w:t>
      </w:r>
      <w:proofErr w:type="spellEnd"/>
      <w:r w:rsidRPr="008E4E02">
        <w:rPr>
          <w:rFonts w:eastAsiaTheme="minorEastAsia"/>
          <w:color w:val="auto"/>
          <w:sz w:val="24"/>
          <w:szCs w:val="24"/>
          <w:lang w:val="en-US"/>
        </w:rPr>
        <w:t>, 2-4-</w:t>
      </w:r>
      <w:proofErr w:type="spellStart"/>
      <w:r w:rsidRPr="00181E86">
        <w:rPr>
          <w:rFonts w:eastAsiaTheme="minorEastAsia"/>
          <w:color w:val="auto"/>
          <w:sz w:val="24"/>
          <w:szCs w:val="24"/>
        </w:rPr>
        <w:t>сыныптарда</w:t>
      </w:r>
      <w:proofErr w:type="spellEnd"/>
      <w:r w:rsidRPr="008E4E02">
        <w:rPr>
          <w:rFonts w:eastAsiaTheme="minorEastAsia"/>
          <w:color w:val="auto"/>
          <w:sz w:val="24"/>
          <w:szCs w:val="24"/>
          <w:lang w:val="en-US"/>
        </w:rPr>
        <w:t xml:space="preserve"> </w:t>
      </w:r>
      <w:proofErr w:type="spellStart"/>
      <w:r w:rsidRPr="00181E86">
        <w:rPr>
          <w:rFonts w:eastAsiaTheme="minorEastAsia"/>
          <w:color w:val="auto"/>
          <w:sz w:val="24"/>
          <w:szCs w:val="24"/>
        </w:rPr>
        <w:t>кі</w:t>
      </w:r>
      <w:proofErr w:type="gramStart"/>
      <w:r w:rsidRPr="00181E86">
        <w:rPr>
          <w:rFonts w:eastAsiaTheme="minorEastAsia"/>
          <w:color w:val="auto"/>
          <w:sz w:val="24"/>
          <w:szCs w:val="24"/>
        </w:rPr>
        <w:t>р</w:t>
      </w:r>
      <w:proofErr w:type="gramEnd"/>
      <w:r w:rsidRPr="00181E86">
        <w:rPr>
          <w:rFonts w:eastAsiaTheme="minorEastAsia"/>
          <w:color w:val="auto"/>
          <w:sz w:val="24"/>
          <w:szCs w:val="24"/>
        </w:rPr>
        <w:t>іспе</w:t>
      </w:r>
      <w:proofErr w:type="spellEnd"/>
      <w:r w:rsidRPr="008E4E02">
        <w:rPr>
          <w:rFonts w:eastAsiaTheme="minorEastAsia"/>
          <w:color w:val="auto"/>
          <w:sz w:val="24"/>
          <w:szCs w:val="24"/>
          <w:lang w:val="en-US"/>
        </w:rPr>
        <w:t xml:space="preserve"> </w:t>
      </w:r>
      <w:proofErr w:type="spellStart"/>
      <w:r w:rsidRPr="00181E86">
        <w:rPr>
          <w:rFonts w:eastAsiaTheme="minorEastAsia"/>
          <w:color w:val="auto"/>
          <w:sz w:val="24"/>
          <w:szCs w:val="24"/>
        </w:rPr>
        <w:t>бақылау</w:t>
      </w:r>
      <w:proofErr w:type="spellEnd"/>
      <w:r w:rsidRPr="008E4E02">
        <w:rPr>
          <w:rFonts w:eastAsiaTheme="minorEastAsia"/>
          <w:color w:val="auto"/>
          <w:sz w:val="24"/>
          <w:szCs w:val="24"/>
          <w:lang w:val="en-US"/>
        </w:rPr>
        <w:t xml:space="preserve"> </w:t>
      </w:r>
      <w:proofErr w:type="spellStart"/>
      <w:r w:rsidRPr="00181E86">
        <w:rPr>
          <w:rFonts w:eastAsiaTheme="minorEastAsia"/>
          <w:color w:val="auto"/>
          <w:sz w:val="24"/>
          <w:szCs w:val="24"/>
        </w:rPr>
        <w:t>жұмысымен</w:t>
      </w:r>
      <w:proofErr w:type="spellEnd"/>
      <w:r w:rsidRPr="008E4E02">
        <w:rPr>
          <w:rFonts w:eastAsiaTheme="minorEastAsia"/>
          <w:color w:val="auto"/>
          <w:sz w:val="24"/>
          <w:szCs w:val="24"/>
          <w:lang w:val="en-US"/>
        </w:rPr>
        <w:t xml:space="preserve"> </w:t>
      </w:r>
      <w:proofErr w:type="spellStart"/>
      <w:r w:rsidRPr="00181E86">
        <w:rPr>
          <w:rFonts w:eastAsiaTheme="minorEastAsia"/>
          <w:color w:val="auto"/>
          <w:sz w:val="24"/>
          <w:szCs w:val="24"/>
        </w:rPr>
        <w:t>салыстырғанда</w:t>
      </w:r>
      <w:proofErr w:type="spellEnd"/>
      <w:r w:rsidRPr="008E4E02">
        <w:rPr>
          <w:rFonts w:eastAsiaTheme="minorEastAsia"/>
          <w:color w:val="auto"/>
          <w:sz w:val="24"/>
          <w:szCs w:val="24"/>
          <w:lang w:val="en-US"/>
        </w:rPr>
        <w:t xml:space="preserve"> </w:t>
      </w:r>
      <w:r w:rsidRPr="00181E86">
        <w:rPr>
          <w:rFonts w:eastAsiaTheme="minorEastAsia"/>
          <w:color w:val="auto"/>
          <w:sz w:val="24"/>
          <w:szCs w:val="24"/>
        </w:rPr>
        <w:t>сапа</w:t>
      </w:r>
      <w:r w:rsidRPr="008E4E02">
        <w:rPr>
          <w:rFonts w:eastAsiaTheme="minorEastAsia"/>
          <w:color w:val="auto"/>
          <w:sz w:val="24"/>
          <w:szCs w:val="24"/>
          <w:lang w:val="en-US"/>
        </w:rPr>
        <w:t xml:space="preserve"> 1% </w:t>
      </w:r>
      <w:proofErr w:type="spellStart"/>
      <w:r w:rsidRPr="00181E86">
        <w:rPr>
          <w:rFonts w:eastAsiaTheme="minorEastAsia"/>
          <w:color w:val="auto"/>
          <w:sz w:val="24"/>
          <w:szCs w:val="24"/>
        </w:rPr>
        <w:t>артты</w:t>
      </w:r>
      <w:proofErr w:type="spellEnd"/>
      <w:r w:rsidRPr="008E4E02">
        <w:rPr>
          <w:rFonts w:eastAsiaTheme="minorEastAsia"/>
          <w:color w:val="auto"/>
          <w:sz w:val="24"/>
          <w:szCs w:val="24"/>
          <w:lang w:val="en-US"/>
        </w:rPr>
        <w:t xml:space="preserve">, </w:t>
      </w:r>
      <w:proofErr w:type="spellStart"/>
      <w:r w:rsidRPr="00181E86">
        <w:rPr>
          <w:rFonts w:eastAsiaTheme="minorEastAsia"/>
          <w:color w:val="auto"/>
          <w:sz w:val="24"/>
          <w:szCs w:val="24"/>
        </w:rPr>
        <w:t>үлгерім</w:t>
      </w:r>
      <w:proofErr w:type="spellEnd"/>
      <w:r w:rsidRPr="008E4E02">
        <w:rPr>
          <w:rFonts w:eastAsiaTheme="minorEastAsia"/>
          <w:color w:val="auto"/>
          <w:sz w:val="24"/>
          <w:szCs w:val="24"/>
          <w:lang w:val="en-US"/>
        </w:rPr>
        <w:t xml:space="preserve"> </w:t>
      </w:r>
      <w:r w:rsidRPr="00181E86">
        <w:rPr>
          <w:rFonts w:eastAsiaTheme="minorEastAsia"/>
          <w:color w:val="auto"/>
          <w:sz w:val="24"/>
          <w:szCs w:val="24"/>
          <w:lang w:val="kk-KZ"/>
        </w:rPr>
        <w:t>1</w:t>
      </w:r>
      <w:r w:rsidRPr="008E4E02">
        <w:rPr>
          <w:rFonts w:eastAsiaTheme="minorEastAsia"/>
          <w:color w:val="auto"/>
          <w:sz w:val="24"/>
          <w:szCs w:val="24"/>
          <w:lang w:val="en-US"/>
        </w:rPr>
        <w:t>%-</w:t>
      </w:r>
      <w:proofErr w:type="spellStart"/>
      <w:r w:rsidRPr="00181E86">
        <w:rPr>
          <w:rFonts w:eastAsiaTheme="minorEastAsia"/>
          <w:color w:val="auto"/>
          <w:sz w:val="24"/>
          <w:szCs w:val="24"/>
        </w:rPr>
        <w:t>ға</w:t>
      </w:r>
      <w:proofErr w:type="spellEnd"/>
      <w:r w:rsidRPr="008E4E02">
        <w:rPr>
          <w:rFonts w:eastAsiaTheme="minorEastAsia"/>
          <w:color w:val="auto"/>
          <w:sz w:val="24"/>
          <w:szCs w:val="24"/>
          <w:lang w:val="en-US"/>
        </w:rPr>
        <w:t xml:space="preserve"> </w:t>
      </w:r>
      <w:proofErr w:type="spellStart"/>
      <w:r w:rsidRPr="00181E86">
        <w:rPr>
          <w:rFonts w:eastAsiaTheme="minorEastAsia"/>
          <w:color w:val="auto"/>
          <w:sz w:val="24"/>
          <w:szCs w:val="24"/>
        </w:rPr>
        <w:t>артқаны</w:t>
      </w:r>
      <w:proofErr w:type="spellEnd"/>
      <w:r w:rsidRPr="00181E86">
        <w:rPr>
          <w:rFonts w:eastAsiaTheme="minorEastAsia"/>
          <w:color w:val="auto"/>
          <w:sz w:val="24"/>
          <w:szCs w:val="24"/>
          <w:lang w:val="kk-KZ"/>
        </w:rPr>
        <w:t xml:space="preserve"> </w:t>
      </w:r>
      <w:proofErr w:type="spellStart"/>
      <w:r w:rsidRPr="00181E86">
        <w:rPr>
          <w:rFonts w:eastAsiaTheme="minorEastAsia"/>
          <w:color w:val="auto"/>
          <w:sz w:val="24"/>
          <w:szCs w:val="24"/>
        </w:rPr>
        <w:t>байқалды</w:t>
      </w:r>
      <w:proofErr w:type="spellEnd"/>
      <w:r w:rsidRPr="008E4E02">
        <w:rPr>
          <w:rFonts w:eastAsiaTheme="minorEastAsia"/>
          <w:color w:val="auto"/>
          <w:sz w:val="24"/>
          <w:szCs w:val="24"/>
          <w:lang w:val="en-US"/>
        </w:rPr>
        <w:t>.</w:t>
      </w:r>
    </w:p>
    <w:p w:rsidR="00181E86" w:rsidRPr="008E4E02" w:rsidRDefault="00181E86" w:rsidP="006158DB">
      <w:pPr>
        <w:jc w:val="both"/>
        <w:rPr>
          <w:rFonts w:eastAsiaTheme="minorEastAsia"/>
          <w:color w:val="auto"/>
          <w:sz w:val="24"/>
          <w:szCs w:val="24"/>
          <w:lang w:val="en-US"/>
        </w:rPr>
      </w:pPr>
      <w:proofErr w:type="spellStart"/>
      <w:proofErr w:type="gramStart"/>
      <w:r w:rsidRPr="00181E86">
        <w:rPr>
          <w:rFonts w:eastAsiaTheme="minorEastAsia"/>
          <w:color w:val="auto"/>
          <w:sz w:val="24"/>
          <w:szCs w:val="24"/>
        </w:rPr>
        <w:t>Ж</w:t>
      </w:r>
      <w:proofErr w:type="gramEnd"/>
      <w:r w:rsidRPr="00181E86">
        <w:rPr>
          <w:rFonts w:eastAsiaTheme="minorEastAsia"/>
          <w:color w:val="auto"/>
          <w:sz w:val="24"/>
          <w:szCs w:val="24"/>
        </w:rPr>
        <w:t>іберілген</w:t>
      </w:r>
      <w:proofErr w:type="spellEnd"/>
      <w:r w:rsidRPr="008E4E02">
        <w:rPr>
          <w:rFonts w:eastAsiaTheme="minorEastAsia"/>
          <w:color w:val="auto"/>
          <w:sz w:val="24"/>
          <w:szCs w:val="24"/>
          <w:lang w:val="en-US"/>
        </w:rPr>
        <w:t xml:space="preserve"> </w:t>
      </w:r>
      <w:proofErr w:type="spellStart"/>
      <w:r w:rsidRPr="00181E86">
        <w:rPr>
          <w:rFonts w:eastAsiaTheme="minorEastAsia"/>
          <w:color w:val="auto"/>
          <w:sz w:val="24"/>
          <w:szCs w:val="24"/>
        </w:rPr>
        <w:t>қателіктерді</w:t>
      </w:r>
      <w:proofErr w:type="spellEnd"/>
      <w:r w:rsidRPr="008E4E02">
        <w:rPr>
          <w:rFonts w:eastAsiaTheme="minorEastAsia"/>
          <w:color w:val="auto"/>
          <w:sz w:val="24"/>
          <w:szCs w:val="24"/>
          <w:lang w:val="en-US"/>
        </w:rPr>
        <w:t xml:space="preserve"> </w:t>
      </w:r>
      <w:proofErr w:type="spellStart"/>
      <w:r w:rsidRPr="00181E86">
        <w:rPr>
          <w:rFonts w:eastAsiaTheme="minorEastAsia"/>
          <w:color w:val="auto"/>
          <w:sz w:val="24"/>
          <w:szCs w:val="24"/>
        </w:rPr>
        <w:t>жою</w:t>
      </w:r>
      <w:proofErr w:type="spellEnd"/>
      <w:r w:rsidRPr="008E4E02">
        <w:rPr>
          <w:rFonts w:eastAsiaTheme="minorEastAsia"/>
          <w:color w:val="auto"/>
          <w:sz w:val="24"/>
          <w:szCs w:val="24"/>
          <w:lang w:val="en-US"/>
        </w:rPr>
        <w:t xml:space="preserve"> </w:t>
      </w:r>
      <w:proofErr w:type="spellStart"/>
      <w:r w:rsidRPr="00181E86">
        <w:rPr>
          <w:rFonts w:eastAsiaTheme="minorEastAsia"/>
          <w:color w:val="auto"/>
          <w:sz w:val="24"/>
          <w:szCs w:val="24"/>
        </w:rPr>
        <w:t>жолдары</w:t>
      </w:r>
      <w:proofErr w:type="spellEnd"/>
      <w:r w:rsidRPr="008E4E02">
        <w:rPr>
          <w:rFonts w:eastAsiaTheme="minorEastAsia"/>
          <w:color w:val="auto"/>
          <w:sz w:val="24"/>
          <w:szCs w:val="24"/>
          <w:lang w:val="en-US"/>
        </w:rPr>
        <w:t>:</w:t>
      </w:r>
    </w:p>
    <w:p w:rsidR="00181E86" w:rsidRPr="008E4E02" w:rsidRDefault="00181E86" w:rsidP="006158DB">
      <w:pPr>
        <w:jc w:val="both"/>
        <w:rPr>
          <w:rFonts w:eastAsiaTheme="minorEastAsia"/>
          <w:color w:val="auto"/>
          <w:sz w:val="24"/>
          <w:szCs w:val="24"/>
          <w:lang w:val="en-US"/>
        </w:rPr>
      </w:pPr>
      <w:proofErr w:type="gramStart"/>
      <w:r w:rsidRPr="008E4E02">
        <w:rPr>
          <w:rFonts w:eastAsiaTheme="minorEastAsia"/>
          <w:color w:val="auto"/>
          <w:sz w:val="24"/>
          <w:szCs w:val="24"/>
          <w:lang w:val="en-US"/>
        </w:rPr>
        <w:t>1.</w:t>
      </w:r>
      <w:proofErr w:type="spellStart"/>
      <w:r w:rsidRPr="00181E86">
        <w:rPr>
          <w:rFonts w:eastAsiaTheme="minorEastAsia"/>
          <w:color w:val="auto"/>
          <w:sz w:val="24"/>
          <w:szCs w:val="24"/>
        </w:rPr>
        <w:t>Оқушылармен</w:t>
      </w:r>
      <w:proofErr w:type="spellEnd"/>
      <w:r w:rsidRPr="008E4E02">
        <w:rPr>
          <w:rFonts w:eastAsiaTheme="minorEastAsia"/>
          <w:color w:val="auto"/>
          <w:sz w:val="24"/>
          <w:szCs w:val="24"/>
          <w:lang w:val="en-US"/>
        </w:rPr>
        <w:t xml:space="preserve"> </w:t>
      </w:r>
      <w:proofErr w:type="spellStart"/>
      <w:r w:rsidRPr="00181E86">
        <w:rPr>
          <w:rFonts w:eastAsiaTheme="minorEastAsia"/>
          <w:color w:val="auto"/>
          <w:sz w:val="24"/>
          <w:szCs w:val="24"/>
        </w:rPr>
        <w:t>коррекциялық</w:t>
      </w:r>
      <w:proofErr w:type="spellEnd"/>
      <w:r w:rsidRPr="008E4E02">
        <w:rPr>
          <w:rFonts w:eastAsiaTheme="minorEastAsia"/>
          <w:color w:val="auto"/>
          <w:sz w:val="24"/>
          <w:szCs w:val="24"/>
          <w:lang w:val="en-US"/>
        </w:rPr>
        <w:t xml:space="preserve"> </w:t>
      </w:r>
      <w:proofErr w:type="spellStart"/>
      <w:r w:rsidRPr="00181E86">
        <w:rPr>
          <w:rFonts w:eastAsiaTheme="minorEastAsia"/>
          <w:color w:val="auto"/>
          <w:sz w:val="24"/>
          <w:szCs w:val="24"/>
        </w:rPr>
        <w:t>жеке</w:t>
      </w:r>
      <w:proofErr w:type="spellEnd"/>
      <w:r w:rsidRPr="008E4E02">
        <w:rPr>
          <w:rFonts w:eastAsiaTheme="minorEastAsia"/>
          <w:color w:val="auto"/>
          <w:sz w:val="24"/>
          <w:szCs w:val="24"/>
          <w:lang w:val="en-US"/>
        </w:rPr>
        <w:t xml:space="preserve"> </w:t>
      </w:r>
      <w:proofErr w:type="spellStart"/>
      <w:r w:rsidRPr="00181E86">
        <w:rPr>
          <w:rFonts w:eastAsiaTheme="minorEastAsia"/>
          <w:color w:val="auto"/>
          <w:sz w:val="24"/>
          <w:szCs w:val="24"/>
        </w:rPr>
        <w:t>жұмыстар</w:t>
      </w:r>
      <w:proofErr w:type="spellEnd"/>
      <w:r w:rsidRPr="008E4E02">
        <w:rPr>
          <w:rFonts w:eastAsiaTheme="minorEastAsia"/>
          <w:color w:val="auto"/>
          <w:sz w:val="24"/>
          <w:szCs w:val="24"/>
          <w:lang w:val="en-US"/>
        </w:rPr>
        <w:t xml:space="preserve"> </w:t>
      </w:r>
      <w:proofErr w:type="spellStart"/>
      <w:r w:rsidRPr="00181E86">
        <w:rPr>
          <w:rFonts w:eastAsiaTheme="minorEastAsia"/>
          <w:color w:val="auto"/>
          <w:sz w:val="24"/>
          <w:szCs w:val="24"/>
        </w:rPr>
        <w:t>жүргізу</w:t>
      </w:r>
      <w:proofErr w:type="spellEnd"/>
      <w:r w:rsidRPr="008E4E02">
        <w:rPr>
          <w:rFonts w:eastAsiaTheme="minorEastAsia"/>
          <w:color w:val="auto"/>
          <w:sz w:val="24"/>
          <w:szCs w:val="24"/>
          <w:lang w:val="en-US"/>
        </w:rPr>
        <w:t>.</w:t>
      </w:r>
      <w:proofErr w:type="gramEnd"/>
    </w:p>
    <w:p w:rsidR="00181E86" w:rsidRPr="008E4E02" w:rsidRDefault="00181E86" w:rsidP="006158DB">
      <w:pPr>
        <w:jc w:val="both"/>
        <w:rPr>
          <w:rFonts w:eastAsiaTheme="minorEastAsia"/>
          <w:color w:val="auto"/>
          <w:sz w:val="24"/>
          <w:szCs w:val="24"/>
          <w:lang w:val="en-US"/>
        </w:rPr>
      </w:pPr>
      <w:proofErr w:type="gramStart"/>
      <w:r w:rsidRPr="008E4E02">
        <w:rPr>
          <w:rFonts w:eastAsiaTheme="minorEastAsia"/>
          <w:color w:val="auto"/>
          <w:sz w:val="24"/>
          <w:szCs w:val="24"/>
          <w:lang w:val="en-US"/>
        </w:rPr>
        <w:t>2.</w:t>
      </w:r>
      <w:proofErr w:type="spellStart"/>
      <w:r w:rsidRPr="00181E86">
        <w:rPr>
          <w:rFonts w:eastAsiaTheme="minorEastAsia"/>
          <w:color w:val="auto"/>
          <w:sz w:val="24"/>
          <w:szCs w:val="24"/>
        </w:rPr>
        <w:t>Бағдарлама</w:t>
      </w:r>
      <w:proofErr w:type="spellEnd"/>
      <w:r w:rsidRPr="008E4E02">
        <w:rPr>
          <w:rFonts w:eastAsiaTheme="minorEastAsia"/>
          <w:color w:val="auto"/>
          <w:sz w:val="24"/>
          <w:szCs w:val="24"/>
          <w:lang w:val="en-US"/>
        </w:rPr>
        <w:t xml:space="preserve"> </w:t>
      </w:r>
      <w:proofErr w:type="spellStart"/>
      <w:r w:rsidRPr="00181E86">
        <w:rPr>
          <w:rFonts w:eastAsiaTheme="minorEastAsia"/>
          <w:color w:val="auto"/>
          <w:sz w:val="24"/>
          <w:szCs w:val="24"/>
        </w:rPr>
        <w:t>бойынша</w:t>
      </w:r>
      <w:proofErr w:type="spellEnd"/>
      <w:r w:rsidRPr="008E4E02">
        <w:rPr>
          <w:rFonts w:eastAsiaTheme="minorEastAsia"/>
          <w:color w:val="auto"/>
          <w:sz w:val="24"/>
          <w:szCs w:val="24"/>
          <w:lang w:val="en-US"/>
        </w:rPr>
        <w:t xml:space="preserve"> </w:t>
      </w:r>
      <w:proofErr w:type="spellStart"/>
      <w:r w:rsidRPr="00181E86">
        <w:rPr>
          <w:rFonts w:eastAsiaTheme="minorEastAsia"/>
          <w:color w:val="auto"/>
          <w:sz w:val="24"/>
          <w:szCs w:val="24"/>
        </w:rPr>
        <w:t>өткен</w:t>
      </w:r>
      <w:proofErr w:type="spellEnd"/>
      <w:r w:rsidRPr="008E4E02">
        <w:rPr>
          <w:rFonts w:eastAsiaTheme="minorEastAsia"/>
          <w:color w:val="auto"/>
          <w:sz w:val="24"/>
          <w:szCs w:val="24"/>
          <w:lang w:val="en-US"/>
        </w:rPr>
        <w:t xml:space="preserve"> </w:t>
      </w:r>
      <w:proofErr w:type="spellStart"/>
      <w:r w:rsidRPr="00181E86">
        <w:rPr>
          <w:rFonts w:eastAsiaTheme="minorEastAsia"/>
          <w:color w:val="auto"/>
          <w:sz w:val="24"/>
          <w:szCs w:val="24"/>
        </w:rPr>
        <w:t>тақырыптар</w:t>
      </w:r>
      <w:proofErr w:type="spellEnd"/>
      <w:r w:rsidRPr="008E4E02">
        <w:rPr>
          <w:rFonts w:eastAsiaTheme="minorEastAsia"/>
          <w:color w:val="auto"/>
          <w:sz w:val="24"/>
          <w:szCs w:val="24"/>
          <w:lang w:val="en-US"/>
        </w:rPr>
        <w:t xml:space="preserve"> </w:t>
      </w:r>
      <w:proofErr w:type="spellStart"/>
      <w:r w:rsidRPr="00181E86">
        <w:rPr>
          <w:rFonts w:eastAsiaTheme="minorEastAsia"/>
          <w:color w:val="auto"/>
          <w:sz w:val="24"/>
          <w:szCs w:val="24"/>
        </w:rPr>
        <w:t>негізінде</w:t>
      </w:r>
      <w:proofErr w:type="spellEnd"/>
      <w:r w:rsidRPr="008E4E02">
        <w:rPr>
          <w:rFonts w:eastAsiaTheme="minorEastAsia"/>
          <w:color w:val="auto"/>
          <w:sz w:val="24"/>
          <w:szCs w:val="24"/>
          <w:lang w:val="en-US"/>
        </w:rPr>
        <w:t xml:space="preserve"> </w:t>
      </w:r>
      <w:proofErr w:type="spellStart"/>
      <w:r w:rsidRPr="00181E86">
        <w:rPr>
          <w:rFonts w:eastAsiaTheme="minorEastAsia"/>
          <w:color w:val="auto"/>
          <w:sz w:val="24"/>
          <w:szCs w:val="24"/>
        </w:rPr>
        <w:t>қайталау</w:t>
      </w:r>
      <w:proofErr w:type="spellEnd"/>
      <w:r w:rsidRPr="008E4E02">
        <w:rPr>
          <w:rFonts w:eastAsiaTheme="minorEastAsia"/>
          <w:color w:val="auto"/>
          <w:sz w:val="24"/>
          <w:szCs w:val="24"/>
          <w:lang w:val="en-US"/>
        </w:rPr>
        <w:t xml:space="preserve"> </w:t>
      </w:r>
      <w:proofErr w:type="spellStart"/>
      <w:r w:rsidRPr="00181E86">
        <w:rPr>
          <w:rFonts w:eastAsiaTheme="minorEastAsia"/>
          <w:color w:val="auto"/>
          <w:sz w:val="24"/>
          <w:szCs w:val="24"/>
        </w:rPr>
        <w:t>жұмыстары</w:t>
      </w:r>
      <w:proofErr w:type="spellEnd"/>
      <w:r w:rsidRPr="008E4E02">
        <w:rPr>
          <w:rFonts w:eastAsiaTheme="minorEastAsia"/>
          <w:color w:val="auto"/>
          <w:sz w:val="24"/>
          <w:szCs w:val="24"/>
          <w:lang w:val="en-US"/>
        </w:rPr>
        <w:t xml:space="preserve"> </w:t>
      </w:r>
      <w:proofErr w:type="spellStart"/>
      <w:r w:rsidRPr="00181E86">
        <w:rPr>
          <w:rFonts w:eastAsiaTheme="minorEastAsia"/>
          <w:color w:val="auto"/>
          <w:sz w:val="24"/>
          <w:szCs w:val="24"/>
        </w:rPr>
        <w:t>ұйымдастыру</w:t>
      </w:r>
      <w:proofErr w:type="spellEnd"/>
      <w:r w:rsidRPr="008E4E02">
        <w:rPr>
          <w:rFonts w:eastAsiaTheme="minorEastAsia"/>
          <w:color w:val="auto"/>
          <w:sz w:val="24"/>
          <w:szCs w:val="24"/>
          <w:lang w:val="en-US"/>
        </w:rPr>
        <w:t>.</w:t>
      </w:r>
      <w:proofErr w:type="gramEnd"/>
    </w:p>
    <w:p w:rsidR="00181E86" w:rsidRPr="006158DB" w:rsidRDefault="00181E86" w:rsidP="00181E86">
      <w:pPr>
        <w:rPr>
          <w:b/>
          <w:noProof/>
          <w:color w:val="auto"/>
          <w:sz w:val="28"/>
          <w:szCs w:val="28"/>
          <w:lang w:val="kk-KZ"/>
        </w:rPr>
      </w:pPr>
    </w:p>
    <w:p w:rsidR="00181E86" w:rsidRPr="006158DB" w:rsidRDefault="00181E86" w:rsidP="00181E86">
      <w:pPr>
        <w:rPr>
          <w:b/>
          <w:noProof/>
          <w:color w:val="auto"/>
          <w:sz w:val="28"/>
          <w:szCs w:val="28"/>
          <w:lang w:val="kk-KZ"/>
        </w:rPr>
      </w:pPr>
      <w:r w:rsidRPr="00181E86">
        <w:rPr>
          <w:b/>
          <w:noProof/>
          <w:color w:val="auto"/>
          <w:sz w:val="28"/>
          <w:szCs w:val="28"/>
          <w:lang w:val="kk-KZ"/>
        </w:rPr>
        <w:t xml:space="preserve">                                          </w:t>
      </w:r>
      <w:r w:rsidR="006158DB">
        <w:rPr>
          <w:b/>
          <w:noProof/>
          <w:color w:val="auto"/>
          <w:sz w:val="28"/>
          <w:szCs w:val="28"/>
          <w:lang w:val="kk-KZ"/>
        </w:rPr>
        <w:t xml:space="preserve">                        </w:t>
      </w:r>
      <w:r w:rsidR="001F0262">
        <w:rPr>
          <w:b/>
          <w:noProof/>
          <w:color w:val="auto"/>
          <w:sz w:val="28"/>
          <w:szCs w:val="28"/>
          <w:lang w:val="kk-KZ"/>
        </w:rPr>
        <w:t xml:space="preserve">  </w:t>
      </w:r>
      <w:r w:rsidR="006158DB">
        <w:rPr>
          <w:b/>
          <w:noProof/>
          <w:color w:val="auto"/>
          <w:sz w:val="28"/>
          <w:szCs w:val="28"/>
          <w:lang w:val="kk-KZ"/>
        </w:rPr>
        <w:t xml:space="preserve"> </w:t>
      </w:r>
      <w:r w:rsidRPr="006158DB">
        <w:rPr>
          <w:b/>
          <w:noProof/>
          <w:color w:val="auto"/>
          <w:sz w:val="24"/>
          <w:szCs w:val="24"/>
          <w:lang w:val="kk-KZ"/>
        </w:rPr>
        <w:t xml:space="preserve">Қазақ тілі </w:t>
      </w:r>
    </w:p>
    <w:p w:rsidR="00181E86" w:rsidRPr="00181E86" w:rsidRDefault="00181E86" w:rsidP="00181E86">
      <w:pPr>
        <w:rPr>
          <w:b/>
          <w:noProof/>
          <w:color w:val="auto"/>
          <w:sz w:val="28"/>
          <w:szCs w:val="28"/>
          <w:lang w:val="kk-KZ"/>
        </w:rPr>
      </w:pPr>
      <w:r w:rsidRPr="00181E86">
        <w:rPr>
          <w:rFonts w:asciiTheme="minorHAnsi" w:eastAsiaTheme="minorEastAsia" w:hAnsiTheme="minorHAnsi" w:cstheme="minorBidi"/>
          <w:b/>
          <w:noProof/>
          <w:color w:val="auto"/>
          <w:sz w:val="28"/>
          <w:szCs w:val="28"/>
        </w:rPr>
        <w:drawing>
          <wp:inline distT="0" distB="0" distL="0" distR="0" wp14:anchorId="0D1E4D78" wp14:editId="5E8EA0CD">
            <wp:extent cx="5669280" cy="1688951"/>
            <wp:effectExtent l="0" t="0" r="26670" b="2603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bl>
      <w:tblPr>
        <w:tblpPr w:leftFromText="180" w:rightFromText="180" w:vertAnchor="text" w:horzAnchor="page" w:tblpX="433" w:tblpY="254"/>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992"/>
        <w:gridCol w:w="1134"/>
        <w:gridCol w:w="1416"/>
        <w:gridCol w:w="568"/>
        <w:gridCol w:w="709"/>
        <w:gridCol w:w="425"/>
        <w:gridCol w:w="709"/>
        <w:gridCol w:w="426"/>
        <w:gridCol w:w="708"/>
        <w:gridCol w:w="426"/>
        <w:gridCol w:w="708"/>
        <w:gridCol w:w="992"/>
        <w:gridCol w:w="851"/>
      </w:tblGrid>
      <w:tr w:rsidR="00181E86" w:rsidRPr="006158DB" w:rsidTr="006158DB">
        <w:tc>
          <w:tcPr>
            <w:tcW w:w="1101" w:type="dxa"/>
            <w:tcBorders>
              <w:top w:val="single" w:sz="4" w:space="0" w:color="auto"/>
              <w:left w:val="single" w:sz="4" w:space="0" w:color="auto"/>
              <w:bottom w:val="single" w:sz="4" w:space="0" w:color="auto"/>
              <w:right w:val="single" w:sz="4" w:space="0" w:color="auto"/>
            </w:tcBorders>
            <w:hideMark/>
          </w:tcPr>
          <w:p w:rsidR="00181E86" w:rsidRPr="006158DB" w:rsidRDefault="00181E86" w:rsidP="006158DB">
            <w:pPr>
              <w:ind w:left="-142"/>
              <w:jc w:val="center"/>
              <w:rPr>
                <w:b/>
                <w:noProof/>
                <w:color w:val="auto"/>
                <w:sz w:val="20"/>
                <w:szCs w:val="20"/>
                <w:lang w:val="kk-KZ"/>
              </w:rPr>
            </w:pPr>
            <w:r w:rsidRPr="006158DB">
              <w:rPr>
                <w:b/>
                <w:noProof/>
                <w:color w:val="auto"/>
                <w:sz w:val="20"/>
                <w:szCs w:val="20"/>
                <w:lang w:val="kk-KZ"/>
              </w:rPr>
              <w:t>Мектеп</w:t>
            </w:r>
          </w:p>
        </w:tc>
        <w:tc>
          <w:tcPr>
            <w:tcW w:w="992" w:type="dxa"/>
            <w:tcBorders>
              <w:top w:val="single" w:sz="4" w:space="0" w:color="auto"/>
              <w:left w:val="single" w:sz="4" w:space="0" w:color="auto"/>
              <w:bottom w:val="single" w:sz="4" w:space="0" w:color="auto"/>
              <w:right w:val="single" w:sz="4" w:space="0" w:color="auto"/>
            </w:tcBorders>
            <w:hideMark/>
          </w:tcPr>
          <w:p w:rsidR="00181E86" w:rsidRPr="006158DB" w:rsidRDefault="00181E86" w:rsidP="006158DB">
            <w:pPr>
              <w:jc w:val="center"/>
              <w:rPr>
                <w:b/>
                <w:noProof/>
                <w:color w:val="auto"/>
                <w:sz w:val="20"/>
                <w:szCs w:val="20"/>
                <w:lang w:val="kk-KZ"/>
              </w:rPr>
            </w:pPr>
            <w:r w:rsidRPr="006158DB">
              <w:rPr>
                <w:b/>
                <w:noProof/>
                <w:color w:val="auto"/>
                <w:sz w:val="20"/>
                <w:szCs w:val="20"/>
                <w:lang w:val="kk-KZ"/>
              </w:rPr>
              <w:t>Сынып</w:t>
            </w:r>
          </w:p>
        </w:tc>
        <w:tc>
          <w:tcPr>
            <w:tcW w:w="1134" w:type="dxa"/>
            <w:tcBorders>
              <w:top w:val="single" w:sz="4" w:space="0" w:color="auto"/>
              <w:left w:val="single" w:sz="4" w:space="0" w:color="auto"/>
              <w:bottom w:val="single" w:sz="4" w:space="0" w:color="auto"/>
              <w:right w:val="single" w:sz="4" w:space="0" w:color="auto"/>
            </w:tcBorders>
            <w:hideMark/>
          </w:tcPr>
          <w:p w:rsidR="00181E86" w:rsidRPr="006158DB" w:rsidRDefault="00181E86" w:rsidP="006158DB">
            <w:pPr>
              <w:jc w:val="center"/>
              <w:rPr>
                <w:b/>
                <w:noProof/>
                <w:color w:val="auto"/>
                <w:sz w:val="20"/>
                <w:szCs w:val="20"/>
                <w:lang w:val="kk-KZ"/>
              </w:rPr>
            </w:pPr>
            <w:r w:rsidRPr="006158DB">
              <w:rPr>
                <w:b/>
                <w:noProof/>
                <w:color w:val="auto"/>
                <w:sz w:val="20"/>
                <w:szCs w:val="20"/>
                <w:lang w:val="kk-KZ"/>
              </w:rPr>
              <w:t>Барлығы</w:t>
            </w:r>
          </w:p>
        </w:tc>
        <w:tc>
          <w:tcPr>
            <w:tcW w:w="1416" w:type="dxa"/>
            <w:tcBorders>
              <w:top w:val="single" w:sz="4" w:space="0" w:color="auto"/>
              <w:left w:val="single" w:sz="4" w:space="0" w:color="auto"/>
              <w:bottom w:val="single" w:sz="4" w:space="0" w:color="auto"/>
              <w:right w:val="single" w:sz="4" w:space="0" w:color="auto"/>
            </w:tcBorders>
            <w:hideMark/>
          </w:tcPr>
          <w:p w:rsidR="00181E86" w:rsidRPr="006158DB" w:rsidRDefault="00181E86" w:rsidP="006158DB">
            <w:pPr>
              <w:jc w:val="center"/>
              <w:rPr>
                <w:b/>
                <w:noProof/>
                <w:color w:val="auto"/>
                <w:sz w:val="20"/>
                <w:szCs w:val="20"/>
                <w:lang w:val="kk-KZ"/>
              </w:rPr>
            </w:pPr>
            <w:r w:rsidRPr="006158DB">
              <w:rPr>
                <w:b/>
                <w:noProof/>
                <w:color w:val="auto"/>
                <w:sz w:val="20"/>
                <w:szCs w:val="20"/>
                <w:lang w:val="kk-KZ"/>
              </w:rPr>
              <w:t xml:space="preserve">Оның ішінде </w:t>
            </w:r>
          </w:p>
        </w:tc>
        <w:tc>
          <w:tcPr>
            <w:tcW w:w="568" w:type="dxa"/>
            <w:tcBorders>
              <w:top w:val="single" w:sz="4" w:space="0" w:color="auto"/>
              <w:left w:val="single" w:sz="4" w:space="0" w:color="auto"/>
              <w:bottom w:val="single" w:sz="4" w:space="0" w:color="auto"/>
              <w:right w:val="single" w:sz="4" w:space="0" w:color="auto"/>
            </w:tcBorders>
            <w:hideMark/>
          </w:tcPr>
          <w:p w:rsidR="00181E86" w:rsidRPr="006158DB" w:rsidRDefault="00181E86" w:rsidP="006158DB">
            <w:pPr>
              <w:jc w:val="center"/>
              <w:rPr>
                <w:b/>
                <w:noProof/>
                <w:color w:val="auto"/>
                <w:sz w:val="20"/>
                <w:szCs w:val="20"/>
                <w:lang w:val="kk-KZ"/>
              </w:rPr>
            </w:pPr>
            <w:r w:rsidRPr="006158DB">
              <w:rPr>
                <w:b/>
                <w:noProof/>
                <w:color w:val="auto"/>
                <w:sz w:val="20"/>
                <w:szCs w:val="20"/>
                <w:lang w:val="kk-KZ"/>
              </w:rPr>
              <w:t>5</w:t>
            </w:r>
          </w:p>
        </w:tc>
        <w:tc>
          <w:tcPr>
            <w:tcW w:w="709" w:type="dxa"/>
            <w:tcBorders>
              <w:top w:val="single" w:sz="4" w:space="0" w:color="auto"/>
              <w:left w:val="single" w:sz="4" w:space="0" w:color="auto"/>
              <w:bottom w:val="single" w:sz="4" w:space="0" w:color="auto"/>
              <w:right w:val="single" w:sz="4" w:space="0" w:color="auto"/>
            </w:tcBorders>
            <w:hideMark/>
          </w:tcPr>
          <w:p w:rsidR="00181E86" w:rsidRPr="006158DB" w:rsidRDefault="00181E86" w:rsidP="006158DB">
            <w:pPr>
              <w:jc w:val="center"/>
              <w:rPr>
                <w:b/>
                <w:noProof/>
                <w:color w:val="auto"/>
                <w:sz w:val="20"/>
                <w:szCs w:val="20"/>
                <w:lang w:val="en-US"/>
              </w:rPr>
            </w:pPr>
            <w:r w:rsidRPr="006158DB">
              <w:rPr>
                <w:b/>
                <w:noProof/>
                <w:color w:val="auto"/>
                <w:sz w:val="20"/>
                <w:szCs w:val="20"/>
                <w:lang w:val="en-US"/>
              </w:rPr>
              <w:t>%</w:t>
            </w:r>
          </w:p>
        </w:tc>
        <w:tc>
          <w:tcPr>
            <w:tcW w:w="425" w:type="dxa"/>
            <w:tcBorders>
              <w:top w:val="single" w:sz="4" w:space="0" w:color="auto"/>
              <w:left w:val="single" w:sz="4" w:space="0" w:color="auto"/>
              <w:bottom w:val="single" w:sz="4" w:space="0" w:color="auto"/>
              <w:right w:val="single" w:sz="4" w:space="0" w:color="auto"/>
            </w:tcBorders>
            <w:hideMark/>
          </w:tcPr>
          <w:p w:rsidR="00181E86" w:rsidRPr="006158DB" w:rsidRDefault="00181E86" w:rsidP="006158DB">
            <w:pPr>
              <w:jc w:val="center"/>
              <w:rPr>
                <w:b/>
                <w:noProof/>
                <w:color w:val="auto"/>
                <w:sz w:val="20"/>
                <w:szCs w:val="20"/>
                <w:lang w:val="kk-KZ"/>
              </w:rPr>
            </w:pPr>
            <w:r w:rsidRPr="006158DB">
              <w:rPr>
                <w:b/>
                <w:noProof/>
                <w:color w:val="auto"/>
                <w:sz w:val="20"/>
                <w:szCs w:val="20"/>
                <w:lang w:val="kk-KZ"/>
              </w:rPr>
              <w:t>4</w:t>
            </w:r>
          </w:p>
        </w:tc>
        <w:tc>
          <w:tcPr>
            <w:tcW w:w="709" w:type="dxa"/>
            <w:tcBorders>
              <w:top w:val="single" w:sz="4" w:space="0" w:color="auto"/>
              <w:left w:val="single" w:sz="4" w:space="0" w:color="auto"/>
              <w:bottom w:val="single" w:sz="4" w:space="0" w:color="auto"/>
              <w:right w:val="single" w:sz="4" w:space="0" w:color="auto"/>
            </w:tcBorders>
            <w:hideMark/>
          </w:tcPr>
          <w:p w:rsidR="00181E86" w:rsidRPr="006158DB" w:rsidRDefault="00181E86" w:rsidP="006158DB">
            <w:pPr>
              <w:jc w:val="center"/>
              <w:rPr>
                <w:b/>
                <w:noProof/>
                <w:color w:val="auto"/>
                <w:sz w:val="20"/>
                <w:szCs w:val="20"/>
                <w:lang w:val="en-US"/>
              </w:rPr>
            </w:pPr>
            <w:r w:rsidRPr="006158DB">
              <w:rPr>
                <w:b/>
                <w:noProof/>
                <w:color w:val="auto"/>
                <w:sz w:val="20"/>
                <w:szCs w:val="20"/>
                <w:lang w:val="en-US"/>
              </w:rPr>
              <w:t>%</w:t>
            </w:r>
          </w:p>
        </w:tc>
        <w:tc>
          <w:tcPr>
            <w:tcW w:w="426" w:type="dxa"/>
            <w:tcBorders>
              <w:top w:val="single" w:sz="4" w:space="0" w:color="auto"/>
              <w:left w:val="single" w:sz="4" w:space="0" w:color="auto"/>
              <w:bottom w:val="single" w:sz="4" w:space="0" w:color="auto"/>
              <w:right w:val="single" w:sz="4" w:space="0" w:color="auto"/>
            </w:tcBorders>
            <w:hideMark/>
          </w:tcPr>
          <w:p w:rsidR="00181E86" w:rsidRPr="006158DB" w:rsidRDefault="00181E86" w:rsidP="006158DB">
            <w:pPr>
              <w:jc w:val="center"/>
              <w:rPr>
                <w:b/>
                <w:noProof/>
                <w:color w:val="auto"/>
                <w:sz w:val="20"/>
                <w:szCs w:val="20"/>
                <w:lang w:val="kk-KZ"/>
              </w:rPr>
            </w:pPr>
            <w:r w:rsidRPr="006158DB">
              <w:rPr>
                <w:b/>
                <w:noProof/>
                <w:color w:val="auto"/>
                <w:sz w:val="20"/>
                <w:szCs w:val="20"/>
                <w:lang w:val="kk-KZ"/>
              </w:rPr>
              <w:t>3</w:t>
            </w:r>
          </w:p>
        </w:tc>
        <w:tc>
          <w:tcPr>
            <w:tcW w:w="708" w:type="dxa"/>
            <w:tcBorders>
              <w:top w:val="single" w:sz="4" w:space="0" w:color="auto"/>
              <w:left w:val="single" w:sz="4" w:space="0" w:color="auto"/>
              <w:bottom w:val="single" w:sz="4" w:space="0" w:color="auto"/>
              <w:right w:val="single" w:sz="4" w:space="0" w:color="auto"/>
            </w:tcBorders>
            <w:hideMark/>
          </w:tcPr>
          <w:p w:rsidR="00181E86" w:rsidRPr="006158DB" w:rsidRDefault="00181E86" w:rsidP="006158DB">
            <w:pPr>
              <w:jc w:val="center"/>
              <w:rPr>
                <w:b/>
                <w:noProof/>
                <w:color w:val="auto"/>
                <w:sz w:val="20"/>
                <w:szCs w:val="20"/>
                <w:lang w:val="en-US"/>
              </w:rPr>
            </w:pPr>
            <w:r w:rsidRPr="006158DB">
              <w:rPr>
                <w:b/>
                <w:noProof/>
                <w:color w:val="auto"/>
                <w:sz w:val="20"/>
                <w:szCs w:val="20"/>
                <w:lang w:val="en-US"/>
              </w:rPr>
              <w:t>%</w:t>
            </w:r>
          </w:p>
        </w:tc>
        <w:tc>
          <w:tcPr>
            <w:tcW w:w="426" w:type="dxa"/>
            <w:tcBorders>
              <w:top w:val="single" w:sz="4" w:space="0" w:color="auto"/>
              <w:left w:val="single" w:sz="4" w:space="0" w:color="auto"/>
              <w:bottom w:val="single" w:sz="4" w:space="0" w:color="auto"/>
              <w:right w:val="single" w:sz="4" w:space="0" w:color="auto"/>
            </w:tcBorders>
            <w:hideMark/>
          </w:tcPr>
          <w:p w:rsidR="00181E86" w:rsidRPr="006158DB" w:rsidRDefault="00181E86" w:rsidP="006158DB">
            <w:pPr>
              <w:jc w:val="center"/>
              <w:rPr>
                <w:b/>
                <w:noProof/>
                <w:color w:val="auto"/>
                <w:sz w:val="20"/>
                <w:szCs w:val="20"/>
                <w:lang w:val="kk-KZ"/>
              </w:rPr>
            </w:pPr>
            <w:r w:rsidRPr="006158DB">
              <w:rPr>
                <w:b/>
                <w:noProof/>
                <w:color w:val="auto"/>
                <w:sz w:val="20"/>
                <w:szCs w:val="20"/>
                <w:lang w:val="kk-KZ"/>
              </w:rPr>
              <w:t>2</w:t>
            </w:r>
          </w:p>
        </w:tc>
        <w:tc>
          <w:tcPr>
            <w:tcW w:w="708" w:type="dxa"/>
            <w:tcBorders>
              <w:top w:val="single" w:sz="4" w:space="0" w:color="auto"/>
              <w:left w:val="single" w:sz="4" w:space="0" w:color="auto"/>
              <w:bottom w:val="single" w:sz="4" w:space="0" w:color="auto"/>
              <w:right w:val="single" w:sz="4" w:space="0" w:color="auto"/>
            </w:tcBorders>
            <w:hideMark/>
          </w:tcPr>
          <w:p w:rsidR="00181E86" w:rsidRPr="006158DB" w:rsidRDefault="00181E86" w:rsidP="006158DB">
            <w:pPr>
              <w:jc w:val="center"/>
              <w:rPr>
                <w:b/>
                <w:noProof/>
                <w:color w:val="auto"/>
                <w:sz w:val="20"/>
                <w:szCs w:val="20"/>
                <w:lang w:val="en-US"/>
              </w:rPr>
            </w:pPr>
            <w:r w:rsidRPr="006158DB">
              <w:rPr>
                <w:b/>
                <w:noProof/>
                <w:color w:val="auto"/>
                <w:sz w:val="20"/>
                <w:szCs w:val="20"/>
                <w:lang w:val="en-US"/>
              </w:rPr>
              <w:t>%</w:t>
            </w:r>
          </w:p>
        </w:tc>
        <w:tc>
          <w:tcPr>
            <w:tcW w:w="992" w:type="dxa"/>
            <w:tcBorders>
              <w:top w:val="single" w:sz="4" w:space="0" w:color="auto"/>
              <w:left w:val="single" w:sz="4" w:space="0" w:color="auto"/>
              <w:bottom w:val="single" w:sz="4" w:space="0" w:color="auto"/>
              <w:right w:val="single" w:sz="4" w:space="0" w:color="auto"/>
            </w:tcBorders>
            <w:hideMark/>
          </w:tcPr>
          <w:p w:rsidR="00181E86" w:rsidRPr="006158DB" w:rsidRDefault="00181E86" w:rsidP="006158DB">
            <w:pPr>
              <w:jc w:val="center"/>
              <w:rPr>
                <w:b/>
                <w:noProof/>
                <w:color w:val="auto"/>
                <w:sz w:val="20"/>
                <w:szCs w:val="20"/>
                <w:lang w:val="en-US"/>
              </w:rPr>
            </w:pPr>
            <w:r w:rsidRPr="006158DB">
              <w:rPr>
                <w:b/>
                <w:noProof/>
                <w:color w:val="auto"/>
                <w:sz w:val="20"/>
                <w:szCs w:val="20"/>
                <w:lang w:val="kk-KZ"/>
              </w:rPr>
              <w:t>Білім  сапа</w:t>
            </w:r>
            <w:r w:rsidRPr="006158DB">
              <w:rPr>
                <w:b/>
                <w:noProof/>
                <w:color w:val="auto"/>
                <w:sz w:val="20"/>
                <w:szCs w:val="20"/>
                <w:lang w:val="en-US"/>
              </w:rPr>
              <w:t xml:space="preserve"> %</w:t>
            </w:r>
          </w:p>
        </w:tc>
        <w:tc>
          <w:tcPr>
            <w:tcW w:w="851" w:type="dxa"/>
            <w:tcBorders>
              <w:top w:val="single" w:sz="4" w:space="0" w:color="auto"/>
              <w:left w:val="single" w:sz="4" w:space="0" w:color="auto"/>
              <w:bottom w:val="single" w:sz="4" w:space="0" w:color="auto"/>
              <w:right w:val="single" w:sz="4" w:space="0" w:color="auto"/>
            </w:tcBorders>
            <w:hideMark/>
          </w:tcPr>
          <w:p w:rsidR="00181E86" w:rsidRPr="006158DB" w:rsidRDefault="00181E86" w:rsidP="006158DB">
            <w:pPr>
              <w:jc w:val="center"/>
              <w:rPr>
                <w:b/>
                <w:noProof/>
                <w:color w:val="auto"/>
                <w:sz w:val="20"/>
                <w:szCs w:val="20"/>
                <w:lang w:val="en-US"/>
              </w:rPr>
            </w:pPr>
            <w:r w:rsidRPr="006158DB">
              <w:rPr>
                <w:b/>
                <w:noProof/>
                <w:color w:val="auto"/>
                <w:sz w:val="20"/>
                <w:szCs w:val="20"/>
                <w:lang w:val="kk-KZ"/>
              </w:rPr>
              <w:t>Үлгерімі</w:t>
            </w:r>
          </w:p>
          <w:p w:rsidR="00181E86" w:rsidRPr="006158DB" w:rsidRDefault="00181E86" w:rsidP="006158DB">
            <w:pPr>
              <w:jc w:val="center"/>
              <w:rPr>
                <w:b/>
                <w:noProof/>
                <w:color w:val="auto"/>
                <w:sz w:val="20"/>
                <w:szCs w:val="20"/>
                <w:lang w:val="en-US"/>
              </w:rPr>
            </w:pPr>
            <w:r w:rsidRPr="006158DB">
              <w:rPr>
                <w:b/>
                <w:noProof/>
                <w:color w:val="auto"/>
                <w:sz w:val="20"/>
                <w:szCs w:val="20"/>
                <w:lang w:val="en-US"/>
              </w:rPr>
              <w:t>%</w:t>
            </w:r>
          </w:p>
        </w:tc>
      </w:tr>
      <w:tr w:rsidR="00181E86" w:rsidRPr="006158DB" w:rsidTr="006158DB">
        <w:tc>
          <w:tcPr>
            <w:tcW w:w="1101" w:type="dxa"/>
            <w:tcBorders>
              <w:top w:val="single" w:sz="4" w:space="0" w:color="auto"/>
              <w:left w:val="single" w:sz="4" w:space="0" w:color="auto"/>
              <w:bottom w:val="single" w:sz="4" w:space="0" w:color="auto"/>
              <w:right w:val="single" w:sz="4" w:space="0" w:color="auto"/>
            </w:tcBorders>
            <w:hideMark/>
          </w:tcPr>
          <w:p w:rsidR="00181E86" w:rsidRPr="006158DB" w:rsidRDefault="00181E86" w:rsidP="006158DB">
            <w:pPr>
              <w:jc w:val="center"/>
              <w:rPr>
                <w:noProof/>
                <w:color w:val="auto"/>
                <w:sz w:val="20"/>
                <w:szCs w:val="20"/>
                <w:lang w:val="kk-KZ"/>
              </w:rPr>
            </w:pPr>
            <w:r w:rsidRPr="006158DB">
              <w:rPr>
                <w:noProof/>
                <w:color w:val="auto"/>
                <w:sz w:val="20"/>
                <w:szCs w:val="20"/>
                <w:lang w:val="kk-KZ"/>
              </w:rPr>
              <w:t>№10 ОЖББ</w:t>
            </w:r>
          </w:p>
        </w:tc>
        <w:tc>
          <w:tcPr>
            <w:tcW w:w="992"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kk-KZ"/>
              </w:rPr>
            </w:pPr>
            <w:r w:rsidRPr="006158DB">
              <w:rPr>
                <w:noProof/>
                <w:color w:val="000000"/>
                <w:sz w:val="20"/>
                <w:szCs w:val="20"/>
                <w:lang w:val="kk-KZ"/>
              </w:rPr>
              <w:t>2</w:t>
            </w:r>
          </w:p>
        </w:tc>
        <w:tc>
          <w:tcPr>
            <w:tcW w:w="1134"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en-US"/>
              </w:rPr>
            </w:pPr>
            <w:r w:rsidRPr="006158DB">
              <w:rPr>
                <w:noProof/>
                <w:color w:val="000000"/>
                <w:sz w:val="20"/>
                <w:szCs w:val="20"/>
                <w:lang w:val="en-US"/>
              </w:rPr>
              <w:t>51</w:t>
            </w:r>
          </w:p>
        </w:tc>
        <w:tc>
          <w:tcPr>
            <w:tcW w:w="1416"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en-US"/>
              </w:rPr>
            </w:pPr>
            <w:r w:rsidRPr="006158DB">
              <w:rPr>
                <w:noProof/>
                <w:color w:val="000000"/>
                <w:sz w:val="20"/>
                <w:szCs w:val="20"/>
                <w:lang w:val="kk-KZ"/>
              </w:rPr>
              <w:t>49</w:t>
            </w:r>
          </w:p>
        </w:tc>
        <w:tc>
          <w:tcPr>
            <w:tcW w:w="568"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en-US"/>
              </w:rPr>
            </w:pPr>
            <w:r w:rsidRPr="006158DB">
              <w:rPr>
                <w:noProof/>
                <w:color w:val="000000"/>
                <w:sz w:val="20"/>
                <w:szCs w:val="20"/>
                <w:lang w:val="kk-KZ"/>
              </w:rPr>
              <w:t>2</w:t>
            </w:r>
            <w:r w:rsidRPr="006158DB">
              <w:rPr>
                <w:noProof/>
                <w:color w:val="000000"/>
                <w:sz w:val="20"/>
                <w:szCs w:val="20"/>
                <w:lang w:val="en-US"/>
              </w:rPr>
              <w:t>1</w:t>
            </w:r>
          </w:p>
        </w:tc>
        <w:tc>
          <w:tcPr>
            <w:tcW w:w="709"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kk-KZ"/>
              </w:rPr>
            </w:pPr>
            <w:r w:rsidRPr="006158DB">
              <w:rPr>
                <w:noProof/>
                <w:color w:val="000000"/>
                <w:sz w:val="20"/>
                <w:szCs w:val="20"/>
                <w:lang w:val="en-US"/>
              </w:rPr>
              <w:t>43</w:t>
            </w:r>
            <w:r w:rsidRPr="006158DB">
              <w:rPr>
                <w:noProof/>
                <w:color w:val="000000"/>
                <w:sz w:val="20"/>
                <w:szCs w:val="20"/>
                <w:lang w:val="kk-KZ"/>
              </w:rPr>
              <w:t>%</w:t>
            </w:r>
          </w:p>
        </w:tc>
        <w:tc>
          <w:tcPr>
            <w:tcW w:w="425"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en-US"/>
              </w:rPr>
            </w:pPr>
            <w:r w:rsidRPr="006158DB">
              <w:rPr>
                <w:noProof/>
                <w:color w:val="000000"/>
                <w:sz w:val="20"/>
                <w:szCs w:val="20"/>
                <w:lang w:val="en-US"/>
              </w:rPr>
              <w:t>13</w:t>
            </w:r>
          </w:p>
        </w:tc>
        <w:tc>
          <w:tcPr>
            <w:tcW w:w="709"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kk-KZ"/>
              </w:rPr>
            </w:pPr>
            <w:r w:rsidRPr="006158DB">
              <w:rPr>
                <w:noProof/>
                <w:color w:val="000000"/>
                <w:sz w:val="20"/>
                <w:szCs w:val="20"/>
                <w:lang w:val="en-US"/>
              </w:rPr>
              <w:t>27</w:t>
            </w:r>
            <w:r w:rsidRPr="006158DB">
              <w:rPr>
                <w:noProof/>
                <w:color w:val="000000"/>
                <w:sz w:val="20"/>
                <w:szCs w:val="20"/>
                <w:lang w:val="kk-KZ"/>
              </w:rPr>
              <w:t>%</w:t>
            </w:r>
          </w:p>
        </w:tc>
        <w:tc>
          <w:tcPr>
            <w:tcW w:w="426"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en-US"/>
              </w:rPr>
            </w:pPr>
            <w:r w:rsidRPr="006158DB">
              <w:rPr>
                <w:noProof/>
                <w:color w:val="000000"/>
                <w:sz w:val="20"/>
                <w:szCs w:val="20"/>
                <w:lang w:val="en-US"/>
              </w:rPr>
              <w:t>12</w:t>
            </w:r>
          </w:p>
        </w:tc>
        <w:tc>
          <w:tcPr>
            <w:tcW w:w="708"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kk-KZ"/>
              </w:rPr>
            </w:pPr>
            <w:r w:rsidRPr="006158DB">
              <w:rPr>
                <w:noProof/>
                <w:color w:val="000000"/>
                <w:sz w:val="20"/>
                <w:szCs w:val="20"/>
                <w:lang w:val="en-US"/>
              </w:rPr>
              <w:t>24</w:t>
            </w:r>
            <w:r w:rsidRPr="006158DB">
              <w:rPr>
                <w:noProof/>
                <w:color w:val="000000"/>
                <w:sz w:val="20"/>
                <w:szCs w:val="20"/>
                <w:lang w:val="kk-KZ"/>
              </w:rPr>
              <w:t>%</w:t>
            </w:r>
          </w:p>
        </w:tc>
        <w:tc>
          <w:tcPr>
            <w:tcW w:w="426"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kk-KZ"/>
              </w:rPr>
            </w:pPr>
            <w:r w:rsidRPr="006158DB">
              <w:rPr>
                <w:noProof/>
                <w:color w:val="000000"/>
                <w:sz w:val="20"/>
                <w:szCs w:val="20"/>
                <w:lang w:val="kk-KZ"/>
              </w:rPr>
              <w:t>3</w:t>
            </w:r>
          </w:p>
        </w:tc>
        <w:tc>
          <w:tcPr>
            <w:tcW w:w="708"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kk-KZ"/>
              </w:rPr>
            </w:pPr>
            <w:r w:rsidRPr="006158DB">
              <w:rPr>
                <w:noProof/>
                <w:color w:val="000000"/>
                <w:sz w:val="20"/>
                <w:szCs w:val="20"/>
                <w:lang w:val="kk-KZ"/>
              </w:rPr>
              <w:t>6%</w:t>
            </w:r>
          </w:p>
        </w:tc>
        <w:tc>
          <w:tcPr>
            <w:tcW w:w="992"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kk-KZ"/>
              </w:rPr>
            </w:pPr>
            <w:r w:rsidRPr="006158DB">
              <w:rPr>
                <w:noProof/>
                <w:color w:val="000000"/>
                <w:sz w:val="20"/>
                <w:szCs w:val="20"/>
                <w:lang w:val="kk-KZ"/>
              </w:rPr>
              <w:t>6</w:t>
            </w:r>
            <w:r w:rsidRPr="006158DB">
              <w:rPr>
                <w:noProof/>
                <w:color w:val="000000"/>
                <w:sz w:val="20"/>
                <w:szCs w:val="20"/>
                <w:lang w:val="en-US"/>
              </w:rPr>
              <w:t>9</w:t>
            </w:r>
            <w:r w:rsidRPr="006158DB">
              <w:rPr>
                <w:noProof/>
                <w:color w:val="000000"/>
                <w:sz w:val="20"/>
                <w:szCs w:val="20"/>
                <w:lang w:val="kk-KZ"/>
              </w:rPr>
              <w:t>%</w:t>
            </w:r>
          </w:p>
        </w:tc>
        <w:tc>
          <w:tcPr>
            <w:tcW w:w="851"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kk-KZ"/>
              </w:rPr>
            </w:pPr>
            <w:r w:rsidRPr="006158DB">
              <w:rPr>
                <w:noProof/>
                <w:color w:val="000000"/>
                <w:sz w:val="20"/>
                <w:szCs w:val="20"/>
                <w:lang w:val="kk-KZ"/>
              </w:rPr>
              <w:t>9</w:t>
            </w:r>
            <w:r w:rsidRPr="006158DB">
              <w:rPr>
                <w:noProof/>
                <w:color w:val="000000"/>
                <w:sz w:val="20"/>
                <w:szCs w:val="20"/>
                <w:lang w:val="en-US"/>
              </w:rPr>
              <w:t>4</w:t>
            </w:r>
            <w:r w:rsidRPr="006158DB">
              <w:rPr>
                <w:noProof/>
                <w:color w:val="000000"/>
                <w:sz w:val="20"/>
                <w:szCs w:val="20"/>
                <w:lang w:val="kk-KZ"/>
              </w:rPr>
              <w:t>%</w:t>
            </w:r>
          </w:p>
        </w:tc>
      </w:tr>
      <w:tr w:rsidR="00181E86" w:rsidRPr="006158DB" w:rsidTr="006158DB">
        <w:tc>
          <w:tcPr>
            <w:tcW w:w="1101" w:type="dxa"/>
            <w:tcBorders>
              <w:top w:val="single" w:sz="4" w:space="0" w:color="auto"/>
              <w:left w:val="single" w:sz="4" w:space="0" w:color="auto"/>
              <w:bottom w:val="single" w:sz="4" w:space="0" w:color="auto"/>
              <w:right w:val="single" w:sz="4" w:space="0" w:color="auto"/>
            </w:tcBorders>
            <w:hideMark/>
          </w:tcPr>
          <w:p w:rsidR="00181E86" w:rsidRPr="006158DB" w:rsidRDefault="00181E86" w:rsidP="006158DB">
            <w:pPr>
              <w:jc w:val="center"/>
              <w:rPr>
                <w:noProof/>
                <w:color w:val="auto"/>
                <w:sz w:val="20"/>
                <w:szCs w:val="20"/>
                <w:lang w:val="kk-KZ"/>
              </w:rPr>
            </w:pPr>
            <w:r w:rsidRPr="006158DB">
              <w:rPr>
                <w:noProof/>
                <w:color w:val="auto"/>
                <w:sz w:val="20"/>
                <w:szCs w:val="20"/>
                <w:lang w:val="kk-KZ"/>
              </w:rPr>
              <w:t>№10 ОЖББ</w:t>
            </w:r>
          </w:p>
        </w:tc>
        <w:tc>
          <w:tcPr>
            <w:tcW w:w="992"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kk-KZ"/>
              </w:rPr>
            </w:pPr>
            <w:r w:rsidRPr="006158DB">
              <w:rPr>
                <w:noProof/>
                <w:color w:val="000000"/>
                <w:sz w:val="20"/>
                <w:szCs w:val="20"/>
                <w:lang w:val="kk-KZ"/>
              </w:rPr>
              <w:t>3</w:t>
            </w:r>
          </w:p>
        </w:tc>
        <w:tc>
          <w:tcPr>
            <w:tcW w:w="1134"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en-US"/>
              </w:rPr>
            </w:pPr>
            <w:r w:rsidRPr="006158DB">
              <w:rPr>
                <w:noProof/>
                <w:color w:val="000000"/>
                <w:sz w:val="20"/>
                <w:szCs w:val="20"/>
                <w:lang w:val="en-US"/>
              </w:rPr>
              <w:t>49</w:t>
            </w:r>
          </w:p>
        </w:tc>
        <w:tc>
          <w:tcPr>
            <w:tcW w:w="1416"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en-US"/>
              </w:rPr>
            </w:pPr>
            <w:r w:rsidRPr="006158DB">
              <w:rPr>
                <w:noProof/>
                <w:color w:val="000000"/>
                <w:sz w:val="20"/>
                <w:szCs w:val="20"/>
                <w:lang w:val="en-US"/>
              </w:rPr>
              <w:t>47</w:t>
            </w:r>
          </w:p>
        </w:tc>
        <w:tc>
          <w:tcPr>
            <w:tcW w:w="568"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en-US"/>
              </w:rPr>
            </w:pPr>
            <w:r w:rsidRPr="006158DB">
              <w:rPr>
                <w:noProof/>
                <w:color w:val="000000"/>
                <w:sz w:val="20"/>
                <w:szCs w:val="20"/>
                <w:lang w:val="kk-KZ"/>
              </w:rPr>
              <w:t>2</w:t>
            </w:r>
            <w:r w:rsidRPr="006158DB">
              <w:rPr>
                <w:noProof/>
                <w:color w:val="000000"/>
                <w:sz w:val="20"/>
                <w:szCs w:val="20"/>
                <w:lang w:val="en-US"/>
              </w:rPr>
              <w:t>5</w:t>
            </w:r>
          </w:p>
        </w:tc>
        <w:tc>
          <w:tcPr>
            <w:tcW w:w="709"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kk-KZ"/>
              </w:rPr>
            </w:pPr>
            <w:r w:rsidRPr="006158DB">
              <w:rPr>
                <w:noProof/>
                <w:color w:val="000000"/>
                <w:sz w:val="20"/>
                <w:szCs w:val="20"/>
                <w:lang w:val="kk-KZ"/>
              </w:rPr>
              <w:t>5</w:t>
            </w:r>
            <w:r w:rsidRPr="006158DB">
              <w:rPr>
                <w:noProof/>
                <w:color w:val="000000"/>
                <w:sz w:val="20"/>
                <w:szCs w:val="20"/>
                <w:lang w:val="en-US"/>
              </w:rPr>
              <w:t>3</w:t>
            </w:r>
            <w:r w:rsidRPr="006158DB">
              <w:rPr>
                <w:noProof/>
                <w:color w:val="000000"/>
                <w:sz w:val="20"/>
                <w:szCs w:val="20"/>
                <w:lang w:val="kk-KZ"/>
              </w:rPr>
              <w:t>%</w:t>
            </w:r>
          </w:p>
        </w:tc>
        <w:tc>
          <w:tcPr>
            <w:tcW w:w="425"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en-US"/>
              </w:rPr>
            </w:pPr>
            <w:r w:rsidRPr="006158DB">
              <w:rPr>
                <w:noProof/>
                <w:color w:val="000000"/>
                <w:sz w:val="20"/>
                <w:szCs w:val="20"/>
                <w:lang w:val="en-US"/>
              </w:rPr>
              <w:t>11</w:t>
            </w:r>
          </w:p>
        </w:tc>
        <w:tc>
          <w:tcPr>
            <w:tcW w:w="709"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kk-KZ"/>
              </w:rPr>
            </w:pPr>
            <w:r w:rsidRPr="006158DB">
              <w:rPr>
                <w:noProof/>
                <w:color w:val="000000"/>
                <w:sz w:val="20"/>
                <w:szCs w:val="20"/>
                <w:lang w:val="en-US"/>
              </w:rPr>
              <w:t>23</w:t>
            </w:r>
            <w:r w:rsidRPr="006158DB">
              <w:rPr>
                <w:noProof/>
                <w:color w:val="000000"/>
                <w:sz w:val="20"/>
                <w:szCs w:val="20"/>
                <w:lang w:val="kk-KZ"/>
              </w:rPr>
              <w:t>%</w:t>
            </w:r>
          </w:p>
        </w:tc>
        <w:tc>
          <w:tcPr>
            <w:tcW w:w="426"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en-US"/>
              </w:rPr>
            </w:pPr>
            <w:r w:rsidRPr="006158DB">
              <w:rPr>
                <w:noProof/>
                <w:color w:val="000000"/>
                <w:sz w:val="20"/>
                <w:szCs w:val="20"/>
                <w:lang w:val="en-US"/>
              </w:rPr>
              <w:t>11</w:t>
            </w:r>
          </w:p>
        </w:tc>
        <w:tc>
          <w:tcPr>
            <w:tcW w:w="708"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kk-KZ"/>
              </w:rPr>
            </w:pPr>
            <w:r w:rsidRPr="006158DB">
              <w:rPr>
                <w:noProof/>
                <w:color w:val="000000"/>
                <w:sz w:val="20"/>
                <w:szCs w:val="20"/>
                <w:lang w:val="en-US"/>
              </w:rPr>
              <w:t>23</w:t>
            </w:r>
            <w:r w:rsidRPr="006158DB">
              <w:rPr>
                <w:noProof/>
                <w:color w:val="000000"/>
                <w:sz w:val="20"/>
                <w:szCs w:val="20"/>
                <w:lang w:val="kk-KZ"/>
              </w:rPr>
              <w:t>%</w:t>
            </w:r>
          </w:p>
        </w:tc>
        <w:tc>
          <w:tcPr>
            <w:tcW w:w="426"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en-US"/>
              </w:rPr>
            </w:pPr>
            <w:r w:rsidRPr="006158DB">
              <w:rPr>
                <w:noProof/>
                <w:color w:val="000000"/>
                <w:sz w:val="20"/>
                <w:szCs w:val="20"/>
                <w:lang w:val="en-US"/>
              </w:rPr>
              <w:t>0</w:t>
            </w:r>
          </w:p>
        </w:tc>
        <w:tc>
          <w:tcPr>
            <w:tcW w:w="708"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kk-KZ"/>
              </w:rPr>
            </w:pPr>
            <w:r w:rsidRPr="006158DB">
              <w:rPr>
                <w:noProof/>
                <w:color w:val="000000"/>
                <w:sz w:val="20"/>
                <w:szCs w:val="20"/>
                <w:lang w:val="en-US"/>
              </w:rPr>
              <w:t>0</w:t>
            </w:r>
            <w:r w:rsidRPr="006158DB">
              <w:rPr>
                <w:noProof/>
                <w:color w:val="000000"/>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kk-KZ"/>
              </w:rPr>
            </w:pPr>
            <w:r w:rsidRPr="006158DB">
              <w:rPr>
                <w:noProof/>
                <w:color w:val="000000"/>
                <w:sz w:val="20"/>
                <w:szCs w:val="20"/>
                <w:lang w:val="en-US"/>
              </w:rPr>
              <w:t>77</w:t>
            </w:r>
            <w:r w:rsidRPr="006158DB">
              <w:rPr>
                <w:noProof/>
                <w:color w:val="000000"/>
                <w:sz w:val="20"/>
                <w:szCs w:val="20"/>
                <w:lang w:val="kk-KZ"/>
              </w:rPr>
              <w:t>%</w:t>
            </w:r>
          </w:p>
        </w:tc>
        <w:tc>
          <w:tcPr>
            <w:tcW w:w="851"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kk-KZ"/>
              </w:rPr>
            </w:pPr>
            <w:r w:rsidRPr="006158DB">
              <w:rPr>
                <w:noProof/>
                <w:color w:val="000000"/>
                <w:sz w:val="20"/>
                <w:szCs w:val="20"/>
                <w:lang w:val="en-US"/>
              </w:rPr>
              <w:t>100</w:t>
            </w:r>
            <w:r w:rsidRPr="006158DB">
              <w:rPr>
                <w:noProof/>
                <w:color w:val="000000"/>
                <w:sz w:val="20"/>
                <w:szCs w:val="20"/>
                <w:lang w:val="kk-KZ"/>
              </w:rPr>
              <w:t>%</w:t>
            </w:r>
          </w:p>
        </w:tc>
      </w:tr>
      <w:tr w:rsidR="00181E86" w:rsidRPr="006158DB" w:rsidTr="006158DB">
        <w:tc>
          <w:tcPr>
            <w:tcW w:w="1101" w:type="dxa"/>
            <w:tcBorders>
              <w:top w:val="single" w:sz="4" w:space="0" w:color="auto"/>
              <w:left w:val="single" w:sz="4" w:space="0" w:color="auto"/>
              <w:bottom w:val="single" w:sz="4" w:space="0" w:color="auto"/>
              <w:right w:val="single" w:sz="4" w:space="0" w:color="auto"/>
            </w:tcBorders>
            <w:hideMark/>
          </w:tcPr>
          <w:p w:rsidR="00181E86" w:rsidRPr="006158DB" w:rsidRDefault="00181E86" w:rsidP="006158DB">
            <w:pPr>
              <w:jc w:val="center"/>
              <w:rPr>
                <w:noProof/>
                <w:color w:val="auto"/>
                <w:sz w:val="20"/>
                <w:szCs w:val="20"/>
                <w:lang w:val="kk-KZ"/>
              </w:rPr>
            </w:pPr>
            <w:r w:rsidRPr="006158DB">
              <w:rPr>
                <w:noProof/>
                <w:color w:val="auto"/>
                <w:sz w:val="20"/>
                <w:szCs w:val="20"/>
                <w:lang w:val="kk-KZ"/>
              </w:rPr>
              <w:t>№10 ОЖББ</w:t>
            </w:r>
          </w:p>
        </w:tc>
        <w:tc>
          <w:tcPr>
            <w:tcW w:w="992"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kk-KZ"/>
              </w:rPr>
            </w:pPr>
            <w:r w:rsidRPr="006158DB">
              <w:rPr>
                <w:noProof/>
                <w:color w:val="000000"/>
                <w:sz w:val="20"/>
                <w:szCs w:val="20"/>
                <w:lang w:val="kk-KZ"/>
              </w:rPr>
              <w:t>4</w:t>
            </w:r>
          </w:p>
        </w:tc>
        <w:tc>
          <w:tcPr>
            <w:tcW w:w="1134"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kk-KZ"/>
              </w:rPr>
            </w:pPr>
            <w:r w:rsidRPr="006158DB">
              <w:rPr>
                <w:noProof/>
                <w:color w:val="000000"/>
                <w:sz w:val="20"/>
                <w:szCs w:val="20"/>
                <w:lang w:val="kk-KZ"/>
              </w:rPr>
              <w:t>50</w:t>
            </w:r>
          </w:p>
        </w:tc>
        <w:tc>
          <w:tcPr>
            <w:tcW w:w="1416"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kk-KZ"/>
              </w:rPr>
            </w:pPr>
            <w:r w:rsidRPr="006158DB">
              <w:rPr>
                <w:noProof/>
                <w:color w:val="000000"/>
                <w:sz w:val="20"/>
                <w:szCs w:val="20"/>
                <w:lang w:val="kk-KZ"/>
              </w:rPr>
              <w:t>48</w:t>
            </w:r>
          </w:p>
        </w:tc>
        <w:tc>
          <w:tcPr>
            <w:tcW w:w="568"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en-US"/>
              </w:rPr>
            </w:pPr>
            <w:r w:rsidRPr="006158DB">
              <w:rPr>
                <w:noProof/>
                <w:color w:val="000000"/>
                <w:sz w:val="20"/>
                <w:szCs w:val="20"/>
                <w:lang w:val="en-US"/>
              </w:rPr>
              <w:t>12</w:t>
            </w:r>
          </w:p>
        </w:tc>
        <w:tc>
          <w:tcPr>
            <w:tcW w:w="709"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kk-KZ"/>
              </w:rPr>
            </w:pPr>
            <w:r w:rsidRPr="006158DB">
              <w:rPr>
                <w:noProof/>
                <w:color w:val="000000"/>
                <w:sz w:val="20"/>
                <w:szCs w:val="20"/>
                <w:lang w:val="en-US"/>
              </w:rPr>
              <w:t>25</w:t>
            </w:r>
            <w:r w:rsidRPr="006158DB">
              <w:rPr>
                <w:noProof/>
                <w:color w:val="000000"/>
                <w:sz w:val="20"/>
                <w:szCs w:val="20"/>
                <w:lang w:val="kk-KZ"/>
              </w:rPr>
              <w:t>%</w:t>
            </w:r>
          </w:p>
        </w:tc>
        <w:tc>
          <w:tcPr>
            <w:tcW w:w="425"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en-US"/>
              </w:rPr>
            </w:pPr>
            <w:r w:rsidRPr="006158DB">
              <w:rPr>
                <w:noProof/>
                <w:color w:val="000000"/>
                <w:sz w:val="20"/>
                <w:szCs w:val="20"/>
                <w:lang w:val="en-US"/>
              </w:rPr>
              <w:t>22</w:t>
            </w:r>
          </w:p>
        </w:tc>
        <w:tc>
          <w:tcPr>
            <w:tcW w:w="709"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kk-KZ"/>
              </w:rPr>
            </w:pPr>
            <w:r w:rsidRPr="006158DB">
              <w:rPr>
                <w:noProof/>
                <w:color w:val="000000"/>
                <w:sz w:val="20"/>
                <w:szCs w:val="20"/>
                <w:lang w:val="kk-KZ"/>
              </w:rPr>
              <w:t>4</w:t>
            </w:r>
            <w:r w:rsidRPr="006158DB">
              <w:rPr>
                <w:noProof/>
                <w:color w:val="000000"/>
                <w:sz w:val="20"/>
                <w:szCs w:val="20"/>
                <w:lang w:val="en-US"/>
              </w:rPr>
              <w:t>6</w:t>
            </w:r>
            <w:r w:rsidRPr="006158DB">
              <w:rPr>
                <w:noProof/>
                <w:color w:val="000000"/>
                <w:sz w:val="20"/>
                <w:szCs w:val="20"/>
                <w:lang w:val="kk-KZ"/>
              </w:rPr>
              <w:t>%</w:t>
            </w:r>
          </w:p>
        </w:tc>
        <w:tc>
          <w:tcPr>
            <w:tcW w:w="426"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en-US"/>
              </w:rPr>
            </w:pPr>
            <w:r w:rsidRPr="006158DB">
              <w:rPr>
                <w:noProof/>
                <w:color w:val="000000"/>
                <w:sz w:val="20"/>
                <w:szCs w:val="20"/>
                <w:lang w:val="en-US"/>
              </w:rPr>
              <w:t>11</w:t>
            </w:r>
          </w:p>
        </w:tc>
        <w:tc>
          <w:tcPr>
            <w:tcW w:w="708"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kk-KZ"/>
              </w:rPr>
            </w:pPr>
            <w:r w:rsidRPr="006158DB">
              <w:rPr>
                <w:noProof/>
                <w:color w:val="000000"/>
                <w:sz w:val="20"/>
                <w:szCs w:val="20"/>
                <w:lang w:val="en-US"/>
              </w:rPr>
              <w:t>23</w:t>
            </w:r>
            <w:r w:rsidRPr="006158DB">
              <w:rPr>
                <w:noProof/>
                <w:color w:val="000000"/>
                <w:sz w:val="20"/>
                <w:szCs w:val="20"/>
                <w:lang w:val="kk-KZ"/>
              </w:rPr>
              <w:t>%</w:t>
            </w:r>
          </w:p>
        </w:tc>
        <w:tc>
          <w:tcPr>
            <w:tcW w:w="426"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en-US"/>
              </w:rPr>
            </w:pPr>
            <w:r w:rsidRPr="006158DB">
              <w:rPr>
                <w:noProof/>
                <w:color w:val="000000"/>
                <w:sz w:val="20"/>
                <w:szCs w:val="20"/>
                <w:lang w:val="en-US"/>
              </w:rPr>
              <w:t>3</w:t>
            </w:r>
          </w:p>
        </w:tc>
        <w:tc>
          <w:tcPr>
            <w:tcW w:w="708"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kk-KZ"/>
              </w:rPr>
            </w:pPr>
            <w:r w:rsidRPr="006158DB">
              <w:rPr>
                <w:noProof/>
                <w:color w:val="000000"/>
                <w:sz w:val="20"/>
                <w:szCs w:val="20"/>
                <w:lang w:val="en-US"/>
              </w:rPr>
              <w:t>6</w:t>
            </w:r>
            <w:r w:rsidRPr="006158DB">
              <w:rPr>
                <w:noProof/>
                <w:color w:val="000000"/>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kk-KZ"/>
              </w:rPr>
            </w:pPr>
            <w:r w:rsidRPr="006158DB">
              <w:rPr>
                <w:noProof/>
                <w:color w:val="000000"/>
                <w:sz w:val="20"/>
                <w:szCs w:val="20"/>
                <w:lang w:val="en-US"/>
              </w:rPr>
              <w:t>71</w:t>
            </w:r>
            <w:r w:rsidRPr="006158DB">
              <w:rPr>
                <w:noProof/>
                <w:color w:val="000000"/>
                <w:sz w:val="20"/>
                <w:szCs w:val="20"/>
                <w:lang w:val="kk-KZ"/>
              </w:rPr>
              <w:t>%</w:t>
            </w:r>
          </w:p>
        </w:tc>
        <w:tc>
          <w:tcPr>
            <w:tcW w:w="851"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kk-KZ"/>
              </w:rPr>
            </w:pPr>
            <w:r w:rsidRPr="006158DB">
              <w:rPr>
                <w:noProof/>
                <w:color w:val="000000"/>
                <w:sz w:val="20"/>
                <w:szCs w:val="20"/>
                <w:lang w:val="kk-KZ"/>
              </w:rPr>
              <w:t>9</w:t>
            </w:r>
            <w:r w:rsidRPr="006158DB">
              <w:rPr>
                <w:noProof/>
                <w:color w:val="000000"/>
                <w:sz w:val="20"/>
                <w:szCs w:val="20"/>
                <w:lang w:val="en-US"/>
              </w:rPr>
              <w:t>4</w:t>
            </w:r>
            <w:r w:rsidRPr="006158DB">
              <w:rPr>
                <w:noProof/>
                <w:color w:val="000000"/>
                <w:sz w:val="20"/>
                <w:szCs w:val="20"/>
                <w:lang w:val="kk-KZ"/>
              </w:rPr>
              <w:t>%</w:t>
            </w:r>
          </w:p>
        </w:tc>
      </w:tr>
      <w:tr w:rsidR="00181E86" w:rsidRPr="006158DB" w:rsidTr="006158DB">
        <w:tc>
          <w:tcPr>
            <w:tcW w:w="2093" w:type="dxa"/>
            <w:gridSpan w:val="2"/>
            <w:tcBorders>
              <w:top w:val="single" w:sz="4" w:space="0" w:color="auto"/>
              <w:left w:val="single" w:sz="4" w:space="0" w:color="auto"/>
              <w:bottom w:val="single" w:sz="4" w:space="0" w:color="auto"/>
              <w:right w:val="single" w:sz="4" w:space="0" w:color="auto"/>
            </w:tcBorders>
            <w:hideMark/>
          </w:tcPr>
          <w:p w:rsidR="00181E86" w:rsidRPr="006158DB" w:rsidRDefault="00181E86" w:rsidP="006158DB">
            <w:pPr>
              <w:jc w:val="center"/>
              <w:rPr>
                <w:noProof/>
                <w:color w:val="000000"/>
                <w:sz w:val="20"/>
                <w:szCs w:val="20"/>
                <w:lang w:val="kk-KZ"/>
              </w:rPr>
            </w:pPr>
            <w:r w:rsidRPr="006158DB">
              <w:rPr>
                <w:noProof/>
                <w:color w:val="auto"/>
                <w:sz w:val="20"/>
                <w:szCs w:val="20"/>
                <w:lang w:val="kk-KZ"/>
              </w:rPr>
              <w:t xml:space="preserve">Барлығы : </w:t>
            </w:r>
          </w:p>
        </w:tc>
        <w:tc>
          <w:tcPr>
            <w:tcW w:w="1134"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kk-KZ"/>
              </w:rPr>
            </w:pPr>
            <w:r w:rsidRPr="006158DB">
              <w:rPr>
                <w:noProof/>
                <w:color w:val="000000"/>
                <w:sz w:val="20"/>
                <w:szCs w:val="20"/>
                <w:lang w:val="kk-KZ"/>
              </w:rPr>
              <w:t>150</w:t>
            </w:r>
          </w:p>
        </w:tc>
        <w:tc>
          <w:tcPr>
            <w:tcW w:w="1416"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en-US"/>
              </w:rPr>
            </w:pPr>
            <w:r w:rsidRPr="006158DB">
              <w:rPr>
                <w:noProof/>
                <w:color w:val="000000"/>
                <w:sz w:val="20"/>
                <w:szCs w:val="20"/>
                <w:lang w:val="kk-KZ"/>
              </w:rPr>
              <w:t>1</w:t>
            </w:r>
            <w:r w:rsidRPr="006158DB">
              <w:rPr>
                <w:noProof/>
                <w:color w:val="000000"/>
                <w:sz w:val="20"/>
                <w:szCs w:val="20"/>
                <w:lang w:val="en-US"/>
              </w:rPr>
              <w:t>44</w:t>
            </w:r>
          </w:p>
        </w:tc>
        <w:tc>
          <w:tcPr>
            <w:tcW w:w="568"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en-US"/>
              </w:rPr>
            </w:pPr>
            <w:r w:rsidRPr="006158DB">
              <w:rPr>
                <w:noProof/>
                <w:color w:val="000000"/>
                <w:sz w:val="20"/>
                <w:szCs w:val="20"/>
                <w:lang w:val="en-US"/>
              </w:rPr>
              <w:t>58</w:t>
            </w:r>
          </w:p>
        </w:tc>
        <w:tc>
          <w:tcPr>
            <w:tcW w:w="709"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kk-KZ"/>
              </w:rPr>
            </w:pPr>
            <w:r w:rsidRPr="006158DB">
              <w:rPr>
                <w:noProof/>
                <w:color w:val="000000"/>
                <w:sz w:val="20"/>
                <w:szCs w:val="20"/>
                <w:lang w:val="en-US"/>
              </w:rPr>
              <w:t>40</w:t>
            </w:r>
            <w:r w:rsidRPr="006158DB">
              <w:rPr>
                <w:noProof/>
                <w:color w:val="000000"/>
                <w:sz w:val="20"/>
                <w:szCs w:val="20"/>
                <w:lang w:val="kk-KZ"/>
              </w:rPr>
              <w:t>%</w:t>
            </w:r>
          </w:p>
        </w:tc>
        <w:tc>
          <w:tcPr>
            <w:tcW w:w="425"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en-US"/>
              </w:rPr>
            </w:pPr>
            <w:r w:rsidRPr="006158DB">
              <w:rPr>
                <w:noProof/>
                <w:color w:val="000000"/>
                <w:sz w:val="20"/>
                <w:szCs w:val="20"/>
                <w:lang w:val="en-US"/>
              </w:rPr>
              <w:t>46</w:t>
            </w:r>
          </w:p>
        </w:tc>
        <w:tc>
          <w:tcPr>
            <w:tcW w:w="709"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kk-KZ"/>
              </w:rPr>
            </w:pPr>
            <w:r w:rsidRPr="006158DB">
              <w:rPr>
                <w:noProof/>
                <w:color w:val="000000"/>
                <w:sz w:val="20"/>
                <w:szCs w:val="20"/>
                <w:lang w:val="en-US"/>
              </w:rPr>
              <w:t>32</w:t>
            </w:r>
            <w:r w:rsidRPr="006158DB">
              <w:rPr>
                <w:noProof/>
                <w:color w:val="000000"/>
                <w:sz w:val="20"/>
                <w:szCs w:val="20"/>
                <w:lang w:val="kk-KZ"/>
              </w:rPr>
              <w:t>%</w:t>
            </w:r>
          </w:p>
        </w:tc>
        <w:tc>
          <w:tcPr>
            <w:tcW w:w="426"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en-US"/>
              </w:rPr>
            </w:pPr>
            <w:r w:rsidRPr="006158DB">
              <w:rPr>
                <w:noProof/>
                <w:color w:val="000000"/>
                <w:sz w:val="20"/>
                <w:szCs w:val="20"/>
                <w:lang w:val="en-US"/>
              </w:rPr>
              <w:t>24</w:t>
            </w:r>
          </w:p>
        </w:tc>
        <w:tc>
          <w:tcPr>
            <w:tcW w:w="708"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kk-KZ"/>
              </w:rPr>
            </w:pPr>
            <w:r w:rsidRPr="006158DB">
              <w:rPr>
                <w:noProof/>
                <w:color w:val="000000"/>
                <w:sz w:val="20"/>
                <w:szCs w:val="20"/>
                <w:lang w:val="en-US"/>
              </w:rPr>
              <w:t>17</w:t>
            </w:r>
            <w:r w:rsidRPr="006158DB">
              <w:rPr>
                <w:noProof/>
                <w:color w:val="000000"/>
                <w:sz w:val="20"/>
                <w:szCs w:val="20"/>
                <w:lang w:val="kk-KZ"/>
              </w:rPr>
              <w:t>%</w:t>
            </w:r>
          </w:p>
        </w:tc>
        <w:tc>
          <w:tcPr>
            <w:tcW w:w="426"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en-US"/>
              </w:rPr>
            </w:pPr>
            <w:r w:rsidRPr="006158DB">
              <w:rPr>
                <w:noProof/>
                <w:color w:val="000000"/>
                <w:sz w:val="20"/>
                <w:szCs w:val="20"/>
                <w:lang w:val="en-US"/>
              </w:rPr>
              <w:t>6</w:t>
            </w:r>
          </w:p>
        </w:tc>
        <w:tc>
          <w:tcPr>
            <w:tcW w:w="708"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kk-KZ"/>
              </w:rPr>
            </w:pPr>
            <w:r w:rsidRPr="006158DB">
              <w:rPr>
                <w:noProof/>
                <w:color w:val="000000"/>
                <w:sz w:val="20"/>
                <w:szCs w:val="20"/>
                <w:lang w:val="en-US"/>
              </w:rPr>
              <w:t>4</w:t>
            </w:r>
            <w:r w:rsidRPr="006158DB">
              <w:rPr>
                <w:noProof/>
                <w:color w:val="000000"/>
                <w:sz w:val="20"/>
                <w:szCs w:val="20"/>
                <w:lang w:val="kk-KZ"/>
              </w:rPr>
              <w:t>%</w:t>
            </w:r>
          </w:p>
        </w:tc>
        <w:tc>
          <w:tcPr>
            <w:tcW w:w="992"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kk-KZ"/>
              </w:rPr>
            </w:pPr>
            <w:r w:rsidRPr="006158DB">
              <w:rPr>
                <w:noProof/>
                <w:color w:val="000000"/>
                <w:sz w:val="20"/>
                <w:szCs w:val="20"/>
                <w:lang w:val="en-US"/>
              </w:rPr>
              <w:t>72</w:t>
            </w:r>
            <w:r w:rsidRPr="006158DB">
              <w:rPr>
                <w:noProof/>
                <w:color w:val="000000"/>
                <w:sz w:val="20"/>
                <w:szCs w:val="20"/>
                <w:lang w:val="kk-KZ"/>
              </w:rPr>
              <w:t>%</w:t>
            </w:r>
          </w:p>
        </w:tc>
        <w:tc>
          <w:tcPr>
            <w:tcW w:w="851" w:type="dxa"/>
            <w:tcBorders>
              <w:top w:val="single" w:sz="4" w:space="0" w:color="auto"/>
              <w:left w:val="single" w:sz="4" w:space="0" w:color="auto"/>
              <w:bottom w:val="single" w:sz="4" w:space="0" w:color="auto"/>
              <w:right w:val="single" w:sz="4" w:space="0" w:color="auto"/>
            </w:tcBorders>
            <w:vAlign w:val="bottom"/>
            <w:hideMark/>
          </w:tcPr>
          <w:p w:rsidR="00181E86" w:rsidRPr="006158DB" w:rsidRDefault="00181E86" w:rsidP="006158DB">
            <w:pPr>
              <w:jc w:val="center"/>
              <w:rPr>
                <w:noProof/>
                <w:color w:val="000000"/>
                <w:sz w:val="20"/>
                <w:szCs w:val="20"/>
                <w:lang w:val="kk-KZ"/>
              </w:rPr>
            </w:pPr>
            <w:r w:rsidRPr="006158DB">
              <w:rPr>
                <w:noProof/>
                <w:color w:val="000000"/>
                <w:sz w:val="20"/>
                <w:szCs w:val="20"/>
                <w:lang w:val="kk-KZ"/>
              </w:rPr>
              <w:t>9</w:t>
            </w:r>
            <w:r w:rsidRPr="006158DB">
              <w:rPr>
                <w:noProof/>
                <w:color w:val="000000"/>
                <w:sz w:val="20"/>
                <w:szCs w:val="20"/>
                <w:lang w:val="en-US"/>
              </w:rPr>
              <w:t>6</w:t>
            </w:r>
            <w:r w:rsidRPr="006158DB">
              <w:rPr>
                <w:noProof/>
                <w:color w:val="000000"/>
                <w:sz w:val="20"/>
                <w:szCs w:val="20"/>
                <w:lang w:val="kk-KZ"/>
              </w:rPr>
              <w:t>%</w:t>
            </w:r>
          </w:p>
        </w:tc>
      </w:tr>
    </w:tbl>
    <w:p w:rsidR="00181E86" w:rsidRPr="00181E86" w:rsidRDefault="00181E86" w:rsidP="00181E86">
      <w:pPr>
        <w:rPr>
          <w:rFonts w:eastAsiaTheme="minorEastAsia"/>
          <w:color w:val="auto"/>
          <w:sz w:val="24"/>
          <w:szCs w:val="24"/>
          <w:lang w:val="kk-KZ"/>
        </w:rPr>
      </w:pPr>
      <w:r w:rsidRPr="00181E86">
        <w:rPr>
          <w:rFonts w:eastAsiaTheme="minorEastAsia"/>
          <w:color w:val="auto"/>
          <w:sz w:val="24"/>
          <w:szCs w:val="24"/>
          <w:lang w:val="kk-KZ"/>
        </w:rPr>
        <w:t>2-ші сыныптар бойынша жазба жұмысына 51 оқушының 49-ы қатысты. Жалпы 2-сыныптар бойынша сауаттылықтан сапа 69%, үлгерім 94%. 1-ші тоқсанмен салыстырғанда сауаттылықтан сапа 9%-ға кеміп, үлгерім өзгермеген.</w:t>
      </w:r>
    </w:p>
    <w:p w:rsidR="00181E86" w:rsidRPr="00181E86" w:rsidRDefault="00181E86" w:rsidP="00181E86">
      <w:pPr>
        <w:rPr>
          <w:rFonts w:eastAsiaTheme="minorEastAsia"/>
          <w:color w:val="auto"/>
          <w:sz w:val="24"/>
          <w:szCs w:val="24"/>
          <w:lang w:val="kk-KZ"/>
        </w:rPr>
      </w:pPr>
      <w:r w:rsidRPr="00181E86">
        <w:rPr>
          <w:rFonts w:eastAsiaTheme="minorEastAsia"/>
          <w:color w:val="auto"/>
          <w:sz w:val="24"/>
          <w:szCs w:val="24"/>
          <w:lang w:val="kk-KZ"/>
        </w:rPr>
        <w:tab/>
        <w:t xml:space="preserve">3-ші сыныптар бойынша  жазба жұмысына 49 оқушының 47-сі қатысты. Жалпы 3-сыныптар бойынша сауаттылықтан сапа 77%, үлгерім 100%.  1-ші тоқсанмен салыстырғанда сауаттылықтан сапа 7%-ға кеміп, үлгерім 2%-ға артқан. </w:t>
      </w:r>
    </w:p>
    <w:p w:rsidR="00181E86" w:rsidRPr="00181E86" w:rsidRDefault="00181E86" w:rsidP="00181E86">
      <w:pPr>
        <w:rPr>
          <w:rFonts w:eastAsiaTheme="minorEastAsia"/>
          <w:color w:val="auto"/>
          <w:sz w:val="24"/>
          <w:szCs w:val="24"/>
          <w:lang w:val="kk-KZ"/>
        </w:rPr>
      </w:pPr>
      <w:r w:rsidRPr="00181E86">
        <w:rPr>
          <w:rFonts w:eastAsiaTheme="minorEastAsia"/>
          <w:color w:val="auto"/>
          <w:sz w:val="24"/>
          <w:szCs w:val="24"/>
          <w:lang w:val="kk-KZ"/>
        </w:rPr>
        <w:t xml:space="preserve">4-ші сыныптар бойынша  жазба жұмысына 50оқушысының 48-сі жазба жұмысына қатысты. 2 оқушы денсаулығына байланысты қатыспады. Жалпы 4-сыныптарда сауаттылықтан сапа 71%, </w:t>
      </w:r>
      <w:r w:rsidRPr="00181E86">
        <w:rPr>
          <w:rFonts w:eastAsiaTheme="minorEastAsia"/>
          <w:color w:val="auto"/>
          <w:sz w:val="24"/>
          <w:szCs w:val="24"/>
          <w:lang w:val="kk-KZ"/>
        </w:rPr>
        <w:lastRenderedPageBreak/>
        <w:t xml:space="preserve">үлгерім 94%.1-ші тоқсанмен салыстырғанда салыстырғанда сауаттылықтан сапа 13%-ға артып, үлгерім 4%-ға кеміген. </w:t>
      </w:r>
    </w:p>
    <w:p w:rsidR="00181E86" w:rsidRPr="00181E86" w:rsidRDefault="00181E86" w:rsidP="00181E86">
      <w:pPr>
        <w:rPr>
          <w:rFonts w:eastAsiaTheme="minorEastAsia"/>
          <w:color w:val="auto"/>
          <w:sz w:val="24"/>
          <w:szCs w:val="24"/>
          <w:lang w:val="kk-KZ"/>
        </w:rPr>
      </w:pPr>
      <w:r w:rsidRPr="00181E86">
        <w:rPr>
          <w:rFonts w:eastAsiaTheme="minorEastAsia"/>
          <w:color w:val="auto"/>
          <w:sz w:val="24"/>
          <w:szCs w:val="24"/>
          <w:lang w:val="kk-KZ"/>
        </w:rPr>
        <w:tab/>
        <w:t>Жалпы 2-4-сынып оқушыларының жіберген қателер классификациясы төмендегідей:</w:t>
      </w:r>
    </w:p>
    <w:p w:rsidR="00181E86" w:rsidRPr="00181E86" w:rsidRDefault="00181E86" w:rsidP="00181E86">
      <w:pPr>
        <w:rPr>
          <w:rFonts w:eastAsiaTheme="minorEastAsia"/>
          <w:color w:val="auto"/>
          <w:sz w:val="24"/>
          <w:szCs w:val="24"/>
          <w:lang w:val="kk-KZ"/>
        </w:rPr>
      </w:pPr>
      <w:r w:rsidRPr="00181E86">
        <w:rPr>
          <w:rFonts w:eastAsiaTheme="minorEastAsia"/>
          <w:color w:val="auto"/>
          <w:sz w:val="24"/>
          <w:szCs w:val="24"/>
          <w:lang w:val="kk-KZ"/>
        </w:rPr>
        <w:t xml:space="preserve">- артық әріп жазу, әріп тастау; </w:t>
      </w:r>
    </w:p>
    <w:p w:rsidR="00181E86" w:rsidRPr="00181E86" w:rsidRDefault="00181E86" w:rsidP="00181E86">
      <w:pPr>
        <w:rPr>
          <w:rFonts w:eastAsiaTheme="minorEastAsia"/>
          <w:color w:val="auto"/>
          <w:sz w:val="24"/>
          <w:szCs w:val="24"/>
          <w:lang w:val="kk-KZ"/>
        </w:rPr>
      </w:pPr>
      <w:r w:rsidRPr="00181E86">
        <w:rPr>
          <w:rFonts w:eastAsiaTheme="minorEastAsia"/>
          <w:color w:val="auto"/>
          <w:sz w:val="24"/>
          <w:szCs w:val="24"/>
          <w:lang w:val="kk-KZ"/>
        </w:rPr>
        <w:t>- сөз қалдыру;</w:t>
      </w:r>
    </w:p>
    <w:p w:rsidR="00181E86" w:rsidRPr="00181E86" w:rsidRDefault="00181E86" w:rsidP="00181E86">
      <w:pPr>
        <w:rPr>
          <w:rFonts w:eastAsiaTheme="minorEastAsia"/>
          <w:color w:val="auto"/>
          <w:sz w:val="24"/>
          <w:szCs w:val="24"/>
          <w:lang w:val="kk-KZ"/>
        </w:rPr>
      </w:pPr>
      <w:r w:rsidRPr="00181E86">
        <w:rPr>
          <w:rFonts w:eastAsiaTheme="minorEastAsia"/>
          <w:color w:val="auto"/>
          <w:sz w:val="24"/>
          <w:szCs w:val="24"/>
          <w:lang w:val="kk-KZ"/>
        </w:rPr>
        <w:t>- н-ң, о-ө, ұ-ү, ы-і жұп дыбыстардың жазылуы;</w:t>
      </w:r>
    </w:p>
    <w:p w:rsidR="00181E86" w:rsidRPr="00181E86" w:rsidRDefault="00181E86" w:rsidP="00181E86">
      <w:pPr>
        <w:rPr>
          <w:rFonts w:eastAsiaTheme="minorEastAsia"/>
          <w:color w:val="auto"/>
          <w:sz w:val="24"/>
          <w:szCs w:val="24"/>
          <w:lang w:val="kk-KZ"/>
        </w:rPr>
      </w:pPr>
      <w:r w:rsidRPr="00181E86">
        <w:rPr>
          <w:rFonts w:eastAsiaTheme="minorEastAsia"/>
          <w:color w:val="auto"/>
          <w:sz w:val="24"/>
          <w:szCs w:val="24"/>
          <w:lang w:val="kk-KZ"/>
        </w:rPr>
        <w:t>- ю, я дыбыстарының жазылуы;</w:t>
      </w:r>
    </w:p>
    <w:p w:rsidR="00181E86" w:rsidRPr="00181E86" w:rsidRDefault="00181E86" w:rsidP="00181E86">
      <w:pPr>
        <w:rPr>
          <w:rFonts w:eastAsiaTheme="minorEastAsia"/>
          <w:color w:val="auto"/>
          <w:sz w:val="24"/>
          <w:szCs w:val="24"/>
          <w:lang w:val="kk-KZ"/>
        </w:rPr>
      </w:pPr>
      <w:r w:rsidRPr="00181E86">
        <w:rPr>
          <w:rFonts w:eastAsiaTheme="minorEastAsia"/>
          <w:color w:val="auto"/>
          <w:sz w:val="24"/>
          <w:szCs w:val="24"/>
          <w:lang w:val="kk-KZ"/>
        </w:rPr>
        <w:t>- әріп, буын, сөз тастап кетуі;</w:t>
      </w:r>
    </w:p>
    <w:p w:rsidR="00181E86" w:rsidRPr="00181E86" w:rsidRDefault="00181E86" w:rsidP="00181E86">
      <w:pPr>
        <w:rPr>
          <w:rFonts w:eastAsiaTheme="minorEastAsia"/>
          <w:color w:val="auto"/>
          <w:sz w:val="24"/>
          <w:szCs w:val="24"/>
          <w:lang w:val="kk-KZ"/>
        </w:rPr>
      </w:pPr>
      <w:r w:rsidRPr="00181E86">
        <w:rPr>
          <w:rFonts w:eastAsiaTheme="minorEastAsia"/>
          <w:color w:val="auto"/>
          <w:sz w:val="24"/>
          <w:szCs w:val="24"/>
          <w:lang w:val="kk-KZ"/>
        </w:rPr>
        <w:t>- грамматикалық тапсырмаларды түсініп оқымаған,</w:t>
      </w:r>
    </w:p>
    <w:p w:rsidR="00181E86" w:rsidRPr="00181E86" w:rsidRDefault="00181E86" w:rsidP="00181E86">
      <w:pPr>
        <w:rPr>
          <w:rFonts w:eastAsiaTheme="minorEastAsia"/>
          <w:color w:val="auto"/>
          <w:sz w:val="24"/>
          <w:szCs w:val="24"/>
          <w:lang w:val="kk-KZ"/>
        </w:rPr>
      </w:pPr>
      <w:r w:rsidRPr="00181E86">
        <w:rPr>
          <w:rFonts w:eastAsiaTheme="minorEastAsia"/>
          <w:color w:val="auto"/>
          <w:sz w:val="24"/>
          <w:szCs w:val="24"/>
          <w:lang w:val="kk-KZ"/>
        </w:rPr>
        <w:t>- дыбыстық талдау,</w:t>
      </w:r>
    </w:p>
    <w:p w:rsidR="00181E86" w:rsidRPr="00181E86" w:rsidRDefault="00181E86" w:rsidP="00181E86">
      <w:pPr>
        <w:rPr>
          <w:rFonts w:eastAsiaTheme="minorEastAsia"/>
          <w:color w:val="auto"/>
          <w:sz w:val="24"/>
          <w:szCs w:val="24"/>
          <w:lang w:val="kk-KZ"/>
        </w:rPr>
      </w:pPr>
      <w:r w:rsidRPr="00181E86">
        <w:rPr>
          <w:rFonts w:eastAsiaTheme="minorEastAsia"/>
          <w:color w:val="auto"/>
          <w:sz w:val="24"/>
          <w:szCs w:val="24"/>
          <w:lang w:val="kk-KZ"/>
        </w:rPr>
        <w:t>- Дыбыс үндестігін білмеген</w:t>
      </w:r>
    </w:p>
    <w:p w:rsidR="00181E86" w:rsidRPr="00181E86" w:rsidRDefault="00181E86" w:rsidP="00181E86">
      <w:pPr>
        <w:rPr>
          <w:rFonts w:eastAsiaTheme="minorEastAsia"/>
          <w:color w:val="auto"/>
          <w:sz w:val="24"/>
          <w:szCs w:val="24"/>
          <w:lang w:val="kk-KZ"/>
        </w:rPr>
      </w:pPr>
      <w:r w:rsidRPr="00181E86">
        <w:rPr>
          <w:rFonts w:eastAsiaTheme="minorEastAsia"/>
          <w:color w:val="auto"/>
          <w:sz w:val="24"/>
          <w:szCs w:val="24"/>
          <w:lang w:val="kk-KZ"/>
        </w:rPr>
        <w:t>- сөздерді дұрыс тасымалдауынан;</w:t>
      </w:r>
    </w:p>
    <w:p w:rsidR="00181E86" w:rsidRPr="00181E86" w:rsidRDefault="00181E86" w:rsidP="00181E86">
      <w:pPr>
        <w:rPr>
          <w:rFonts w:eastAsiaTheme="minorEastAsia"/>
          <w:color w:val="auto"/>
          <w:sz w:val="24"/>
          <w:szCs w:val="24"/>
          <w:lang w:val="kk-KZ"/>
        </w:rPr>
      </w:pPr>
      <w:r w:rsidRPr="00181E86">
        <w:rPr>
          <w:rFonts w:eastAsiaTheme="minorEastAsia"/>
          <w:color w:val="auto"/>
          <w:sz w:val="24"/>
          <w:szCs w:val="24"/>
          <w:lang w:val="kk-KZ"/>
        </w:rPr>
        <w:t>- сөз таптарына талдаудан;</w:t>
      </w:r>
    </w:p>
    <w:p w:rsidR="00181E86" w:rsidRPr="00181E86" w:rsidRDefault="00181E86" w:rsidP="00181E86">
      <w:pPr>
        <w:rPr>
          <w:rFonts w:eastAsiaTheme="minorEastAsia"/>
          <w:color w:val="auto"/>
          <w:sz w:val="24"/>
          <w:szCs w:val="24"/>
          <w:lang w:val="kk-KZ"/>
        </w:rPr>
      </w:pPr>
    </w:p>
    <w:p w:rsidR="00181E86" w:rsidRPr="00181E86" w:rsidRDefault="00181E86" w:rsidP="00181E86">
      <w:pPr>
        <w:rPr>
          <w:rFonts w:eastAsiaTheme="minorEastAsia"/>
          <w:color w:val="auto"/>
          <w:sz w:val="24"/>
          <w:szCs w:val="24"/>
          <w:lang w:val="kk-KZ"/>
        </w:rPr>
      </w:pPr>
      <w:r w:rsidRPr="00181E86">
        <w:rPr>
          <w:rFonts w:eastAsiaTheme="minorEastAsia"/>
          <w:color w:val="auto"/>
          <w:sz w:val="24"/>
          <w:szCs w:val="24"/>
          <w:lang w:val="kk-KZ"/>
        </w:rPr>
        <w:tab/>
        <w:t>Қорыта келе, 2-4-сыныптарда  кіріспе жазба жұмысымен салыстырғанда сапа 4%-ға артқан, үлгерімі 1% артылған.</w:t>
      </w:r>
    </w:p>
    <w:p w:rsidR="00181E86" w:rsidRPr="00181E86" w:rsidRDefault="00181E86" w:rsidP="00181E86">
      <w:pPr>
        <w:rPr>
          <w:rFonts w:eastAsiaTheme="minorEastAsia"/>
          <w:color w:val="auto"/>
          <w:sz w:val="24"/>
          <w:szCs w:val="24"/>
          <w:lang w:val="kk-KZ"/>
        </w:rPr>
      </w:pPr>
      <w:r w:rsidRPr="00181E86">
        <w:rPr>
          <w:rFonts w:eastAsiaTheme="minorEastAsia"/>
          <w:color w:val="auto"/>
          <w:sz w:val="24"/>
          <w:szCs w:val="24"/>
          <w:lang w:val="kk-KZ"/>
        </w:rPr>
        <w:tab/>
        <w:t xml:space="preserve">Жіберілген қателіктерді жою жолдары: </w:t>
      </w:r>
    </w:p>
    <w:p w:rsidR="00181E86" w:rsidRPr="00181E86" w:rsidRDefault="00181E86" w:rsidP="00181E86">
      <w:pPr>
        <w:rPr>
          <w:rFonts w:eastAsiaTheme="minorEastAsia"/>
          <w:color w:val="auto"/>
          <w:sz w:val="24"/>
          <w:szCs w:val="24"/>
          <w:lang w:val="kk-KZ"/>
        </w:rPr>
      </w:pPr>
      <w:r w:rsidRPr="00181E86">
        <w:rPr>
          <w:rFonts w:eastAsiaTheme="minorEastAsia"/>
          <w:color w:val="auto"/>
          <w:sz w:val="24"/>
          <w:szCs w:val="24"/>
          <w:lang w:val="kk-KZ"/>
        </w:rPr>
        <w:t>Оқушылармен жеке дара жұмыстар жүргізу.</w:t>
      </w:r>
    </w:p>
    <w:p w:rsidR="00181E86" w:rsidRPr="00181E86" w:rsidRDefault="00181E86" w:rsidP="00181E86">
      <w:pPr>
        <w:rPr>
          <w:rFonts w:eastAsiaTheme="minorEastAsia"/>
          <w:color w:val="auto"/>
          <w:sz w:val="24"/>
          <w:szCs w:val="24"/>
          <w:lang w:val="kk-KZ"/>
        </w:rPr>
      </w:pPr>
      <w:r w:rsidRPr="00181E86">
        <w:rPr>
          <w:rFonts w:eastAsiaTheme="minorEastAsia"/>
          <w:color w:val="auto"/>
          <w:sz w:val="24"/>
          <w:szCs w:val="24"/>
          <w:lang w:val="kk-KZ"/>
        </w:rPr>
        <w:t>Қосымша тапсырмалар арқылы қайталау жұмыстарын жүргізу.</w:t>
      </w:r>
    </w:p>
    <w:p w:rsidR="00181E86" w:rsidRPr="00181E86" w:rsidRDefault="00181E86" w:rsidP="00181E86">
      <w:pPr>
        <w:rPr>
          <w:rFonts w:eastAsiaTheme="minorEastAsia"/>
          <w:color w:val="auto"/>
          <w:sz w:val="24"/>
          <w:szCs w:val="24"/>
          <w:lang w:val="kk-KZ"/>
        </w:rPr>
      </w:pPr>
      <w:r w:rsidRPr="00181E86">
        <w:rPr>
          <w:rFonts w:eastAsiaTheme="minorEastAsia"/>
          <w:color w:val="auto"/>
          <w:sz w:val="24"/>
          <w:szCs w:val="24"/>
          <w:lang w:val="kk-KZ"/>
        </w:rPr>
        <w:t>Бағдарлама бойынша өткен тақырыптар негізінде қайталау жұмыстары ұйымдастырылсын.</w:t>
      </w:r>
    </w:p>
    <w:p w:rsidR="00181E86" w:rsidRPr="00181E86" w:rsidRDefault="00181E86" w:rsidP="00181E86">
      <w:pPr>
        <w:rPr>
          <w:rFonts w:eastAsiaTheme="minorEastAsia"/>
          <w:color w:val="auto"/>
          <w:sz w:val="24"/>
          <w:szCs w:val="24"/>
          <w:lang w:val="kk-KZ"/>
        </w:rPr>
      </w:pPr>
    </w:p>
    <w:p w:rsidR="00181E86" w:rsidRPr="006158DB" w:rsidRDefault="001F0262" w:rsidP="001F0262">
      <w:pPr>
        <w:rPr>
          <w:b/>
          <w:noProof/>
          <w:color w:val="auto"/>
          <w:sz w:val="28"/>
          <w:szCs w:val="28"/>
          <w:lang w:val="kk-KZ"/>
        </w:rPr>
      </w:pPr>
      <w:r>
        <w:rPr>
          <w:b/>
          <w:noProof/>
          <w:color w:val="auto"/>
          <w:sz w:val="24"/>
          <w:szCs w:val="24"/>
          <w:lang w:val="kk-KZ"/>
        </w:rPr>
        <w:t xml:space="preserve">                                </w:t>
      </w:r>
      <w:r w:rsidR="00181E86" w:rsidRPr="006158DB">
        <w:rPr>
          <w:b/>
          <w:noProof/>
          <w:color w:val="auto"/>
          <w:sz w:val="24"/>
          <w:szCs w:val="24"/>
          <w:lang w:val="kk-KZ"/>
        </w:rPr>
        <w:t>бастауыш сыныптар бойынша 2016-2017 оқу жылындағы</w:t>
      </w:r>
    </w:p>
    <w:p w:rsidR="00181E86" w:rsidRPr="006158DB" w:rsidRDefault="00181E86" w:rsidP="006158DB">
      <w:pPr>
        <w:jc w:val="center"/>
        <w:rPr>
          <w:b/>
          <w:noProof/>
          <w:color w:val="auto"/>
          <w:sz w:val="24"/>
          <w:szCs w:val="24"/>
          <w:lang w:val="kk-KZ"/>
        </w:rPr>
      </w:pPr>
      <w:r w:rsidRPr="006158DB">
        <w:rPr>
          <w:b/>
          <w:noProof/>
          <w:color w:val="auto"/>
          <w:sz w:val="24"/>
          <w:szCs w:val="24"/>
          <w:lang w:val="kk-KZ"/>
        </w:rPr>
        <w:t>ІI тоқсанның  қорытындысы</w:t>
      </w:r>
    </w:p>
    <w:p w:rsidR="00181E86" w:rsidRPr="00181E86" w:rsidRDefault="00181E86" w:rsidP="00181E86">
      <w:pPr>
        <w:jc w:val="center"/>
        <w:rPr>
          <w:b/>
          <w:noProof/>
          <w:color w:val="auto"/>
          <w:sz w:val="28"/>
          <w:szCs w:val="28"/>
          <w:lang w:val="en-US"/>
        </w:rPr>
      </w:pPr>
      <w:r w:rsidRPr="00181E86">
        <w:rPr>
          <w:b/>
          <w:noProof/>
          <w:color w:val="auto"/>
          <w:sz w:val="28"/>
          <w:szCs w:val="28"/>
        </w:rPr>
        <w:drawing>
          <wp:inline distT="0" distB="0" distL="0" distR="0" wp14:anchorId="20BBB8C2" wp14:editId="5CABAD9C">
            <wp:extent cx="4754880" cy="2043953"/>
            <wp:effectExtent l="0" t="0" r="26670" b="1397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81E86" w:rsidRPr="00181E86" w:rsidRDefault="00181E86" w:rsidP="00181E86">
      <w:pPr>
        <w:jc w:val="center"/>
        <w:rPr>
          <w:b/>
          <w:noProof/>
          <w:color w:val="auto"/>
          <w:sz w:val="28"/>
          <w:szCs w:val="28"/>
          <w:lang w:val="kk-KZ"/>
        </w:rPr>
      </w:pPr>
    </w:p>
    <w:p w:rsidR="00181E86" w:rsidRPr="00181E86" w:rsidRDefault="00181E86" w:rsidP="00181E86">
      <w:pPr>
        <w:jc w:val="center"/>
        <w:rPr>
          <w:b/>
          <w:noProof/>
          <w:color w:val="auto"/>
          <w:sz w:val="28"/>
          <w:szCs w:val="28"/>
          <w:lang w:val="kk-KZ"/>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992"/>
        <w:gridCol w:w="992"/>
        <w:gridCol w:w="1134"/>
        <w:gridCol w:w="567"/>
        <w:gridCol w:w="851"/>
        <w:gridCol w:w="567"/>
        <w:gridCol w:w="850"/>
        <w:gridCol w:w="708"/>
        <w:gridCol w:w="851"/>
        <w:gridCol w:w="567"/>
        <w:gridCol w:w="709"/>
        <w:gridCol w:w="851"/>
      </w:tblGrid>
      <w:tr w:rsidR="00181E86" w:rsidRPr="003E1714" w:rsidTr="003E1714">
        <w:tc>
          <w:tcPr>
            <w:tcW w:w="993" w:type="dxa"/>
            <w:tcBorders>
              <w:top w:val="single" w:sz="4" w:space="0" w:color="auto"/>
              <w:left w:val="single" w:sz="4" w:space="0" w:color="auto"/>
              <w:bottom w:val="single" w:sz="4" w:space="0" w:color="auto"/>
              <w:right w:val="single" w:sz="4" w:space="0" w:color="auto"/>
            </w:tcBorders>
            <w:hideMark/>
          </w:tcPr>
          <w:p w:rsidR="00181E86" w:rsidRPr="003E1714" w:rsidRDefault="00181E86" w:rsidP="00181E86">
            <w:pPr>
              <w:jc w:val="center"/>
              <w:rPr>
                <w:noProof/>
                <w:color w:val="auto"/>
                <w:sz w:val="20"/>
                <w:szCs w:val="20"/>
                <w:lang w:val="kk-KZ"/>
              </w:rPr>
            </w:pPr>
            <w:r w:rsidRPr="003E1714">
              <w:rPr>
                <w:noProof/>
                <w:color w:val="auto"/>
                <w:sz w:val="20"/>
                <w:szCs w:val="20"/>
                <w:lang w:val="kk-KZ"/>
              </w:rPr>
              <w:t>Мектеп</w:t>
            </w:r>
          </w:p>
        </w:tc>
        <w:tc>
          <w:tcPr>
            <w:tcW w:w="992" w:type="dxa"/>
            <w:tcBorders>
              <w:top w:val="single" w:sz="4" w:space="0" w:color="auto"/>
              <w:left w:val="single" w:sz="4" w:space="0" w:color="auto"/>
              <w:bottom w:val="single" w:sz="4" w:space="0" w:color="auto"/>
              <w:right w:val="single" w:sz="4" w:space="0" w:color="auto"/>
            </w:tcBorders>
            <w:hideMark/>
          </w:tcPr>
          <w:p w:rsidR="00181E86" w:rsidRPr="003E1714" w:rsidRDefault="00181E86" w:rsidP="00181E86">
            <w:pPr>
              <w:jc w:val="center"/>
              <w:rPr>
                <w:noProof/>
                <w:color w:val="auto"/>
                <w:sz w:val="20"/>
                <w:szCs w:val="20"/>
                <w:lang w:val="kk-KZ"/>
              </w:rPr>
            </w:pPr>
            <w:r w:rsidRPr="003E1714">
              <w:rPr>
                <w:noProof/>
                <w:color w:val="auto"/>
                <w:sz w:val="20"/>
                <w:szCs w:val="20"/>
                <w:lang w:val="kk-KZ"/>
              </w:rPr>
              <w:t>Сынып</w:t>
            </w:r>
          </w:p>
        </w:tc>
        <w:tc>
          <w:tcPr>
            <w:tcW w:w="992" w:type="dxa"/>
            <w:tcBorders>
              <w:top w:val="single" w:sz="4" w:space="0" w:color="auto"/>
              <w:left w:val="single" w:sz="4" w:space="0" w:color="auto"/>
              <w:bottom w:val="single" w:sz="4" w:space="0" w:color="auto"/>
              <w:right w:val="single" w:sz="4" w:space="0" w:color="auto"/>
            </w:tcBorders>
            <w:hideMark/>
          </w:tcPr>
          <w:p w:rsidR="00181E86" w:rsidRPr="003E1714" w:rsidRDefault="00181E86" w:rsidP="00181E86">
            <w:pPr>
              <w:jc w:val="center"/>
              <w:rPr>
                <w:noProof/>
                <w:color w:val="auto"/>
                <w:sz w:val="20"/>
                <w:szCs w:val="20"/>
                <w:lang w:val="kk-KZ"/>
              </w:rPr>
            </w:pPr>
            <w:r w:rsidRPr="003E1714">
              <w:rPr>
                <w:noProof/>
                <w:color w:val="auto"/>
                <w:sz w:val="20"/>
                <w:szCs w:val="20"/>
                <w:lang w:val="kk-KZ"/>
              </w:rPr>
              <w:t>Барлығы</w:t>
            </w:r>
          </w:p>
        </w:tc>
        <w:tc>
          <w:tcPr>
            <w:tcW w:w="1134" w:type="dxa"/>
            <w:tcBorders>
              <w:top w:val="single" w:sz="4" w:space="0" w:color="auto"/>
              <w:left w:val="single" w:sz="4" w:space="0" w:color="auto"/>
              <w:bottom w:val="single" w:sz="4" w:space="0" w:color="auto"/>
              <w:right w:val="single" w:sz="4" w:space="0" w:color="auto"/>
            </w:tcBorders>
            <w:hideMark/>
          </w:tcPr>
          <w:p w:rsidR="00181E86" w:rsidRPr="003E1714" w:rsidRDefault="00181E86" w:rsidP="00181E86">
            <w:pPr>
              <w:jc w:val="center"/>
              <w:rPr>
                <w:noProof/>
                <w:color w:val="auto"/>
                <w:sz w:val="20"/>
                <w:szCs w:val="20"/>
                <w:lang w:val="kk-KZ"/>
              </w:rPr>
            </w:pPr>
            <w:r w:rsidRPr="003E1714">
              <w:rPr>
                <w:noProof/>
                <w:color w:val="auto"/>
                <w:sz w:val="20"/>
                <w:szCs w:val="20"/>
                <w:lang w:val="kk-KZ"/>
              </w:rPr>
              <w:t>Оқу озаты</w:t>
            </w:r>
          </w:p>
        </w:tc>
        <w:tc>
          <w:tcPr>
            <w:tcW w:w="567" w:type="dxa"/>
            <w:tcBorders>
              <w:top w:val="single" w:sz="4" w:space="0" w:color="auto"/>
              <w:left w:val="single" w:sz="4" w:space="0" w:color="auto"/>
              <w:bottom w:val="single" w:sz="4" w:space="0" w:color="auto"/>
              <w:right w:val="single" w:sz="4" w:space="0" w:color="auto"/>
            </w:tcBorders>
            <w:hideMark/>
          </w:tcPr>
          <w:p w:rsidR="00181E86" w:rsidRPr="003E1714" w:rsidRDefault="00181E86" w:rsidP="00181E86">
            <w:pPr>
              <w:jc w:val="center"/>
              <w:rPr>
                <w:noProof/>
                <w:color w:val="auto"/>
                <w:sz w:val="20"/>
                <w:szCs w:val="20"/>
                <w:lang w:val="en-US"/>
              </w:rPr>
            </w:pPr>
            <w:r w:rsidRPr="003E1714">
              <w:rPr>
                <w:noProof/>
                <w:color w:val="auto"/>
                <w:sz w:val="20"/>
                <w:szCs w:val="20"/>
                <w:lang w:val="en-US"/>
              </w:rPr>
              <w:t>%</w:t>
            </w:r>
          </w:p>
        </w:tc>
        <w:tc>
          <w:tcPr>
            <w:tcW w:w="851" w:type="dxa"/>
            <w:tcBorders>
              <w:top w:val="single" w:sz="4" w:space="0" w:color="auto"/>
              <w:left w:val="single" w:sz="4" w:space="0" w:color="auto"/>
              <w:bottom w:val="single" w:sz="4" w:space="0" w:color="auto"/>
              <w:right w:val="single" w:sz="4" w:space="0" w:color="auto"/>
            </w:tcBorders>
            <w:hideMark/>
          </w:tcPr>
          <w:p w:rsidR="00181E86" w:rsidRPr="003E1714" w:rsidRDefault="00181E86" w:rsidP="00181E86">
            <w:pPr>
              <w:jc w:val="center"/>
              <w:rPr>
                <w:noProof/>
                <w:color w:val="auto"/>
                <w:sz w:val="20"/>
                <w:szCs w:val="20"/>
                <w:lang w:val="kk-KZ"/>
              </w:rPr>
            </w:pPr>
            <w:r w:rsidRPr="003E1714">
              <w:rPr>
                <w:noProof/>
                <w:color w:val="auto"/>
                <w:sz w:val="20"/>
                <w:szCs w:val="20"/>
                <w:lang w:val="kk-KZ"/>
              </w:rPr>
              <w:t>Оқу екпіндісі</w:t>
            </w:r>
          </w:p>
        </w:tc>
        <w:tc>
          <w:tcPr>
            <w:tcW w:w="567" w:type="dxa"/>
            <w:tcBorders>
              <w:top w:val="single" w:sz="4" w:space="0" w:color="auto"/>
              <w:left w:val="single" w:sz="4" w:space="0" w:color="auto"/>
              <w:bottom w:val="single" w:sz="4" w:space="0" w:color="auto"/>
              <w:right w:val="single" w:sz="4" w:space="0" w:color="auto"/>
            </w:tcBorders>
            <w:hideMark/>
          </w:tcPr>
          <w:p w:rsidR="00181E86" w:rsidRPr="003E1714" w:rsidRDefault="00181E86" w:rsidP="00181E86">
            <w:pPr>
              <w:jc w:val="center"/>
              <w:rPr>
                <w:noProof/>
                <w:color w:val="auto"/>
                <w:sz w:val="20"/>
                <w:szCs w:val="20"/>
                <w:lang w:val="en-US"/>
              </w:rPr>
            </w:pPr>
            <w:r w:rsidRPr="003E1714">
              <w:rPr>
                <w:noProof/>
                <w:color w:val="auto"/>
                <w:sz w:val="20"/>
                <w:szCs w:val="20"/>
                <w:lang w:val="en-US"/>
              </w:rPr>
              <w:t>%</w:t>
            </w:r>
          </w:p>
        </w:tc>
        <w:tc>
          <w:tcPr>
            <w:tcW w:w="850" w:type="dxa"/>
            <w:tcBorders>
              <w:top w:val="single" w:sz="4" w:space="0" w:color="auto"/>
              <w:left w:val="single" w:sz="4" w:space="0" w:color="auto"/>
              <w:bottom w:val="single" w:sz="4" w:space="0" w:color="auto"/>
              <w:right w:val="single" w:sz="4" w:space="0" w:color="auto"/>
            </w:tcBorders>
            <w:hideMark/>
          </w:tcPr>
          <w:p w:rsidR="00181E86" w:rsidRPr="003E1714" w:rsidRDefault="00181E86" w:rsidP="00181E86">
            <w:pPr>
              <w:jc w:val="center"/>
              <w:rPr>
                <w:noProof/>
                <w:color w:val="auto"/>
                <w:sz w:val="20"/>
                <w:szCs w:val="20"/>
                <w:lang w:val="kk-KZ"/>
              </w:rPr>
            </w:pPr>
            <w:r w:rsidRPr="003E1714">
              <w:rPr>
                <w:noProof/>
                <w:color w:val="auto"/>
                <w:sz w:val="20"/>
                <w:szCs w:val="20"/>
                <w:lang w:val="kk-KZ"/>
              </w:rPr>
              <w:t>Үлгеруші</w:t>
            </w:r>
          </w:p>
        </w:tc>
        <w:tc>
          <w:tcPr>
            <w:tcW w:w="708" w:type="dxa"/>
            <w:tcBorders>
              <w:top w:val="single" w:sz="4" w:space="0" w:color="auto"/>
              <w:left w:val="single" w:sz="4" w:space="0" w:color="auto"/>
              <w:bottom w:val="single" w:sz="4" w:space="0" w:color="auto"/>
              <w:right w:val="single" w:sz="4" w:space="0" w:color="auto"/>
            </w:tcBorders>
            <w:hideMark/>
          </w:tcPr>
          <w:p w:rsidR="00181E86" w:rsidRPr="003E1714" w:rsidRDefault="00181E86" w:rsidP="00181E86">
            <w:pPr>
              <w:tabs>
                <w:tab w:val="left" w:pos="1167"/>
              </w:tabs>
              <w:ind w:right="460"/>
              <w:jc w:val="center"/>
              <w:rPr>
                <w:noProof/>
                <w:color w:val="auto"/>
                <w:sz w:val="20"/>
                <w:szCs w:val="20"/>
                <w:lang w:val="en-US"/>
              </w:rPr>
            </w:pPr>
            <w:r w:rsidRPr="003E1714">
              <w:rPr>
                <w:noProof/>
                <w:color w:val="auto"/>
                <w:sz w:val="20"/>
                <w:szCs w:val="20"/>
                <w:lang w:val="en-US"/>
              </w:rPr>
              <w:t>%</w:t>
            </w:r>
          </w:p>
        </w:tc>
        <w:tc>
          <w:tcPr>
            <w:tcW w:w="851" w:type="dxa"/>
            <w:tcBorders>
              <w:top w:val="single" w:sz="4" w:space="0" w:color="auto"/>
              <w:left w:val="single" w:sz="4" w:space="0" w:color="auto"/>
              <w:bottom w:val="single" w:sz="4" w:space="0" w:color="auto"/>
              <w:right w:val="single" w:sz="4" w:space="0" w:color="auto"/>
            </w:tcBorders>
            <w:hideMark/>
          </w:tcPr>
          <w:p w:rsidR="00181E86" w:rsidRPr="003E1714" w:rsidRDefault="00181E86" w:rsidP="00181E86">
            <w:pPr>
              <w:jc w:val="center"/>
              <w:rPr>
                <w:noProof/>
                <w:color w:val="auto"/>
                <w:sz w:val="20"/>
                <w:szCs w:val="20"/>
                <w:lang w:val="kk-KZ"/>
              </w:rPr>
            </w:pPr>
            <w:r w:rsidRPr="003E1714">
              <w:rPr>
                <w:noProof/>
                <w:color w:val="auto"/>
                <w:sz w:val="20"/>
                <w:szCs w:val="20"/>
                <w:lang w:val="kk-KZ"/>
              </w:rPr>
              <w:t>Үлгермеуші</w:t>
            </w:r>
          </w:p>
        </w:tc>
        <w:tc>
          <w:tcPr>
            <w:tcW w:w="567" w:type="dxa"/>
            <w:tcBorders>
              <w:top w:val="single" w:sz="4" w:space="0" w:color="auto"/>
              <w:left w:val="single" w:sz="4" w:space="0" w:color="auto"/>
              <w:bottom w:val="single" w:sz="4" w:space="0" w:color="auto"/>
              <w:right w:val="single" w:sz="4" w:space="0" w:color="auto"/>
            </w:tcBorders>
            <w:hideMark/>
          </w:tcPr>
          <w:p w:rsidR="00181E86" w:rsidRPr="003E1714" w:rsidRDefault="00181E86" w:rsidP="00181E86">
            <w:pPr>
              <w:jc w:val="center"/>
              <w:rPr>
                <w:noProof/>
                <w:color w:val="auto"/>
                <w:sz w:val="20"/>
                <w:szCs w:val="20"/>
                <w:lang w:val="en-US"/>
              </w:rPr>
            </w:pPr>
            <w:r w:rsidRPr="003E1714">
              <w:rPr>
                <w:noProof/>
                <w:color w:val="auto"/>
                <w:sz w:val="20"/>
                <w:szCs w:val="20"/>
                <w:lang w:val="en-US"/>
              </w:rPr>
              <w:t>%</w:t>
            </w:r>
          </w:p>
        </w:tc>
        <w:tc>
          <w:tcPr>
            <w:tcW w:w="709" w:type="dxa"/>
            <w:tcBorders>
              <w:top w:val="single" w:sz="4" w:space="0" w:color="auto"/>
              <w:left w:val="single" w:sz="4" w:space="0" w:color="auto"/>
              <w:bottom w:val="single" w:sz="4" w:space="0" w:color="auto"/>
              <w:right w:val="single" w:sz="4" w:space="0" w:color="auto"/>
            </w:tcBorders>
            <w:hideMark/>
          </w:tcPr>
          <w:p w:rsidR="00181E86" w:rsidRPr="003E1714" w:rsidRDefault="00181E86" w:rsidP="00181E86">
            <w:pPr>
              <w:jc w:val="center"/>
              <w:rPr>
                <w:noProof/>
                <w:color w:val="auto"/>
                <w:sz w:val="20"/>
                <w:szCs w:val="20"/>
                <w:lang w:val="en-US"/>
              </w:rPr>
            </w:pPr>
            <w:r w:rsidRPr="003E1714">
              <w:rPr>
                <w:noProof/>
                <w:color w:val="auto"/>
                <w:sz w:val="20"/>
                <w:szCs w:val="20"/>
                <w:lang w:val="kk-KZ"/>
              </w:rPr>
              <w:t>Білім  сапа</w:t>
            </w:r>
            <w:r w:rsidRPr="003E1714">
              <w:rPr>
                <w:noProof/>
                <w:color w:val="auto"/>
                <w:sz w:val="20"/>
                <w:szCs w:val="20"/>
                <w:lang w:val="en-US"/>
              </w:rPr>
              <w:t xml:space="preserve"> %</w:t>
            </w:r>
          </w:p>
        </w:tc>
        <w:tc>
          <w:tcPr>
            <w:tcW w:w="851" w:type="dxa"/>
            <w:tcBorders>
              <w:top w:val="single" w:sz="4" w:space="0" w:color="auto"/>
              <w:left w:val="single" w:sz="4" w:space="0" w:color="auto"/>
              <w:bottom w:val="single" w:sz="4" w:space="0" w:color="auto"/>
              <w:right w:val="single" w:sz="4" w:space="0" w:color="auto"/>
            </w:tcBorders>
            <w:hideMark/>
          </w:tcPr>
          <w:p w:rsidR="00181E86" w:rsidRPr="003E1714" w:rsidRDefault="00181E86" w:rsidP="00181E86">
            <w:pPr>
              <w:jc w:val="center"/>
              <w:rPr>
                <w:noProof/>
                <w:color w:val="auto"/>
                <w:sz w:val="20"/>
                <w:szCs w:val="20"/>
                <w:lang w:val="en-US"/>
              </w:rPr>
            </w:pPr>
            <w:r w:rsidRPr="003E1714">
              <w:rPr>
                <w:noProof/>
                <w:color w:val="auto"/>
                <w:sz w:val="20"/>
                <w:szCs w:val="20"/>
                <w:lang w:val="kk-KZ"/>
              </w:rPr>
              <w:t>Үлгерімі</w:t>
            </w:r>
          </w:p>
          <w:p w:rsidR="00181E86" w:rsidRPr="003E1714" w:rsidRDefault="00181E86" w:rsidP="00181E86">
            <w:pPr>
              <w:jc w:val="center"/>
              <w:rPr>
                <w:noProof/>
                <w:color w:val="auto"/>
                <w:sz w:val="20"/>
                <w:szCs w:val="20"/>
                <w:lang w:val="en-US"/>
              </w:rPr>
            </w:pPr>
            <w:r w:rsidRPr="003E1714">
              <w:rPr>
                <w:noProof/>
                <w:color w:val="auto"/>
                <w:sz w:val="20"/>
                <w:szCs w:val="20"/>
                <w:lang w:val="en-US"/>
              </w:rPr>
              <w:t>%</w:t>
            </w:r>
          </w:p>
        </w:tc>
      </w:tr>
      <w:tr w:rsidR="00181E86" w:rsidRPr="003E1714" w:rsidTr="003E1714">
        <w:tc>
          <w:tcPr>
            <w:tcW w:w="993" w:type="dxa"/>
            <w:tcBorders>
              <w:top w:val="single" w:sz="4" w:space="0" w:color="auto"/>
              <w:left w:val="single" w:sz="4" w:space="0" w:color="auto"/>
              <w:bottom w:val="single" w:sz="4" w:space="0" w:color="auto"/>
              <w:right w:val="single" w:sz="4" w:space="0" w:color="auto"/>
            </w:tcBorders>
            <w:hideMark/>
          </w:tcPr>
          <w:p w:rsidR="00181E86" w:rsidRPr="003E1714" w:rsidRDefault="00181E86" w:rsidP="00181E86">
            <w:pPr>
              <w:jc w:val="center"/>
              <w:rPr>
                <w:noProof/>
                <w:color w:val="auto"/>
                <w:sz w:val="20"/>
                <w:szCs w:val="20"/>
                <w:lang w:val="kk-KZ"/>
              </w:rPr>
            </w:pPr>
            <w:r w:rsidRPr="003E1714">
              <w:rPr>
                <w:noProof/>
                <w:color w:val="auto"/>
                <w:sz w:val="20"/>
                <w:szCs w:val="20"/>
                <w:lang w:val="kk-KZ"/>
              </w:rPr>
              <w:t>№10 ОЖББ</w:t>
            </w:r>
          </w:p>
        </w:tc>
        <w:tc>
          <w:tcPr>
            <w:tcW w:w="992"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noProof/>
                <w:color w:val="000000"/>
                <w:sz w:val="20"/>
                <w:szCs w:val="20"/>
                <w:lang w:val="kk-KZ"/>
              </w:rPr>
            </w:pPr>
            <w:r w:rsidRPr="003E1714">
              <w:rPr>
                <w:noProof/>
                <w:color w:val="000000"/>
                <w:sz w:val="20"/>
                <w:szCs w:val="20"/>
                <w:lang w:val="kk-KZ"/>
              </w:rPr>
              <w:t>2</w:t>
            </w:r>
          </w:p>
        </w:tc>
        <w:tc>
          <w:tcPr>
            <w:tcW w:w="992"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noProof/>
                <w:color w:val="000000"/>
                <w:sz w:val="20"/>
                <w:szCs w:val="20"/>
                <w:lang w:val="en-US"/>
              </w:rPr>
            </w:pPr>
            <w:r w:rsidRPr="003E1714">
              <w:rPr>
                <w:noProof/>
                <w:color w:val="000000"/>
                <w:sz w:val="20"/>
                <w:szCs w:val="20"/>
                <w:lang w:val="en-US"/>
              </w:rPr>
              <w:t>51</w:t>
            </w:r>
          </w:p>
        </w:tc>
        <w:tc>
          <w:tcPr>
            <w:tcW w:w="1134"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noProof/>
                <w:color w:val="000000"/>
                <w:sz w:val="20"/>
                <w:szCs w:val="20"/>
                <w:lang w:val="kk-KZ"/>
              </w:rPr>
            </w:pPr>
            <w:r w:rsidRPr="003E1714">
              <w:rPr>
                <w:noProof/>
                <w:color w:val="000000"/>
                <w:sz w:val="20"/>
                <w:szCs w:val="20"/>
                <w:lang w:val="kk-KZ"/>
              </w:rPr>
              <w:t>11</w:t>
            </w:r>
          </w:p>
        </w:tc>
        <w:tc>
          <w:tcPr>
            <w:tcW w:w="567"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noProof/>
                <w:color w:val="000000"/>
                <w:sz w:val="20"/>
                <w:szCs w:val="20"/>
                <w:lang w:val="kk-KZ"/>
              </w:rPr>
            </w:pPr>
            <w:r w:rsidRPr="003E1714">
              <w:rPr>
                <w:noProof/>
                <w:color w:val="000000"/>
                <w:sz w:val="20"/>
                <w:szCs w:val="20"/>
                <w:lang w:val="kk-KZ"/>
              </w:rPr>
              <w:t>22</w:t>
            </w:r>
          </w:p>
        </w:tc>
        <w:tc>
          <w:tcPr>
            <w:tcW w:w="851"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noProof/>
                <w:color w:val="000000"/>
                <w:sz w:val="20"/>
                <w:szCs w:val="20"/>
                <w:lang w:val="en-US"/>
              </w:rPr>
            </w:pPr>
            <w:r w:rsidRPr="003E1714">
              <w:rPr>
                <w:noProof/>
                <w:color w:val="000000"/>
                <w:sz w:val="20"/>
                <w:szCs w:val="20"/>
                <w:lang w:val="en-US"/>
              </w:rPr>
              <w:t>19</w:t>
            </w:r>
          </w:p>
        </w:tc>
        <w:tc>
          <w:tcPr>
            <w:tcW w:w="567"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noProof/>
                <w:color w:val="000000"/>
                <w:sz w:val="20"/>
                <w:szCs w:val="20"/>
                <w:lang w:val="en-US"/>
              </w:rPr>
            </w:pPr>
            <w:r w:rsidRPr="003E1714">
              <w:rPr>
                <w:noProof/>
                <w:color w:val="000000"/>
                <w:sz w:val="20"/>
                <w:szCs w:val="20"/>
                <w:lang w:val="en-US"/>
              </w:rPr>
              <w:t>37</w:t>
            </w:r>
          </w:p>
        </w:tc>
        <w:tc>
          <w:tcPr>
            <w:tcW w:w="850"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noProof/>
                <w:color w:val="000000"/>
                <w:sz w:val="20"/>
                <w:szCs w:val="20"/>
                <w:lang w:val="en-US"/>
              </w:rPr>
            </w:pPr>
            <w:r w:rsidRPr="003E1714">
              <w:rPr>
                <w:noProof/>
                <w:color w:val="000000"/>
                <w:sz w:val="20"/>
                <w:szCs w:val="20"/>
                <w:lang w:val="en-US"/>
              </w:rPr>
              <w:t>21</w:t>
            </w:r>
          </w:p>
        </w:tc>
        <w:tc>
          <w:tcPr>
            <w:tcW w:w="708"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noProof/>
                <w:color w:val="000000"/>
                <w:sz w:val="20"/>
                <w:szCs w:val="20"/>
                <w:lang w:val="en-US"/>
              </w:rPr>
            </w:pPr>
            <w:r w:rsidRPr="003E1714">
              <w:rPr>
                <w:noProof/>
                <w:color w:val="000000"/>
                <w:sz w:val="20"/>
                <w:szCs w:val="20"/>
                <w:lang w:val="en-US"/>
              </w:rPr>
              <w:t>41</w:t>
            </w:r>
          </w:p>
        </w:tc>
        <w:tc>
          <w:tcPr>
            <w:tcW w:w="851"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noProof/>
                <w:color w:val="000000"/>
                <w:sz w:val="20"/>
                <w:szCs w:val="20"/>
                <w:lang w:val="kk-KZ"/>
              </w:rPr>
            </w:pPr>
            <w:r w:rsidRPr="003E1714">
              <w:rPr>
                <w:noProof/>
                <w:color w:val="000000"/>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noProof/>
                <w:color w:val="000000"/>
                <w:sz w:val="20"/>
                <w:szCs w:val="20"/>
                <w:lang w:val="kk-KZ"/>
              </w:rPr>
            </w:pPr>
            <w:r w:rsidRPr="003E1714">
              <w:rPr>
                <w:noProof/>
                <w:color w:val="000000"/>
                <w:sz w:val="20"/>
                <w:szCs w:val="20"/>
                <w:lang w:val="kk-KZ"/>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noProof/>
                <w:color w:val="000000"/>
                <w:sz w:val="20"/>
                <w:szCs w:val="20"/>
                <w:lang w:val="en-US"/>
              </w:rPr>
            </w:pPr>
            <w:r w:rsidRPr="003E1714">
              <w:rPr>
                <w:noProof/>
                <w:color w:val="000000"/>
                <w:sz w:val="20"/>
                <w:szCs w:val="20"/>
                <w:lang w:val="en-US"/>
              </w:rPr>
              <w:t>59</w:t>
            </w:r>
          </w:p>
        </w:tc>
        <w:tc>
          <w:tcPr>
            <w:tcW w:w="851"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noProof/>
                <w:color w:val="000000"/>
                <w:sz w:val="20"/>
                <w:szCs w:val="20"/>
                <w:lang w:val="kk-KZ"/>
              </w:rPr>
            </w:pPr>
            <w:r w:rsidRPr="003E1714">
              <w:rPr>
                <w:noProof/>
                <w:color w:val="000000"/>
                <w:sz w:val="20"/>
                <w:szCs w:val="20"/>
                <w:lang w:val="kk-KZ"/>
              </w:rPr>
              <w:t>100</w:t>
            </w:r>
          </w:p>
        </w:tc>
      </w:tr>
      <w:tr w:rsidR="00181E86" w:rsidRPr="003E1714" w:rsidTr="003E1714">
        <w:tc>
          <w:tcPr>
            <w:tcW w:w="993" w:type="dxa"/>
            <w:tcBorders>
              <w:top w:val="single" w:sz="4" w:space="0" w:color="auto"/>
              <w:left w:val="single" w:sz="4" w:space="0" w:color="auto"/>
              <w:bottom w:val="single" w:sz="4" w:space="0" w:color="auto"/>
              <w:right w:val="single" w:sz="4" w:space="0" w:color="auto"/>
            </w:tcBorders>
            <w:hideMark/>
          </w:tcPr>
          <w:p w:rsidR="00181E86" w:rsidRPr="003E1714" w:rsidRDefault="00181E86" w:rsidP="00181E86">
            <w:pPr>
              <w:jc w:val="center"/>
              <w:rPr>
                <w:noProof/>
                <w:color w:val="auto"/>
                <w:sz w:val="20"/>
                <w:szCs w:val="20"/>
                <w:lang w:val="kk-KZ"/>
              </w:rPr>
            </w:pPr>
            <w:r w:rsidRPr="003E1714">
              <w:rPr>
                <w:noProof/>
                <w:color w:val="auto"/>
                <w:sz w:val="20"/>
                <w:szCs w:val="20"/>
                <w:lang w:val="kk-KZ"/>
              </w:rPr>
              <w:t>№10 ОЖББ</w:t>
            </w:r>
          </w:p>
        </w:tc>
        <w:tc>
          <w:tcPr>
            <w:tcW w:w="992"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noProof/>
                <w:color w:val="000000"/>
                <w:sz w:val="20"/>
                <w:szCs w:val="20"/>
                <w:lang w:val="kk-KZ"/>
              </w:rPr>
            </w:pPr>
            <w:r w:rsidRPr="003E1714">
              <w:rPr>
                <w:noProof/>
                <w:color w:val="000000"/>
                <w:sz w:val="20"/>
                <w:szCs w:val="20"/>
                <w:lang w:val="kk-KZ"/>
              </w:rPr>
              <w:t>3</w:t>
            </w:r>
          </w:p>
        </w:tc>
        <w:tc>
          <w:tcPr>
            <w:tcW w:w="992"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noProof/>
                <w:color w:val="000000"/>
                <w:sz w:val="20"/>
                <w:szCs w:val="20"/>
                <w:lang w:val="en-US"/>
              </w:rPr>
            </w:pPr>
            <w:r w:rsidRPr="003E1714">
              <w:rPr>
                <w:noProof/>
                <w:color w:val="000000"/>
                <w:sz w:val="20"/>
                <w:szCs w:val="20"/>
                <w:lang w:val="en-US"/>
              </w:rPr>
              <w:t>49</w:t>
            </w:r>
          </w:p>
        </w:tc>
        <w:tc>
          <w:tcPr>
            <w:tcW w:w="1134"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noProof/>
                <w:color w:val="000000"/>
                <w:sz w:val="20"/>
                <w:szCs w:val="20"/>
                <w:lang w:val="en-US"/>
              </w:rPr>
            </w:pPr>
            <w:r w:rsidRPr="003E1714">
              <w:rPr>
                <w:noProof/>
                <w:color w:val="000000"/>
                <w:sz w:val="20"/>
                <w:szCs w:val="20"/>
                <w:lang w:val="en-US"/>
              </w:rPr>
              <w:t>11</w:t>
            </w:r>
          </w:p>
        </w:tc>
        <w:tc>
          <w:tcPr>
            <w:tcW w:w="567"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noProof/>
                <w:color w:val="000000"/>
                <w:sz w:val="20"/>
                <w:szCs w:val="20"/>
                <w:lang w:val="en-US"/>
              </w:rPr>
            </w:pPr>
            <w:r w:rsidRPr="003E1714">
              <w:rPr>
                <w:noProof/>
                <w:color w:val="000000"/>
                <w:sz w:val="20"/>
                <w:szCs w:val="20"/>
                <w:lang w:val="en-US"/>
              </w:rPr>
              <w:t>22</w:t>
            </w:r>
          </w:p>
        </w:tc>
        <w:tc>
          <w:tcPr>
            <w:tcW w:w="851"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noProof/>
                <w:color w:val="000000"/>
                <w:sz w:val="20"/>
                <w:szCs w:val="20"/>
                <w:lang w:val="en-US"/>
              </w:rPr>
            </w:pPr>
            <w:r w:rsidRPr="003E1714">
              <w:rPr>
                <w:noProof/>
                <w:color w:val="000000"/>
                <w:sz w:val="20"/>
                <w:szCs w:val="20"/>
                <w:lang w:val="en-US"/>
              </w:rPr>
              <w:t>21</w:t>
            </w:r>
          </w:p>
        </w:tc>
        <w:tc>
          <w:tcPr>
            <w:tcW w:w="567"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noProof/>
                <w:color w:val="000000"/>
                <w:sz w:val="20"/>
                <w:szCs w:val="20"/>
                <w:lang w:val="en-US"/>
              </w:rPr>
            </w:pPr>
            <w:r w:rsidRPr="003E1714">
              <w:rPr>
                <w:noProof/>
                <w:color w:val="000000"/>
                <w:sz w:val="20"/>
                <w:szCs w:val="20"/>
                <w:lang w:val="kk-KZ"/>
              </w:rPr>
              <w:t>4</w:t>
            </w:r>
            <w:r w:rsidRPr="003E1714">
              <w:rPr>
                <w:noProof/>
                <w:color w:val="000000"/>
                <w:sz w:val="20"/>
                <w:szCs w:val="20"/>
                <w:lang w:val="en-US"/>
              </w:rPr>
              <w:t>3</w:t>
            </w:r>
          </w:p>
        </w:tc>
        <w:tc>
          <w:tcPr>
            <w:tcW w:w="850"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noProof/>
                <w:color w:val="000000"/>
                <w:sz w:val="20"/>
                <w:szCs w:val="20"/>
                <w:lang w:val="en-US"/>
              </w:rPr>
            </w:pPr>
            <w:r w:rsidRPr="003E1714">
              <w:rPr>
                <w:noProof/>
                <w:color w:val="000000"/>
                <w:sz w:val="20"/>
                <w:szCs w:val="20"/>
                <w:lang w:val="en-US"/>
              </w:rPr>
              <w:t>17</w:t>
            </w:r>
          </w:p>
        </w:tc>
        <w:tc>
          <w:tcPr>
            <w:tcW w:w="708"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noProof/>
                <w:color w:val="000000"/>
                <w:sz w:val="20"/>
                <w:szCs w:val="20"/>
                <w:lang w:val="en-US"/>
              </w:rPr>
            </w:pPr>
            <w:r w:rsidRPr="003E1714">
              <w:rPr>
                <w:noProof/>
                <w:color w:val="000000"/>
                <w:sz w:val="20"/>
                <w:szCs w:val="20"/>
                <w:lang w:val="en-US"/>
              </w:rPr>
              <w:t>35</w:t>
            </w:r>
          </w:p>
        </w:tc>
        <w:tc>
          <w:tcPr>
            <w:tcW w:w="851"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noProof/>
                <w:color w:val="000000"/>
                <w:sz w:val="20"/>
                <w:szCs w:val="20"/>
                <w:lang w:val="kk-KZ"/>
              </w:rPr>
            </w:pPr>
            <w:r w:rsidRPr="003E1714">
              <w:rPr>
                <w:noProof/>
                <w:color w:val="000000"/>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noProof/>
                <w:color w:val="000000"/>
                <w:sz w:val="20"/>
                <w:szCs w:val="20"/>
                <w:lang w:val="kk-KZ"/>
              </w:rPr>
            </w:pPr>
            <w:r w:rsidRPr="003E1714">
              <w:rPr>
                <w:noProof/>
                <w:color w:val="000000"/>
                <w:sz w:val="20"/>
                <w:szCs w:val="20"/>
                <w:lang w:val="kk-KZ"/>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noProof/>
                <w:color w:val="000000"/>
                <w:sz w:val="20"/>
                <w:szCs w:val="20"/>
                <w:lang w:val="en-US"/>
              </w:rPr>
            </w:pPr>
            <w:r w:rsidRPr="003E1714">
              <w:rPr>
                <w:noProof/>
                <w:color w:val="000000"/>
                <w:sz w:val="20"/>
                <w:szCs w:val="20"/>
                <w:lang w:val="en-US"/>
              </w:rPr>
              <w:t>65</w:t>
            </w:r>
          </w:p>
        </w:tc>
        <w:tc>
          <w:tcPr>
            <w:tcW w:w="851"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noProof/>
                <w:color w:val="000000"/>
                <w:sz w:val="20"/>
                <w:szCs w:val="20"/>
                <w:lang w:val="kk-KZ"/>
              </w:rPr>
            </w:pPr>
            <w:r w:rsidRPr="003E1714">
              <w:rPr>
                <w:noProof/>
                <w:color w:val="000000"/>
                <w:sz w:val="20"/>
                <w:szCs w:val="20"/>
                <w:lang w:val="kk-KZ"/>
              </w:rPr>
              <w:t>100</w:t>
            </w:r>
          </w:p>
        </w:tc>
      </w:tr>
      <w:tr w:rsidR="00181E86" w:rsidRPr="003E1714" w:rsidTr="003E1714">
        <w:tc>
          <w:tcPr>
            <w:tcW w:w="993" w:type="dxa"/>
            <w:tcBorders>
              <w:top w:val="single" w:sz="4" w:space="0" w:color="auto"/>
              <w:left w:val="single" w:sz="4" w:space="0" w:color="auto"/>
              <w:bottom w:val="single" w:sz="4" w:space="0" w:color="auto"/>
              <w:right w:val="single" w:sz="4" w:space="0" w:color="auto"/>
            </w:tcBorders>
            <w:hideMark/>
          </w:tcPr>
          <w:p w:rsidR="00181E86" w:rsidRPr="003E1714" w:rsidRDefault="00181E86" w:rsidP="00181E86">
            <w:pPr>
              <w:jc w:val="center"/>
              <w:rPr>
                <w:noProof/>
                <w:color w:val="auto"/>
                <w:sz w:val="20"/>
                <w:szCs w:val="20"/>
                <w:lang w:val="kk-KZ"/>
              </w:rPr>
            </w:pPr>
            <w:r w:rsidRPr="003E1714">
              <w:rPr>
                <w:noProof/>
                <w:color w:val="auto"/>
                <w:sz w:val="20"/>
                <w:szCs w:val="20"/>
                <w:lang w:val="kk-KZ"/>
              </w:rPr>
              <w:t>№10 ОЖББ</w:t>
            </w:r>
          </w:p>
        </w:tc>
        <w:tc>
          <w:tcPr>
            <w:tcW w:w="992"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noProof/>
                <w:color w:val="000000"/>
                <w:sz w:val="20"/>
                <w:szCs w:val="20"/>
                <w:lang w:val="kk-KZ"/>
              </w:rPr>
            </w:pPr>
            <w:r w:rsidRPr="003E1714">
              <w:rPr>
                <w:noProof/>
                <w:color w:val="000000"/>
                <w:sz w:val="20"/>
                <w:szCs w:val="20"/>
                <w:lang w:val="kk-KZ"/>
              </w:rPr>
              <w:t>4</w:t>
            </w:r>
          </w:p>
        </w:tc>
        <w:tc>
          <w:tcPr>
            <w:tcW w:w="992"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noProof/>
                <w:color w:val="000000"/>
                <w:sz w:val="20"/>
                <w:szCs w:val="20"/>
                <w:lang w:val="kk-KZ"/>
              </w:rPr>
            </w:pPr>
            <w:r w:rsidRPr="003E1714">
              <w:rPr>
                <w:noProof/>
                <w:color w:val="000000"/>
                <w:sz w:val="20"/>
                <w:szCs w:val="20"/>
                <w:lang w:val="kk-KZ"/>
              </w:rPr>
              <w:t>50</w:t>
            </w:r>
          </w:p>
        </w:tc>
        <w:tc>
          <w:tcPr>
            <w:tcW w:w="1134"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noProof/>
                <w:color w:val="000000"/>
                <w:sz w:val="20"/>
                <w:szCs w:val="20"/>
                <w:lang w:val="en-US"/>
              </w:rPr>
            </w:pPr>
            <w:r w:rsidRPr="003E1714">
              <w:rPr>
                <w:noProof/>
                <w:color w:val="000000"/>
                <w:sz w:val="20"/>
                <w:szCs w:val="20"/>
                <w:lang w:val="en-US"/>
              </w:rPr>
              <w:t>9</w:t>
            </w:r>
          </w:p>
        </w:tc>
        <w:tc>
          <w:tcPr>
            <w:tcW w:w="567"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noProof/>
                <w:color w:val="000000"/>
                <w:sz w:val="20"/>
                <w:szCs w:val="20"/>
                <w:lang w:val="en-US"/>
              </w:rPr>
            </w:pPr>
            <w:r w:rsidRPr="003E1714">
              <w:rPr>
                <w:noProof/>
                <w:color w:val="000000"/>
                <w:sz w:val="20"/>
                <w:szCs w:val="20"/>
                <w:lang w:val="kk-KZ"/>
              </w:rPr>
              <w:t>1</w:t>
            </w:r>
            <w:r w:rsidRPr="003E1714">
              <w:rPr>
                <w:noProof/>
                <w:color w:val="000000"/>
                <w:sz w:val="20"/>
                <w:szCs w:val="20"/>
                <w:lang w:val="en-US"/>
              </w:rPr>
              <w:t>8</w:t>
            </w:r>
          </w:p>
        </w:tc>
        <w:tc>
          <w:tcPr>
            <w:tcW w:w="851"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noProof/>
                <w:color w:val="000000"/>
                <w:sz w:val="20"/>
                <w:szCs w:val="20"/>
                <w:lang w:val="en-US"/>
              </w:rPr>
            </w:pPr>
            <w:r w:rsidRPr="003E1714">
              <w:rPr>
                <w:noProof/>
                <w:color w:val="000000"/>
                <w:sz w:val="20"/>
                <w:szCs w:val="20"/>
                <w:lang w:val="kk-KZ"/>
              </w:rPr>
              <w:t>2</w:t>
            </w:r>
            <w:r w:rsidRPr="003E1714">
              <w:rPr>
                <w:noProof/>
                <w:color w:val="000000"/>
                <w:sz w:val="20"/>
                <w:szCs w:val="20"/>
                <w:lang w:val="en-US"/>
              </w:rPr>
              <w:t>4</w:t>
            </w:r>
          </w:p>
        </w:tc>
        <w:tc>
          <w:tcPr>
            <w:tcW w:w="567"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noProof/>
                <w:color w:val="000000"/>
                <w:sz w:val="20"/>
                <w:szCs w:val="20"/>
                <w:lang w:val="en-US"/>
              </w:rPr>
            </w:pPr>
            <w:r w:rsidRPr="003E1714">
              <w:rPr>
                <w:noProof/>
                <w:color w:val="000000"/>
                <w:sz w:val="20"/>
                <w:szCs w:val="20"/>
                <w:lang w:val="kk-KZ"/>
              </w:rPr>
              <w:t>4</w:t>
            </w:r>
            <w:r w:rsidRPr="003E1714">
              <w:rPr>
                <w:noProof/>
                <w:color w:val="000000"/>
                <w:sz w:val="20"/>
                <w:szCs w:val="20"/>
                <w:lang w:val="en-US"/>
              </w:rPr>
              <w:t>8</w:t>
            </w:r>
          </w:p>
        </w:tc>
        <w:tc>
          <w:tcPr>
            <w:tcW w:w="850"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noProof/>
                <w:color w:val="000000"/>
                <w:sz w:val="20"/>
                <w:szCs w:val="20"/>
                <w:lang w:val="en-US"/>
              </w:rPr>
            </w:pPr>
            <w:r w:rsidRPr="003E1714">
              <w:rPr>
                <w:noProof/>
                <w:color w:val="000000"/>
                <w:sz w:val="20"/>
                <w:szCs w:val="20"/>
                <w:lang w:val="en-US"/>
              </w:rPr>
              <w:t>17</w:t>
            </w:r>
          </w:p>
        </w:tc>
        <w:tc>
          <w:tcPr>
            <w:tcW w:w="708"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noProof/>
                <w:color w:val="000000"/>
                <w:sz w:val="20"/>
                <w:szCs w:val="20"/>
                <w:lang w:val="en-US"/>
              </w:rPr>
            </w:pPr>
            <w:r w:rsidRPr="003E1714">
              <w:rPr>
                <w:noProof/>
                <w:color w:val="000000"/>
                <w:sz w:val="20"/>
                <w:szCs w:val="20"/>
                <w:lang w:val="en-US"/>
              </w:rPr>
              <w:t>34</w:t>
            </w:r>
          </w:p>
        </w:tc>
        <w:tc>
          <w:tcPr>
            <w:tcW w:w="851"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noProof/>
                <w:color w:val="000000"/>
                <w:sz w:val="20"/>
                <w:szCs w:val="20"/>
                <w:lang w:val="kk-KZ"/>
              </w:rPr>
            </w:pPr>
            <w:r w:rsidRPr="003E1714">
              <w:rPr>
                <w:noProof/>
                <w:color w:val="000000"/>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noProof/>
                <w:color w:val="000000"/>
                <w:sz w:val="20"/>
                <w:szCs w:val="20"/>
                <w:lang w:val="kk-KZ"/>
              </w:rPr>
            </w:pPr>
            <w:r w:rsidRPr="003E1714">
              <w:rPr>
                <w:noProof/>
                <w:color w:val="000000"/>
                <w:sz w:val="20"/>
                <w:szCs w:val="20"/>
                <w:lang w:val="kk-KZ"/>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noProof/>
                <w:color w:val="000000"/>
                <w:sz w:val="20"/>
                <w:szCs w:val="20"/>
                <w:lang w:val="en-US"/>
              </w:rPr>
            </w:pPr>
            <w:r w:rsidRPr="003E1714">
              <w:rPr>
                <w:noProof/>
                <w:color w:val="000000"/>
                <w:sz w:val="20"/>
                <w:szCs w:val="20"/>
                <w:lang w:val="en-US"/>
              </w:rPr>
              <w:t>66</w:t>
            </w:r>
          </w:p>
        </w:tc>
        <w:tc>
          <w:tcPr>
            <w:tcW w:w="851"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noProof/>
                <w:color w:val="000000"/>
                <w:sz w:val="20"/>
                <w:szCs w:val="20"/>
                <w:lang w:val="kk-KZ"/>
              </w:rPr>
            </w:pPr>
            <w:r w:rsidRPr="003E1714">
              <w:rPr>
                <w:noProof/>
                <w:color w:val="000000"/>
                <w:sz w:val="20"/>
                <w:szCs w:val="20"/>
                <w:lang w:val="kk-KZ"/>
              </w:rPr>
              <w:t>100</w:t>
            </w:r>
          </w:p>
        </w:tc>
      </w:tr>
      <w:tr w:rsidR="00181E86" w:rsidRPr="003E1714" w:rsidTr="003E1714">
        <w:tc>
          <w:tcPr>
            <w:tcW w:w="1985" w:type="dxa"/>
            <w:gridSpan w:val="2"/>
            <w:tcBorders>
              <w:top w:val="single" w:sz="4" w:space="0" w:color="auto"/>
              <w:left w:val="single" w:sz="4" w:space="0" w:color="auto"/>
              <w:bottom w:val="single" w:sz="4" w:space="0" w:color="auto"/>
              <w:right w:val="single" w:sz="4" w:space="0" w:color="auto"/>
            </w:tcBorders>
            <w:hideMark/>
          </w:tcPr>
          <w:p w:rsidR="00181E86" w:rsidRPr="003E1714" w:rsidRDefault="00181E86" w:rsidP="00181E86">
            <w:pPr>
              <w:jc w:val="center"/>
              <w:rPr>
                <w:noProof/>
                <w:color w:val="auto"/>
                <w:sz w:val="20"/>
                <w:szCs w:val="20"/>
                <w:lang w:val="kk-KZ"/>
              </w:rPr>
            </w:pPr>
            <w:r w:rsidRPr="003E1714">
              <w:rPr>
                <w:noProof/>
                <w:color w:val="auto"/>
                <w:sz w:val="20"/>
                <w:szCs w:val="20"/>
                <w:lang w:val="kk-KZ"/>
              </w:rPr>
              <w:t>Барлығы:</w:t>
            </w:r>
          </w:p>
        </w:tc>
        <w:tc>
          <w:tcPr>
            <w:tcW w:w="992"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noProof/>
                <w:color w:val="000000"/>
                <w:sz w:val="20"/>
                <w:szCs w:val="20"/>
                <w:lang w:val="kk-KZ"/>
              </w:rPr>
            </w:pPr>
            <w:r w:rsidRPr="003E1714">
              <w:rPr>
                <w:noProof/>
                <w:color w:val="000000"/>
                <w:sz w:val="20"/>
                <w:szCs w:val="20"/>
                <w:lang w:val="kk-KZ"/>
              </w:rPr>
              <w:t>150</w:t>
            </w:r>
          </w:p>
        </w:tc>
        <w:tc>
          <w:tcPr>
            <w:tcW w:w="1134"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noProof/>
                <w:color w:val="000000"/>
                <w:sz w:val="20"/>
                <w:szCs w:val="20"/>
                <w:lang w:val="en-US"/>
              </w:rPr>
            </w:pPr>
            <w:r w:rsidRPr="003E1714">
              <w:rPr>
                <w:noProof/>
                <w:color w:val="000000"/>
                <w:sz w:val="20"/>
                <w:szCs w:val="20"/>
                <w:lang w:val="en-US"/>
              </w:rPr>
              <w:t>31</w:t>
            </w:r>
          </w:p>
        </w:tc>
        <w:tc>
          <w:tcPr>
            <w:tcW w:w="567"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noProof/>
                <w:color w:val="000000"/>
                <w:sz w:val="20"/>
                <w:szCs w:val="20"/>
                <w:lang w:val="en-US"/>
              </w:rPr>
            </w:pPr>
            <w:r w:rsidRPr="003E1714">
              <w:rPr>
                <w:noProof/>
                <w:color w:val="000000"/>
                <w:sz w:val="20"/>
                <w:szCs w:val="20"/>
                <w:lang w:val="en-US"/>
              </w:rPr>
              <w:t>21</w:t>
            </w:r>
          </w:p>
        </w:tc>
        <w:tc>
          <w:tcPr>
            <w:tcW w:w="851"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noProof/>
                <w:color w:val="000000"/>
                <w:sz w:val="20"/>
                <w:szCs w:val="20"/>
                <w:lang w:val="en-US"/>
              </w:rPr>
            </w:pPr>
            <w:r w:rsidRPr="003E1714">
              <w:rPr>
                <w:noProof/>
                <w:color w:val="000000"/>
                <w:sz w:val="20"/>
                <w:szCs w:val="20"/>
                <w:lang w:val="en-US"/>
              </w:rPr>
              <w:t>64</w:t>
            </w:r>
          </w:p>
        </w:tc>
        <w:tc>
          <w:tcPr>
            <w:tcW w:w="567"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noProof/>
                <w:color w:val="000000"/>
                <w:sz w:val="20"/>
                <w:szCs w:val="20"/>
                <w:lang w:val="en-US"/>
              </w:rPr>
            </w:pPr>
            <w:r w:rsidRPr="003E1714">
              <w:rPr>
                <w:noProof/>
                <w:color w:val="000000"/>
                <w:sz w:val="20"/>
                <w:szCs w:val="20"/>
                <w:lang w:val="kk-KZ"/>
              </w:rPr>
              <w:t>4</w:t>
            </w:r>
            <w:r w:rsidRPr="003E1714">
              <w:rPr>
                <w:noProof/>
                <w:color w:val="000000"/>
                <w:sz w:val="20"/>
                <w:szCs w:val="20"/>
                <w:lang w:val="en-US"/>
              </w:rPr>
              <w:t>3</w:t>
            </w:r>
          </w:p>
        </w:tc>
        <w:tc>
          <w:tcPr>
            <w:tcW w:w="850"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noProof/>
                <w:color w:val="000000"/>
                <w:sz w:val="20"/>
                <w:szCs w:val="20"/>
                <w:lang w:val="en-US"/>
              </w:rPr>
            </w:pPr>
            <w:r w:rsidRPr="003E1714">
              <w:rPr>
                <w:noProof/>
                <w:color w:val="000000"/>
                <w:sz w:val="20"/>
                <w:szCs w:val="20"/>
                <w:lang w:val="en-US"/>
              </w:rPr>
              <w:t>37</w:t>
            </w:r>
          </w:p>
        </w:tc>
        <w:tc>
          <w:tcPr>
            <w:tcW w:w="708"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noProof/>
                <w:color w:val="000000"/>
                <w:sz w:val="20"/>
                <w:szCs w:val="20"/>
                <w:lang w:val="en-US"/>
              </w:rPr>
            </w:pPr>
            <w:r w:rsidRPr="003E1714">
              <w:rPr>
                <w:noProof/>
                <w:color w:val="000000"/>
                <w:sz w:val="20"/>
                <w:szCs w:val="20"/>
                <w:lang w:val="en-US"/>
              </w:rPr>
              <w:t>25</w:t>
            </w:r>
          </w:p>
        </w:tc>
        <w:tc>
          <w:tcPr>
            <w:tcW w:w="851"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noProof/>
                <w:color w:val="000000"/>
                <w:sz w:val="20"/>
                <w:szCs w:val="20"/>
                <w:lang w:val="kk-KZ"/>
              </w:rPr>
            </w:pPr>
            <w:r w:rsidRPr="003E1714">
              <w:rPr>
                <w:noProof/>
                <w:color w:val="000000"/>
                <w:sz w:val="20"/>
                <w:szCs w:val="20"/>
                <w:lang w:val="kk-KZ"/>
              </w:rPr>
              <w:t>-</w:t>
            </w:r>
          </w:p>
        </w:tc>
        <w:tc>
          <w:tcPr>
            <w:tcW w:w="567"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noProof/>
                <w:color w:val="000000"/>
                <w:sz w:val="20"/>
                <w:szCs w:val="20"/>
                <w:lang w:val="kk-KZ"/>
              </w:rPr>
            </w:pPr>
            <w:r w:rsidRPr="003E1714">
              <w:rPr>
                <w:noProof/>
                <w:color w:val="000000"/>
                <w:sz w:val="20"/>
                <w:szCs w:val="20"/>
                <w:lang w:val="kk-KZ"/>
              </w:rPr>
              <w:t>-</w:t>
            </w:r>
          </w:p>
        </w:tc>
        <w:tc>
          <w:tcPr>
            <w:tcW w:w="709" w:type="dxa"/>
            <w:tcBorders>
              <w:top w:val="single" w:sz="4" w:space="0" w:color="auto"/>
              <w:left w:val="single" w:sz="4" w:space="0" w:color="auto"/>
              <w:bottom w:val="single" w:sz="4" w:space="0" w:color="auto"/>
              <w:right w:val="single" w:sz="4" w:space="0" w:color="auto"/>
            </w:tcBorders>
            <w:vAlign w:val="bottom"/>
            <w:hideMark/>
          </w:tcPr>
          <w:p w:rsidR="00181E86" w:rsidRPr="001F0262" w:rsidRDefault="00181E86" w:rsidP="00181E86">
            <w:pPr>
              <w:jc w:val="center"/>
              <w:rPr>
                <w:b/>
                <w:noProof/>
                <w:color w:val="000000"/>
                <w:sz w:val="20"/>
                <w:szCs w:val="20"/>
                <w:lang w:val="en-US"/>
              </w:rPr>
            </w:pPr>
            <w:r w:rsidRPr="001F0262">
              <w:rPr>
                <w:b/>
                <w:noProof/>
                <w:color w:val="000000"/>
                <w:sz w:val="20"/>
                <w:szCs w:val="20"/>
                <w:lang w:val="en-US"/>
              </w:rPr>
              <w:t>63</w:t>
            </w:r>
          </w:p>
        </w:tc>
        <w:tc>
          <w:tcPr>
            <w:tcW w:w="851" w:type="dxa"/>
            <w:tcBorders>
              <w:top w:val="single" w:sz="4" w:space="0" w:color="auto"/>
              <w:left w:val="single" w:sz="4" w:space="0" w:color="auto"/>
              <w:bottom w:val="single" w:sz="4" w:space="0" w:color="auto"/>
              <w:right w:val="single" w:sz="4" w:space="0" w:color="auto"/>
            </w:tcBorders>
            <w:vAlign w:val="bottom"/>
            <w:hideMark/>
          </w:tcPr>
          <w:p w:rsidR="00181E86" w:rsidRPr="001F0262" w:rsidRDefault="00181E86" w:rsidP="00181E86">
            <w:pPr>
              <w:jc w:val="center"/>
              <w:rPr>
                <w:b/>
                <w:noProof/>
                <w:color w:val="000000"/>
                <w:sz w:val="20"/>
                <w:szCs w:val="20"/>
                <w:lang w:val="kk-KZ"/>
              </w:rPr>
            </w:pPr>
            <w:r w:rsidRPr="001F0262">
              <w:rPr>
                <w:b/>
                <w:noProof/>
                <w:color w:val="000000"/>
                <w:sz w:val="20"/>
                <w:szCs w:val="20"/>
                <w:lang w:val="kk-KZ"/>
              </w:rPr>
              <w:t>100</w:t>
            </w:r>
          </w:p>
        </w:tc>
      </w:tr>
    </w:tbl>
    <w:p w:rsidR="00181E86" w:rsidRPr="00181E86" w:rsidRDefault="00181E86" w:rsidP="00181E86">
      <w:pPr>
        <w:jc w:val="center"/>
        <w:rPr>
          <w:b/>
          <w:noProof/>
          <w:color w:val="auto"/>
          <w:sz w:val="28"/>
          <w:szCs w:val="28"/>
        </w:rPr>
      </w:pPr>
    </w:p>
    <w:p w:rsidR="003E1714" w:rsidRDefault="00181E86" w:rsidP="00181E86">
      <w:pPr>
        <w:rPr>
          <w:b/>
          <w:noProof/>
          <w:color w:val="auto"/>
          <w:sz w:val="28"/>
          <w:szCs w:val="28"/>
          <w:lang w:val="kk-KZ"/>
        </w:rPr>
      </w:pPr>
      <w:r w:rsidRPr="00181E86">
        <w:rPr>
          <w:b/>
          <w:noProof/>
          <w:color w:val="auto"/>
          <w:sz w:val="28"/>
          <w:szCs w:val="28"/>
        </w:rPr>
        <w:t xml:space="preserve">   </w:t>
      </w:r>
      <w:r w:rsidR="003E1714">
        <w:rPr>
          <w:b/>
          <w:noProof/>
          <w:color w:val="auto"/>
          <w:sz w:val="28"/>
          <w:szCs w:val="28"/>
        </w:rPr>
        <w:t xml:space="preserve">                              </w:t>
      </w:r>
    </w:p>
    <w:p w:rsidR="003E1714" w:rsidRDefault="003E1714" w:rsidP="00181E86">
      <w:pPr>
        <w:rPr>
          <w:b/>
          <w:noProof/>
          <w:color w:val="auto"/>
          <w:sz w:val="28"/>
          <w:szCs w:val="28"/>
          <w:lang w:val="kk-KZ"/>
        </w:rPr>
      </w:pPr>
    </w:p>
    <w:p w:rsidR="001F0262" w:rsidRDefault="003E1714" w:rsidP="00181E86">
      <w:pPr>
        <w:rPr>
          <w:b/>
          <w:noProof/>
          <w:color w:val="auto"/>
          <w:sz w:val="28"/>
          <w:szCs w:val="28"/>
          <w:lang w:val="kk-KZ"/>
        </w:rPr>
      </w:pPr>
      <w:r>
        <w:rPr>
          <w:b/>
          <w:noProof/>
          <w:color w:val="auto"/>
          <w:sz w:val="28"/>
          <w:szCs w:val="28"/>
          <w:lang w:val="kk-KZ"/>
        </w:rPr>
        <w:t xml:space="preserve">               </w:t>
      </w:r>
      <w:r w:rsidR="00181E86" w:rsidRPr="003E1714">
        <w:rPr>
          <w:b/>
          <w:noProof/>
          <w:color w:val="auto"/>
          <w:sz w:val="28"/>
          <w:szCs w:val="28"/>
          <w:lang w:val="kk-KZ"/>
        </w:rPr>
        <w:t xml:space="preserve"> </w:t>
      </w:r>
    </w:p>
    <w:p w:rsidR="001F0262" w:rsidRDefault="001F0262" w:rsidP="00181E86">
      <w:pPr>
        <w:rPr>
          <w:b/>
          <w:noProof/>
          <w:color w:val="auto"/>
          <w:sz w:val="28"/>
          <w:szCs w:val="28"/>
          <w:lang w:val="kk-KZ"/>
        </w:rPr>
      </w:pPr>
    </w:p>
    <w:p w:rsidR="001F0262" w:rsidRDefault="001F0262" w:rsidP="00181E86">
      <w:pPr>
        <w:rPr>
          <w:b/>
          <w:noProof/>
          <w:color w:val="auto"/>
          <w:sz w:val="28"/>
          <w:szCs w:val="28"/>
          <w:lang w:val="kk-KZ"/>
        </w:rPr>
      </w:pPr>
    </w:p>
    <w:p w:rsidR="00181E86" w:rsidRPr="003E1714" w:rsidRDefault="001F0262" w:rsidP="00181E86">
      <w:pPr>
        <w:rPr>
          <w:b/>
          <w:noProof/>
          <w:color w:val="auto"/>
          <w:sz w:val="24"/>
          <w:szCs w:val="24"/>
          <w:lang w:val="kk-KZ"/>
        </w:rPr>
      </w:pPr>
      <w:r>
        <w:rPr>
          <w:b/>
          <w:noProof/>
          <w:color w:val="auto"/>
          <w:sz w:val="28"/>
          <w:szCs w:val="28"/>
          <w:lang w:val="kk-KZ"/>
        </w:rPr>
        <w:lastRenderedPageBreak/>
        <w:t xml:space="preserve">              </w:t>
      </w:r>
      <w:bookmarkStart w:id="0" w:name="_GoBack"/>
      <w:bookmarkEnd w:id="0"/>
      <w:r w:rsidR="00181E86" w:rsidRPr="003E1714">
        <w:rPr>
          <w:b/>
          <w:noProof/>
          <w:color w:val="auto"/>
          <w:sz w:val="28"/>
          <w:szCs w:val="28"/>
          <w:lang w:val="kk-KZ"/>
        </w:rPr>
        <w:t xml:space="preserve">  </w:t>
      </w:r>
      <w:r w:rsidR="00181E86" w:rsidRPr="003E1714">
        <w:rPr>
          <w:b/>
          <w:noProof/>
          <w:color w:val="auto"/>
          <w:sz w:val="24"/>
          <w:szCs w:val="24"/>
          <w:lang w:val="kk-KZ"/>
        </w:rPr>
        <w:t xml:space="preserve">2016-2017 оқу жылындағы бастауыш сыныптардың оқу жылдамдықтың </w:t>
      </w:r>
    </w:p>
    <w:p w:rsidR="001F0262" w:rsidRDefault="00181E86" w:rsidP="001F0262">
      <w:pPr>
        <w:jc w:val="center"/>
        <w:rPr>
          <w:b/>
          <w:noProof/>
          <w:color w:val="auto"/>
          <w:sz w:val="24"/>
          <w:szCs w:val="24"/>
          <w:lang w:val="kk-KZ"/>
        </w:rPr>
      </w:pPr>
      <w:r w:rsidRPr="003E1714">
        <w:rPr>
          <w:b/>
          <w:noProof/>
          <w:color w:val="auto"/>
          <w:sz w:val="24"/>
          <w:szCs w:val="24"/>
          <w:lang w:val="kk-KZ"/>
        </w:rPr>
        <w:t>I</w:t>
      </w:r>
      <w:r w:rsidRPr="003E1714">
        <w:rPr>
          <w:b/>
          <w:noProof/>
          <w:color w:val="auto"/>
          <w:sz w:val="24"/>
          <w:szCs w:val="24"/>
          <w:lang w:val="en-US"/>
        </w:rPr>
        <w:t>I</w:t>
      </w:r>
      <w:r w:rsidRPr="003E1714">
        <w:rPr>
          <w:b/>
          <w:noProof/>
          <w:color w:val="auto"/>
          <w:sz w:val="24"/>
          <w:szCs w:val="24"/>
          <w:lang w:val="kk-KZ"/>
        </w:rPr>
        <w:t xml:space="preserve"> – тоқсан қорытындысы </w:t>
      </w:r>
    </w:p>
    <w:p w:rsidR="001F0262" w:rsidRPr="001F0262" w:rsidRDefault="003E1714" w:rsidP="001F0262">
      <w:pPr>
        <w:jc w:val="center"/>
        <w:rPr>
          <w:b/>
          <w:noProof/>
          <w:color w:val="auto"/>
          <w:sz w:val="24"/>
          <w:szCs w:val="24"/>
          <w:lang w:val="kk-KZ"/>
        </w:rPr>
      </w:pPr>
      <w:r w:rsidRPr="00181E86">
        <w:rPr>
          <w:rFonts w:asciiTheme="minorHAnsi" w:eastAsiaTheme="minorEastAsia" w:hAnsiTheme="minorHAnsi" w:cstheme="minorBidi"/>
          <w:b/>
          <w:noProof/>
          <w:color w:val="auto"/>
          <w:sz w:val="28"/>
          <w:szCs w:val="28"/>
        </w:rPr>
        <w:drawing>
          <wp:anchor distT="0" distB="0" distL="114300" distR="114300" simplePos="0" relativeHeight="251659264" behindDoc="0" locked="0" layoutInCell="1" allowOverlap="1" wp14:anchorId="67714FBC" wp14:editId="010CCB59">
            <wp:simplePos x="0" y="0"/>
            <wp:positionH relativeFrom="column">
              <wp:posOffset>638810</wp:posOffset>
            </wp:positionH>
            <wp:positionV relativeFrom="paragraph">
              <wp:posOffset>67310</wp:posOffset>
            </wp:positionV>
            <wp:extent cx="5572125" cy="1409065"/>
            <wp:effectExtent l="0" t="0" r="9525" b="19685"/>
            <wp:wrapSquare wrapText="bothSides"/>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rsidR="001F0262" w:rsidRPr="00181E86" w:rsidRDefault="001F0262" w:rsidP="00181E86">
      <w:pPr>
        <w:jc w:val="center"/>
        <w:rPr>
          <w:b/>
          <w:noProof/>
          <w:color w:val="auto"/>
          <w:sz w:val="28"/>
          <w:szCs w:val="28"/>
          <w:lang w:val="kk-KZ"/>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992"/>
        <w:gridCol w:w="567"/>
        <w:gridCol w:w="851"/>
        <w:gridCol w:w="992"/>
        <w:gridCol w:w="567"/>
        <w:gridCol w:w="992"/>
        <w:gridCol w:w="567"/>
        <w:gridCol w:w="851"/>
        <w:gridCol w:w="567"/>
        <w:gridCol w:w="850"/>
        <w:gridCol w:w="567"/>
        <w:gridCol w:w="851"/>
        <w:gridCol w:w="850"/>
      </w:tblGrid>
      <w:tr w:rsidR="00181E86" w:rsidRPr="00181E86" w:rsidTr="003E1714">
        <w:tc>
          <w:tcPr>
            <w:tcW w:w="993" w:type="dxa"/>
            <w:tcBorders>
              <w:top w:val="single" w:sz="4" w:space="0" w:color="auto"/>
              <w:left w:val="single" w:sz="4" w:space="0" w:color="auto"/>
              <w:bottom w:val="single" w:sz="4" w:space="0" w:color="auto"/>
              <w:right w:val="single" w:sz="4" w:space="0" w:color="auto"/>
            </w:tcBorders>
            <w:hideMark/>
          </w:tcPr>
          <w:p w:rsidR="00181E86" w:rsidRPr="003E1714" w:rsidRDefault="00181E86" w:rsidP="00181E86">
            <w:pPr>
              <w:jc w:val="center"/>
              <w:rPr>
                <w:b/>
                <w:noProof/>
                <w:color w:val="auto"/>
                <w:sz w:val="20"/>
                <w:szCs w:val="20"/>
                <w:lang w:val="kk-KZ"/>
              </w:rPr>
            </w:pPr>
            <w:r w:rsidRPr="003E1714">
              <w:rPr>
                <w:b/>
                <w:noProof/>
                <w:color w:val="auto"/>
                <w:sz w:val="20"/>
                <w:szCs w:val="20"/>
                <w:lang w:val="kk-KZ"/>
              </w:rPr>
              <w:t>Мектеп</w:t>
            </w:r>
          </w:p>
        </w:tc>
        <w:tc>
          <w:tcPr>
            <w:tcW w:w="992" w:type="dxa"/>
            <w:tcBorders>
              <w:top w:val="single" w:sz="4" w:space="0" w:color="auto"/>
              <w:left w:val="single" w:sz="4" w:space="0" w:color="auto"/>
              <w:bottom w:val="single" w:sz="4" w:space="0" w:color="auto"/>
              <w:right w:val="single" w:sz="4" w:space="0" w:color="auto"/>
            </w:tcBorders>
            <w:hideMark/>
          </w:tcPr>
          <w:p w:rsidR="00181E86" w:rsidRPr="003E1714" w:rsidRDefault="00181E86" w:rsidP="00181E86">
            <w:pPr>
              <w:jc w:val="center"/>
              <w:rPr>
                <w:b/>
                <w:noProof/>
                <w:color w:val="auto"/>
                <w:sz w:val="20"/>
                <w:szCs w:val="20"/>
                <w:lang w:val="kk-KZ"/>
              </w:rPr>
            </w:pPr>
            <w:r w:rsidRPr="003E1714">
              <w:rPr>
                <w:b/>
                <w:noProof/>
                <w:color w:val="auto"/>
                <w:sz w:val="20"/>
                <w:szCs w:val="20"/>
                <w:lang w:val="kk-KZ"/>
              </w:rPr>
              <w:t>Сынып</w:t>
            </w:r>
          </w:p>
        </w:tc>
        <w:tc>
          <w:tcPr>
            <w:tcW w:w="567" w:type="dxa"/>
            <w:tcBorders>
              <w:top w:val="single" w:sz="4" w:space="0" w:color="auto"/>
              <w:left w:val="single" w:sz="4" w:space="0" w:color="auto"/>
              <w:bottom w:val="single" w:sz="4" w:space="0" w:color="auto"/>
              <w:right w:val="single" w:sz="4" w:space="0" w:color="auto"/>
            </w:tcBorders>
            <w:hideMark/>
          </w:tcPr>
          <w:p w:rsidR="00181E86" w:rsidRPr="003E1714" w:rsidRDefault="00181E86" w:rsidP="00181E86">
            <w:pPr>
              <w:jc w:val="center"/>
              <w:rPr>
                <w:b/>
                <w:noProof/>
                <w:color w:val="auto"/>
                <w:sz w:val="20"/>
                <w:szCs w:val="20"/>
                <w:lang w:val="kk-KZ"/>
              </w:rPr>
            </w:pPr>
            <w:r w:rsidRPr="003E1714">
              <w:rPr>
                <w:b/>
                <w:noProof/>
                <w:color w:val="auto"/>
                <w:sz w:val="20"/>
                <w:szCs w:val="20"/>
                <w:lang w:val="kk-KZ"/>
              </w:rPr>
              <w:t>Барлығы</w:t>
            </w:r>
          </w:p>
        </w:tc>
        <w:tc>
          <w:tcPr>
            <w:tcW w:w="851" w:type="dxa"/>
            <w:tcBorders>
              <w:top w:val="single" w:sz="4" w:space="0" w:color="auto"/>
              <w:left w:val="single" w:sz="4" w:space="0" w:color="auto"/>
              <w:bottom w:val="single" w:sz="4" w:space="0" w:color="auto"/>
              <w:right w:val="single" w:sz="4" w:space="0" w:color="auto"/>
            </w:tcBorders>
            <w:hideMark/>
          </w:tcPr>
          <w:p w:rsidR="00181E86" w:rsidRPr="003E1714" w:rsidRDefault="00181E86" w:rsidP="00181E86">
            <w:pPr>
              <w:jc w:val="center"/>
              <w:rPr>
                <w:b/>
                <w:noProof/>
                <w:color w:val="auto"/>
                <w:sz w:val="20"/>
                <w:szCs w:val="20"/>
                <w:lang w:val="kk-KZ"/>
              </w:rPr>
            </w:pPr>
            <w:r w:rsidRPr="003E1714">
              <w:rPr>
                <w:b/>
                <w:noProof/>
                <w:color w:val="auto"/>
                <w:sz w:val="20"/>
                <w:szCs w:val="20"/>
                <w:lang w:val="kk-KZ"/>
              </w:rPr>
              <w:t xml:space="preserve">Оның ішінде </w:t>
            </w:r>
          </w:p>
        </w:tc>
        <w:tc>
          <w:tcPr>
            <w:tcW w:w="992" w:type="dxa"/>
            <w:tcBorders>
              <w:top w:val="single" w:sz="4" w:space="0" w:color="auto"/>
              <w:left w:val="single" w:sz="4" w:space="0" w:color="auto"/>
              <w:bottom w:val="single" w:sz="4" w:space="0" w:color="auto"/>
              <w:right w:val="single" w:sz="4" w:space="0" w:color="auto"/>
            </w:tcBorders>
            <w:hideMark/>
          </w:tcPr>
          <w:p w:rsidR="00181E86" w:rsidRPr="003E1714" w:rsidRDefault="00181E86" w:rsidP="00181E86">
            <w:pPr>
              <w:jc w:val="center"/>
              <w:rPr>
                <w:b/>
                <w:noProof/>
                <w:color w:val="auto"/>
                <w:sz w:val="20"/>
                <w:szCs w:val="20"/>
                <w:lang w:val="kk-KZ"/>
              </w:rPr>
            </w:pPr>
            <w:r w:rsidRPr="003E1714">
              <w:rPr>
                <w:b/>
                <w:noProof/>
                <w:color w:val="auto"/>
                <w:sz w:val="20"/>
                <w:szCs w:val="20"/>
                <w:lang w:val="kk-KZ"/>
              </w:rPr>
              <w:t>Талапқа сай</w:t>
            </w:r>
          </w:p>
        </w:tc>
        <w:tc>
          <w:tcPr>
            <w:tcW w:w="567" w:type="dxa"/>
            <w:tcBorders>
              <w:top w:val="single" w:sz="4" w:space="0" w:color="auto"/>
              <w:left w:val="single" w:sz="4" w:space="0" w:color="auto"/>
              <w:bottom w:val="single" w:sz="4" w:space="0" w:color="auto"/>
              <w:right w:val="single" w:sz="4" w:space="0" w:color="auto"/>
            </w:tcBorders>
            <w:hideMark/>
          </w:tcPr>
          <w:p w:rsidR="00181E86" w:rsidRPr="003E1714" w:rsidRDefault="00181E86" w:rsidP="00181E86">
            <w:pPr>
              <w:jc w:val="center"/>
              <w:rPr>
                <w:b/>
                <w:noProof/>
                <w:color w:val="auto"/>
                <w:sz w:val="20"/>
                <w:szCs w:val="20"/>
                <w:lang w:val="en-US"/>
              </w:rPr>
            </w:pPr>
            <w:r w:rsidRPr="003E1714">
              <w:rPr>
                <w:b/>
                <w:noProof/>
                <w:color w:val="auto"/>
                <w:sz w:val="20"/>
                <w:szCs w:val="20"/>
                <w:lang w:val="en-US"/>
              </w:rPr>
              <w:t>%</w:t>
            </w:r>
          </w:p>
        </w:tc>
        <w:tc>
          <w:tcPr>
            <w:tcW w:w="992" w:type="dxa"/>
            <w:tcBorders>
              <w:top w:val="single" w:sz="4" w:space="0" w:color="auto"/>
              <w:left w:val="single" w:sz="4" w:space="0" w:color="auto"/>
              <w:bottom w:val="single" w:sz="4" w:space="0" w:color="auto"/>
              <w:right w:val="single" w:sz="4" w:space="0" w:color="auto"/>
            </w:tcBorders>
            <w:hideMark/>
          </w:tcPr>
          <w:p w:rsidR="00181E86" w:rsidRPr="003E1714" w:rsidRDefault="00181E86" w:rsidP="00181E86">
            <w:pPr>
              <w:jc w:val="center"/>
              <w:rPr>
                <w:b/>
                <w:noProof/>
                <w:color w:val="auto"/>
                <w:sz w:val="20"/>
                <w:szCs w:val="20"/>
                <w:lang w:val="kk-KZ"/>
              </w:rPr>
            </w:pPr>
            <w:r w:rsidRPr="003E1714">
              <w:rPr>
                <w:b/>
                <w:noProof/>
                <w:color w:val="auto"/>
                <w:sz w:val="20"/>
                <w:szCs w:val="20"/>
                <w:lang w:val="kk-KZ"/>
              </w:rPr>
              <w:t>Талаптан жоғары</w:t>
            </w:r>
          </w:p>
        </w:tc>
        <w:tc>
          <w:tcPr>
            <w:tcW w:w="567" w:type="dxa"/>
            <w:tcBorders>
              <w:top w:val="single" w:sz="4" w:space="0" w:color="auto"/>
              <w:left w:val="single" w:sz="4" w:space="0" w:color="auto"/>
              <w:bottom w:val="single" w:sz="4" w:space="0" w:color="auto"/>
              <w:right w:val="single" w:sz="4" w:space="0" w:color="auto"/>
            </w:tcBorders>
            <w:hideMark/>
          </w:tcPr>
          <w:p w:rsidR="00181E86" w:rsidRPr="003E1714" w:rsidRDefault="00181E86" w:rsidP="00181E86">
            <w:pPr>
              <w:jc w:val="center"/>
              <w:rPr>
                <w:b/>
                <w:noProof/>
                <w:color w:val="auto"/>
                <w:sz w:val="20"/>
                <w:szCs w:val="20"/>
                <w:lang w:val="en-US"/>
              </w:rPr>
            </w:pPr>
            <w:r w:rsidRPr="003E1714">
              <w:rPr>
                <w:b/>
                <w:noProof/>
                <w:color w:val="auto"/>
                <w:sz w:val="20"/>
                <w:szCs w:val="20"/>
                <w:lang w:val="en-US"/>
              </w:rPr>
              <w:t>%</w:t>
            </w:r>
          </w:p>
        </w:tc>
        <w:tc>
          <w:tcPr>
            <w:tcW w:w="851" w:type="dxa"/>
            <w:tcBorders>
              <w:top w:val="single" w:sz="4" w:space="0" w:color="auto"/>
              <w:left w:val="single" w:sz="4" w:space="0" w:color="auto"/>
              <w:bottom w:val="single" w:sz="4" w:space="0" w:color="auto"/>
              <w:right w:val="single" w:sz="4" w:space="0" w:color="auto"/>
            </w:tcBorders>
            <w:hideMark/>
          </w:tcPr>
          <w:p w:rsidR="00181E86" w:rsidRPr="003E1714" w:rsidRDefault="00181E86" w:rsidP="00181E86">
            <w:pPr>
              <w:jc w:val="center"/>
              <w:rPr>
                <w:b/>
                <w:noProof/>
                <w:color w:val="auto"/>
                <w:sz w:val="20"/>
                <w:szCs w:val="20"/>
                <w:lang w:val="kk-KZ"/>
              </w:rPr>
            </w:pPr>
            <w:r w:rsidRPr="003E1714">
              <w:rPr>
                <w:b/>
                <w:noProof/>
                <w:color w:val="auto"/>
                <w:sz w:val="20"/>
                <w:szCs w:val="20"/>
                <w:lang w:val="kk-KZ"/>
              </w:rPr>
              <w:t xml:space="preserve">Талаптан төмен </w:t>
            </w:r>
          </w:p>
        </w:tc>
        <w:tc>
          <w:tcPr>
            <w:tcW w:w="567" w:type="dxa"/>
            <w:tcBorders>
              <w:top w:val="single" w:sz="4" w:space="0" w:color="auto"/>
              <w:left w:val="single" w:sz="4" w:space="0" w:color="auto"/>
              <w:bottom w:val="single" w:sz="4" w:space="0" w:color="auto"/>
              <w:right w:val="single" w:sz="4" w:space="0" w:color="auto"/>
            </w:tcBorders>
            <w:hideMark/>
          </w:tcPr>
          <w:p w:rsidR="00181E86" w:rsidRPr="003E1714" w:rsidRDefault="00181E86" w:rsidP="00181E86">
            <w:pPr>
              <w:jc w:val="center"/>
              <w:rPr>
                <w:b/>
                <w:noProof/>
                <w:color w:val="auto"/>
                <w:sz w:val="20"/>
                <w:szCs w:val="20"/>
                <w:lang w:val="en-US"/>
              </w:rPr>
            </w:pPr>
            <w:r w:rsidRPr="003E1714">
              <w:rPr>
                <w:b/>
                <w:noProof/>
                <w:color w:val="auto"/>
                <w:sz w:val="20"/>
                <w:szCs w:val="20"/>
                <w:lang w:val="en-US"/>
              </w:rPr>
              <w:t>%</w:t>
            </w:r>
          </w:p>
        </w:tc>
        <w:tc>
          <w:tcPr>
            <w:tcW w:w="850" w:type="dxa"/>
            <w:tcBorders>
              <w:top w:val="single" w:sz="4" w:space="0" w:color="auto"/>
              <w:left w:val="single" w:sz="4" w:space="0" w:color="auto"/>
              <w:bottom w:val="single" w:sz="4" w:space="0" w:color="auto"/>
              <w:right w:val="single" w:sz="4" w:space="0" w:color="auto"/>
            </w:tcBorders>
            <w:hideMark/>
          </w:tcPr>
          <w:p w:rsidR="00181E86" w:rsidRPr="003E1714" w:rsidRDefault="00181E86" w:rsidP="00181E86">
            <w:pPr>
              <w:jc w:val="center"/>
              <w:rPr>
                <w:b/>
                <w:noProof/>
                <w:color w:val="auto"/>
                <w:sz w:val="20"/>
                <w:szCs w:val="20"/>
                <w:lang w:val="kk-KZ"/>
              </w:rPr>
            </w:pPr>
            <w:r w:rsidRPr="003E1714">
              <w:rPr>
                <w:b/>
                <w:noProof/>
                <w:color w:val="auto"/>
                <w:sz w:val="20"/>
                <w:szCs w:val="20"/>
                <w:lang w:val="kk-KZ"/>
              </w:rPr>
              <w:t xml:space="preserve">Буындап оқитын </w:t>
            </w:r>
          </w:p>
        </w:tc>
        <w:tc>
          <w:tcPr>
            <w:tcW w:w="567" w:type="dxa"/>
            <w:tcBorders>
              <w:top w:val="single" w:sz="4" w:space="0" w:color="auto"/>
              <w:left w:val="single" w:sz="4" w:space="0" w:color="auto"/>
              <w:bottom w:val="single" w:sz="4" w:space="0" w:color="auto"/>
              <w:right w:val="single" w:sz="4" w:space="0" w:color="auto"/>
            </w:tcBorders>
            <w:hideMark/>
          </w:tcPr>
          <w:p w:rsidR="00181E86" w:rsidRPr="00181E86" w:rsidRDefault="00181E86" w:rsidP="00181E86">
            <w:pPr>
              <w:jc w:val="center"/>
              <w:rPr>
                <w:b/>
                <w:noProof/>
                <w:color w:val="auto"/>
                <w:sz w:val="28"/>
                <w:szCs w:val="28"/>
                <w:lang w:val="en-US"/>
              </w:rPr>
            </w:pPr>
            <w:r w:rsidRPr="00181E86">
              <w:rPr>
                <w:b/>
                <w:noProof/>
                <w:color w:val="auto"/>
                <w:sz w:val="28"/>
                <w:szCs w:val="28"/>
                <w:lang w:val="en-US"/>
              </w:rPr>
              <w:t>%</w:t>
            </w:r>
          </w:p>
        </w:tc>
        <w:tc>
          <w:tcPr>
            <w:tcW w:w="851" w:type="dxa"/>
            <w:tcBorders>
              <w:top w:val="single" w:sz="4" w:space="0" w:color="auto"/>
              <w:left w:val="single" w:sz="4" w:space="0" w:color="auto"/>
              <w:bottom w:val="single" w:sz="4" w:space="0" w:color="auto"/>
              <w:right w:val="single" w:sz="4" w:space="0" w:color="auto"/>
            </w:tcBorders>
            <w:hideMark/>
          </w:tcPr>
          <w:p w:rsidR="00181E86" w:rsidRPr="003E1714" w:rsidRDefault="00181E86" w:rsidP="00181E86">
            <w:pPr>
              <w:jc w:val="center"/>
              <w:rPr>
                <w:b/>
                <w:noProof/>
                <w:color w:val="auto"/>
                <w:sz w:val="20"/>
                <w:szCs w:val="20"/>
                <w:lang w:val="en-US"/>
              </w:rPr>
            </w:pPr>
            <w:r w:rsidRPr="003E1714">
              <w:rPr>
                <w:b/>
                <w:noProof/>
                <w:color w:val="auto"/>
                <w:sz w:val="20"/>
                <w:szCs w:val="20"/>
                <w:lang w:val="kk-KZ"/>
              </w:rPr>
              <w:t>Білім  сапа</w:t>
            </w:r>
            <w:r w:rsidRPr="003E1714">
              <w:rPr>
                <w:b/>
                <w:noProof/>
                <w:color w:val="auto"/>
                <w:sz w:val="20"/>
                <w:szCs w:val="20"/>
                <w:lang w:val="en-US"/>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181E86" w:rsidRPr="003E1714" w:rsidRDefault="00181E86" w:rsidP="00181E86">
            <w:pPr>
              <w:jc w:val="center"/>
              <w:rPr>
                <w:b/>
                <w:noProof/>
                <w:color w:val="auto"/>
                <w:sz w:val="20"/>
                <w:szCs w:val="20"/>
                <w:lang w:val="en-US"/>
              </w:rPr>
            </w:pPr>
            <w:r w:rsidRPr="003E1714">
              <w:rPr>
                <w:b/>
                <w:noProof/>
                <w:color w:val="auto"/>
                <w:sz w:val="20"/>
                <w:szCs w:val="20"/>
                <w:lang w:val="kk-KZ"/>
              </w:rPr>
              <w:t>Үлгерімі</w:t>
            </w:r>
          </w:p>
          <w:p w:rsidR="00181E86" w:rsidRPr="003E1714" w:rsidRDefault="00181E86" w:rsidP="00181E86">
            <w:pPr>
              <w:jc w:val="center"/>
              <w:rPr>
                <w:b/>
                <w:noProof/>
                <w:color w:val="auto"/>
                <w:sz w:val="20"/>
                <w:szCs w:val="20"/>
                <w:lang w:val="en-US"/>
              </w:rPr>
            </w:pPr>
            <w:r w:rsidRPr="003E1714">
              <w:rPr>
                <w:b/>
                <w:noProof/>
                <w:color w:val="auto"/>
                <w:sz w:val="20"/>
                <w:szCs w:val="20"/>
                <w:lang w:val="en-US"/>
              </w:rPr>
              <w:t>%</w:t>
            </w:r>
          </w:p>
        </w:tc>
      </w:tr>
      <w:tr w:rsidR="00181E86" w:rsidRPr="00181E86" w:rsidTr="003E1714">
        <w:tc>
          <w:tcPr>
            <w:tcW w:w="993" w:type="dxa"/>
            <w:tcBorders>
              <w:top w:val="single" w:sz="4" w:space="0" w:color="auto"/>
              <w:left w:val="single" w:sz="4" w:space="0" w:color="auto"/>
              <w:bottom w:val="single" w:sz="4" w:space="0" w:color="auto"/>
              <w:right w:val="single" w:sz="4" w:space="0" w:color="auto"/>
            </w:tcBorders>
            <w:hideMark/>
          </w:tcPr>
          <w:p w:rsidR="00181E86" w:rsidRPr="003E1714" w:rsidRDefault="00181E86" w:rsidP="00181E86">
            <w:pPr>
              <w:jc w:val="center"/>
              <w:rPr>
                <w:noProof/>
                <w:color w:val="auto"/>
                <w:sz w:val="20"/>
                <w:szCs w:val="20"/>
                <w:lang w:val="kk-KZ"/>
              </w:rPr>
            </w:pPr>
            <w:r w:rsidRPr="003E1714">
              <w:rPr>
                <w:noProof/>
                <w:color w:val="auto"/>
                <w:sz w:val="20"/>
                <w:szCs w:val="20"/>
                <w:lang w:val="kk-KZ"/>
              </w:rPr>
              <w:t>№</w:t>
            </w:r>
            <w:r w:rsidRPr="003E1714">
              <w:rPr>
                <w:noProof/>
                <w:color w:val="auto"/>
                <w:sz w:val="20"/>
                <w:szCs w:val="20"/>
              </w:rPr>
              <w:t>10</w:t>
            </w:r>
            <w:r w:rsidRPr="003E1714">
              <w:rPr>
                <w:noProof/>
                <w:color w:val="auto"/>
                <w:sz w:val="20"/>
                <w:szCs w:val="20"/>
                <w:lang w:val="kk-KZ"/>
              </w:rPr>
              <w:t xml:space="preserve"> ОЖББ</w:t>
            </w:r>
          </w:p>
        </w:tc>
        <w:tc>
          <w:tcPr>
            <w:tcW w:w="992"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color w:val="000000"/>
                <w:sz w:val="20"/>
                <w:szCs w:val="20"/>
              </w:rPr>
            </w:pPr>
            <w:r w:rsidRPr="003E1714">
              <w:rPr>
                <w:color w:val="000000"/>
                <w:sz w:val="20"/>
                <w:szCs w:val="20"/>
              </w:rPr>
              <w:t>2</w:t>
            </w:r>
          </w:p>
        </w:tc>
        <w:tc>
          <w:tcPr>
            <w:tcW w:w="567"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noProof/>
                <w:color w:val="000000"/>
                <w:sz w:val="20"/>
                <w:szCs w:val="20"/>
                <w:lang w:val="en-US"/>
              </w:rPr>
            </w:pPr>
            <w:r w:rsidRPr="003E1714">
              <w:rPr>
                <w:noProof/>
                <w:color w:val="000000"/>
                <w:sz w:val="20"/>
                <w:szCs w:val="20"/>
                <w:lang w:val="en-US"/>
              </w:rPr>
              <w:t>51</w:t>
            </w:r>
          </w:p>
        </w:tc>
        <w:tc>
          <w:tcPr>
            <w:tcW w:w="851"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noProof/>
                <w:color w:val="000000"/>
                <w:sz w:val="20"/>
                <w:szCs w:val="20"/>
                <w:lang w:val="en-US"/>
              </w:rPr>
            </w:pPr>
            <w:r w:rsidRPr="003E1714">
              <w:rPr>
                <w:noProof/>
                <w:color w:val="000000"/>
                <w:sz w:val="20"/>
                <w:szCs w:val="20"/>
                <w:lang w:val="en-US"/>
              </w:rPr>
              <w:t>51</w:t>
            </w:r>
          </w:p>
        </w:tc>
        <w:tc>
          <w:tcPr>
            <w:tcW w:w="992"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color w:val="000000"/>
                <w:sz w:val="20"/>
                <w:szCs w:val="20"/>
                <w:lang w:val="en-US"/>
              </w:rPr>
            </w:pPr>
            <w:r w:rsidRPr="003E1714">
              <w:rPr>
                <w:color w:val="000000"/>
                <w:sz w:val="20"/>
                <w:szCs w:val="20"/>
                <w:lang w:val="en-US"/>
              </w:rPr>
              <w:t>15</w:t>
            </w:r>
          </w:p>
        </w:tc>
        <w:tc>
          <w:tcPr>
            <w:tcW w:w="567"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color w:val="000000"/>
                <w:sz w:val="20"/>
                <w:szCs w:val="20"/>
                <w:lang w:val="en-US"/>
              </w:rPr>
            </w:pPr>
            <w:r w:rsidRPr="003E1714">
              <w:rPr>
                <w:color w:val="000000"/>
                <w:sz w:val="20"/>
                <w:szCs w:val="20"/>
                <w:lang w:val="en-US"/>
              </w:rPr>
              <w:t>29</w:t>
            </w:r>
          </w:p>
        </w:tc>
        <w:tc>
          <w:tcPr>
            <w:tcW w:w="992"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color w:val="000000"/>
                <w:sz w:val="20"/>
                <w:szCs w:val="20"/>
                <w:lang w:val="en-US"/>
              </w:rPr>
            </w:pPr>
            <w:r w:rsidRPr="003E1714">
              <w:rPr>
                <w:color w:val="000000"/>
                <w:sz w:val="20"/>
                <w:szCs w:val="20"/>
              </w:rPr>
              <w:t>2</w:t>
            </w:r>
            <w:r w:rsidRPr="003E1714">
              <w:rPr>
                <w:color w:val="000000"/>
                <w:sz w:val="20"/>
                <w:szCs w:val="20"/>
                <w:lang w:val="en-US"/>
              </w:rPr>
              <w:t>7</w:t>
            </w:r>
          </w:p>
        </w:tc>
        <w:tc>
          <w:tcPr>
            <w:tcW w:w="567"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color w:val="000000"/>
                <w:sz w:val="20"/>
                <w:szCs w:val="20"/>
                <w:lang w:val="kk-KZ"/>
              </w:rPr>
            </w:pPr>
            <w:r w:rsidRPr="003E1714">
              <w:rPr>
                <w:color w:val="000000"/>
                <w:sz w:val="20"/>
                <w:szCs w:val="20"/>
                <w:lang w:val="kk-KZ"/>
              </w:rPr>
              <w:t>53</w:t>
            </w:r>
          </w:p>
        </w:tc>
        <w:tc>
          <w:tcPr>
            <w:tcW w:w="851"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color w:val="000000"/>
                <w:sz w:val="20"/>
                <w:szCs w:val="20"/>
                <w:lang w:val="en-US"/>
              </w:rPr>
            </w:pPr>
            <w:r w:rsidRPr="003E1714">
              <w:rPr>
                <w:color w:val="000000"/>
                <w:sz w:val="20"/>
                <w:szCs w:val="20"/>
                <w:lang w:val="en-US"/>
              </w:rPr>
              <w:t>9</w:t>
            </w:r>
          </w:p>
        </w:tc>
        <w:tc>
          <w:tcPr>
            <w:tcW w:w="567"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color w:val="000000"/>
                <w:sz w:val="20"/>
                <w:szCs w:val="20"/>
                <w:lang w:val="en-US"/>
              </w:rPr>
            </w:pPr>
            <w:r w:rsidRPr="003E1714">
              <w:rPr>
                <w:color w:val="000000"/>
                <w:sz w:val="20"/>
                <w:szCs w:val="20"/>
                <w:lang w:val="en-US"/>
              </w:rPr>
              <w:t>18</w:t>
            </w:r>
          </w:p>
        </w:tc>
        <w:tc>
          <w:tcPr>
            <w:tcW w:w="850"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color w:val="000000"/>
                <w:sz w:val="20"/>
                <w:szCs w:val="20"/>
              </w:rPr>
            </w:pPr>
            <w:r w:rsidRPr="003E1714">
              <w:rPr>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vAlign w:val="bottom"/>
            <w:hideMark/>
          </w:tcPr>
          <w:p w:rsidR="00181E86" w:rsidRPr="00181E86" w:rsidRDefault="00181E86" w:rsidP="00181E86">
            <w:pPr>
              <w:jc w:val="center"/>
              <w:rPr>
                <w:rFonts w:ascii="Arial CYR" w:hAnsi="Arial CYR" w:cs="Arial CYR"/>
                <w:color w:val="000000"/>
                <w:sz w:val="28"/>
                <w:szCs w:val="28"/>
              </w:rPr>
            </w:pPr>
            <w:r w:rsidRPr="00181E86">
              <w:rPr>
                <w:rFonts w:ascii="Arial CYR" w:hAnsi="Arial CYR" w:cs="Arial CYR"/>
                <w:color w:val="000000"/>
                <w:sz w:val="28"/>
                <w:szCs w:val="28"/>
              </w:rPr>
              <w:t>-</w:t>
            </w:r>
          </w:p>
        </w:tc>
        <w:tc>
          <w:tcPr>
            <w:tcW w:w="851"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rFonts w:ascii="Arial CYR" w:hAnsi="Arial CYR" w:cs="Arial CYR"/>
                <w:color w:val="000000"/>
                <w:sz w:val="20"/>
                <w:szCs w:val="20"/>
                <w:lang w:val="en-US"/>
              </w:rPr>
            </w:pPr>
            <w:r w:rsidRPr="003E1714">
              <w:rPr>
                <w:rFonts w:ascii="Arial CYR" w:hAnsi="Arial CYR" w:cs="Arial CYR"/>
                <w:color w:val="000000"/>
                <w:sz w:val="20"/>
                <w:szCs w:val="20"/>
                <w:lang w:val="en-US"/>
              </w:rPr>
              <w:t>82</w:t>
            </w:r>
          </w:p>
        </w:tc>
        <w:tc>
          <w:tcPr>
            <w:tcW w:w="850"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rFonts w:ascii="Arial CYR" w:hAnsi="Arial CYR" w:cs="Arial CYR"/>
                <w:color w:val="000000"/>
                <w:sz w:val="20"/>
                <w:szCs w:val="20"/>
              </w:rPr>
            </w:pPr>
            <w:r w:rsidRPr="003E1714">
              <w:rPr>
                <w:rFonts w:ascii="Arial CYR" w:hAnsi="Arial CYR" w:cs="Arial CYR"/>
                <w:color w:val="000000"/>
                <w:sz w:val="20"/>
                <w:szCs w:val="20"/>
              </w:rPr>
              <w:t>100%</w:t>
            </w:r>
          </w:p>
        </w:tc>
      </w:tr>
      <w:tr w:rsidR="00181E86" w:rsidRPr="00181E86" w:rsidTr="003E1714">
        <w:tc>
          <w:tcPr>
            <w:tcW w:w="993" w:type="dxa"/>
            <w:tcBorders>
              <w:top w:val="single" w:sz="4" w:space="0" w:color="auto"/>
              <w:left w:val="single" w:sz="4" w:space="0" w:color="auto"/>
              <w:bottom w:val="single" w:sz="4" w:space="0" w:color="auto"/>
              <w:right w:val="single" w:sz="4" w:space="0" w:color="auto"/>
            </w:tcBorders>
            <w:hideMark/>
          </w:tcPr>
          <w:p w:rsidR="00181E86" w:rsidRPr="003E1714" w:rsidRDefault="00181E86" w:rsidP="00181E86">
            <w:pPr>
              <w:jc w:val="center"/>
              <w:rPr>
                <w:noProof/>
                <w:color w:val="auto"/>
                <w:sz w:val="20"/>
                <w:szCs w:val="20"/>
                <w:lang w:val="kk-KZ"/>
              </w:rPr>
            </w:pPr>
            <w:r w:rsidRPr="003E1714">
              <w:rPr>
                <w:noProof/>
                <w:color w:val="auto"/>
                <w:sz w:val="20"/>
                <w:szCs w:val="20"/>
                <w:lang w:val="kk-KZ"/>
              </w:rPr>
              <w:t>№</w:t>
            </w:r>
            <w:r w:rsidRPr="003E1714">
              <w:rPr>
                <w:noProof/>
                <w:color w:val="auto"/>
                <w:sz w:val="20"/>
                <w:szCs w:val="20"/>
              </w:rPr>
              <w:t>10</w:t>
            </w:r>
            <w:r w:rsidRPr="003E1714">
              <w:rPr>
                <w:noProof/>
                <w:color w:val="auto"/>
                <w:sz w:val="20"/>
                <w:szCs w:val="20"/>
                <w:lang w:val="kk-KZ"/>
              </w:rPr>
              <w:t xml:space="preserve"> ОЖББ</w:t>
            </w:r>
          </w:p>
        </w:tc>
        <w:tc>
          <w:tcPr>
            <w:tcW w:w="992"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color w:val="000000"/>
                <w:sz w:val="20"/>
                <w:szCs w:val="20"/>
              </w:rPr>
            </w:pPr>
            <w:r w:rsidRPr="003E1714">
              <w:rPr>
                <w:color w:val="000000"/>
                <w:sz w:val="20"/>
                <w:szCs w:val="20"/>
              </w:rPr>
              <w:t>3</w:t>
            </w:r>
          </w:p>
        </w:tc>
        <w:tc>
          <w:tcPr>
            <w:tcW w:w="567"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noProof/>
                <w:color w:val="000000"/>
                <w:sz w:val="20"/>
                <w:szCs w:val="20"/>
                <w:lang w:val="en-US"/>
              </w:rPr>
            </w:pPr>
            <w:r w:rsidRPr="003E1714">
              <w:rPr>
                <w:noProof/>
                <w:color w:val="000000"/>
                <w:sz w:val="20"/>
                <w:szCs w:val="20"/>
                <w:lang w:val="en-US"/>
              </w:rPr>
              <w:t>49</w:t>
            </w:r>
          </w:p>
        </w:tc>
        <w:tc>
          <w:tcPr>
            <w:tcW w:w="851"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noProof/>
                <w:color w:val="000000"/>
                <w:sz w:val="20"/>
                <w:szCs w:val="20"/>
                <w:lang w:val="en-US"/>
              </w:rPr>
            </w:pPr>
            <w:r w:rsidRPr="003E1714">
              <w:rPr>
                <w:noProof/>
                <w:color w:val="000000"/>
                <w:sz w:val="20"/>
                <w:szCs w:val="20"/>
                <w:lang w:val="en-US"/>
              </w:rPr>
              <w:t>49</w:t>
            </w:r>
          </w:p>
        </w:tc>
        <w:tc>
          <w:tcPr>
            <w:tcW w:w="992"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color w:val="000000"/>
                <w:sz w:val="20"/>
                <w:szCs w:val="20"/>
                <w:lang w:val="en-US"/>
              </w:rPr>
            </w:pPr>
            <w:r w:rsidRPr="003E1714">
              <w:rPr>
                <w:color w:val="000000"/>
                <w:sz w:val="20"/>
                <w:szCs w:val="20"/>
                <w:lang w:val="en-US"/>
              </w:rPr>
              <w:t>7</w:t>
            </w:r>
          </w:p>
        </w:tc>
        <w:tc>
          <w:tcPr>
            <w:tcW w:w="567"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color w:val="000000"/>
                <w:sz w:val="20"/>
                <w:szCs w:val="20"/>
                <w:lang w:val="en-US"/>
              </w:rPr>
            </w:pPr>
            <w:r w:rsidRPr="003E1714">
              <w:rPr>
                <w:color w:val="000000"/>
                <w:sz w:val="20"/>
                <w:szCs w:val="20"/>
                <w:lang w:val="en-US"/>
              </w:rPr>
              <w:t>14</w:t>
            </w:r>
          </w:p>
        </w:tc>
        <w:tc>
          <w:tcPr>
            <w:tcW w:w="992"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color w:val="000000"/>
                <w:sz w:val="20"/>
                <w:szCs w:val="20"/>
                <w:lang w:val="kk-KZ"/>
              </w:rPr>
            </w:pPr>
            <w:r w:rsidRPr="003E1714">
              <w:rPr>
                <w:color w:val="000000"/>
                <w:sz w:val="20"/>
                <w:szCs w:val="20"/>
              </w:rPr>
              <w:t>3</w:t>
            </w:r>
            <w:r w:rsidRPr="003E1714">
              <w:rPr>
                <w:color w:val="000000"/>
                <w:sz w:val="20"/>
                <w:szCs w:val="20"/>
                <w:lang w:val="kk-KZ"/>
              </w:rPr>
              <w:t>5</w:t>
            </w:r>
          </w:p>
        </w:tc>
        <w:tc>
          <w:tcPr>
            <w:tcW w:w="567"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color w:val="000000"/>
                <w:sz w:val="20"/>
                <w:szCs w:val="20"/>
                <w:lang w:val="en-US"/>
              </w:rPr>
            </w:pPr>
            <w:r w:rsidRPr="003E1714">
              <w:rPr>
                <w:color w:val="000000"/>
                <w:sz w:val="20"/>
                <w:szCs w:val="20"/>
                <w:lang w:val="en-US"/>
              </w:rPr>
              <w:t>71</w:t>
            </w:r>
          </w:p>
        </w:tc>
        <w:tc>
          <w:tcPr>
            <w:tcW w:w="851"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color w:val="000000"/>
                <w:sz w:val="20"/>
                <w:szCs w:val="20"/>
                <w:lang w:val="en-US"/>
              </w:rPr>
            </w:pPr>
            <w:r w:rsidRPr="003E1714">
              <w:rPr>
                <w:color w:val="000000"/>
                <w:sz w:val="20"/>
                <w:szCs w:val="20"/>
                <w:lang w:val="en-US"/>
              </w:rPr>
              <w:t>6</w:t>
            </w:r>
          </w:p>
        </w:tc>
        <w:tc>
          <w:tcPr>
            <w:tcW w:w="567"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color w:val="000000"/>
                <w:sz w:val="20"/>
                <w:szCs w:val="20"/>
                <w:lang w:val="en-US"/>
              </w:rPr>
            </w:pPr>
            <w:r w:rsidRPr="003E1714">
              <w:rPr>
                <w:color w:val="000000"/>
                <w:sz w:val="20"/>
                <w:szCs w:val="20"/>
                <w:lang w:val="en-US"/>
              </w:rPr>
              <w:t>12</w:t>
            </w:r>
          </w:p>
        </w:tc>
        <w:tc>
          <w:tcPr>
            <w:tcW w:w="850"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color w:val="000000"/>
                <w:sz w:val="20"/>
                <w:szCs w:val="20"/>
              </w:rPr>
            </w:pPr>
            <w:r w:rsidRPr="003E1714">
              <w:rPr>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vAlign w:val="bottom"/>
            <w:hideMark/>
          </w:tcPr>
          <w:p w:rsidR="00181E86" w:rsidRPr="00181E86" w:rsidRDefault="00181E86" w:rsidP="00181E86">
            <w:pPr>
              <w:jc w:val="center"/>
              <w:rPr>
                <w:rFonts w:ascii="Arial CYR" w:hAnsi="Arial CYR" w:cs="Arial CYR"/>
                <w:color w:val="000000"/>
                <w:sz w:val="28"/>
                <w:szCs w:val="28"/>
              </w:rPr>
            </w:pPr>
            <w:r w:rsidRPr="00181E86">
              <w:rPr>
                <w:rFonts w:ascii="Arial CYR" w:hAnsi="Arial CYR" w:cs="Arial CYR"/>
                <w:color w:val="000000"/>
                <w:sz w:val="28"/>
                <w:szCs w:val="28"/>
              </w:rPr>
              <w:t>-</w:t>
            </w:r>
          </w:p>
        </w:tc>
        <w:tc>
          <w:tcPr>
            <w:tcW w:w="851"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rFonts w:ascii="Arial CYR" w:hAnsi="Arial CYR" w:cs="Arial CYR"/>
                <w:color w:val="000000"/>
                <w:sz w:val="20"/>
                <w:szCs w:val="20"/>
                <w:lang w:val="en-US"/>
              </w:rPr>
            </w:pPr>
            <w:r w:rsidRPr="003E1714">
              <w:rPr>
                <w:rFonts w:ascii="Arial CYR" w:hAnsi="Arial CYR" w:cs="Arial CYR"/>
                <w:color w:val="000000"/>
                <w:sz w:val="20"/>
                <w:szCs w:val="20"/>
                <w:lang w:val="en-US"/>
              </w:rPr>
              <w:t>86</w:t>
            </w:r>
          </w:p>
        </w:tc>
        <w:tc>
          <w:tcPr>
            <w:tcW w:w="850"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rFonts w:ascii="Arial CYR" w:hAnsi="Arial CYR" w:cs="Arial CYR"/>
                <w:color w:val="000000"/>
                <w:sz w:val="20"/>
                <w:szCs w:val="20"/>
              </w:rPr>
            </w:pPr>
            <w:r w:rsidRPr="003E1714">
              <w:rPr>
                <w:rFonts w:ascii="Arial CYR" w:hAnsi="Arial CYR" w:cs="Arial CYR"/>
                <w:color w:val="000000"/>
                <w:sz w:val="20"/>
                <w:szCs w:val="20"/>
              </w:rPr>
              <w:t>100%</w:t>
            </w:r>
          </w:p>
        </w:tc>
      </w:tr>
      <w:tr w:rsidR="00181E86" w:rsidRPr="00181E86" w:rsidTr="003E1714">
        <w:tc>
          <w:tcPr>
            <w:tcW w:w="993" w:type="dxa"/>
            <w:tcBorders>
              <w:top w:val="single" w:sz="4" w:space="0" w:color="auto"/>
              <w:left w:val="single" w:sz="4" w:space="0" w:color="auto"/>
              <w:bottom w:val="single" w:sz="4" w:space="0" w:color="auto"/>
              <w:right w:val="single" w:sz="4" w:space="0" w:color="auto"/>
            </w:tcBorders>
            <w:hideMark/>
          </w:tcPr>
          <w:p w:rsidR="00181E86" w:rsidRPr="003E1714" w:rsidRDefault="00181E86" w:rsidP="00181E86">
            <w:pPr>
              <w:jc w:val="center"/>
              <w:rPr>
                <w:noProof/>
                <w:color w:val="auto"/>
                <w:sz w:val="20"/>
                <w:szCs w:val="20"/>
                <w:lang w:val="kk-KZ"/>
              </w:rPr>
            </w:pPr>
            <w:r w:rsidRPr="003E1714">
              <w:rPr>
                <w:noProof/>
                <w:color w:val="auto"/>
                <w:sz w:val="20"/>
                <w:szCs w:val="20"/>
                <w:lang w:val="kk-KZ"/>
              </w:rPr>
              <w:t>№</w:t>
            </w:r>
            <w:r w:rsidRPr="003E1714">
              <w:rPr>
                <w:noProof/>
                <w:color w:val="auto"/>
                <w:sz w:val="20"/>
                <w:szCs w:val="20"/>
              </w:rPr>
              <w:t>10</w:t>
            </w:r>
            <w:r w:rsidRPr="003E1714">
              <w:rPr>
                <w:noProof/>
                <w:color w:val="auto"/>
                <w:sz w:val="20"/>
                <w:szCs w:val="20"/>
                <w:lang w:val="kk-KZ"/>
              </w:rPr>
              <w:t xml:space="preserve"> ОЖББ</w:t>
            </w:r>
          </w:p>
        </w:tc>
        <w:tc>
          <w:tcPr>
            <w:tcW w:w="992"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color w:val="000000"/>
                <w:sz w:val="20"/>
                <w:szCs w:val="20"/>
              </w:rPr>
            </w:pPr>
            <w:r w:rsidRPr="003E1714">
              <w:rPr>
                <w:color w:val="000000"/>
                <w:sz w:val="20"/>
                <w:szCs w:val="20"/>
              </w:rPr>
              <w:t>4</w:t>
            </w:r>
          </w:p>
        </w:tc>
        <w:tc>
          <w:tcPr>
            <w:tcW w:w="567"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noProof/>
                <w:color w:val="000000"/>
                <w:sz w:val="20"/>
                <w:szCs w:val="20"/>
                <w:lang w:val="kk-KZ"/>
              </w:rPr>
            </w:pPr>
            <w:r w:rsidRPr="003E1714">
              <w:rPr>
                <w:noProof/>
                <w:color w:val="000000"/>
                <w:sz w:val="20"/>
                <w:szCs w:val="20"/>
                <w:lang w:val="kk-KZ"/>
              </w:rPr>
              <w:t>50</w:t>
            </w:r>
          </w:p>
        </w:tc>
        <w:tc>
          <w:tcPr>
            <w:tcW w:w="851"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noProof/>
                <w:color w:val="000000"/>
                <w:sz w:val="20"/>
                <w:szCs w:val="20"/>
                <w:lang w:val="kk-KZ"/>
              </w:rPr>
            </w:pPr>
            <w:r w:rsidRPr="003E1714">
              <w:rPr>
                <w:noProof/>
                <w:color w:val="000000"/>
                <w:sz w:val="20"/>
                <w:szCs w:val="20"/>
                <w:lang w:val="kk-KZ"/>
              </w:rPr>
              <w:t>50</w:t>
            </w:r>
          </w:p>
        </w:tc>
        <w:tc>
          <w:tcPr>
            <w:tcW w:w="992"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color w:val="000000"/>
                <w:sz w:val="20"/>
                <w:szCs w:val="20"/>
                <w:lang w:val="en-US"/>
              </w:rPr>
            </w:pPr>
            <w:r w:rsidRPr="003E1714">
              <w:rPr>
                <w:color w:val="000000"/>
                <w:sz w:val="20"/>
                <w:szCs w:val="20"/>
                <w:lang w:val="en-US"/>
              </w:rPr>
              <w:t>15</w:t>
            </w:r>
          </w:p>
        </w:tc>
        <w:tc>
          <w:tcPr>
            <w:tcW w:w="567"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color w:val="000000"/>
                <w:sz w:val="20"/>
                <w:szCs w:val="20"/>
                <w:lang w:val="en-US"/>
              </w:rPr>
            </w:pPr>
            <w:r w:rsidRPr="003E1714">
              <w:rPr>
                <w:color w:val="000000"/>
                <w:sz w:val="20"/>
                <w:szCs w:val="20"/>
                <w:lang w:val="en-US"/>
              </w:rPr>
              <w:t>30</w:t>
            </w:r>
          </w:p>
        </w:tc>
        <w:tc>
          <w:tcPr>
            <w:tcW w:w="992"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color w:val="000000"/>
                <w:sz w:val="20"/>
                <w:szCs w:val="20"/>
                <w:lang w:val="en-US"/>
              </w:rPr>
            </w:pPr>
            <w:r w:rsidRPr="003E1714">
              <w:rPr>
                <w:color w:val="000000"/>
                <w:sz w:val="20"/>
                <w:szCs w:val="20"/>
                <w:lang w:val="en-US"/>
              </w:rPr>
              <w:t>29</w:t>
            </w:r>
          </w:p>
        </w:tc>
        <w:tc>
          <w:tcPr>
            <w:tcW w:w="567"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color w:val="000000"/>
                <w:sz w:val="20"/>
                <w:szCs w:val="20"/>
                <w:lang w:val="en-US"/>
              </w:rPr>
            </w:pPr>
            <w:r w:rsidRPr="003E1714">
              <w:rPr>
                <w:color w:val="000000"/>
                <w:sz w:val="20"/>
                <w:szCs w:val="20"/>
                <w:lang w:val="en-US"/>
              </w:rPr>
              <w:t>58</w:t>
            </w:r>
          </w:p>
        </w:tc>
        <w:tc>
          <w:tcPr>
            <w:tcW w:w="851"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color w:val="000000"/>
                <w:sz w:val="20"/>
                <w:szCs w:val="20"/>
                <w:lang w:val="en-US"/>
              </w:rPr>
            </w:pPr>
            <w:r w:rsidRPr="003E1714">
              <w:rPr>
                <w:color w:val="000000"/>
                <w:sz w:val="20"/>
                <w:szCs w:val="20"/>
                <w:lang w:val="en-US"/>
              </w:rPr>
              <w:t>6</w:t>
            </w:r>
          </w:p>
        </w:tc>
        <w:tc>
          <w:tcPr>
            <w:tcW w:w="567"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color w:val="000000"/>
                <w:sz w:val="20"/>
                <w:szCs w:val="20"/>
                <w:lang w:val="en-US"/>
              </w:rPr>
            </w:pPr>
            <w:r w:rsidRPr="003E1714">
              <w:rPr>
                <w:color w:val="000000"/>
                <w:sz w:val="20"/>
                <w:szCs w:val="20"/>
                <w:lang w:val="en-US"/>
              </w:rPr>
              <w:t>12</w:t>
            </w:r>
          </w:p>
        </w:tc>
        <w:tc>
          <w:tcPr>
            <w:tcW w:w="850"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color w:val="000000"/>
                <w:sz w:val="20"/>
                <w:szCs w:val="20"/>
              </w:rPr>
            </w:pPr>
            <w:r w:rsidRPr="003E1714">
              <w:rPr>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vAlign w:val="bottom"/>
            <w:hideMark/>
          </w:tcPr>
          <w:p w:rsidR="00181E86" w:rsidRPr="00181E86" w:rsidRDefault="00181E86" w:rsidP="00181E86">
            <w:pPr>
              <w:jc w:val="center"/>
              <w:rPr>
                <w:rFonts w:ascii="Arial CYR" w:hAnsi="Arial CYR" w:cs="Arial CYR"/>
                <w:color w:val="000000"/>
                <w:sz w:val="28"/>
                <w:szCs w:val="28"/>
              </w:rPr>
            </w:pPr>
            <w:r w:rsidRPr="00181E86">
              <w:rPr>
                <w:rFonts w:ascii="Arial CYR" w:hAnsi="Arial CYR" w:cs="Arial CYR"/>
                <w:color w:val="000000"/>
                <w:sz w:val="28"/>
                <w:szCs w:val="28"/>
              </w:rPr>
              <w:t>-</w:t>
            </w:r>
          </w:p>
        </w:tc>
        <w:tc>
          <w:tcPr>
            <w:tcW w:w="851"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rFonts w:ascii="Arial CYR" w:hAnsi="Arial CYR" w:cs="Arial CYR"/>
                <w:color w:val="000000"/>
                <w:sz w:val="20"/>
                <w:szCs w:val="20"/>
                <w:lang w:val="en-US"/>
              </w:rPr>
            </w:pPr>
            <w:r w:rsidRPr="003E1714">
              <w:rPr>
                <w:rFonts w:ascii="Arial CYR" w:hAnsi="Arial CYR" w:cs="Arial CYR"/>
                <w:color w:val="000000"/>
                <w:sz w:val="20"/>
                <w:szCs w:val="20"/>
                <w:lang w:val="en-US"/>
              </w:rPr>
              <w:t>88</w:t>
            </w:r>
          </w:p>
        </w:tc>
        <w:tc>
          <w:tcPr>
            <w:tcW w:w="850"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rFonts w:ascii="Arial CYR" w:hAnsi="Arial CYR" w:cs="Arial CYR"/>
                <w:color w:val="000000"/>
                <w:sz w:val="20"/>
                <w:szCs w:val="20"/>
              </w:rPr>
            </w:pPr>
            <w:r w:rsidRPr="003E1714">
              <w:rPr>
                <w:rFonts w:ascii="Arial CYR" w:hAnsi="Arial CYR" w:cs="Arial CYR"/>
                <w:color w:val="000000"/>
                <w:sz w:val="20"/>
                <w:szCs w:val="20"/>
              </w:rPr>
              <w:t>100%</w:t>
            </w:r>
          </w:p>
        </w:tc>
      </w:tr>
      <w:tr w:rsidR="00181E86" w:rsidRPr="00181E86" w:rsidTr="003E1714">
        <w:tc>
          <w:tcPr>
            <w:tcW w:w="1985" w:type="dxa"/>
            <w:gridSpan w:val="2"/>
            <w:tcBorders>
              <w:top w:val="single" w:sz="4" w:space="0" w:color="auto"/>
              <w:left w:val="single" w:sz="4" w:space="0" w:color="auto"/>
              <w:bottom w:val="single" w:sz="4" w:space="0" w:color="auto"/>
              <w:right w:val="single" w:sz="4" w:space="0" w:color="auto"/>
            </w:tcBorders>
            <w:hideMark/>
          </w:tcPr>
          <w:p w:rsidR="00181E86" w:rsidRPr="003E1714" w:rsidRDefault="00181E86" w:rsidP="00181E86">
            <w:pPr>
              <w:jc w:val="center"/>
              <w:rPr>
                <w:color w:val="000000"/>
                <w:sz w:val="20"/>
                <w:szCs w:val="20"/>
              </w:rPr>
            </w:pPr>
            <w:r w:rsidRPr="003E1714">
              <w:rPr>
                <w:noProof/>
                <w:color w:val="auto"/>
                <w:sz w:val="20"/>
                <w:szCs w:val="20"/>
                <w:lang w:val="kk-KZ"/>
              </w:rPr>
              <w:t xml:space="preserve">Барлығы : </w:t>
            </w:r>
          </w:p>
        </w:tc>
        <w:tc>
          <w:tcPr>
            <w:tcW w:w="567"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color w:val="000000"/>
                <w:sz w:val="20"/>
                <w:szCs w:val="20"/>
                <w:lang w:val="kk-KZ"/>
              </w:rPr>
            </w:pPr>
            <w:r w:rsidRPr="003E1714">
              <w:rPr>
                <w:color w:val="000000"/>
                <w:sz w:val="20"/>
                <w:szCs w:val="20"/>
              </w:rPr>
              <w:t>1</w:t>
            </w:r>
            <w:r w:rsidRPr="003E1714">
              <w:rPr>
                <w:color w:val="000000"/>
                <w:sz w:val="20"/>
                <w:szCs w:val="20"/>
                <w:lang w:val="kk-KZ"/>
              </w:rPr>
              <w:t>50</w:t>
            </w:r>
          </w:p>
        </w:tc>
        <w:tc>
          <w:tcPr>
            <w:tcW w:w="851"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noProof/>
                <w:color w:val="000000"/>
                <w:sz w:val="20"/>
                <w:szCs w:val="20"/>
                <w:lang w:val="kk-KZ"/>
              </w:rPr>
            </w:pPr>
            <w:r w:rsidRPr="003E1714">
              <w:rPr>
                <w:noProof/>
                <w:color w:val="000000"/>
                <w:sz w:val="20"/>
                <w:szCs w:val="20"/>
                <w:lang w:val="kk-KZ"/>
              </w:rPr>
              <w:t>150</w:t>
            </w:r>
          </w:p>
        </w:tc>
        <w:tc>
          <w:tcPr>
            <w:tcW w:w="992"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noProof/>
                <w:color w:val="000000"/>
                <w:sz w:val="20"/>
                <w:szCs w:val="20"/>
                <w:lang w:val="en-US"/>
              </w:rPr>
            </w:pPr>
            <w:r w:rsidRPr="003E1714">
              <w:rPr>
                <w:noProof/>
                <w:color w:val="000000"/>
                <w:sz w:val="20"/>
                <w:szCs w:val="20"/>
                <w:lang w:val="en-US"/>
              </w:rPr>
              <w:t>37</w:t>
            </w:r>
          </w:p>
        </w:tc>
        <w:tc>
          <w:tcPr>
            <w:tcW w:w="567"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color w:val="000000"/>
                <w:sz w:val="20"/>
                <w:szCs w:val="20"/>
                <w:lang w:val="en-US"/>
              </w:rPr>
            </w:pPr>
            <w:r w:rsidRPr="003E1714">
              <w:rPr>
                <w:color w:val="000000"/>
                <w:sz w:val="20"/>
                <w:szCs w:val="20"/>
                <w:lang w:val="en-US"/>
              </w:rPr>
              <w:t>25</w:t>
            </w:r>
          </w:p>
        </w:tc>
        <w:tc>
          <w:tcPr>
            <w:tcW w:w="992"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color w:val="000000"/>
                <w:sz w:val="20"/>
                <w:szCs w:val="20"/>
                <w:lang w:val="en-US"/>
              </w:rPr>
            </w:pPr>
            <w:r w:rsidRPr="003E1714">
              <w:rPr>
                <w:color w:val="000000"/>
                <w:sz w:val="20"/>
                <w:szCs w:val="20"/>
                <w:lang w:val="en-US"/>
              </w:rPr>
              <w:t>91</w:t>
            </w:r>
          </w:p>
        </w:tc>
        <w:tc>
          <w:tcPr>
            <w:tcW w:w="567"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color w:val="000000"/>
                <w:sz w:val="20"/>
                <w:szCs w:val="20"/>
                <w:lang w:val="kk-KZ"/>
              </w:rPr>
            </w:pPr>
            <w:r w:rsidRPr="003E1714">
              <w:rPr>
                <w:color w:val="000000"/>
                <w:sz w:val="20"/>
                <w:szCs w:val="20"/>
                <w:lang w:val="kk-KZ"/>
              </w:rPr>
              <w:t>61</w:t>
            </w:r>
          </w:p>
        </w:tc>
        <w:tc>
          <w:tcPr>
            <w:tcW w:w="851"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color w:val="000000"/>
                <w:sz w:val="20"/>
                <w:szCs w:val="20"/>
                <w:lang w:val="en-US"/>
              </w:rPr>
            </w:pPr>
            <w:r w:rsidRPr="003E1714">
              <w:rPr>
                <w:color w:val="000000"/>
                <w:sz w:val="20"/>
                <w:szCs w:val="20"/>
                <w:lang w:val="en-US"/>
              </w:rPr>
              <w:t>21</w:t>
            </w:r>
          </w:p>
        </w:tc>
        <w:tc>
          <w:tcPr>
            <w:tcW w:w="567"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color w:val="000000"/>
                <w:sz w:val="20"/>
                <w:szCs w:val="20"/>
                <w:lang w:val="en-US"/>
              </w:rPr>
            </w:pPr>
            <w:r w:rsidRPr="003E1714">
              <w:rPr>
                <w:color w:val="000000"/>
                <w:sz w:val="20"/>
                <w:szCs w:val="20"/>
                <w:lang w:val="en-US"/>
              </w:rPr>
              <w:t>14</w:t>
            </w:r>
          </w:p>
        </w:tc>
        <w:tc>
          <w:tcPr>
            <w:tcW w:w="850"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color w:val="000000"/>
                <w:sz w:val="20"/>
                <w:szCs w:val="20"/>
              </w:rPr>
            </w:pPr>
            <w:r w:rsidRPr="003E1714">
              <w:rPr>
                <w:color w:val="000000"/>
                <w:sz w:val="20"/>
                <w:szCs w:val="20"/>
              </w:rPr>
              <w:t>-</w:t>
            </w:r>
          </w:p>
        </w:tc>
        <w:tc>
          <w:tcPr>
            <w:tcW w:w="567" w:type="dxa"/>
            <w:tcBorders>
              <w:top w:val="single" w:sz="4" w:space="0" w:color="auto"/>
              <w:left w:val="single" w:sz="4" w:space="0" w:color="auto"/>
              <w:bottom w:val="single" w:sz="4" w:space="0" w:color="auto"/>
              <w:right w:val="single" w:sz="4" w:space="0" w:color="auto"/>
            </w:tcBorders>
            <w:vAlign w:val="bottom"/>
            <w:hideMark/>
          </w:tcPr>
          <w:p w:rsidR="00181E86" w:rsidRPr="00181E86" w:rsidRDefault="00181E86" w:rsidP="00181E86">
            <w:pPr>
              <w:jc w:val="center"/>
              <w:rPr>
                <w:rFonts w:ascii="Arial CYR" w:hAnsi="Arial CYR" w:cs="Arial CYR"/>
                <w:color w:val="000000"/>
                <w:sz w:val="28"/>
                <w:szCs w:val="28"/>
              </w:rPr>
            </w:pPr>
            <w:r w:rsidRPr="00181E86">
              <w:rPr>
                <w:rFonts w:ascii="Arial CYR" w:hAnsi="Arial CYR" w:cs="Arial CYR"/>
                <w:color w:val="000000"/>
                <w:sz w:val="28"/>
                <w:szCs w:val="28"/>
              </w:rPr>
              <w:t>-</w:t>
            </w:r>
          </w:p>
        </w:tc>
        <w:tc>
          <w:tcPr>
            <w:tcW w:w="851"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rFonts w:ascii="Arial CYR" w:hAnsi="Arial CYR" w:cs="Arial CYR"/>
                <w:color w:val="000000"/>
                <w:sz w:val="20"/>
                <w:szCs w:val="20"/>
                <w:lang w:val="en-US"/>
              </w:rPr>
            </w:pPr>
            <w:r w:rsidRPr="003E1714">
              <w:rPr>
                <w:rFonts w:ascii="Arial CYR" w:hAnsi="Arial CYR" w:cs="Arial CYR"/>
                <w:color w:val="000000"/>
                <w:sz w:val="20"/>
                <w:szCs w:val="20"/>
                <w:lang w:val="en-US"/>
              </w:rPr>
              <w:t>85</w:t>
            </w:r>
          </w:p>
        </w:tc>
        <w:tc>
          <w:tcPr>
            <w:tcW w:w="850" w:type="dxa"/>
            <w:tcBorders>
              <w:top w:val="single" w:sz="4" w:space="0" w:color="auto"/>
              <w:left w:val="single" w:sz="4" w:space="0" w:color="auto"/>
              <w:bottom w:val="single" w:sz="4" w:space="0" w:color="auto"/>
              <w:right w:val="single" w:sz="4" w:space="0" w:color="auto"/>
            </w:tcBorders>
            <w:vAlign w:val="bottom"/>
            <w:hideMark/>
          </w:tcPr>
          <w:p w:rsidR="00181E86" w:rsidRPr="003E1714" w:rsidRDefault="00181E86" w:rsidP="00181E86">
            <w:pPr>
              <w:jc w:val="center"/>
              <w:rPr>
                <w:rFonts w:ascii="Arial CYR" w:hAnsi="Arial CYR" w:cs="Arial CYR"/>
                <w:color w:val="000000"/>
                <w:sz w:val="20"/>
                <w:szCs w:val="20"/>
              </w:rPr>
            </w:pPr>
            <w:r w:rsidRPr="003E1714">
              <w:rPr>
                <w:rFonts w:ascii="Arial CYR" w:hAnsi="Arial CYR" w:cs="Arial CYR"/>
                <w:color w:val="000000"/>
                <w:sz w:val="20"/>
                <w:szCs w:val="20"/>
              </w:rPr>
              <w:t>100%</w:t>
            </w:r>
          </w:p>
        </w:tc>
      </w:tr>
    </w:tbl>
    <w:p w:rsidR="00181E86" w:rsidRPr="00181E86" w:rsidRDefault="00181E86" w:rsidP="00181E86">
      <w:pPr>
        <w:rPr>
          <w:rFonts w:eastAsiaTheme="minorEastAsia"/>
          <w:color w:val="auto"/>
          <w:sz w:val="24"/>
          <w:szCs w:val="24"/>
          <w:lang w:val="kk-KZ"/>
        </w:rPr>
      </w:pPr>
    </w:p>
    <w:p w:rsidR="00181E86" w:rsidRPr="00181E86" w:rsidRDefault="00181E86" w:rsidP="00181E86">
      <w:pPr>
        <w:rPr>
          <w:rFonts w:eastAsiaTheme="minorEastAsia"/>
          <w:color w:val="auto"/>
          <w:sz w:val="24"/>
          <w:szCs w:val="24"/>
          <w:lang w:val="kk-KZ"/>
        </w:rPr>
      </w:pPr>
      <w:r w:rsidRPr="00181E86">
        <w:rPr>
          <w:rFonts w:eastAsiaTheme="minorEastAsia"/>
          <w:color w:val="auto"/>
          <w:sz w:val="24"/>
          <w:szCs w:val="24"/>
          <w:lang w:val="kk-KZ"/>
        </w:rPr>
        <w:t xml:space="preserve">Бастауыш  сынып  оқушылар жылдамдығын  тексеру кезінде  талапқа сай 37 оқушы, талаптан жоғары 91 оқушы, талаптан төмен 21 оқушы анықталды. Нормасы төмен оқушылармен  жұмыс жоспары бойынша  оқу жылдамдықтарын көтеру бойынша жұмыстар жасалады.  </w:t>
      </w:r>
    </w:p>
    <w:p w:rsidR="00181E86" w:rsidRPr="00181E86" w:rsidRDefault="00181E86" w:rsidP="00181E86">
      <w:pPr>
        <w:rPr>
          <w:rFonts w:eastAsiaTheme="minorEastAsia"/>
          <w:color w:val="auto"/>
          <w:sz w:val="24"/>
          <w:szCs w:val="24"/>
          <w:lang w:val="kk-KZ"/>
        </w:rPr>
      </w:pPr>
      <w:r w:rsidRPr="00181E86">
        <w:rPr>
          <w:rFonts w:eastAsiaTheme="minorEastAsia"/>
          <w:color w:val="auto"/>
          <w:sz w:val="24"/>
          <w:szCs w:val="24"/>
          <w:lang w:val="kk-KZ"/>
        </w:rPr>
        <w:t>Қорыта келе, 2-4-сыныптарда  сапа 85%, үлгерімі 100% көрсетті. 1-ші тоқсанмен салыстырғанда сапасы 5 пайызға артты.</w:t>
      </w:r>
    </w:p>
    <w:p w:rsidR="00181E86" w:rsidRPr="00181E86" w:rsidRDefault="00181E86" w:rsidP="00181E86">
      <w:pPr>
        <w:rPr>
          <w:rFonts w:eastAsiaTheme="minorEastAsia"/>
          <w:color w:val="auto"/>
          <w:sz w:val="24"/>
          <w:szCs w:val="24"/>
          <w:lang w:val="kk-KZ"/>
        </w:rPr>
      </w:pPr>
      <w:r w:rsidRPr="00181E86">
        <w:rPr>
          <w:rFonts w:eastAsiaTheme="minorEastAsia"/>
          <w:color w:val="auto"/>
          <w:sz w:val="24"/>
          <w:szCs w:val="24"/>
          <w:lang w:val="kk-KZ"/>
        </w:rPr>
        <w:tab/>
        <w:t xml:space="preserve">Жіберілген қателіктерді жою жолдары: </w:t>
      </w:r>
    </w:p>
    <w:p w:rsidR="00181E86" w:rsidRPr="00181E86" w:rsidRDefault="00181E86" w:rsidP="00181E86">
      <w:pPr>
        <w:shd w:val="clear" w:color="auto" w:fill="FFFFFF" w:themeFill="background1"/>
        <w:spacing w:before="75" w:after="75" w:line="270" w:lineRule="atLeast"/>
        <w:textAlignment w:val="baseline"/>
        <w:rPr>
          <w:color w:val="auto"/>
          <w:sz w:val="24"/>
          <w:szCs w:val="24"/>
          <w:lang w:val="kk-KZ"/>
        </w:rPr>
      </w:pPr>
      <w:r w:rsidRPr="00181E86">
        <w:rPr>
          <w:color w:val="auto"/>
          <w:sz w:val="24"/>
          <w:szCs w:val="24"/>
          <w:lang w:val="kk-KZ"/>
        </w:rPr>
        <w:t>-  оқушылардың сөйлеу тілін дамытуға баса көңіл аудару;</w:t>
      </w:r>
    </w:p>
    <w:p w:rsidR="00181E86" w:rsidRPr="00181E86" w:rsidRDefault="00181E86" w:rsidP="00181E86">
      <w:pPr>
        <w:shd w:val="clear" w:color="auto" w:fill="FFFFFF" w:themeFill="background1"/>
        <w:spacing w:before="75" w:after="75" w:line="270" w:lineRule="atLeast"/>
        <w:ind w:left="360"/>
        <w:textAlignment w:val="baseline"/>
        <w:rPr>
          <w:color w:val="auto"/>
          <w:sz w:val="24"/>
          <w:szCs w:val="24"/>
          <w:lang w:val="kk-KZ"/>
        </w:rPr>
      </w:pPr>
      <w:r w:rsidRPr="00181E86">
        <w:rPr>
          <w:color w:val="auto"/>
          <w:sz w:val="24"/>
          <w:szCs w:val="24"/>
          <w:lang w:val="kk-KZ"/>
        </w:rPr>
        <w:t>-  мазмұндама, шығарма жазуға машықтандыру;</w:t>
      </w:r>
    </w:p>
    <w:p w:rsidR="00181E86" w:rsidRPr="00181E86" w:rsidRDefault="00181E86" w:rsidP="00181E86">
      <w:pPr>
        <w:shd w:val="clear" w:color="auto" w:fill="FFFFFF" w:themeFill="background1"/>
        <w:spacing w:before="75" w:after="75" w:line="270" w:lineRule="atLeast"/>
        <w:ind w:left="360"/>
        <w:textAlignment w:val="baseline"/>
        <w:rPr>
          <w:color w:val="auto"/>
          <w:sz w:val="24"/>
          <w:szCs w:val="24"/>
          <w:lang w:val="kk-KZ"/>
        </w:rPr>
      </w:pPr>
      <w:r w:rsidRPr="00181E86">
        <w:rPr>
          <w:color w:val="auto"/>
          <w:sz w:val="24"/>
          <w:szCs w:val="24"/>
          <w:lang w:val="kk-KZ"/>
        </w:rPr>
        <w:t>- мәтінмен жұмыс түрлерін жүргізуде сауатты оқылымға назар аудару;</w:t>
      </w:r>
    </w:p>
    <w:p w:rsidR="00181E86" w:rsidRPr="00181E86" w:rsidRDefault="00181E86" w:rsidP="00181E86">
      <w:pPr>
        <w:shd w:val="clear" w:color="auto" w:fill="FFFFFF" w:themeFill="background1"/>
        <w:spacing w:before="75" w:after="75" w:line="270" w:lineRule="atLeast"/>
        <w:ind w:left="360"/>
        <w:textAlignment w:val="baseline"/>
        <w:rPr>
          <w:color w:val="auto"/>
          <w:sz w:val="24"/>
          <w:szCs w:val="24"/>
          <w:lang w:val="kk-KZ"/>
        </w:rPr>
      </w:pPr>
      <w:r w:rsidRPr="00181E86">
        <w:rPr>
          <w:color w:val="auto"/>
          <w:sz w:val="24"/>
          <w:szCs w:val="24"/>
          <w:lang w:val="kk-KZ"/>
        </w:rPr>
        <w:t>- үлгерімі төмен оқушылармен жұмысты түрлендіру;</w:t>
      </w:r>
    </w:p>
    <w:p w:rsidR="008E4E02" w:rsidRPr="008E4E02" w:rsidRDefault="00181E86" w:rsidP="006B6A51">
      <w:pPr>
        <w:shd w:val="clear" w:color="auto" w:fill="FFFFFF" w:themeFill="background1"/>
        <w:spacing w:before="75" w:after="75" w:line="270" w:lineRule="atLeast"/>
        <w:textAlignment w:val="baseline"/>
        <w:rPr>
          <w:color w:val="auto"/>
          <w:sz w:val="24"/>
          <w:lang w:val="kk-KZ"/>
        </w:rPr>
      </w:pPr>
      <w:r w:rsidRPr="00181E86">
        <w:rPr>
          <w:color w:val="auto"/>
          <w:sz w:val="24"/>
          <w:szCs w:val="24"/>
          <w:lang w:val="kk-KZ"/>
        </w:rPr>
        <w:t>      - пән бойынша өтілетін сайыстарға  қатысу;</w:t>
      </w:r>
      <w:r w:rsidR="006B6A51">
        <w:rPr>
          <w:color w:val="auto"/>
          <w:sz w:val="24"/>
          <w:lang w:val="kk-KZ"/>
        </w:rPr>
        <w:t xml:space="preserve"> </w:t>
      </w:r>
    </w:p>
    <w:p w:rsidR="008E4E02" w:rsidRDefault="008E4E02" w:rsidP="008E4E02">
      <w:pPr>
        <w:pStyle w:val="a6"/>
        <w:shd w:val="clear" w:color="auto" w:fill="FFFFFF"/>
        <w:spacing w:before="0" w:beforeAutospacing="0" w:after="0" w:afterAutospacing="0"/>
        <w:jc w:val="both"/>
        <w:rPr>
          <w:shd w:val="clear" w:color="auto" w:fill="FFFFFF"/>
          <w:lang w:val="kk-KZ"/>
        </w:rPr>
      </w:pPr>
      <w:r w:rsidRPr="00237DAC">
        <w:rPr>
          <w:sz w:val="28"/>
          <w:szCs w:val="28"/>
          <w:lang w:val="kk-KZ"/>
        </w:rPr>
        <w:t xml:space="preserve">  </w:t>
      </w:r>
    </w:p>
    <w:p w:rsidR="008E4E02" w:rsidRPr="008E4E02" w:rsidRDefault="008E4E02" w:rsidP="008E4E02">
      <w:pPr>
        <w:rPr>
          <w:color w:val="auto"/>
          <w:sz w:val="24"/>
          <w:lang w:val="kk-KZ"/>
        </w:rPr>
      </w:pPr>
    </w:p>
    <w:p w:rsidR="00AD7C79" w:rsidRPr="00AD7C79" w:rsidRDefault="00AD7C79" w:rsidP="00AD7C79">
      <w:pPr>
        <w:spacing w:after="200" w:line="276" w:lineRule="auto"/>
        <w:jc w:val="both"/>
        <w:rPr>
          <w:rFonts w:eastAsia="Calibri"/>
          <w:color w:val="auto"/>
          <w:sz w:val="24"/>
          <w:szCs w:val="24"/>
          <w:lang w:val="kk-KZ"/>
        </w:rPr>
        <w:sectPr w:rsidR="00AD7C79" w:rsidRPr="00AD7C79" w:rsidSect="00AD7C79">
          <w:pgSz w:w="11906" w:h="16838"/>
          <w:pgMar w:top="1134" w:right="850" w:bottom="1134" w:left="1080" w:header="708" w:footer="708" w:gutter="0"/>
          <w:cols w:space="720"/>
        </w:sectPr>
      </w:pPr>
    </w:p>
    <w:p w:rsidR="00101C13" w:rsidRDefault="00101C13" w:rsidP="006B6A51">
      <w:pPr>
        <w:rPr>
          <w:b/>
          <w:color w:val="auto"/>
          <w:sz w:val="24"/>
          <w:szCs w:val="24"/>
          <w:lang w:val="kk-KZ"/>
        </w:rPr>
      </w:pPr>
    </w:p>
    <w:p w:rsidR="00101C13" w:rsidRDefault="00101C13" w:rsidP="00101C13">
      <w:pPr>
        <w:jc w:val="center"/>
        <w:rPr>
          <w:b/>
          <w:color w:val="auto"/>
          <w:sz w:val="24"/>
          <w:szCs w:val="24"/>
          <w:lang w:val="kk-KZ"/>
        </w:rPr>
      </w:pPr>
      <w:r>
        <w:rPr>
          <w:b/>
          <w:color w:val="auto"/>
          <w:sz w:val="24"/>
          <w:szCs w:val="24"/>
          <w:lang w:val="kk-KZ"/>
        </w:rPr>
        <w:t>Мектеп жағдайындағы  проблемалық бағдарлы талдау:         Іжж</w:t>
      </w:r>
    </w:p>
    <w:p w:rsidR="00101C13" w:rsidRDefault="00101C13" w:rsidP="00101C13">
      <w:pPr>
        <w:rPr>
          <w:b/>
          <w:color w:val="auto"/>
          <w:sz w:val="24"/>
          <w:szCs w:val="24"/>
        </w:rPr>
      </w:pPr>
      <w:r>
        <w:rPr>
          <w:b/>
          <w:color w:val="auto"/>
          <w:sz w:val="24"/>
          <w:szCs w:val="24"/>
          <w:lang w:val="kk-KZ"/>
        </w:rPr>
        <w:t xml:space="preserve">                                                       </w:t>
      </w:r>
      <w:r w:rsidR="00AD7C79">
        <w:rPr>
          <w:b/>
          <w:color w:val="auto"/>
          <w:sz w:val="24"/>
          <w:szCs w:val="24"/>
          <w:lang w:val="kk-KZ"/>
        </w:rPr>
        <w:t xml:space="preserve">       </w:t>
      </w:r>
      <w:r>
        <w:rPr>
          <w:b/>
          <w:color w:val="auto"/>
          <w:sz w:val="24"/>
          <w:szCs w:val="24"/>
          <w:lang w:val="en-US"/>
        </w:rPr>
        <w:t>S</w:t>
      </w:r>
      <w:r>
        <w:rPr>
          <w:b/>
          <w:color w:val="auto"/>
          <w:sz w:val="24"/>
          <w:szCs w:val="24"/>
        </w:rPr>
        <w:t xml:space="preserve">   </w:t>
      </w:r>
      <w:r>
        <w:rPr>
          <w:b/>
          <w:color w:val="auto"/>
          <w:sz w:val="24"/>
          <w:szCs w:val="24"/>
          <w:lang w:val="en-US"/>
        </w:rPr>
        <w:t>W</w:t>
      </w:r>
      <w:r>
        <w:rPr>
          <w:b/>
          <w:color w:val="auto"/>
          <w:sz w:val="24"/>
          <w:szCs w:val="24"/>
        </w:rPr>
        <w:t xml:space="preserve">   </w:t>
      </w:r>
      <w:r>
        <w:rPr>
          <w:b/>
          <w:color w:val="auto"/>
          <w:sz w:val="24"/>
          <w:szCs w:val="24"/>
          <w:lang w:val="en-US"/>
        </w:rPr>
        <w:t>O</w:t>
      </w:r>
      <w:r>
        <w:rPr>
          <w:b/>
          <w:color w:val="auto"/>
          <w:sz w:val="24"/>
          <w:szCs w:val="24"/>
        </w:rPr>
        <w:t xml:space="preserve">   Т  </w:t>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0"/>
        <w:gridCol w:w="2804"/>
        <w:gridCol w:w="2643"/>
        <w:gridCol w:w="2890"/>
      </w:tblGrid>
      <w:tr w:rsidR="00101C13" w:rsidTr="00101C13">
        <w:tc>
          <w:tcPr>
            <w:tcW w:w="2720" w:type="dxa"/>
            <w:tcBorders>
              <w:top w:val="single" w:sz="4" w:space="0" w:color="auto"/>
              <w:left w:val="single" w:sz="4" w:space="0" w:color="auto"/>
              <w:bottom w:val="single" w:sz="4" w:space="0" w:color="auto"/>
              <w:right w:val="single" w:sz="4" w:space="0" w:color="auto"/>
            </w:tcBorders>
            <w:hideMark/>
          </w:tcPr>
          <w:p w:rsidR="00101C13" w:rsidRDefault="00101C13">
            <w:pPr>
              <w:rPr>
                <w:b/>
                <w:color w:val="auto"/>
                <w:sz w:val="24"/>
                <w:szCs w:val="24"/>
              </w:rPr>
            </w:pPr>
            <w:r>
              <w:rPr>
                <w:b/>
                <w:color w:val="auto"/>
                <w:sz w:val="24"/>
                <w:szCs w:val="24"/>
              </w:rPr>
              <w:t xml:space="preserve">           </w:t>
            </w:r>
            <w:r>
              <w:rPr>
                <w:b/>
                <w:color w:val="auto"/>
                <w:sz w:val="24"/>
                <w:szCs w:val="24"/>
                <w:lang w:val="en-US"/>
              </w:rPr>
              <w:t>S</w:t>
            </w:r>
            <w:r>
              <w:rPr>
                <w:b/>
                <w:color w:val="auto"/>
                <w:sz w:val="24"/>
                <w:szCs w:val="24"/>
              </w:rPr>
              <w:t xml:space="preserve">  - </w:t>
            </w:r>
            <w:proofErr w:type="spellStart"/>
            <w:r>
              <w:rPr>
                <w:b/>
                <w:color w:val="auto"/>
                <w:sz w:val="24"/>
                <w:szCs w:val="24"/>
              </w:rPr>
              <w:t>мықты</w:t>
            </w:r>
            <w:proofErr w:type="spellEnd"/>
          </w:p>
        </w:tc>
        <w:tc>
          <w:tcPr>
            <w:tcW w:w="2804" w:type="dxa"/>
            <w:tcBorders>
              <w:top w:val="single" w:sz="4" w:space="0" w:color="auto"/>
              <w:left w:val="single" w:sz="4" w:space="0" w:color="auto"/>
              <w:bottom w:val="single" w:sz="4" w:space="0" w:color="auto"/>
              <w:right w:val="single" w:sz="4" w:space="0" w:color="auto"/>
            </w:tcBorders>
            <w:hideMark/>
          </w:tcPr>
          <w:p w:rsidR="00101C13" w:rsidRDefault="00101C13">
            <w:pPr>
              <w:rPr>
                <w:b/>
                <w:color w:val="auto"/>
                <w:sz w:val="24"/>
                <w:szCs w:val="24"/>
              </w:rPr>
            </w:pPr>
            <w:r>
              <w:rPr>
                <w:b/>
                <w:color w:val="auto"/>
                <w:sz w:val="24"/>
                <w:szCs w:val="24"/>
              </w:rPr>
              <w:t xml:space="preserve">                 </w:t>
            </w:r>
            <w:r>
              <w:rPr>
                <w:b/>
                <w:color w:val="auto"/>
                <w:sz w:val="24"/>
                <w:szCs w:val="24"/>
                <w:lang w:val="en-US"/>
              </w:rPr>
              <w:t>W</w:t>
            </w:r>
            <w:r>
              <w:rPr>
                <w:b/>
                <w:color w:val="auto"/>
                <w:sz w:val="24"/>
                <w:szCs w:val="24"/>
              </w:rPr>
              <w:t xml:space="preserve">  - </w:t>
            </w:r>
            <w:proofErr w:type="spellStart"/>
            <w:r>
              <w:rPr>
                <w:b/>
                <w:color w:val="auto"/>
                <w:sz w:val="24"/>
                <w:szCs w:val="24"/>
              </w:rPr>
              <w:t>әлсіз</w:t>
            </w:r>
            <w:proofErr w:type="spellEnd"/>
          </w:p>
        </w:tc>
        <w:tc>
          <w:tcPr>
            <w:tcW w:w="2643" w:type="dxa"/>
            <w:tcBorders>
              <w:top w:val="single" w:sz="4" w:space="0" w:color="auto"/>
              <w:left w:val="single" w:sz="4" w:space="0" w:color="auto"/>
              <w:bottom w:val="single" w:sz="4" w:space="0" w:color="auto"/>
              <w:right w:val="single" w:sz="4" w:space="0" w:color="auto"/>
            </w:tcBorders>
            <w:hideMark/>
          </w:tcPr>
          <w:p w:rsidR="00101C13" w:rsidRDefault="00101C13">
            <w:pPr>
              <w:rPr>
                <w:b/>
                <w:color w:val="auto"/>
                <w:sz w:val="24"/>
                <w:szCs w:val="24"/>
              </w:rPr>
            </w:pPr>
            <w:r>
              <w:rPr>
                <w:b/>
                <w:color w:val="auto"/>
                <w:sz w:val="24"/>
                <w:szCs w:val="24"/>
              </w:rPr>
              <w:t xml:space="preserve">         О - </w:t>
            </w:r>
            <w:proofErr w:type="spellStart"/>
            <w:proofErr w:type="gramStart"/>
            <w:r>
              <w:rPr>
                <w:b/>
                <w:color w:val="auto"/>
                <w:sz w:val="24"/>
                <w:szCs w:val="24"/>
              </w:rPr>
              <w:t>м</w:t>
            </w:r>
            <w:proofErr w:type="gramEnd"/>
            <w:r>
              <w:rPr>
                <w:b/>
                <w:color w:val="auto"/>
                <w:sz w:val="24"/>
                <w:szCs w:val="24"/>
              </w:rPr>
              <w:t>үмкіндікті</w:t>
            </w:r>
            <w:proofErr w:type="spellEnd"/>
          </w:p>
        </w:tc>
        <w:tc>
          <w:tcPr>
            <w:tcW w:w="2890" w:type="dxa"/>
            <w:tcBorders>
              <w:top w:val="single" w:sz="4" w:space="0" w:color="auto"/>
              <w:left w:val="single" w:sz="4" w:space="0" w:color="auto"/>
              <w:bottom w:val="single" w:sz="4" w:space="0" w:color="auto"/>
              <w:right w:val="single" w:sz="4" w:space="0" w:color="auto"/>
            </w:tcBorders>
            <w:hideMark/>
          </w:tcPr>
          <w:p w:rsidR="00101C13" w:rsidRDefault="00101C13">
            <w:pPr>
              <w:rPr>
                <w:b/>
                <w:color w:val="auto"/>
                <w:sz w:val="24"/>
                <w:szCs w:val="24"/>
              </w:rPr>
            </w:pPr>
            <w:r>
              <w:rPr>
                <w:b/>
                <w:color w:val="auto"/>
                <w:sz w:val="24"/>
                <w:szCs w:val="24"/>
              </w:rPr>
              <w:t xml:space="preserve">           Т – </w:t>
            </w:r>
            <w:proofErr w:type="spellStart"/>
            <w:r>
              <w:rPr>
                <w:b/>
                <w:color w:val="auto"/>
                <w:sz w:val="24"/>
                <w:szCs w:val="24"/>
              </w:rPr>
              <w:t>қ</w:t>
            </w:r>
            <w:proofErr w:type="gramStart"/>
            <w:r>
              <w:rPr>
                <w:b/>
                <w:color w:val="auto"/>
                <w:sz w:val="24"/>
                <w:szCs w:val="24"/>
              </w:rPr>
              <w:t>ау</w:t>
            </w:r>
            <w:proofErr w:type="gramEnd"/>
            <w:r>
              <w:rPr>
                <w:b/>
                <w:color w:val="auto"/>
                <w:sz w:val="24"/>
                <w:szCs w:val="24"/>
              </w:rPr>
              <w:t>іпті</w:t>
            </w:r>
            <w:proofErr w:type="spellEnd"/>
          </w:p>
        </w:tc>
      </w:tr>
      <w:tr w:rsidR="00101C13" w:rsidTr="00101C13">
        <w:trPr>
          <w:trHeight w:val="2498"/>
        </w:trPr>
        <w:tc>
          <w:tcPr>
            <w:tcW w:w="2720" w:type="dxa"/>
            <w:tcBorders>
              <w:top w:val="single" w:sz="4" w:space="0" w:color="auto"/>
              <w:left w:val="single" w:sz="4" w:space="0" w:color="auto"/>
              <w:bottom w:val="single" w:sz="4" w:space="0" w:color="auto"/>
              <w:right w:val="single" w:sz="4" w:space="0" w:color="auto"/>
            </w:tcBorders>
          </w:tcPr>
          <w:p w:rsidR="00101C13" w:rsidRDefault="00101C13" w:rsidP="00101C13">
            <w:pPr>
              <w:numPr>
                <w:ilvl w:val="0"/>
                <w:numId w:val="8"/>
              </w:numPr>
              <w:tabs>
                <w:tab w:val="num" w:pos="360"/>
              </w:tabs>
              <w:ind w:left="360" w:firstLine="0"/>
              <w:rPr>
                <w:color w:val="auto"/>
                <w:sz w:val="24"/>
                <w:szCs w:val="24"/>
              </w:rPr>
            </w:pPr>
            <w:proofErr w:type="spellStart"/>
            <w:r>
              <w:rPr>
                <w:color w:val="auto"/>
                <w:sz w:val="24"/>
                <w:szCs w:val="24"/>
              </w:rPr>
              <w:t>Бастауыш</w:t>
            </w:r>
            <w:proofErr w:type="spellEnd"/>
            <w:r>
              <w:rPr>
                <w:color w:val="auto"/>
                <w:sz w:val="24"/>
                <w:szCs w:val="24"/>
              </w:rPr>
              <w:t xml:space="preserve"> </w:t>
            </w:r>
            <w:proofErr w:type="spellStart"/>
            <w:r>
              <w:rPr>
                <w:color w:val="auto"/>
                <w:sz w:val="24"/>
                <w:szCs w:val="24"/>
              </w:rPr>
              <w:t>сынып</w:t>
            </w:r>
            <w:proofErr w:type="spellEnd"/>
            <w:r>
              <w:rPr>
                <w:color w:val="auto"/>
                <w:sz w:val="24"/>
                <w:szCs w:val="24"/>
              </w:rPr>
              <w:t xml:space="preserve"> </w:t>
            </w:r>
            <w:proofErr w:type="spellStart"/>
            <w:r>
              <w:rPr>
                <w:color w:val="auto"/>
                <w:sz w:val="24"/>
                <w:szCs w:val="24"/>
              </w:rPr>
              <w:t>мұғалімдерінің</w:t>
            </w:r>
            <w:proofErr w:type="spellEnd"/>
            <w:r>
              <w:rPr>
                <w:color w:val="auto"/>
                <w:sz w:val="24"/>
                <w:szCs w:val="24"/>
              </w:rPr>
              <w:t xml:space="preserve">  </w:t>
            </w:r>
            <w:proofErr w:type="spellStart"/>
            <w:r>
              <w:rPr>
                <w:color w:val="auto"/>
                <w:sz w:val="24"/>
                <w:szCs w:val="24"/>
              </w:rPr>
              <w:t>теориялық</w:t>
            </w:r>
            <w:proofErr w:type="spellEnd"/>
            <w:r>
              <w:rPr>
                <w:color w:val="auto"/>
                <w:sz w:val="24"/>
                <w:szCs w:val="24"/>
              </w:rPr>
              <w:t xml:space="preserve">- </w:t>
            </w:r>
            <w:proofErr w:type="spellStart"/>
            <w:r>
              <w:rPr>
                <w:color w:val="auto"/>
                <w:sz w:val="24"/>
                <w:szCs w:val="24"/>
              </w:rPr>
              <w:t>практикалық</w:t>
            </w:r>
            <w:proofErr w:type="spellEnd"/>
            <w:r>
              <w:rPr>
                <w:color w:val="auto"/>
                <w:sz w:val="24"/>
                <w:szCs w:val="24"/>
              </w:rPr>
              <w:t xml:space="preserve">  </w:t>
            </w:r>
            <w:proofErr w:type="spellStart"/>
            <w:r>
              <w:rPr>
                <w:color w:val="auto"/>
                <w:sz w:val="24"/>
                <w:szCs w:val="24"/>
              </w:rPr>
              <w:t>білімдерінің</w:t>
            </w:r>
            <w:proofErr w:type="spellEnd"/>
            <w:r>
              <w:rPr>
                <w:color w:val="auto"/>
                <w:sz w:val="24"/>
                <w:szCs w:val="24"/>
              </w:rPr>
              <w:t xml:space="preserve">  </w:t>
            </w:r>
            <w:proofErr w:type="spellStart"/>
            <w:r>
              <w:rPr>
                <w:color w:val="auto"/>
                <w:sz w:val="24"/>
                <w:szCs w:val="24"/>
              </w:rPr>
              <w:t>жоғарлылығы</w:t>
            </w:r>
            <w:proofErr w:type="spellEnd"/>
            <w:r>
              <w:rPr>
                <w:color w:val="auto"/>
                <w:sz w:val="24"/>
                <w:szCs w:val="24"/>
              </w:rPr>
              <w:t>.</w:t>
            </w:r>
          </w:p>
          <w:p w:rsidR="00101C13" w:rsidRDefault="00101C13" w:rsidP="00101C13">
            <w:pPr>
              <w:numPr>
                <w:ilvl w:val="0"/>
                <w:numId w:val="8"/>
              </w:numPr>
              <w:tabs>
                <w:tab w:val="num" w:pos="360"/>
              </w:tabs>
              <w:ind w:left="360" w:firstLine="0"/>
              <w:rPr>
                <w:color w:val="auto"/>
                <w:sz w:val="24"/>
                <w:szCs w:val="24"/>
              </w:rPr>
            </w:pPr>
            <w:proofErr w:type="spellStart"/>
            <w:proofErr w:type="gramStart"/>
            <w:r>
              <w:rPr>
                <w:color w:val="auto"/>
                <w:sz w:val="24"/>
                <w:szCs w:val="24"/>
              </w:rPr>
              <w:t>Саба</w:t>
            </w:r>
            <w:proofErr w:type="gramEnd"/>
            <w:r>
              <w:rPr>
                <w:color w:val="auto"/>
                <w:sz w:val="24"/>
                <w:szCs w:val="24"/>
              </w:rPr>
              <w:t>ққа</w:t>
            </w:r>
            <w:proofErr w:type="spellEnd"/>
            <w:r>
              <w:rPr>
                <w:color w:val="auto"/>
                <w:sz w:val="24"/>
                <w:szCs w:val="24"/>
              </w:rPr>
              <w:t xml:space="preserve"> </w:t>
            </w:r>
            <w:proofErr w:type="spellStart"/>
            <w:r>
              <w:rPr>
                <w:color w:val="auto"/>
                <w:sz w:val="24"/>
                <w:szCs w:val="24"/>
              </w:rPr>
              <w:t>қойылатын</w:t>
            </w:r>
            <w:proofErr w:type="spellEnd"/>
            <w:r>
              <w:rPr>
                <w:color w:val="auto"/>
                <w:sz w:val="24"/>
                <w:szCs w:val="24"/>
              </w:rPr>
              <w:t xml:space="preserve"> </w:t>
            </w:r>
            <w:proofErr w:type="spellStart"/>
            <w:r>
              <w:rPr>
                <w:color w:val="auto"/>
                <w:sz w:val="24"/>
                <w:szCs w:val="24"/>
              </w:rPr>
              <w:t>талаптардың</w:t>
            </w:r>
            <w:proofErr w:type="spellEnd"/>
            <w:r>
              <w:rPr>
                <w:color w:val="auto"/>
                <w:sz w:val="24"/>
                <w:szCs w:val="24"/>
              </w:rPr>
              <w:t xml:space="preserve"> </w:t>
            </w:r>
            <w:proofErr w:type="spellStart"/>
            <w:r>
              <w:rPr>
                <w:color w:val="auto"/>
                <w:sz w:val="24"/>
                <w:szCs w:val="24"/>
              </w:rPr>
              <w:t>толық</w:t>
            </w:r>
            <w:proofErr w:type="spellEnd"/>
            <w:r>
              <w:rPr>
                <w:color w:val="auto"/>
                <w:sz w:val="24"/>
                <w:szCs w:val="24"/>
              </w:rPr>
              <w:t xml:space="preserve"> </w:t>
            </w:r>
            <w:proofErr w:type="spellStart"/>
            <w:r>
              <w:rPr>
                <w:color w:val="auto"/>
                <w:sz w:val="24"/>
                <w:szCs w:val="24"/>
              </w:rPr>
              <w:t>орындалуы</w:t>
            </w:r>
            <w:proofErr w:type="spellEnd"/>
            <w:r>
              <w:rPr>
                <w:color w:val="auto"/>
                <w:sz w:val="24"/>
                <w:szCs w:val="24"/>
              </w:rPr>
              <w:t>.</w:t>
            </w:r>
          </w:p>
          <w:p w:rsidR="00101C13" w:rsidRDefault="00101C13" w:rsidP="00101C13">
            <w:pPr>
              <w:numPr>
                <w:ilvl w:val="0"/>
                <w:numId w:val="8"/>
              </w:numPr>
              <w:tabs>
                <w:tab w:val="num" w:pos="360"/>
              </w:tabs>
              <w:ind w:left="360" w:firstLine="0"/>
              <w:rPr>
                <w:color w:val="auto"/>
                <w:sz w:val="24"/>
                <w:szCs w:val="24"/>
              </w:rPr>
            </w:pPr>
            <w:proofErr w:type="spellStart"/>
            <w:r>
              <w:rPr>
                <w:color w:val="auto"/>
                <w:sz w:val="24"/>
                <w:szCs w:val="24"/>
              </w:rPr>
              <w:t>Оқу</w:t>
            </w:r>
            <w:proofErr w:type="spellEnd"/>
            <w:r>
              <w:rPr>
                <w:color w:val="auto"/>
                <w:sz w:val="24"/>
                <w:szCs w:val="24"/>
              </w:rPr>
              <w:t xml:space="preserve"> </w:t>
            </w:r>
            <w:proofErr w:type="spellStart"/>
            <w:r>
              <w:rPr>
                <w:color w:val="auto"/>
                <w:sz w:val="24"/>
                <w:szCs w:val="24"/>
              </w:rPr>
              <w:t>жылына</w:t>
            </w:r>
            <w:proofErr w:type="spellEnd"/>
            <w:r>
              <w:rPr>
                <w:color w:val="auto"/>
                <w:sz w:val="24"/>
                <w:szCs w:val="24"/>
              </w:rPr>
              <w:t xml:space="preserve"> </w:t>
            </w:r>
            <w:proofErr w:type="spellStart"/>
            <w:r>
              <w:rPr>
                <w:color w:val="auto"/>
                <w:sz w:val="24"/>
                <w:szCs w:val="24"/>
              </w:rPr>
              <w:t>арналған</w:t>
            </w:r>
            <w:proofErr w:type="spellEnd"/>
            <w:r>
              <w:rPr>
                <w:color w:val="auto"/>
                <w:sz w:val="24"/>
                <w:szCs w:val="24"/>
              </w:rPr>
              <w:t xml:space="preserve">  </w:t>
            </w:r>
            <w:proofErr w:type="spellStart"/>
            <w:r>
              <w:rPr>
                <w:color w:val="auto"/>
                <w:sz w:val="24"/>
                <w:szCs w:val="24"/>
              </w:rPr>
              <w:t>сыныптар</w:t>
            </w:r>
            <w:proofErr w:type="spellEnd"/>
            <w:r>
              <w:rPr>
                <w:color w:val="auto"/>
                <w:sz w:val="24"/>
                <w:szCs w:val="24"/>
              </w:rPr>
              <w:t xml:space="preserve"> </w:t>
            </w:r>
            <w:proofErr w:type="spellStart"/>
            <w:r>
              <w:rPr>
                <w:color w:val="auto"/>
                <w:sz w:val="24"/>
                <w:szCs w:val="24"/>
              </w:rPr>
              <w:t>бойынша</w:t>
            </w:r>
            <w:proofErr w:type="spellEnd"/>
            <w:r>
              <w:rPr>
                <w:color w:val="auto"/>
                <w:sz w:val="24"/>
                <w:szCs w:val="24"/>
              </w:rPr>
              <w:t xml:space="preserve">  </w:t>
            </w:r>
            <w:proofErr w:type="spellStart"/>
            <w:r>
              <w:rPr>
                <w:color w:val="auto"/>
                <w:sz w:val="24"/>
                <w:szCs w:val="24"/>
              </w:rPr>
              <w:t>күнтізбелік</w:t>
            </w:r>
            <w:proofErr w:type="spellEnd"/>
            <w:r>
              <w:rPr>
                <w:color w:val="auto"/>
                <w:sz w:val="24"/>
                <w:szCs w:val="24"/>
              </w:rPr>
              <w:t xml:space="preserve"> </w:t>
            </w:r>
            <w:proofErr w:type="spellStart"/>
            <w:r>
              <w:rPr>
                <w:color w:val="auto"/>
                <w:sz w:val="24"/>
                <w:szCs w:val="24"/>
              </w:rPr>
              <w:t>жоспардың</w:t>
            </w:r>
            <w:proofErr w:type="spellEnd"/>
            <w:r>
              <w:rPr>
                <w:color w:val="auto"/>
                <w:sz w:val="24"/>
                <w:szCs w:val="24"/>
              </w:rPr>
              <w:t xml:space="preserve"> </w:t>
            </w:r>
            <w:proofErr w:type="spellStart"/>
            <w:r>
              <w:rPr>
                <w:color w:val="auto"/>
                <w:sz w:val="24"/>
                <w:szCs w:val="24"/>
              </w:rPr>
              <w:t>орындалысы</w:t>
            </w:r>
            <w:proofErr w:type="spellEnd"/>
            <w:r>
              <w:rPr>
                <w:color w:val="auto"/>
                <w:sz w:val="24"/>
                <w:szCs w:val="24"/>
              </w:rPr>
              <w:t>.</w:t>
            </w:r>
          </w:p>
          <w:p w:rsidR="00101C13" w:rsidRDefault="00101C13" w:rsidP="00101C13">
            <w:pPr>
              <w:numPr>
                <w:ilvl w:val="0"/>
                <w:numId w:val="8"/>
              </w:numPr>
              <w:tabs>
                <w:tab w:val="num" w:pos="360"/>
              </w:tabs>
              <w:ind w:left="360" w:firstLine="0"/>
              <w:rPr>
                <w:color w:val="auto"/>
                <w:sz w:val="24"/>
                <w:szCs w:val="24"/>
              </w:rPr>
            </w:pPr>
            <w:proofErr w:type="spellStart"/>
            <w:r>
              <w:rPr>
                <w:color w:val="auto"/>
                <w:sz w:val="24"/>
                <w:szCs w:val="24"/>
              </w:rPr>
              <w:t>Мектепішілік</w:t>
            </w:r>
            <w:proofErr w:type="spellEnd"/>
            <w:r>
              <w:rPr>
                <w:color w:val="auto"/>
                <w:sz w:val="24"/>
                <w:szCs w:val="24"/>
              </w:rPr>
              <w:t xml:space="preserve"> </w:t>
            </w:r>
            <w:proofErr w:type="spellStart"/>
            <w:r>
              <w:rPr>
                <w:color w:val="auto"/>
                <w:sz w:val="24"/>
                <w:szCs w:val="24"/>
              </w:rPr>
              <w:t>жә</w:t>
            </w:r>
            <w:proofErr w:type="gramStart"/>
            <w:r>
              <w:rPr>
                <w:color w:val="auto"/>
                <w:sz w:val="24"/>
                <w:szCs w:val="24"/>
              </w:rPr>
              <w:t>не</w:t>
            </w:r>
            <w:proofErr w:type="spellEnd"/>
            <w:r>
              <w:rPr>
                <w:color w:val="auto"/>
                <w:sz w:val="24"/>
                <w:szCs w:val="24"/>
              </w:rPr>
              <w:t xml:space="preserve"> </w:t>
            </w:r>
            <w:proofErr w:type="spellStart"/>
            <w:r>
              <w:rPr>
                <w:color w:val="auto"/>
                <w:sz w:val="24"/>
                <w:szCs w:val="24"/>
              </w:rPr>
              <w:t>б</w:t>
            </w:r>
            <w:proofErr w:type="gramEnd"/>
            <w:r>
              <w:rPr>
                <w:color w:val="auto"/>
                <w:sz w:val="24"/>
                <w:szCs w:val="24"/>
              </w:rPr>
              <w:t>ірлестік</w:t>
            </w:r>
            <w:proofErr w:type="spellEnd"/>
            <w:r>
              <w:rPr>
                <w:color w:val="auto"/>
                <w:sz w:val="24"/>
                <w:szCs w:val="24"/>
              </w:rPr>
              <w:t xml:space="preserve"> </w:t>
            </w:r>
            <w:proofErr w:type="spellStart"/>
            <w:r>
              <w:rPr>
                <w:color w:val="auto"/>
                <w:sz w:val="24"/>
                <w:szCs w:val="24"/>
              </w:rPr>
              <w:t>шараларына</w:t>
            </w:r>
            <w:proofErr w:type="spellEnd"/>
            <w:r>
              <w:rPr>
                <w:color w:val="auto"/>
                <w:sz w:val="24"/>
                <w:szCs w:val="24"/>
              </w:rPr>
              <w:t xml:space="preserve"> </w:t>
            </w:r>
            <w:proofErr w:type="spellStart"/>
            <w:r>
              <w:rPr>
                <w:color w:val="auto"/>
                <w:sz w:val="24"/>
                <w:szCs w:val="24"/>
              </w:rPr>
              <w:t>белсенді</w:t>
            </w:r>
            <w:proofErr w:type="spellEnd"/>
            <w:r>
              <w:rPr>
                <w:color w:val="auto"/>
                <w:sz w:val="24"/>
                <w:szCs w:val="24"/>
              </w:rPr>
              <w:t xml:space="preserve"> </w:t>
            </w:r>
            <w:proofErr w:type="spellStart"/>
            <w:r>
              <w:rPr>
                <w:color w:val="auto"/>
                <w:sz w:val="24"/>
                <w:szCs w:val="24"/>
              </w:rPr>
              <w:t>қатысуы</w:t>
            </w:r>
            <w:proofErr w:type="spellEnd"/>
            <w:r>
              <w:rPr>
                <w:color w:val="auto"/>
                <w:sz w:val="24"/>
                <w:szCs w:val="24"/>
              </w:rPr>
              <w:t>.</w:t>
            </w:r>
          </w:p>
          <w:p w:rsidR="00101C13" w:rsidRDefault="00101C13" w:rsidP="00101C13">
            <w:pPr>
              <w:numPr>
                <w:ilvl w:val="0"/>
                <w:numId w:val="8"/>
              </w:numPr>
              <w:tabs>
                <w:tab w:val="num" w:pos="360"/>
              </w:tabs>
              <w:ind w:left="360" w:firstLine="0"/>
              <w:rPr>
                <w:color w:val="auto"/>
                <w:sz w:val="24"/>
                <w:szCs w:val="24"/>
              </w:rPr>
            </w:pPr>
            <w:proofErr w:type="spellStart"/>
            <w:r>
              <w:rPr>
                <w:color w:val="auto"/>
                <w:sz w:val="24"/>
                <w:szCs w:val="24"/>
              </w:rPr>
              <w:t>Мектеп</w:t>
            </w:r>
            <w:proofErr w:type="spellEnd"/>
            <w:r>
              <w:rPr>
                <w:color w:val="auto"/>
                <w:sz w:val="24"/>
                <w:szCs w:val="24"/>
              </w:rPr>
              <w:t xml:space="preserve"> </w:t>
            </w:r>
            <w:proofErr w:type="spellStart"/>
            <w:r>
              <w:rPr>
                <w:color w:val="auto"/>
                <w:sz w:val="24"/>
                <w:szCs w:val="24"/>
              </w:rPr>
              <w:t>және</w:t>
            </w:r>
            <w:proofErr w:type="spellEnd"/>
            <w:r>
              <w:rPr>
                <w:color w:val="auto"/>
                <w:sz w:val="24"/>
                <w:szCs w:val="24"/>
              </w:rPr>
              <w:t xml:space="preserve"> </w:t>
            </w:r>
            <w:proofErr w:type="spellStart"/>
            <w:r>
              <w:rPr>
                <w:color w:val="auto"/>
                <w:sz w:val="24"/>
                <w:szCs w:val="24"/>
              </w:rPr>
              <w:t>ата-ана</w:t>
            </w:r>
            <w:proofErr w:type="spellEnd"/>
            <w:r>
              <w:rPr>
                <w:color w:val="auto"/>
                <w:sz w:val="24"/>
                <w:szCs w:val="24"/>
              </w:rPr>
              <w:t xml:space="preserve">  </w:t>
            </w:r>
            <w:proofErr w:type="spellStart"/>
            <w:r>
              <w:rPr>
                <w:color w:val="auto"/>
                <w:sz w:val="24"/>
                <w:szCs w:val="24"/>
              </w:rPr>
              <w:t>арасындағы</w:t>
            </w:r>
            <w:proofErr w:type="spellEnd"/>
            <w:r>
              <w:rPr>
                <w:color w:val="auto"/>
                <w:sz w:val="24"/>
                <w:szCs w:val="24"/>
              </w:rPr>
              <w:t xml:space="preserve"> </w:t>
            </w:r>
            <w:proofErr w:type="spellStart"/>
            <w:r>
              <w:rPr>
                <w:color w:val="auto"/>
                <w:sz w:val="24"/>
                <w:szCs w:val="24"/>
              </w:rPr>
              <w:t>байланыс</w:t>
            </w:r>
            <w:proofErr w:type="spellEnd"/>
            <w:r>
              <w:rPr>
                <w:color w:val="auto"/>
                <w:sz w:val="24"/>
                <w:szCs w:val="24"/>
              </w:rPr>
              <w:t>.</w:t>
            </w:r>
          </w:p>
          <w:p w:rsidR="00101C13" w:rsidRDefault="00101C13" w:rsidP="00101C13">
            <w:pPr>
              <w:numPr>
                <w:ilvl w:val="0"/>
                <w:numId w:val="8"/>
              </w:numPr>
              <w:tabs>
                <w:tab w:val="num" w:pos="360"/>
              </w:tabs>
              <w:ind w:left="360" w:firstLine="0"/>
              <w:rPr>
                <w:color w:val="auto"/>
                <w:sz w:val="24"/>
                <w:szCs w:val="24"/>
              </w:rPr>
            </w:pPr>
            <w:proofErr w:type="spellStart"/>
            <w:r>
              <w:rPr>
                <w:color w:val="auto"/>
                <w:sz w:val="24"/>
                <w:szCs w:val="24"/>
              </w:rPr>
              <w:t>Сынып</w:t>
            </w:r>
            <w:proofErr w:type="spellEnd"/>
            <w:r>
              <w:rPr>
                <w:color w:val="auto"/>
                <w:sz w:val="24"/>
                <w:szCs w:val="24"/>
              </w:rPr>
              <w:t xml:space="preserve"> </w:t>
            </w:r>
            <w:proofErr w:type="spellStart"/>
            <w:r>
              <w:rPr>
                <w:color w:val="auto"/>
                <w:sz w:val="24"/>
                <w:szCs w:val="24"/>
              </w:rPr>
              <w:t>оқушыларының</w:t>
            </w:r>
            <w:proofErr w:type="spellEnd"/>
            <w:r>
              <w:rPr>
                <w:color w:val="auto"/>
                <w:sz w:val="24"/>
                <w:szCs w:val="24"/>
              </w:rPr>
              <w:t xml:space="preserve">  </w:t>
            </w:r>
            <w:proofErr w:type="spellStart"/>
            <w:r>
              <w:rPr>
                <w:color w:val="auto"/>
                <w:sz w:val="24"/>
                <w:szCs w:val="24"/>
              </w:rPr>
              <w:t>кітапханамен</w:t>
            </w:r>
            <w:proofErr w:type="spellEnd"/>
            <w:r>
              <w:rPr>
                <w:color w:val="auto"/>
                <w:sz w:val="24"/>
                <w:szCs w:val="24"/>
              </w:rPr>
              <w:t xml:space="preserve"> </w:t>
            </w:r>
            <w:proofErr w:type="spellStart"/>
            <w:r>
              <w:rPr>
                <w:color w:val="auto"/>
                <w:sz w:val="24"/>
                <w:szCs w:val="24"/>
              </w:rPr>
              <w:t>байланысы</w:t>
            </w:r>
            <w:proofErr w:type="spellEnd"/>
            <w:r>
              <w:rPr>
                <w:color w:val="auto"/>
                <w:sz w:val="24"/>
                <w:szCs w:val="24"/>
              </w:rPr>
              <w:t xml:space="preserve">. </w:t>
            </w:r>
          </w:p>
          <w:p w:rsidR="00101C13" w:rsidRDefault="00101C13" w:rsidP="00101C13">
            <w:pPr>
              <w:numPr>
                <w:ilvl w:val="0"/>
                <w:numId w:val="8"/>
              </w:numPr>
              <w:tabs>
                <w:tab w:val="num" w:pos="360"/>
              </w:tabs>
              <w:ind w:left="360" w:firstLine="0"/>
              <w:rPr>
                <w:color w:val="auto"/>
                <w:sz w:val="24"/>
                <w:szCs w:val="24"/>
              </w:rPr>
            </w:pPr>
            <w:proofErr w:type="spellStart"/>
            <w:proofErr w:type="gramStart"/>
            <w:r>
              <w:rPr>
                <w:color w:val="auto"/>
                <w:sz w:val="24"/>
                <w:szCs w:val="24"/>
              </w:rPr>
              <w:t>Жа</w:t>
            </w:r>
            <w:proofErr w:type="gramEnd"/>
            <w:r>
              <w:rPr>
                <w:color w:val="auto"/>
                <w:sz w:val="24"/>
                <w:szCs w:val="24"/>
              </w:rPr>
              <w:t>ңа</w:t>
            </w:r>
            <w:proofErr w:type="spellEnd"/>
            <w:r>
              <w:rPr>
                <w:color w:val="auto"/>
                <w:sz w:val="24"/>
                <w:szCs w:val="24"/>
              </w:rPr>
              <w:t xml:space="preserve"> </w:t>
            </w:r>
            <w:proofErr w:type="spellStart"/>
            <w:r>
              <w:rPr>
                <w:color w:val="auto"/>
                <w:sz w:val="24"/>
                <w:szCs w:val="24"/>
              </w:rPr>
              <w:t>педтехнологияларды</w:t>
            </w:r>
            <w:proofErr w:type="spellEnd"/>
            <w:r>
              <w:rPr>
                <w:color w:val="auto"/>
                <w:sz w:val="24"/>
                <w:szCs w:val="24"/>
              </w:rPr>
              <w:t xml:space="preserve"> </w:t>
            </w:r>
            <w:proofErr w:type="spellStart"/>
            <w:r>
              <w:rPr>
                <w:color w:val="auto"/>
                <w:sz w:val="24"/>
                <w:szCs w:val="24"/>
              </w:rPr>
              <w:t>қолдану</w:t>
            </w:r>
            <w:proofErr w:type="spellEnd"/>
            <w:r>
              <w:rPr>
                <w:color w:val="auto"/>
                <w:sz w:val="24"/>
                <w:szCs w:val="24"/>
              </w:rPr>
              <w:t>.</w:t>
            </w:r>
          </w:p>
          <w:p w:rsidR="00101C13" w:rsidRDefault="00101C13" w:rsidP="00101C13">
            <w:pPr>
              <w:numPr>
                <w:ilvl w:val="0"/>
                <w:numId w:val="8"/>
              </w:numPr>
              <w:tabs>
                <w:tab w:val="num" w:pos="360"/>
              </w:tabs>
              <w:ind w:left="360" w:firstLine="0"/>
              <w:rPr>
                <w:color w:val="auto"/>
                <w:sz w:val="24"/>
                <w:szCs w:val="24"/>
              </w:rPr>
            </w:pPr>
            <w:proofErr w:type="spellStart"/>
            <w:r>
              <w:rPr>
                <w:color w:val="auto"/>
                <w:sz w:val="24"/>
                <w:szCs w:val="24"/>
              </w:rPr>
              <w:t>Сынып</w:t>
            </w:r>
            <w:proofErr w:type="spellEnd"/>
            <w:r>
              <w:rPr>
                <w:color w:val="auto"/>
                <w:sz w:val="24"/>
                <w:szCs w:val="24"/>
              </w:rPr>
              <w:t xml:space="preserve"> журналы мен </w:t>
            </w:r>
            <w:proofErr w:type="spellStart"/>
            <w:r>
              <w:rPr>
                <w:color w:val="auto"/>
                <w:sz w:val="24"/>
                <w:szCs w:val="24"/>
              </w:rPr>
              <w:t>оқушы</w:t>
            </w:r>
            <w:proofErr w:type="spellEnd"/>
            <w:r>
              <w:rPr>
                <w:color w:val="auto"/>
                <w:sz w:val="24"/>
                <w:szCs w:val="24"/>
              </w:rPr>
              <w:t xml:space="preserve"> </w:t>
            </w:r>
            <w:proofErr w:type="spellStart"/>
            <w:r>
              <w:rPr>
                <w:color w:val="auto"/>
                <w:sz w:val="24"/>
                <w:szCs w:val="24"/>
              </w:rPr>
              <w:t>күнделіктерінің</w:t>
            </w:r>
            <w:proofErr w:type="spellEnd"/>
            <w:r>
              <w:rPr>
                <w:color w:val="auto"/>
                <w:sz w:val="24"/>
                <w:szCs w:val="24"/>
              </w:rPr>
              <w:t xml:space="preserve">  </w:t>
            </w:r>
            <w:proofErr w:type="spellStart"/>
            <w:proofErr w:type="gramStart"/>
            <w:r>
              <w:rPr>
                <w:color w:val="auto"/>
                <w:sz w:val="24"/>
                <w:szCs w:val="24"/>
              </w:rPr>
              <w:t>талап</w:t>
            </w:r>
            <w:proofErr w:type="gramEnd"/>
            <w:r>
              <w:rPr>
                <w:color w:val="auto"/>
                <w:sz w:val="24"/>
                <w:szCs w:val="24"/>
              </w:rPr>
              <w:t>қа</w:t>
            </w:r>
            <w:proofErr w:type="spellEnd"/>
            <w:r>
              <w:rPr>
                <w:color w:val="auto"/>
                <w:sz w:val="24"/>
                <w:szCs w:val="24"/>
              </w:rPr>
              <w:t xml:space="preserve"> </w:t>
            </w:r>
            <w:proofErr w:type="spellStart"/>
            <w:r>
              <w:rPr>
                <w:color w:val="auto"/>
                <w:sz w:val="24"/>
                <w:szCs w:val="24"/>
              </w:rPr>
              <w:t>сай</w:t>
            </w:r>
            <w:proofErr w:type="spellEnd"/>
            <w:r>
              <w:rPr>
                <w:color w:val="auto"/>
                <w:sz w:val="24"/>
                <w:szCs w:val="24"/>
              </w:rPr>
              <w:t xml:space="preserve"> </w:t>
            </w:r>
            <w:proofErr w:type="spellStart"/>
            <w:r>
              <w:rPr>
                <w:color w:val="auto"/>
                <w:sz w:val="24"/>
                <w:szCs w:val="24"/>
              </w:rPr>
              <w:t>жүргізілуі</w:t>
            </w:r>
            <w:proofErr w:type="spellEnd"/>
            <w:r>
              <w:rPr>
                <w:color w:val="auto"/>
                <w:sz w:val="24"/>
                <w:szCs w:val="24"/>
              </w:rPr>
              <w:t>.</w:t>
            </w:r>
          </w:p>
          <w:p w:rsidR="00101C13" w:rsidRDefault="00101C13" w:rsidP="00AD7C79">
            <w:pPr>
              <w:ind w:left="720"/>
              <w:rPr>
                <w:color w:val="auto"/>
                <w:sz w:val="24"/>
                <w:szCs w:val="24"/>
              </w:rPr>
            </w:pPr>
          </w:p>
        </w:tc>
        <w:tc>
          <w:tcPr>
            <w:tcW w:w="2804" w:type="dxa"/>
            <w:tcBorders>
              <w:top w:val="single" w:sz="4" w:space="0" w:color="auto"/>
              <w:left w:val="single" w:sz="4" w:space="0" w:color="auto"/>
              <w:bottom w:val="single" w:sz="4" w:space="0" w:color="auto"/>
              <w:right w:val="single" w:sz="4" w:space="0" w:color="auto"/>
            </w:tcBorders>
          </w:tcPr>
          <w:p w:rsidR="00101C13" w:rsidRDefault="00101C13" w:rsidP="00101C13">
            <w:pPr>
              <w:numPr>
                <w:ilvl w:val="0"/>
                <w:numId w:val="8"/>
              </w:numPr>
              <w:rPr>
                <w:color w:val="auto"/>
                <w:sz w:val="24"/>
                <w:szCs w:val="24"/>
              </w:rPr>
            </w:pPr>
            <w:proofErr w:type="spellStart"/>
            <w:r>
              <w:rPr>
                <w:color w:val="auto"/>
                <w:sz w:val="24"/>
                <w:szCs w:val="24"/>
              </w:rPr>
              <w:t>Ә</w:t>
            </w:r>
            <w:proofErr w:type="gramStart"/>
            <w:r>
              <w:rPr>
                <w:color w:val="auto"/>
                <w:sz w:val="24"/>
                <w:szCs w:val="24"/>
              </w:rPr>
              <w:t>р</w:t>
            </w:r>
            <w:proofErr w:type="spellEnd"/>
            <w:proofErr w:type="gramEnd"/>
            <w:r>
              <w:rPr>
                <w:color w:val="auto"/>
                <w:sz w:val="24"/>
                <w:szCs w:val="24"/>
              </w:rPr>
              <w:t xml:space="preserve"> </w:t>
            </w:r>
            <w:proofErr w:type="spellStart"/>
            <w:r>
              <w:rPr>
                <w:color w:val="auto"/>
                <w:sz w:val="24"/>
                <w:szCs w:val="24"/>
              </w:rPr>
              <w:t>ұстаздың</w:t>
            </w:r>
            <w:proofErr w:type="spellEnd"/>
            <w:r>
              <w:rPr>
                <w:color w:val="auto"/>
                <w:sz w:val="24"/>
                <w:szCs w:val="24"/>
              </w:rPr>
              <w:t xml:space="preserve"> </w:t>
            </w:r>
            <w:proofErr w:type="spellStart"/>
            <w:r>
              <w:rPr>
                <w:color w:val="auto"/>
                <w:sz w:val="24"/>
                <w:szCs w:val="24"/>
              </w:rPr>
              <w:t>өз</w:t>
            </w:r>
            <w:proofErr w:type="spellEnd"/>
            <w:r>
              <w:rPr>
                <w:color w:val="auto"/>
                <w:sz w:val="24"/>
                <w:szCs w:val="24"/>
              </w:rPr>
              <w:t xml:space="preserve">  </w:t>
            </w:r>
            <w:proofErr w:type="spellStart"/>
            <w:r>
              <w:rPr>
                <w:color w:val="auto"/>
                <w:sz w:val="24"/>
                <w:szCs w:val="24"/>
              </w:rPr>
              <w:t>іс</w:t>
            </w:r>
            <w:proofErr w:type="spellEnd"/>
            <w:r>
              <w:rPr>
                <w:color w:val="auto"/>
                <w:sz w:val="24"/>
                <w:szCs w:val="24"/>
              </w:rPr>
              <w:t xml:space="preserve"> </w:t>
            </w:r>
            <w:proofErr w:type="spellStart"/>
            <w:r>
              <w:rPr>
                <w:color w:val="auto"/>
                <w:sz w:val="24"/>
                <w:szCs w:val="24"/>
              </w:rPr>
              <w:t>тәжірибесін</w:t>
            </w:r>
            <w:proofErr w:type="spellEnd"/>
            <w:r>
              <w:rPr>
                <w:color w:val="auto"/>
                <w:sz w:val="24"/>
                <w:szCs w:val="24"/>
              </w:rPr>
              <w:t xml:space="preserve">  </w:t>
            </w:r>
            <w:proofErr w:type="spellStart"/>
            <w:r>
              <w:rPr>
                <w:color w:val="auto"/>
                <w:sz w:val="24"/>
                <w:szCs w:val="24"/>
              </w:rPr>
              <w:t>ақпаратты</w:t>
            </w:r>
            <w:proofErr w:type="spellEnd"/>
            <w:r>
              <w:rPr>
                <w:color w:val="auto"/>
                <w:sz w:val="24"/>
                <w:szCs w:val="24"/>
              </w:rPr>
              <w:t xml:space="preserve"> </w:t>
            </w:r>
            <w:proofErr w:type="spellStart"/>
            <w:r>
              <w:rPr>
                <w:color w:val="auto"/>
                <w:sz w:val="24"/>
                <w:szCs w:val="24"/>
              </w:rPr>
              <w:t>құралдар</w:t>
            </w:r>
            <w:proofErr w:type="spellEnd"/>
            <w:r>
              <w:rPr>
                <w:color w:val="auto"/>
                <w:sz w:val="24"/>
                <w:szCs w:val="24"/>
              </w:rPr>
              <w:t xml:space="preserve"> </w:t>
            </w:r>
            <w:proofErr w:type="spellStart"/>
            <w:r>
              <w:rPr>
                <w:color w:val="auto"/>
                <w:sz w:val="24"/>
                <w:szCs w:val="24"/>
              </w:rPr>
              <w:t>арқылы</w:t>
            </w:r>
            <w:proofErr w:type="spellEnd"/>
            <w:r>
              <w:rPr>
                <w:color w:val="auto"/>
                <w:sz w:val="24"/>
                <w:szCs w:val="24"/>
              </w:rPr>
              <w:t xml:space="preserve"> </w:t>
            </w:r>
            <w:proofErr w:type="spellStart"/>
            <w:r>
              <w:rPr>
                <w:color w:val="auto"/>
                <w:sz w:val="24"/>
                <w:szCs w:val="24"/>
              </w:rPr>
              <w:t>басылым</w:t>
            </w:r>
            <w:proofErr w:type="spellEnd"/>
            <w:r>
              <w:rPr>
                <w:color w:val="auto"/>
                <w:sz w:val="24"/>
                <w:szCs w:val="24"/>
              </w:rPr>
              <w:t xml:space="preserve"> </w:t>
            </w:r>
            <w:proofErr w:type="spellStart"/>
            <w:r>
              <w:rPr>
                <w:color w:val="auto"/>
                <w:sz w:val="24"/>
                <w:szCs w:val="24"/>
              </w:rPr>
              <w:t>беттеріне</w:t>
            </w:r>
            <w:proofErr w:type="spellEnd"/>
            <w:r>
              <w:rPr>
                <w:color w:val="auto"/>
                <w:sz w:val="24"/>
                <w:szCs w:val="24"/>
              </w:rPr>
              <w:t xml:space="preserve"> </w:t>
            </w:r>
            <w:proofErr w:type="spellStart"/>
            <w:r>
              <w:rPr>
                <w:color w:val="auto"/>
                <w:sz w:val="24"/>
                <w:szCs w:val="24"/>
              </w:rPr>
              <w:t>жариялауы</w:t>
            </w:r>
            <w:proofErr w:type="spellEnd"/>
            <w:r>
              <w:rPr>
                <w:color w:val="auto"/>
                <w:sz w:val="24"/>
                <w:szCs w:val="24"/>
              </w:rPr>
              <w:t xml:space="preserve"> (</w:t>
            </w:r>
            <w:proofErr w:type="spellStart"/>
            <w:r>
              <w:rPr>
                <w:color w:val="auto"/>
                <w:sz w:val="24"/>
                <w:szCs w:val="24"/>
              </w:rPr>
              <w:t>электронды</w:t>
            </w:r>
            <w:proofErr w:type="spellEnd"/>
            <w:r>
              <w:rPr>
                <w:color w:val="auto"/>
                <w:sz w:val="24"/>
                <w:szCs w:val="24"/>
              </w:rPr>
              <w:t xml:space="preserve">  </w:t>
            </w:r>
            <w:proofErr w:type="spellStart"/>
            <w:r>
              <w:rPr>
                <w:color w:val="auto"/>
                <w:sz w:val="24"/>
                <w:szCs w:val="24"/>
              </w:rPr>
              <w:t>пошта</w:t>
            </w:r>
            <w:proofErr w:type="spellEnd"/>
            <w:r>
              <w:rPr>
                <w:color w:val="auto"/>
                <w:sz w:val="24"/>
                <w:szCs w:val="24"/>
              </w:rPr>
              <w:t xml:space="preserve"> </w:t>
            </w:r>
            <w:proofErr w:type="spellStart"/>
            <w:r>
              <w:rPr>
                <w:color w:val="auto"/>
                <w:sz w:val="24"/>
                <w:szCs w:val="24"/>
              </w:rPr>
              <w:t>немесе</w:t>
            </w:r>
            <w:proofErr w:type="spellEnd"/>
            <w:r>
              <w:rPr>
                <w:color w:val="auto"/>
                <w:sz w:val="24"/>
                <w:szCs w:val="24"/>
              </w:rPr>
              <w:t xml:space="preserve"> факс)</w:t>
            </w:r>
          </w:p>
          <w:p w:rsidR="00101C13" w:rsidRDefault="00101C13" w:rsidP="00101C13">
            <w:pPr>
              <w:numPr>
                <w:ilvl w:val="0"/>
                <w:numId w:val="8"/>
              </w:numPr>
              <w:rPr>
                <w:color w:val="auto"/>
                <w:sz w:val="24"/>
                <w:szCs w:val="24"/>
              </w:rPr>
            </w:pPr>
            <w:proofErr w:type="spellStart"/>
            <w:r>
              <w:rPr>
                <w:color w:val="auto"/>
                <w:sz w:val="24"/>
                <w:szCs w:val="24"/>
              </w:rPr>
              <w:t>Жас</w:t>
            </w:r>
            <w:proofErr w:type="spellEnd"/>
            <w:r>
              <w:rPr>
                <w:color w:val="auto"/>
                <w:sz w:val="24"/>
                <w:szCs w:val="24"/>
              </w:rPr>
              <w:t xml:space="preserve"> </w:t>
            </w:r>
            <w:proofErr w:type="spellStart"/>
            <w:r>
              <w:rPr>
                <w:color w:val="auto"/>
                <w:sz w:val="24"/>
                <w:szCs w:val="24"/>
              </w:rPr>
              <w:t>ұстаздардың</w:t>
            </w:r>
            <w:proofErr w:type="spellEnd"/>
            <w:r>
              <w:rPr>
                <w:color w:val="auto"/>
                <w:sz w:val="24"/>
                <w:szCs w:val="24"/>
              </w:rPr>
              <w:t xml:space="preserve">  </w:t>
            </w:r>
            <w:proofErr w:type="spellStart"/>
            <w:r>
              <w:rPr>
                <w:color w:val="auto"/>
                <w:sz w:val="24"/>
                <w:szCs w:val="24"/>
              </w:rPr>
              <w:t>шығармашылықпен</w:t>
            </w:r>
            <w:proofErr w:type="spellEnd"/>
            <w:r>
              <w:rPr>
                <w:color w:val="auto"/>
                <w:sz w:val="24"/>
                <w:szCs w:val="24"/>
              </w:rPr>
              <w:t xml:space="preserve"> </w:t>
            </w:r>
            <w:proofErr w:type="spellStart"/>
            <w:r>
              <w:rPr>
                <w:color w:val="auto"/>
                <w:sz w:val="24"/>
                <w:szCs w:val="24"/>
              </w:rPr>
              <w:t>белсенді</w:t>
            </w:r>
            <w:proofErr w:type="spellEnd"/>
            <w:r>
              <w:rPr>
                <w:color w:val="auto"/>
                <w:sz w:val="24"/>
                <w:szCs w:val="24"/>
              </w:rPr>
              <w:t xml:space="preserve"> </w:t>
            </w:r>
            <w:proofErr w:type="spellStart"/>
            <w:r>
              <w:rPr>
                <w:color w:val="auto"/>
                <w:sz w:val="24"/>
                <w:szCs w:val="24"/>
              </w:rPr>
              <w:t>жұмыс</w:t>
            </w:r>
            <w:proofErr w:type="spellEnd"/>
            <w:r>
              <w:rPr>
                <w:color w:val="auto"/>
                <w:sz w:val="24"/>
                <w:szCs w:val="24"/>
              </w:rPr>
              <w:t xml:space="preserve"> </w:t>
            </w:r>
            <w:proofErr w:type="spellStart"/>
            <w:r>
              <w:rPr>
                <w:color w:val="auto"/>
                <w:sz w:val="24"/>
                <w:szCs w:val="24"/>
              </w:rPr>
              <w:t>жасауы</w:t>
            </w:r>
            <w:proofErr w:type="spellEnd"/>
            <w:r>
              <w:rPr>
                <w:color w:val="auto"/>
                <w:sz w:val="24"/>
                <w:szCs w:val="24"/>
              </w:rPr>
              <w:t>.</w:t>
            </w:r>
          </w:p>
          <w:p w:rsidR="00101C13" w:rsidRDefault="00101C13" w:rsidP="00101C13">
            <w:pPr>
              <w:numPr>
                <w:ilvl w:val="0"/>
                <w:numId w:val="8"/>
              </w:numPr>
              <w:rPr>
                <w:color w:val="auto"/>
                <w:sz w:val="24"/>
                <w:szCs w:val="24"/>
              </w:rPr>
            </w:pPr>
            <w:proofErr w:type="spellStart"/>
            <w:r>
              <w:rPr>
                <w:color w:val="auto"/>
                <w:sz w:val="24"/>
                <w:szCs w:val="24"/>
              </w:rPr>
              <w:t>Үлгерімі</w:t>
            </w:r>
            <w:proofErr w:type="spellEnd"/>
            <w:r>
              <w:rPr>
                <w:color w:val="auto"/>
                <w:sz w:val="24"/>
                <w:szCs w:val="24"/>
              </w:rPr>
              <w:t xml:space="preserve"> </w:t>
            </w:r>
            <w:proofErr w:type="spellStart"/>
            <w:r>
              <w:rPr>
                <w:color w:val="auto"/>
                <w:sz w:val="24"/>
                <w:szCs w:val="24"/>
              </w:rPr>
              <w:t>тө</w:t>
            </w:r>
            <w:proofErr w:type="gramStart"/>
            <w:r>
              <w:rPr>
                <w:color w:val="auto"/>
                <w:sz w:val="24"/>
                <w:szCs w:val="24"/>
              </w:rPr>
              <w:t>мен</w:t>
            </w:r>
            <w:proofErr w:type="spellEnd"/>
            <w:r>
              <w:rPr>
                <w:color w:val="auto"/>
                <w:sz w:val="24"/>
                <w:szCs w:val="24"/>
              </w:rPr>
              <w:t xml:space="preserve"> </w:t>
            </w:r>
            <w:proofErr w:type="spellStart"/>
            <w:r>
              <w:rPr>
                <w:color w:val="auto"/>
                <w:sz w:val="24"/>
                <w:szCs w:val="24"/>
              </w:rPr>
              <w:t>ж</w:t>
            </w:r>
            <w:proofErr w:type="gramEnd"/>
            <w:r>
              <w:rPr>
                <w:color w:val="auto"/>
                <w:sz w:val="24"/>
                <w:szCs w:val="24"/>
              </w:rPr>
              <w:t>әне</w:t>
            </w:r>
            <w:proofErr w:type="spellEnd"/>
            <w:r>
              <w:rPr>
                <w:color w:val="auto"/>
                <w:sz w:val="24"/>
                <w:szCs w:val="24"/>
              </w:rPr>
              <w:t xml:space="preserve"> </w:t>
            </w:r>
            <w:proofErr w:type="spellStart"/>
            <w:r>
              <w:rPr>
                <w:color w:val="auto"/>
                <w:sz w:val="24"/>
                <w:szCs w:val="24"/>
              </w:rPr>
              <w:t>қабілетті</w:t>
            </w:r>
            <w:proofErr w:type="spellEnd"/>
            <w:r>
              <w:rPr>
                <w:color w:val="auto"/>
                <w:sz w:val="24"/>
                <w:szCs w:val="24"/>
              </w:rPr>
              <w:t xml:space="preserve"> </w:t>
            </w:r>
            <w:proofErr w:type="spellStart"/>
            <w:r>
              <w:rPr>
                <w:color w:val="auto"/>
                <w:sz w:val="24"/>
                <w:szCs w:val="24"/>
              </w:rPr>
              <w:t>оқушылармен</w:t>
            </w:r>
            <w:proofErr w:type="spellEnd"/>
            <w:r>
              <w:rPr>
                <w:color w:val="auto"/>
                <w:sz w:val="24"/>
                <w:szCs w:val="24"/>
              </w:rPr>
              <w:t xml:space="preserve">  </w:t>
            </w:r>
            <w:proofErr w:type="spellStart"/>
            <w:r>
              <w:rPr>
                <w:color w:val="auto"/>
                <w:sz w:val="24"/>
                <w:szCs w:val="24"/>
              </w:rPr>
              <w:t>қарқынды</w:t>
            </w:r>
            <w:proofErr w:type="spellEnd"/>
            <w:r>
              <w:rPr>
                <w:color w:val="auto"/>
                <w:sz w:val="24"/>
                <w:szCs w:val="24"/>
              </w:rPr>
              <w:t xml:space="preserve"> </w:t>
            </w:r>
            <w:proofErr w:type="spellStart"/>
            <w:r>
              <w:rPr>
                <w:color w:val="auto"/>
                <w:sz w:val="24"/>
                <w:szCs w:val="24"/>
              </w:rPr>
              <w:t>жұмыс</w:t>
            </w:r>
            <w:proofErr w:type="spellEnd"/>
            <w:r>
              <w:rPr>
                <w:color w:val="auto"/>
                <w:sz w:val="24"/>
                <w:szCs w:val="24"/>
              </w:rPr>
              <w:t>.</w:t>
            </w:r>
          </w:p>
          <w:p w:rsidR="00101C13" w:rsidRDefault="00101C13">
            <w:pPr>
              <w:ind w:left="360"/>
              <w:rPr>
                <w:color w:val="auto"/>
                <w:sz w:val="24"/>
                <w:szCs w:val="24"/>
              </w:rPr>
            </w:pPr>
          </w:p>
          <w:p w:rsidR="00101C13" w:rsidRDefault="00101C13">
            <w:pPr>
              <w:ind w:left="360"/>
              <w:rPr>
                <w:color w:val="auto"/>
                <w:sz w:val="24"/>
                <w:szCs w:val="24"/>
              </w:rPr>
            </w:pPr>
          </w:p>
        </w:tc>
        <w:tc>
          <w:tcPr>
            <w:tcW w:w="2643" w:type="dxa"/>
            <w:tcBorders>
              <w:top w:val="single" w:sz="4" w:space="0" w:color="auto"/>
              <w:left w:val="single" w:sz="4" w:space="0" w:color="auto"/>
              <w:bottom w:val="single" w:sz="4" w:space="0" w:color="auto"/>
              <w:right w:val="single" w:sz="4" w:space="0" w:color="auto"/>
            </w:tcBorders>
          </w:tcPr>
          <w:p w:rsidR="00101C13" w:rsidRDefault="00101C13" w:rsidP="00AD7C79">
            <w:pPr>
              <w:numPr>
                <w:ilvl w:val="0"/>
                <w:numId w:val="8"/>
              </w:numPr>
              <w:tabs>
                <w:tab w:val="clear" w:pos="720"/>
                <w:tab w:val="num" w:pos="-103"/>
              </w:tabs>
              <w:ind w:left="410" w:hanging="115"/>
              <w:rPr>
                <w:color w:val="auto"/>
                <w:sz w:val="24"/>
                <w:szCs w:val="24"/>
              </w:rPr>
            </w:pPr>
            <w:proofErr w:type="spellStart"/>
            <w:r>
              <w:rPr>
                <w:color w:val="auto"/>
                <w:sz w:val="24"/>
                <w:szCs w:val="24"/>
              </w:rPr>
              <w:t>Ұстаздардың</w:t>
            </w:r>
            <w:proofErr w:type="spellEnd"/>
            <w:r>
              <w:rPr>
                <w:color w:val="auto"/>
                <w:sz w:val="24"/>
                <w:szCs w:val="24"/>
              </w:rPr>
              <w:t xml:space="preserve"> </w:t>
            </w:r>
            <w:proofErr w:type="spellStart"/>
            <w:r>
              <w:rPr>
                <w:color w:val="auto"/>
                <w:sz w:val="24"/>
                <w:szCs w:val="24"/>
              </w:rPr>
              <w:t>шығармашылық</w:t>
            </w:r>
            <w:proofErr w:type="gramStart"/>
            <w:r>
              <w:rPr>
                <w:color w:val="auto"/>
                <w:sz w:val="24"/>
                <w:szCs w:val="24"/>
              </w:rPr>
              <w:t>пен</w:t>
            </w:r>
            <w:proofErr w:type="spellEnd"/>
            <w:r>
              <w:rPr>
                <w:color w:val="auto"/>
                <w:sz w:val="24"/>
                <w:szCs w:val="24"/>
              </w:rPr>
              <w:t xml:space="preserve">  </w:t>
            </w:r>
            <w:proofErr w:type="spellStart"/>
            <w:r>
              <w:rPr>
                <w:color w:val="auto"/>
                <w:sz w:val="24"/>
                <w:szCs w:val="24"/>
              </w:rPr>
              <w:t>ж</w:t>
            </w:r>
            <w:proofErr w:type="gramEnd"/>
            <w:r>
              <w:rPr>
                <w:color w:val="auto"/>
                <w:sz w:val="24"/>
                <w:szCs w:val="24"/>
              </w:rPr>
              <w:t>ұмыс</w:t>
            </w:r>
            <w:proofErr w:type="spellEnd"/>
            <w:r>
              <w:rPr>
                <w:color w:val="auto"/>
                <w:sz w:val="24"/>
                <w:szCs w:val="24"/>
              </w:rPr>
              <w:t xml:space="preserve"> </w:t>
            </w:r>
            <w:proofErr w:type="spellStart"/>
            <w:r>
              <w:rPr>
                <w:color w:val="auto"/>
                <w:sz w:val="24"/>
                <w:szCs w:val="24"/>
              </w:rPr>
              <w:t>жасап</w:t>
            </w:r>
            <w:proofErr w:type="spellEnd"/>
            <w:r>
              <w:rPr>
                <w:color w:val="auto"/>
                <w:sz w:val="24"/>
                <w:szCs w:val="24"/>
              </w:rPr>
              <w:t xml:space="preserve">,  </w:t>
            </w:r>
            <w:proofErr w:type="spellStart"/>
            <w:r>
              <w:rPr>
                <w:color w:val="auto"/>
                <w:sz w:val="24"/>
                <w:szCs w:val="24"/>
              </w:rPr>
              <w:t>әртүрлі</w:t>
            </w:r>
            <w:proofErr w:type="spellEnd"/>
            <w:r>
              <w:rPr>
                <w:color w:val="auto"/>
                <w:sz w:val="24"/>
                <w:szCs w:val="24"/>
              </w:rPr>
              <w:t xml:space="preserve"> </w:t>
            </w:r>
            <w:proofErr w:type="spellStart"/>
            <w:r>
              <w:rPr>
                <w:color w:val="auto"/>
                <w:sz w:val="24"/>
                <w:szCs w:val="24"/>
              </w:rPr>
              <w:t>деңгейдегі</w:t>
            </w:r>
            <w:proofErr w:type="spellEnd"/>
            <w:r>
              <w:rPr>
                <w:color w:val="auto"/>
                <w:sz w:val="24"/>
                <w:szCs w:val="24"/>
              </w:rPr>
              <w:t xml:space="preserve"> </w:t>
            </w:r>
            <w:proofErr w:type="spellStart"/>
            <w:r>
              <w:rPr>
                <w:color w:val="auto"/>
                <w:sz w:val="24"/>
                <w:szCs w:val="24"/>
              </w:rPr>
              <w:t>бағдарламалар</w:t>
            </w:r>
            <w:proofErr w:type="spellEnd"/>
            <w:r>
              <w:rPr>
                <w:color w:val="auto"/>
                <w:sz w:val="24"/>
                <w:szCs w:val="24"/>
              </w:rPr>
              <w:t xml:space="preserve"> мен  </w:t>
            </w:r>
            <w:proofErr w:type="spellStart"/>
            <w:r>
              <w:rPr>
                <w:color w:val="auto"/>
                <w:sz w:val="24"/>
                <w:szCs w:val="24"/>
              </w:rPr>
              <w:t>әдістемелік</w:t>
            </w:r>
            <w:proofErr w:type="spellEnd"/>
            <w:r>
              <w:rPr>
                <w:color w:val="auto"/>
                <w:sz w:val="24"/>
                <w:szCs w:val="24"/>
              </w:rPr>
              <w:t xml:space="preserve"> </w:t>
            </w:r>
            <w:proofErr w:type="spellStart"/>
            <w:r>
              <w:rPr>
                <w:color w:val="auto"/>
                <w:sz w:val="24"/>
                <w:szCs w:val="24"/>
              </w:rPr>
              <w:t>құралдар</w:t>
            </w:r>
            <w:proofErr w:type="spellEnd"/>
            <w:r>
              <w:rPr>
                <w:color w:val="auto"/>
                <w:sz w:val="24"/>
                <w:szCs w:val="24"/>
              </w:rPr>
              <w:t xml:space="preserve">, </w:t>
            </w:r>
            <w:proofErr w:type="spellStart"/>
            <w:r>
              <w:rPr>
                <w:color w:val="auto"/>
                <w:sz w:val="24"/>
                <w:szCs w:val="24"/>
              </w:rPr>
              <w:t>жинақтар</w:t>
            </w:r>
            <w:proofErr w:type="spellEnd"/>
            <w:r>
              <w:rPr>
                <w:color w:val="auto"/>
                <w:sz w:val="24"/>
                <w:szCs w:val="24"/>
              </w:rPr>
              <w:t xml:space="preserve"> </w:t>
            </w:r>
            <w:proofErr w:type="spellStart"/>
            <w:r>
              <w:rPr>
                <w:color w:val="auto"/>
                <w:sz w:val="24"/>
                <w:szCs w:val="24"/>
              </w:rPr>
              <w:t>жазуына</w:t>
            </w:r>
            <w:proofErr w:type="spellEnd"/>
            <w:r>
              <w:rPr>
                <w:color w:val="auto"/>
                <w:sz w:val="24"/>
                <w:szCs w:val="24"/>
              </w:rPr>
              <w:t>:</w:t>
            </w:r>
          </w:p>
          <w:p w:rsidR="00101C13" w:rsidRDefault="00101C13" w:rsidP="00101C13">
            <w:pPr>
              <w:numPr>
                <w:ilvl w:val="0"/>
                <w:numId w:val="8"/>
              </w:numPr>
              <w:rPr>
                <w:color w:val="auto"/>
                <w:sz w:val="24"/>
                <w:szCs w:val="24"/>
              </w:rPr>
            </w:pPr>
            <w:proofErr w:type="spellStart"/>
            <w:r>
              <w:rPr>
                <w:color w:val="auto"/>
                <w:sz w:val="24"/>
                <w:szCs w:val="24"/>
              </w:rPr>
              <w:t>Ә</w:t>
            </w:r>
            <w:proofErr w:type="gramStart"/>
            <w:r>
              <w:rPr>
                <w:color w:val="auto"/>
                <w:sz w:val="24"/>
                <w:szCs w:val="24"/>
              </w:rPr>
              <w:t>р</w:t>
            </w:r>
            <w:proofErr w:type="spellEnd"/>
            <w:proofErr w:type="gramEnd"/>
            <w:r>
              <w:rPr>
                <w:color w:val="auto"/>
                <w:sz w:val="24"/>
                <w:szCs w:val="24"/>
              </w:rPr>
              <w:t xml:space="preserve"> </w:t>
            </w:r>
            <w:proofErr w:type="spellStart"/>
            <w:r>
              <w:rPr>
                <w:color w:val="auto"/>
                <w:sz w:val="24"/>
                <w:szCs w:val="24"/>
              </w:rPr>
              <w:t>ұстаздың</w:t>
            </w:r>
            <w:proofErr w:type="spellEnd"/>
            <w:r>
              <w:rPr>
                <w:color w:val="auto"/>
                <w:sz w:val="24"/>
                <w:szCs w:val="24"/>
              </w:rPr>
              <w:t xml:space="preserve"> </w:t>
            </w:r>
            <w:proofErr w:type="spellStart"/>
            <w:r>
              <w:rPr>
                <w:color w:val="auto"/>
                <w:sz w:val="24"/>
                <w:szCs w:val="24"/>
              </w:rPr>
              <w:t>өз</w:t>
            </w:r>
            <w:proofErr w:type="spellEnd"/>
            <w:r>
              <w:rPr>
                <w:color w:val="auto"/>
                <w:sz w:val="24"/>
                <w:szCs w:val="24"/>
              </w:rPr>
              <w:t xml:space="preserve">  </w:t>
            </w:r>
            <w:proofErr w:type="spellStart"/>
            <w:r>
              <w:rPr>
                <w:color w:val="auto"/>
                <w:sz w:val="24"/>
                <w:szCs w:val="24"/>
              </w:rPr>
              <w:t>іс</w:t>
            </w:r>
            <w:proofErr w:type="spellEnd"/>
            <w:r>
              <w:rPr>
                <w:color w:val="auto"/>
                <w:sz w:val="24"/>
                <w:szCs w:val="24"/>
              </w:rPr>
              <w:t xml:space="preserve"> </w:t>
            </w:r>
            <w:proofErr w:type="spellStart"/>
            <w:r>
              <w:rPr>
                <w:color w:val="auto"/>
                <w:sz w:val="24"/>
                <w:szCs w:val="24"/>
              </w:rPr>
              <w:t>тәжірибесін</w:t>
            </w:r>
            <w:proofErr w:type="spellEnd"/>
            <w:r>
              <w:rPr>
                <w:color w:val="auto"/>
                <w:sz w:val="24"/>
                <w:szCs w:val="24"/>
              </w:rPr>
              <w:t xml:space="preserve">  </w:t>
            </w:r>
            <w:proofErr w:type="spellStart"/>
            <w:r>
              <w:rPr>
                <w:color w:val="auto"/>
                <w:sz w:val="24"/>
                <w:szCs w:val="24"/>
              </w:rPr>
              <w:t>ақпаратты</w:t>
            </w:r>
            <w:proofErr w:type="spellEnd"/>
            <w:r>
              <w:rPr>
                <w:color w:val="auto"/>
                <w:sz w:val="24"/>
                <w:szCs w:val="24"/>
              </w:rPr>
              <w:t xml:space="preserve"> </w:t>
            </w:r>
            <w:proofErr w:type="spellStart"/>
            <w:r>
              <w:rPr>
                <w:color w:val="auto"/>
                <w:sz w:val="24"/>
                <w:szCs w:val="24"/>
              </w:rPr>
              <w:t>құралдар</w:t>
            </w:r>
            <w:proofErr w:type="spellEnd"/>
            <w:r>
              <w:rPr>
                <w:color w:val="auto"/>
                <w:sz w:val="24"/>
                <w:szCs w:val="24"/>
              </w:rPr>
              <w:t xml:space="preserve"> </w:t>
            </w:r>
            <w:proofErr w:type="spellStart"/>
            <w:r>
              <w:rPr>
                <w:color w:val="auto"/>
                <w:sz w:val="24"/>
                <w:szCs w:val="24"/>
              </w:rPr>
              <w:t>арқылы</w:t>
            </w:r>
            <w:proofErr w:type="spellEnd"/>
            <w:r>
              <w:rPr>
                <w:color w:val="auto"/>
                <w:sz w:val="24"/>
                <w:szCs w:val="24"/>
              </w:rPr>
              <w:t xml:space="preserve"> </w:t>
            </w:r>
            <w:proofErr w:type="spellStart"/>
            <w:r>
              <w:rPr>
                <w:color w:val="auto"/>
                <w:sz w:val="24"/>
                <w:szCs w:val="24"/>
              </w:rPr>
              <w:t>басылым</w:t>
            </w:r>
            <w:proofErr w:type="spellEnd"/>
            <w:r>
              <w:rPr>
                <w:color w:val="auto"/>
                <w:sz w:val="24"/>
                <w:szCs w:val="24"/>
              </w:rPr>
              <w:t xml:space="preserve"> </w:t>
            </w:r>
            <w:proofErr w:type="spellStart"/>
            <w:r>
              <w:rPr>
                <w:color w:val="auto"/>
                <w:sz w:val="24"/>
                <w:szCs w:val="24"/>
              </w:rPr>
              <w:t>беттеріне</w:t>
            </w:r>
            <w:proofErr w:type="spellEnd"/>
            <w:r>
              <w:rPr>
                <w:color w:val="auto"/>
                <w:sz w:val="24"/>
                <w:szCs w:val="24"/>
              </w:rPr>
              <w:t xml:space="preserve"> </w:t>
            </w:r>
            <w:proofErr w:type="spellStart"/>
            <w:r>
              <w:rPr>
                <w:color w:val="auto"/>
                <w:sz w:val="24"/>
                <w:szCs w:val="24"/>
              </w:rPr>
              <w:t>жариялауы</w:t>
            </w:r>
            <w:proofErr w:type="spellEnd"/>
            <w:r>
              <w:rPr>
                <w:color w:val="auto"/>
                <w:sz w:val="24"/>
                <w:szCs w:val="24"/>
              </w:rPr>
              <w:t xml:space="preserve"> (</w:t>
            </w:r>
            <w:proofErr w:type="spellStart"/>
            <w:r>
              <w:rPr>
                <w:color w:val="auto"/>
                <w:sz w:val="24"/>
                <w:szCs w:val="24"/>
              </w:rPr>
              <w:t>электронды</w:t>
            </w:r>
            <w:proofErr w:type="spellEnd"/>
            <w:r>
              <w:rPr>
                <w:color w:val="auto"/>
                <w:sz w:val="24"/>
                <w:szCs w:val="24"/>
              </w:rPr>
              <w:t xml:space="preserve">  </w:t>
            </w:r>
            <w:proofErr w:type="spellStart"/>
            <w:r>
              <w:rPr>
                <w:color w:val="auto"/>
                <w:sz w:val="24"/>
                <w:szCs w:val="24"/>
              </w:rPr>
              <w:t>пошта</w:t>
            </w:r>
            <w:proofErr w:type="spellEnd"/>
            <w:r>
              <w:rPr>
                <w:color w:val="auto"/>
                <w:sz w:val="24"/>
                <w:szCs w:val="24"/>
              </w:rPr>
              <w:t xml:space="preserve"> </w:t>
            </w:r>
            <w:proofErr w:type="spellStart"/>
            <w:r>
              <w:rPr>
                <w:color w:val="auto"/>
                <w:sz w:val="24"/>
                <w:szCs w:val="24"/>
              </w:rPr>
              <w:t>немесе</w:t>
            </w:r>
            <w:proofErr w:type="spellEnd"/>
            <w:r>
              <w:rPr>
                <w:color w:val="auto"/>
                <w:sz w:val="24"/>
                <w:szCs w:val="24"/>
              </w:rPr>
              <w:t xml:space="preserve"> факс)</w:t>
            </w:r>
          </w:p>
          <w:p w:rsidR="00101C13" w:rsidRDefault="00101C13" w:rsidP="00101C13">
            <w:pPr>
              <w:numPr>
                <w:ilvl w:val="0"/>
                <w:numId w:val="8"/>
              </w:numPr>
              <w:rPr>
                <w:color w:val="auto"/>
                <w:sz w:val="24"/>
                <w:szCs w:val="24"/>
              </w:rPr>
            </w:pPr>
            <w:proofErr w:type="spellStart"/>
            <w:r>
              <w:rPr>
                <w:color w:val="auto"/>
                <w:sz w:val="24"/>
                <w:szCs w:val="24"/>
              </w:rPr>
              <w:t>Жас</w:t>
            </w:r>
            <w:proofErr w:type="spellEnd"/>
            <w:r>
              <w:rPr>
                <w:color w:val="auto"/>
                <w:sz w:val="24"/>
                <w:szCs w:val="24"/>
              </w:rPr>
              <w:t xml:space="preserve"> </w:t>
            </w:r>
            <w:proofErr w:type="spellStart"/>
            <w:r>
              <w:rPr>
                <w:color w:val="auto"/>
                <w:sz w:val="24"/>
                <w:szCs w:val="24"/>
              </w:rPr>
              <w:t>ұстаздардың</w:t>
            </w:r>
            <w:proofErr w:type="spellEnd"/>
            <w:r>
              <w:rPr>
                <w:color w:val="auto"/>
                <w:sz w:val="24"/>
                <w:szCs w:val="24"/>
              </w:rPr>
              <w:t xml:space="preserve">  </w:t>
            </w:r>
            <w:proofErr w:type="spellStart"/>
            <w:r>
              <w:rPr>
                <w:color w:val="auto"/>
                <w:sz w:val="24"/>
                <w:szCs w:val="24"/>
              </w:rPr>
              <w:t>шығармашылықпен</w:t>
            </w:r>
            <w:proofErr w:type="spellEnd"/>
            <w:r>
              <w:rPr>
                <w:color w:val="auto"/>
                <w:sz w:val="24"/>
                <w:szCs w:val="24"/>
              </w:rPr>
              <w:t xml:space="preserve"> </w:t>
            </w:r>
            <w:proofErr w:type="spellStart"/>
            <w:r>
              <w:rPr>
                <w:color w:val="auto"/>
                <w:sz w:val="24"/>
                <w:szCs w:val="24"/>
              </w:rPr>
              <w:t>белсенді</w:t>
            </w:r>
            <w:proofErr w:type="spellEnd"/>
            <w:r>
              <w:rPr>
                <w:color w:val="auto"/>
                <w:sz w:val="24"/>
                <w:szCs w:val="24"/>
              </w:rPr>
              <w:t xml:space="preserve"> </w:t>
            </w:r>
            <w:proofErr w:type="spellStart"/>
            <w:r>
              <w:rPr>
                <w:color w:val="auto"/>
                <w:sz w:val="24"/>
                <w:szCs w:val="24"/>
              </w:rPr>
              <w:t>жұмыс</w:t>
            </w:r>
            <w:proofErr w:type="spellEnd"/>
            <w:r>
              <w:rPr>
                <w:color w:val="auto"/>
                <w:sz w:val="24"/>
                <w:szCs w:val="24"/>
              </w:rPr>
              <w:t xml:space="preserve"> </w:t>
            </w:r>
            <w:proofErr w:type="spellStart"/>
            <w:r>
              <w:rPr>
                <w:color w:val="auto"/>
                <w:sz w:val="24"/>
                <w:szCs w:val="24"/>
              </w:rPr>
              <w:t>жасауы</w:t>
            </w:r>
            <w:proofErr w:type="spellEnd"/>
            <w:r>
              <w:rPr>
                <w:color w:val="auto"/>
                <w:sz w:val="24"/>
                <w:szCs w:val="24"/>
              </w:rPr>
              <w:t>.</w:t>
            </w:r>
          </w:p>
          <w:p w:rsidR="00101C13" w:rsidRDefault="00101C13" w:rsidP="00101C13">
            <w:pPr>
              <w:numPr>
                <w:ilvl w:val="0"/>
                <w:numId w:val="8"/>
              </w:numPr>
              <w:rPr>
                <w:color w:val="auto"/>
                <w:sz w:val="24"/>
                <w:szCs w:val="24"/>
              </w:rPr>
            </w:pPr>
            <w:proofErr w:type="spellStart"/>
            <w:r>
              <w:rPr>
                <w:color w:val="auto"/>
                <w:sz w:val="24"/>
                <w:szCs w:val="24"/>
              </w:rPr>
              <w:t>Үлгерімі</w:t>
            </w:r>
            <w:proofErr w:type="spellEnd"/>
            <w:r>
              <w:rPr>
                <w:color w:val="auto"/>
                <w:sz w:val="24"/>
                <w:szCs w:val="24"/>
              </w:rPr>
              <w:t xml:space="preserve"> </w:t>
            </w:r>
            <w:proofErr w:type="spellStart"/>
            <w:r>
              <w:rPr>
                <w:color w:val="auto"/>
                <w:sz w:val="24"/>
                <w:szCs w:val="24"/>
              </w:rPr>
              <w:t>тө</w:t>
            </w:r>
            <w:proofErr w:type="gramStart"/>
            <w:r>
              <w:rPr>
                <w:color w:val="auto"/>
                <w:sz w:val="24"/>
                <w:szCs w:val="24"/>
              </w:rPr>
              <w:t>мен</w:t>
            </w:r>
            <w:proofErr w:type="spellEnd"/>
            <w:r>
              <w:rPr>
                <w:color w:val="auto"/>
                <w:sz w:val="24"/>
                <w:szCs w:val="24"/>
              </w:rPr>
              <w:t xml:space="preserve"> </w:t>
            </w:r>
            <w:proofErr w:type="spellStart"/>
            <w:r>
              <w:rPr>
                <w:color w:val="auto"/>
                <w:sz w:val="24"/>
                <w:szCs w:val="24"/>
              </w:rPr>
              <w:t>ж</w:t>
            </w:r>
            <w:proofErr w:type="gramEnd"/>
            <w:r>
              <w:rPr>
                <w:color w:val="auto"/>
                <w:sz w:val="24"/>
                <w:szCs w:val="24"/>
              </w:rPr>
              <w:t>әне</w:t>
            </w:r>
            <w:proofErr w:type="spellEnd"/>
            <w:r>
              <w:rPr>
                <w:color w:val="auto"/>
                <w:sz w:val="24"/>
                <w:szCs w:val="24"/>
              </w:rPr>
              <w:t xml:space="preserve"> </w:t>
            </w:r>
            <w:proofErr w:type="spellStart"/>
            <w:r>
              <w:rPr>
                <w:color w:val="auto"/>
                <w:sz w:val="24"/>
                <w:szCs w:val="24"/>
              </w:rPr>
              <w:t>қабілетті</w:t>
            </w:r>
            <w:proofErr w:type="spellEnd"/>
            <w:r>
              <w:rPr>
                <w:color w:val="auto"/>
                <w:sz w:val="24"/>
                <w:szCs w:val="24"/>
              </w:rPr>
              <w:t xml:space="preserve"> </w:t>
            </w:r>
            <w:proofErr w:type="spellStart"/>
            <w:r>
              <w:rPr>
                <w:color w:val="auto"/>
                <w:sz w:val="24"/>
                <w:szCs w:val="24"/>
              </w:rPr>
              <w:t>оқушылармен</w:t>
            </w:r>
            <w:proofErr w:type="spellEnd"/>
            <w:r>
              <w:rPr>
                <w:color w:val="auto"/>
                <w:sz w:val="24"/>
                <w:szCs w:val="24"/>
              </w:rPr>
              <w:t xml:space="preserve">  </w:t>
            </w:r>
            <w:proofErr w:type="spellStart"/>
            <w:r>
              <w:rPr>
                <w:color w:val="auto"/>
                <w:sz w:val="24"/>
                <w:szCs w:val="24"/>
              </w:rPr>
              <w:t>қарқынды</w:t>
            </w:r>
            <w:proofErr w:type="spellEnd"/>
            <w:r>
              <w:rPr>
                <w:color w:val="auto"/>
                <w:sz w:val="24"/>
                <w:szCs w:val="24"/>
              </w:rPr>
              <w:t xml:space="preserve"> </w:t>
            </w:r>
            <w:proofErr w:type="spellStart"/>
            <w:r>
              <w:rPr>
                <w:color w:val="auto"/>
                <w:sz w:val="24"/>
                <w:szCs w:val="24"/>
              </w:rPr>
              <w:t>жұмыс</w:t>
            </w:r>
            <w:proofErr w:type="spellEnd"/>
            <w:r>
              <w:rPr>
                <w:color w:val="auto"/>
                <w:sz w:val="24"/>
                <w:szCs w:val="24"/>
              </w:rPr>
              <w:t xml:space="preserve"> </w:t>
            </w:r>
            <w:proofErr w:type="spellStart"/>
            <w:r>
              <w:rPr>
                <w:color w:val="auto"/>
                <w:sz w:val="24"/>
                <w:szCs w:val="24"/>
              </w:rPr>
              <w:t>жүргізуге</w:t>
            </w:r>
            <w:proofErr w:type="spellEnd"/>
            <w:r>
              <w:rPr>
                <w:color w:val="auto"/>
                <w:sz w:val="24"/>
                <w:szCs w:val="24"/>
              </w:rPr>
              <w:t>.</w:t>
            </w:r>
          </w:p>
          <w:p w:rsidR="00101C13" w:rsidRDefault="00101C13">
            <w:pPr>
              <w:ind w:left="360"/>
              <w:rPr>
                <w:color w:val="auto"/>
                <w:sz w:val="24"/>
                <w:szCs w:val="24"/>
              </w:rPr>
            </w:pPr>
          </w:p>
          <w:p w:rsidR="00101C13" w:rsidRDefault="00101C13">
            <w:pPr>
              <w:ind w:left="360"/>
              <w:rPr>
                <w:color w:val="auto"/>
                <w:sz w:val="24"/>
                <w:szCs w:val="24"/>
              </w:rPr>
            </w:pPr>
          </w:p>
        </w:tc>
        <w:tc>
          <w:tcPr>
            <w:tcW w:w="2890" w:type="dxa"/>
            <w:tcBorders>
              <w:top w:val="single" w:sz="4" w:space="0" w:color="auto"/>
              <w:left w:val="single" w:sz="4" w:space="0" w:color="auto"/>
              <w:bottom w:val="single" w:sz="4" w:space="0" w:color="auto"/>
              <w:right w:val="single" w:sz="4" w:space="0" w:color="auto"/>
            </w:tcBorders>
            <w:hideMark/>
          </w:tcPr>
          <w:p w:rsidR="00101C13" w:rsidRDefault="00101C13" w:rsidP="00101C13">
            <w:pPr>
              <w:numPr>
                <w:ilvl w:val="0"/>
                <w:numId w:val="8"/>
              </w:numPr>
              <w:rPr>
                <w:color w:val="auto"/>
                <w:sz w:val="24"/>
                <w:szCs w:val="24"/>
              </w:rPr>
            </w:pPr>
            <w:proofErr w:type="spellStart"/>
            <w:r>
              <w:rPr>
                <w:color w:val="auto"/>
                <w:sz w:val="24"/>
                <w:szCs w:val="24"/>
              </w:rPr>
              <w:t>Жас</w:t>
            </w:r>
            <w:proofErr w:type="spellEnd"/>
            <w:r>
              <w:rPr>
                <w:color w:val="auto"/>
                <w:sz w:val="24"/>
                <w:szCs w:val="24"/>
              </w:rPr>
              <w:t xml:space="preserve"> </w:t>
            </w:r>
            <w:proofErr w:type="spellStart"/>
            <w:r>
              <w:rPr>
                <w:color w:val="auto"/>
                <w:sz w:val="24"/>
                <w:szCs w:val="24"/>
              </w:rPr>
              <w:t>ұстаздардың</w:t>
            </w:r>
            <w:proofErr w:type="spellEnd"/>
            <w:r>
              <w:rPr>
                <w:color w:val="auto"/>
                <w:sz w:val="24"/>
                <w:szCs w:val="24"/>
              </w:rPr>
              <w:t xml:space="preserve">  </w:t>
            </w:r>
            <w:proofErr w:type="spellStart"/>
            <w:r>
              <w:rPr>
                <w:color w:val="auto"/>
                <w:sz w:val="24"/>
                <w:szCs w:val="24"/>
              </w:rPr>
              <w:t>шығармашылықпен</w:t>
            </w:r>
            <w:proofErr w:type="spellEnd"/>
            <w:r>
              <w:rPr>
                <w:color w:val="auto"/>
                <w:sz w:val="24"/>
                <w:szCs w:val="24"/>
              </w:rPr>
              <w:t xml:space="preserve"> </w:t>
            </w:r>
            <w:proofErr w:type="spellStart"/>
            <w:r>
              <w:rPr>
                <w:color w:val="auto"/>
                <w:sz w:val="24"/>
                <w:szCs w:val="24"/>
              </w:rPr>
              <w:t>белсенді</w:t>
            </w:r>
            <w:proofErr w:type="spellEnd"/>
            <w:r>
              <w:rPr>
                <w:color w:val="auto"/>
                <w:sz w:val="24"/>
                <w:szCs w:val="24"/>
              </w:rPr>
              <w:t xml:space="preserve"> </w:t>
            </w:r>
            <w:proofErr w:type="spellStart"/>
            <w:r>
              <w:rPr>
                <w:color w:val="auto"/>
                <w:sz w:val="24"/>
                <w:szCs w:val="24"/>
              </w:rPr>
              <w:t>жұмыс</w:t>
            </w:r>
            <w:proofErr w:type="spellEnd"/>
            <w:r>
              <w:rPr>
                <w:color w:val="auto"/>
                <w:sz w:val="24"/>
                <w:szCs w:val="24"/>
              </w:rPr>
              <w:t xml:space="preserve"> </w:t>
            </w:r>
            <w:proofErr w:type="spellStart"/>
            <w:r>
              <w:rPr>
                <w:color w:val="auto"/>
                <w:sz w:val="24"/>
                <w:szCs w:val="24"/>
              </w:rPr>
              <w:t>жасауы</w:t>
            </w:r>
            <w:proofErr w:type="spellEnd"/>
            <w:r>
              <w:rPr>
                <w:color w:val="auto"/>
                <w:sz w:val="24"/>
                <w:szCs w:val="24"/>
              </w:rPr>
              <w:t>.</w:t>
            </w:r>
          </w:p>
          <w:p w:rsidR="00101C13" w:rsidRDefault="00101C13" w:rsidP="00101C13">
            <w:pPr>
              <w:numPr>
                <w:ilvl w:val="0"/>
                <w:numId w:val="8"/>
              </w:numPr>
              <w:rPr>
                <w:b/>
                <w:color w:val="auto"/>
                <w:sz w:val="24"/>
                <w:szCs w:val="24"/>
              </w:rPr>
            </w:pPr>
            <w:proofErr w:type="spellStart"/>
            <w:r>
              <w:rPr>
                <w:color w:val="auto"/>
                <w:sz w:val="24"/>
                <w:szCs w:val="24"/>
              </w:rPr>
              <w:t>Үлгерімі</w:t>
            </w:r>
            <w:proofErr w:type="spellEnd"/>
            <w:r>
              <w:rPr>
                <w:color w:val="auto"/>
                <w:sz w:val="24"/>
                <w:szCs w:val="24"/>
              </w:rPr>
              <w:t xml:space="preserve"> </w:t>
            </w:r>
            <w:proofErr w:type="spellStart"/>
            <w:r>
              <w:rPr>
                <w:color w:val="auto"/>
                <w:sz w:val="24"/>
                <w:szCs w:val="24"/>
              </w:rPr>
              <w:t>тө</w:t>
            </w:r>
            <w:proofErr w:type="gramStart"/>
            <w:r>
              <w:rPr>
                <w:color w:val="auto"/>
                <w:sz w:val="24"/>
                <w:szCs w:val="24"/>
              </w:rPr>
              <w:t>мен</w:t>
            </w:r>
            <w:proofErr w:type="spellEnd"/>
            <w:r>
              <w:rPr>
                <w:color w:val="auto"/>
                <w:sz w:val="24"/>
                <w:szCs w:val="24"/>
              </w:rPr>
              <w:t xml:space="preserve"> </w:t>
            </w:r>
            <w:proofErr w:type="spellStart"/>
            <w:r>
              <w:rPr>
                <w:color w:val="auto"/>
                <w:sz w:val="24"/>
                <w:szCs w:val="24"/>
              </w:rPr>
              <w:t>ж</w:t>
            </w:r>
            <w:proofErr w:type="gramEnd"/>
            <w:r>
              <w:rPr>
                <w:color w:val="auto"/>
                <w:sz w:val="24"/>
                <w:szCs w:val="24"/>
              </w:rPr>
              <w:t>әне</w:t>
            </w:r>
            <w:proofErr w:type="spellEnd"/>
            <w:r>
              <w:rPr>
                <w:color w:val="auto"/>
                <w:sz w:val="24"/>
                <w:szCs w:val="24"/>
              </w:rPr>
              <w:t xml:space="preserve"> </w:t>
            </w:r>
            <w:proofErr w:type="spellStart"/>
            <w:r>
              <w:rPr>
                <w:color w:val="auto"/>
                <w:sz w:val="24"/>
                <w:szCs w:val="24"/>
              </w:rPr>
              <w:t>қабілетті</w:t>
            </w:r>
            <w:proofErr w:type="spellEnd"/>
            <w:r>
              <w:rPr>
                <w:color w:val="auto"/>
                <w:sz w:val="24"/>
                <w:szCs w:val="24"/>
              </w:rPr>
              <w:t xml:space="preserve"> </w:t>
            </w:r>
            <w:proofErr w:type="spellStart"/>
            <w:r>
              <w:rPr>
                <w:color w:val="auto"/>
                <w:sz w:val="24"/>
                <w:szCs w:val="24"/>
              </w:rPr>
              <w:t>оқушылармен</w:t>
            </w:r>
            <w:proofErr w:type="spellEnd"/>
            <w:r>
              <w:rPr>
                <w:color w:val="auto"/>
                <w:sz w:val="24"/>
                <w:szCs w:val="24"/>
              </w:rPr>
              <w:t xml:space="preserve">  </w:t>
            </w:r>
            <w:proofErr w:type="spellStart"/>
            <w:r>
              <w:rPr>
                <w:color w:val="auto"/>
                <w:sz w:val="24"/>
                <w:szCs w:val="24"/>
              </w:rPr>
              <w:t>қарқынды</w:t>
            </w:r>
            <w:proofErr w:type="spellEnd"/>
            <w:r>
              <w:rPr>
                <w:color w:val="auto"/>
                <w:sz w:val="24"/>
                <w:szCs w:val="24"/>
              </w:rPr>
              <w:t xml:space="preserve"> </w:t>
            </w:r>
            <w:proofErr w:type="spellStart"/>
            <w:r>
              <w:rPr>
                <w:color w:val="auto"/>
                <w:sz w:val="24"/>
                <w:szCs w:val="24"/>
              </w:rPr>
              <w:t>жұмыс</w:t>
            </w:r>
            <w:proofErr w:type="spellEnd"/>
            <w:r>
              <w:rPr>
                <w:color w:val="auto"/>
                <w:sz w:val="24"/>
                <w:szCs w:val="24"/>
              </w:rPr>
              <w:t xml:space="preserve"> </w:t>
            </w:r>
            <w:proofErr w:type="spellStart"/>
            <w:r>
              <w:rPr>
                <w:color w:val="auto"/>
                <w:sz w:val="24"/>
                <w:szCs w:val="24"/>
              </w:rPr>
              <w:t>жүргізуге</w:t>
            </w:r>
            <w:proofErr w:type="spellEnd"/>
          </w:p>
        </w:tc>
      </w:tr>
    </w:tbl>
    <w:p w:rsidR="004B068D" w:rsidRPr="00101C13" w:rsidRDefault="004B068D" w:rsidP="008B1B17">
      <w:pPr>
        <w:tabs>
          <w:tab w:val="left" w:pos="3900"/>
        </w:tabs>
        <w:jc w:val="center"/>
        <w:rPr>
          <w:b/>
          <w:color w:val="auto"/>
          <w:sz w:val="24"/>
          <w:szCs w:val="24"/>
        </w:rPr>
      </w:pPr>
    </w:p>
    <w:p w:rsidR="004B068D" w:rsidRDefault="004B068D" w:rsidP="008B1B17">
      <w:pPr>
        <w:tabs>
          <w:tab w:val="left" w:pos="3900"/>
        </w:tabs>
        <w:jc w:val="center"/>
        <w:rPr>
          <w:b/>
          <w:color w:val="auto"/>
          <w:sz w:val="24"/>
          <w:szCs w:val="24"/>
          <w:lang w:val="kk-KZ"/>
        </w:rPr>
      </w:pPr>
    </w:p>
    <w:p w:rsidR="004B068D" w:rsidRDefault="004B068D" w:rsidP="008B1B17">
      <w:pPr>
        <w:tabs>
          <w:tab w:val="left" w:pos="3900"/>
        </w:tabs>
        <w:jc w:val="center"/>
        <w:rPr>
          <w:b/>
          <w:color w:val="auto"/>
          <w:sz w:val="24"/>
          <w:szCs w:val="24"/>
          <w:lang w:val="kk-KZ"/>
        </w:rPr>
      </w:pPr>
    </w:p>
    <w:p w:rsidR="004B068D" w:rsidRDefault="004B068D" w:rsidP="008B1B17">
      <w:pPr>
        <w:tabs>
          <w:tab w:val="left" w:pos="3900"/>
        </w:tabs>
        <w:jc w:val="center"/>
        <w:rPr>
          <w:b/>
          <w:color w:val="auto"/>
          <w:sz w:val="24"/>
          <w:szCs w:val="24"/>
          <w:lang w:val="kk-KZ"/>
        </w:rPr>
      </w:pPr>
    </w:p>
    <w:p w:rsidR="00E11B54" w:rsidRPr="000809D4" w:rsidRDefault="00E11B54" w:rsidP="008B1B17">
      <w:pPr>
        <w:tabs>
          <w:tab w:val="left" w:pos="3900"/>
        </w:tabs>
        <w:jc w:val="center"/>
        <w:rPr>
          <w:b/>
          <w:color w:val="auto"/>
          <w:sz w:val="24"/>
          <w:szCs w:val="24"/>
          <w:lang w:val="kk-KZ"/>
        </w:rPr>
      </w:pPr>
    </w:p>
    <w:sectPr w:rsidR="00E11B54" w:rsidRPr="000809D4" w:rsidSect="006158DB">
      <w:pgSz w:w="11906" w:h="16838"/>
      <w:pgMar w:top="426" w:right="709" w:bottom="1134" w:left="993" w:header="708" w:footer="708" w:gutter="0"/>
      <w:cols w:space="708"/>
      <w:docGrid w:linePitch="5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E02" w:rsidRDefault="008E4E02" w:rsidP="006158DB">
      <w:r>
        <w:separator/>
      </w:r>
    </w:p>
  </w:endnote>
  <w:endnote w:type="continuationSeparator" w:id="0">
    <w:p w:rsidR="008E4E02" w:rsidRDefault="008E4E02" w:rsidP="00615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E02" w:rsidRDefault="008E4E02" w:rsidP="006158DB">
      <w:r>
        <w:separator/>
      </w:r>
    </w:p>
  </w:footnote>
  <w:footnote w:type="continuationSeparator" w:id="0">
    <w:p w:rsidR="008E4E02" w:rsidRDefault="008E4E02" w:rsidP="006158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4735F"/>
    <w:multiLevelType w:val="hybridMultilevel"/>
    <w:tmpl w:val="C232A110"/>
    <w:lvl w:ilvl="0" w:tplc="043F0001">
      <w:start w:val="1"/>
      <w:numFmt w:val="bullet"/>
      <w:lvlText w:val=""/>
      <w:lvlJc w:val="left"/>
      <w:pPr>
        <w:tabs>
          <w:tab w:val="num" w:pos="720"/>
        </w:tabs>
        <w:ind w:left="720" w:hanging="360"/>
      </w:pPr>
      <w:rPr>
        <w:rFonts w:ascii="Symbol" w:hAnsi="Symbol" w:hint="default"/>
      </w:rPr>
    </w:lvl>
    <w:lvl w:ilvl="1" w:tplc="043F0003">
      <w:start w:val="1"/>
      <w:numFmt w:val="bullet"/>
      <w:lvlText w:val="o"/>
      <w:lvlJc w:val="left"/>
      <w:pPr>
        <w:tabs>
          <w:tab w:val="num" w:pos="1440"/>
        </w:tabs>
        <w:ind w:left="1440" w:hanging="360"/>
      </w:pPr>
      <w:rPr>
        <w:rFonts w:ascii="Courier New" w:hAnsi="Courier New" w:cs="Courier New" w:hint="default"/>
      </w:rPr>
    </w:lvl>
    <w:lvl w:ilvl="2" w:tplc="043F0005">
      <w:start w:val="1"/>
      <w:numFmt w:val="bullet"/>
      <w:lvlText w:val=""/>
      <w:lvlJc w:val="left"/>
      <w:pPr>
        <w:tabs>
          <w:tab w:val="num" w:pos="2160"/>
        </w:tabs>
        <w:ind w:left="2160" w:hanging="360"/>
      </w:pPr>
      <w:rPr>
        <w:rFonts w:ascii="Wingdings" w:hAnsi="Wingdings" w:hint="default"/>
      </w:rPr>
    </w:lvl>
    <w:lvl w:ilvl="3" w:tplc="043F0001">
      <w:start w:val="1"/>
      <w:numFmt w:val="bullet"/>
      <w:lvlText w:val=""/>
      <w:lvlJc w:val="left"/>
      <w:pPr>
        <w:tabs>
          <w:tab w:val="num" w:pos="2880"/>
        </w:tabs>
        <w:ind w:left="2880" w:hanging="360"/>
      </w:pPr>
      <w:rPr>
        <w:rFonts w:ascii="Symbol" w:hAnsi="Symbol" w:hint="default"/>
      </w:rPr>
    </w:lvl>
    <w:lvl w:ilvl="4" w:tplc="043F0003">
      <w:start w:val="1"/>
      <w:numFmt w:val="bullet"/>
      <w:lvlText w:val="o"/>
      <w:lvlJc w:val="left"/>
      <w:pPr>
        <w:tabs>
          <w:tab w:val="num" w:pos="3600"/>
        </w:tabs>
        <w:ind w:left="3600" w:hanging="360"/>
      </w:pPr>
      <w:rPr>
        <w:rFonts w:ascii="Courier New" w:hAnsi="Courier New" w:cs="Courier New" w:hint="default"/>
      </w:rPr>
    </w:lvl>
    <w:lvl w:ilvl="5" w:tplc="043F0005">
      <w:start w:val="1"/>
      <w:numFmt w:val="bullet"/>
      <w:lvlText w:val=""/>
      <w:lvlJc w:val="left"/>
      <w:pPr>
        <w:tabs>
          <w:tab w:val="num" w:pos="4320"/>
        </w:tabs>
        <w:ind w:left="4320" w:hanging="360"/>
      </w:pPr>
      <w:rPr>
        <w:rFonts w:ascii="Wingdings" w:hAnsi="Wingdings" w:hint="default"/>
      </w:rPr>
    </w:lvl>
    <w:lvl w:ilvl="6" w:tplc="043F0001">
      <w:start w:val="1"/>
      <w:numFmt w:val="bullet"/>
      <w:lvlText w:val=""/>
      <w:lvlJc w:val="left"/>
      <w:pPr>
        <w:tabs>
          <w:tab w:val="num" w:pos="5040"/>
        </w:tabs>
        <w:ind w:left="5040" w:hanging="360"/>
      </w:pPr>
      <w:rPr>
        <w:rFonts w:ascii="Symbol" w:hAnsi="Symbol" w:hint="default"/>
      </w:rPr>
    </w:lvl>
    <w:lvl w:ilvl="7" w:tplc="043F0003">
      <w:start w:val="1"/>
      <w:numFmt w:val="bullet"/>
      <w:lvlText w:val="o"/>
      <w:lvlJc w:val="left"/>
      <w:pPr>
        <w:tabs>
          <w:tab w:val="num" w:pos="5760"/>
        </w:tabs>
        <w:ind w:left="5760" w:hanging="360"/>
      </w:pPr>
      <w:rPr>
        <w:rFonts w:ascii="Courier New" w:hAnsi="Courier New" w:cs="Courier New" w:hint="default"/>
      </w:rPr>
    </w:lvl>
    <w:lvl w:ilvl="8" w:tplc="043F0005">
      <w:start w:val="1"/>
      <w:numFmt w:val="bullet"/>
      <w:lvlText w:val=""/>
      <w:lvlJc w:val="left"/>
      <w:pPr>
        <w:tabs>
          <w:tab w:val="num" w:pos="6480"/>
        </w:tabs>
        <w:ind w:left="6480" w:hanging="360"/>
      </w:pPr>
      <w:rPr>
        <w:rFonts w:ascii="Wingdings" w:hAnsi="Wingdings" w:hint="default"/>
      </w:rPr>
    </w:lvl>
  </w:abstractNum>
  <w:abstractNum w:abstractNumId="1">
    <w:nsid w:val="0B9C2139"/>
    <w:multiLevelType w:val="hybridMultilevel"/>
    <w:tmpl w:val="DDF0D5C0"/>
    <w:lvl w:ilvl="0" w:tplc="C788321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312B84"/>
    <w:multiLevelType w:val="hybridMultilevel"/>
    <w:tmpl w:val="8C54E97E"/>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BD14D9A"/>
    <w:multiLevelType w:val="hybridMultilevel"/>
    <w:tmpl w:val="A860D56C"/>
    <w:lvl w:ilvl="0" w:tplc="0419000D">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4">
    <w:nsid w:val="386A6A3C"/>
    <w:multiLevelType w:val="hybridMultilevel"/>
    <w:tmpl w:val="8C54E97E"/>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56331B6"/>
    <w:multiLevelType w:val="hybridMultilevel"/>
    <w:tmpl w:val="39A49106"/>
    <w:lvl w:ilvl="0" w:tplc="396C40FA">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1DD3FDD"/>
    <w:multiLevelType w:val="hybridMultilevel"/>
    <w:tmpl w:val="A69EAE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4B87045"/>
    <w:multiLevelType w:val="hybridMultilevel"/>
    <w:tmpl w:val="8C365D88"/>
    <w:lvl w:ilvl="0" w:tplc="04190001">
      <w:start w:val="1"/>
      <w:numFmt w:val="bullet"/>
      <w:lvlText w:val=""/>
      <w:lvlJc w:val="left"/>
      <w:pPr>
        <w:ind w:left="2061" w:hanging="360"/>
      </w:pPr>
      <w:rPr>
        <w:rFonts w:ascii="Symbol" w:hAnsi="Symbol" w:hint="default"/>
      </w:rPr>
    </w:lvl>
    <w:lvl w:ilvl="1" w:tplc="04190003">
      <w:start w:val="1"/>
      <w:numFmt w:val="bullet"/>
      <w:lvlText w:val="o"/>
      <w:lvlJc w:val="left"/>
      <w:pPr>
        <w:ind w:left="2781" w:hanging="360"/>
      </w:pPr>
      <w:rPr>
        <w:rFonts w:ascii="Courier New" w:hAnsi="Courier New" w:cs="Courier New" w:hint="default"/>
      </w:rPr>
    </w:lvl>
    <w:lvl w:ilvl="2" w:tplc="04190005">
      <w:start w:val="1"/>
      <w:numFmt w:val="bullet"/>
      <w:lvlText w:val=""/>
      <w:lvlJc w:val="left"/>
      <w:pPr>
        <w:ind w:left="3501" w:hanging="360"/>
      </w:pPr>
      <w:rPr>
        <w:rFonts w:ascii="Wingdings" w:hAnsi="Wingdings" w:hint="default"/>
      </w:rPr>
    </w:lvl>
    <w:lvl w:ilvl="3" w:tplc="04190001">
      <w:start w:val="1"/>
      <w:numFmt w:val="bullet"/>
      <w:lvlText w:val=""/>
      <w:lvlJc w:val="left"/>
      <w:pPr>
        <w:ind w:left="4221" w:hanging="360"/>
      </w:pPr>
      <w:rPr>
        <w:rFonts w:ascii="Symbol" w:hAnsi="Symbol" w:hint="default"/>
      </w:rPr>
    </w:lvl>
    <w:lvl w:ilvl="4" w:tplc="04190003">
      <w:start w:val="1"/>
      <w:numFmt w:val="bullet"/>
      <w:lvlText w:val="o"/>
      <w:lvlJc w:val="left"/>
      <w:pPr>
        <w:ind w:left="4941" w:hanging="360"/>
      </w:pPr>
      <w:rPr>
        <w:rFonts w:ascii="Courier New" w:hAnsi="Courier New" w:cs="Courier New" w:hint="default"/>
      </w:rPr>
    </w:lvl>
    <w:lvl w:ilvl="5" w:tplc="04190005">
      <w:start w:val="1"/>
      <w:numFmt w:val="bullet"/>
      <w:lvlText w:val=""/>
      <w:lvlJc w:val="left"/>
      <w:pPr>
        <w:ind w:left="5661" w:hanging="360"/>
      </w:pPr>
      <w:rPr>
        <w:rFonts w:ascii="Wingdings" w:hAnsi="Wingdings" w:hint="default"/>
      </w:rPr>
    </w:lvl>
    <w:lvl w:ilvl="6" w:tplc="04190001">
      <w:start w:val="1"/>
      <w:numFmt w:val="bullet"/>
      <w:lvlText w:val=""/>
      <w:lvlJc w:val="left"/>
      <w:pPr>
        <w:ind w:left="6381" w:hanging="360"/>
      </w:pPr>
      <w:rPr>
        <w:rFonts w:ascii="Symbol" w:hAnsi="Symbol" w:hint="default"/>
      </w:rPr>
    </w:lvl>
    <w:lvl w:ilvl="7" w:tplc="04190003">
      <w:start w:val="1"/>
      <w:numFmt w:val="bullet"/>
      <w:lvlText w:val="o"/>
      <w:lvlJc w:val="left"/>
      <w:pPr>
        <w:ind w:left="7101" w:hanging="360"/>
      </w:pPr>
      <w:rPr>
        <w:rFonts w:ascii="Courier New" w:hAnsi="Courier New" w:cs="Courier New" w:hint="default"/>
      </w:rPr>
    </w:lvl>
    <w:lvl w:ilvl="8" w:tplc="04190005">
      <w:start w:val="1"/>
      <w:numFmt w:val="bullet"/>
      <w:lvlText w:val=""/>
      <w:lvlJc w:val="left"/>
      <w:pPr>
        <w:ind w:left="7821" w:hanging="360"/>
      </w:pPr>
      <w:rPr>
        <w:rFonts w:ascii="Wingdings" w:hAnsi="Wingdings" w:hint="default"/>
      </w:rPr>
    </w:lvl>
  </w:abstractNum>
  <w:abstractNum w:abstractNumId="8">
    <w:nsid w:val="7C760EC8"/>
    <w:multiLevelType w:val="hybridMultilevel"/>
    <w:tmpl w:val="802C9E0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3"/>
  </w:num>
  <w:num w:numId="6">
    <w:abstractNumId w:val="7"/>
  </w:num>
  <w:num w:numId="7">
    <w:abstractNumId w:val="6"/>
  </w:num>
  <w:num w:numId="8">
    <w:abstractNumId w:val="0"/>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drawingGridHorizontalSpacing w:val="2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B17"/>
    <w:rsid w:val="000809D4"/>
    <w:rsid w:val="000E0BE8"/>
    <w:rsid w:val="00101C13"/>
    <w:rsid w:val="00106653"/>
    <w:rsid w:val="00181E86"/>
    <w:rsid w:val="001F0262"/>
    <w:rsid w:val="00237DAC"/>
    <w:rsid w:val="002E2735"/>
    <w:rsid w:val="003E1714"/>
    <w:rsid w:val="004B068D"/>
    <w:rsid w:val="004B3BCA"/>
    <w:rsid w:val="005A575D"/>
    <w:rsid w:val="006158DB"/>
    <w:rsid w:val="006B6A51"/>
    <w:rsid w:val="008B1B17"/>
    <w:rsid w:val="008E4E02"/>
    <w:rsid w:val="0097145A"/>
    <w:rsid w:val="00A2291E"/>
    <w:rsid w:val="00A80260"/>
    <w:rsid w:val="00A80A52"/>
    <w:rsid w:val="00A81DCC"/>
    <w:rsid w:val="00AD7C79"/>
    <w:rsid w:val="00B82C19"/>
    <w:rsid w:val="00C70CBC"/>
    <w:rsid w:val="00D40E83"/>
    <w:rsid w:val="00E11B54"/>
    <w:rsid w:val="00EB78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B17"/>
    <w:pPr>
      <w:spacing w:after="0" w:line="240" w:lineRule="auto"/>
    </w:pPr>
    <w:rPr>
      <w:rFonts w:ascii="Times New Roman" w:eastAsia="Times New Roman" w:hAnsi="Times New Roman" w:cs="Times New Roman"/>
      <w:color w:val="0000FF"/>
      <w:sz w:val="40"/>
      <w:szCs w:val="4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1B17"/>
    <w:rPr>
      <w:rFonts w:ascii="Tahoma" w:hAnsi="Tahoma" w:cs="Tahoma"/>
      <w:sz w:val="16"/>
      <w:szCs w:val="16"/>
    </w:rPr>
  </w:style>
  <w:style w:type="character" w:customStyle="1" w:styleId="a4">
    <w:name w:val="Текст выноски Знак"/>
    <w:basedOn w:val="a0"/>
    <w:link w:val="a3"/>
    <w:uiPriority w:val="99"/>
    <w:semiHidden/>
    <w:rsid w:val="008B1B17"/>
    <w:rPr>
      <w:rFonts w:ascii="Tahoma" w:eastAsia="Times New Roman" w:hAnsi="Tahoma" w:cs="Tahoma"/>
      <w:color w:val="0000FF"/>
      <w:sz w:val="16"/>
      <w:szCs w:val="16"/>
      <w:lang w:eastAsia="ru-RU"/>
    </w:rPr>
  </w:style>
  <w:style w:type="paragraph" w:styleId="a5">
    <w:name w:val="No Spacing"/>
    <w:uiPriority w:val="1"/>
    <w:qFormat/>
    <w:rsid w:val="00EB78D2"/>
    <w:pPr>
      <w:spacing w:after="0" w:line="240" w:lineRule="auto"/>
    </w:pPr>
  </w:style>
  <w:style w:type="paragraph" w:styleId="a6">
    <w:name w:val="Normal (Web)"/>
    <w:basedOn w:val="a"/>
    <w:uiPriority w:val="99"/>
    <w:unhideWhenUsed/>
    <w:rsid w:val="00E11B54"/>
    <w:pPr>
      <w:spacing w:before="100" w:beforeAutospacing="1" w:after="100" w:afterAutospacing="1"/>
    </w:pPr>
    <w:rPr>
      <w:color w:val="auto"/>
      <w:sz w:val="24"/>
      <w:szCs w:val="24"/>
    </w:rPr>
  </w:style>
  <w:style w:type="table" w:styleId="a7">
    <w:name w:val="Table Grid"/>
    <w:basedOn w:val="a1"/>
    <w:uiPriority w:val="59"/>
    <w:rsid w:val="00E11B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Emphasis"/>
    <w:basedOn w:val="a0"/>
    <w:uiPriority w:val="20"/>
    <w:qFormat/>
    <w:rsid w:val="00B82C19"/>
    <w:rPr>
      <w:i/>
      <w:iCs/>
    </w:rPr>
  </w:style>
  <w:style w:type="paragraph" w:styleId="a9">
    <w:name w:val="List Paragraph"/>
    <w:basedOn w:val="a"/>
    <w:uiPriority w:val="34"/>
    <w:qFormat/>
    <w:rsid w:val="006158DB"/>
    <w:pPr>
      <w:ind w:left="720"/>
      <w:contextualSpacing/>
    </w:pPr>
  </w:style>
  <w:style w:type="paragraph" w:styleId="aa">
    <w:name w:val="header"/>
    <w:basedOn w:val="a"/>
    <w:link w:val="ab"/>
    <w:uiPriority w:val="99"/>
    <w:unhideWhenUsed/>
    <w:rsid w:val="006158DB"/>
    <w:pPr>
      <w:tabs>
        <w:tab w:val="center" w:pos="4677"/>
        <w:tab w:val="right" w:pos="9355"/>
      </w:tabs>
    </w:pPr>
  </w:style>
  <w:style w:type="character" w:customStyle="1" w:styleId="ab">
    <w:name w:val="Верхний колонтитул Знак"/>
    <w:basedOn w:val="a0"/>
    <w:link w:val="aa"/>
    <w:uiPriority w:val="99"/>
    <w:rsid w:val="006158DB"/>
    <w:rPr>
      <w:rFonts w:ascii="Times New Roman" w:eastAsia="Times New Roman" w:hAnsi="Times New Roman" w:cs="Times New Roman"/>
      <w:color w:val="0000FF"/>
      <w:sz w:val="40"/>
      <w:szCs w:val="40"/>
      <w:lang w:eastAsia="ru-RU"/>
    </w:rPr>
  </w:style>
  <w:style w:type="paragraph" w:styleId="ac">
    <w:name w:val="footer"/>
    <w:basedOn w:val="a"/>
    <w:link w:val="ad"/>
    <w:uiPriority w:val="99"/>
    <w:unhideWhenUsed/>
    <w:rsid w:val="006158DB"/>
    <w:pPr>
      <w:tabs>
        <w:tab w:val="center" w:pos="4677"/>
        <w:tab w:val="right" w:pos="9355"/>
      </w:tabs>
    </w:pPr>
  </w:style>
  <w:style w:type="character" w:customStyle="1" w:styleId="ad">
    <w:name w:val="Нижний колонтитул Знак"/>
    <w:basedOn w:val="a0"/>
    <w:link w:val="ac"/>
    <w:uiPriority w:val="99"/>
    <w:rsid w:val="006158DB"/>
    <w:rPr>
      <w:rFonts w:ascii="Times New Roman" w:eastAsia="Times New Roman" w:hAnsi="Times New Roman" w:cs="Times New Roman"/>
      <w:color w:val="0000FF"/>
      <w:sz w:val="40"/>
      <w:szCs w:val="4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B17"/>
    <w:pPr>
      <w:spacing w:after="0" w:line="240" w:lineRule="auto"/>
    </w:pPr>
    <w:rPr>
      <w:rFonts w:ascii="Times New Roman" w:eastAsia="Times New Roman" w:hAnsi="Times New Roman" w:cs="Times New Roman"/>
      <w:color w:val="0000FF"/>
      <w:sz w:val="40"/>
      <w:szCs w:val="4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1B17"/>
    <w:rPr>
      <w:rFonts w:ascii="Tahoma" w:hAnsi="Tahoma" w:cs="Tahoma"/>
      <w:sz w:val="16"/>
      <w:szCs w:val="16"/>
    </w:rPr>
  </w:style>
  <w:style w:type="character" w:customStyle="1" w:styleId="a4">
    <w:name w:val="Текст выноски Знак"/>
    <w:basedOn w:val="a0"/>
    <w:link w:val="a3"/>
    <w:uiPriority w:val="99"/>
    <w:semiHidden/>
    <w:rsid w:val="008B1B17"/>
    <w:rPr>
      <w:rFonts w:ascii="Tahoma" w:eastAsia="Times New Roman" w:hAnsi="Tahoma" w:cs="Tahoma"/>
      <w:color w:val="0000FF"/>
      <w:sz w:val="16"/>
      <w:szCs w:val="16"/>
      <w:lang w:eastAsia="ru-RU"/>
    </w:rPr>
  </w:style>
  <w:style w:type="paragraph" w:styleId="a5">
    <w:name w:val="No Spacing"/>
    <w:uiPriority w:val="1"/>
    <w:qFormat/>
    <w:rsid w:val="00EB78D2"/>
    <w:pPr>
      <w:spacing w:after="0" w:line="240" w:lineRule="auto"/>
    </w:pPr>
  </w:style>
  <w:style w:type="paragraph" w:styleId="a6">
    <w:name w:val="Normal (Web)"/>
    <w:basedOn w:val="a"/>
    <w:uiPriority w:val="99"/>
    <w:unhideWhenUsed/>
    <w:rsid w:val="00E11B54"/>
    <w:pPr>
      <w:spacing w:before="100" w:beforeAutospacing="1" w:after="100" w:afterAutospacing="1"/>
    </w:pPr>
    <w:rPr>
      <w:color w:val="auto"/>
      <w:sz w:val="24"/>
      <w:szCs w:val="24"/>
    </w:rPr>
  </w:style>
  <w:style w:type="table" w:styleId="a7">
    <w:name w:val="Table Grid"/>
    <w:basedOn w:val="a1"/>
    <w:uiPriority w:val="59"/>
    <w:rsid w:val="00E11B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Emphasis"/>
    <w:basedOn w:val="a0"/>
    <w:uiPriority w:val="20"/>
    <w:qFormat/>
    <w:rsid w:val="00B82C19"/>
    <w:rPr>
      <w:i/>
      <w:iCs/>
    </w:rPr>
  </w:style>
  <w:style w:type="paragraph" w:styleId="a9">
    <w:name w:val="List Paragraph"/>
    <w:basedOn w:val="a"/>
    <w:uiPriority w:val="34"/>
    <w:qFormat/>
    <w:rsid w:val="006158DB"/>
    <w:pPr>
      <w:ind w:left="720"/>
      <w:contextualSpacing/>
    </w:pPr>
  </w:style>
  <w:style w:type="paragraph" w:styleId="aa">
    <w:name w:val="header"/>
    <w:basedOn w:val="a"/>
    <w:link w:val="ab"/>
    <w:uiPriority w:val="99"/>
    <w:unhideWhenUsed/>
    <w:rsid w:val="006158DB"/>
    <w:pPr>
      <w:tabs>
        <w:tab w:val="center" w:pos="4677"/>
        <w:tab w:val="right" w:pos="9355"/>
      </w:tabs>
    </w:pPr>
  </w:style>
  <w:style w:type="character" w:customStyle="1" w:styleId="ab">
    <w:name w:val="Верхний колонтитул Знак"/>
    <w:basedOn w:val="a0"/>
    <w:link w:val="aa"/>
    <w:uiPriority w:val="99"/>
    <w:rsid w:val="006158DB"/>
    <w:rPr>
      <w:rFonts w:ascii="Times New Roman" w:eastAsia="Times New Roman" w:hAnsi="Times New Roman" w:cs="Times New Roman"/>
      <w:color w:val="0000FF"/>
      <w:sz w:val="40"/>
      <w:szCs w:val="40"/>
      <w:lang w:eastAsia="ru-RU"/>
    </w:rPr>
  </w:style>
  <w:style w:type="paragraph" w:styleId="ac">
    <w:name w:val="footer"/>
    <w:basedOn w:val="a"/>
    <w:link w:val="ad"/>
    <w:uiPriority w:val="99"/>
    <w:unhideWhenUsed/>
    <w:rsid w:val="006158DB"/>
    <w:pPr>
      <w:tabs>
        <w:tab w:val="center" w:pos="4677"/>
        <w:tab w:val="right" w:pos="9355"/>
      </w:tabs>
    </w:pPr>
  </w:style>
  <w:style w:type="character" w:customStyle="1" w:styleId="ad">
    <w:name w:val="Нижний колонтитул Знак"/>
    <w:basedOn w:val="a0"/>
    <w:link w:val="ac"/>
    <w:uiPriority w:val="99"/>
    <w:rsid w:val="006158DB"/>
    <w:rPr>
      <w:rFonts w:ascii="Times New Roman" w:eastAsia="Times New Roman" w:hAnsi="Times New Roman" w:cs="Times New Roman"/>
      <w:color w:val="0000FF"/>
      <w:sz w:val="40"/>
      <w:szCs w:val="4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81235">
      <w:bodyDiv w:val="1"/>
      <w:marLeft w:val="0"/>
      <w:marRight w:val="0"/>
      <w:marTop w:val="0"/>
      <w:marBottom w:val="0"/>
      <w:divBdr>
        <w:top w:val="none" w:sz="0" w:space="0" w:color="auto"/>
        <w:left w:val="none" w:sz="0" w:space="0" w:color="auto"/>
        <w:bottom w:val="none" w:sz="0" w:space="0" w:color="auto"/>
        <w:right w:val="none" w:sz="0" w:space="0" w:color="auto"/>
      </w:divBdr>
    </w:div>
    <w:div w:id="727145906">
      <w:bodyDiv w:val="1"/>
      <w:marLeft w:val="0"/>
      <w:marRight w:val="0"/>
      <w:marTop w:val="0"/>
      <w:marBottom w:val="0"/>
      <w:divBdr>
        <w:top w:val="none" w:sz="0" w:space="0" w:color="auto"/>
        <w:left w:val="none" w:sz="0" w:space="0" w:color="auto"/>
        <w:bottom w:val="none" w:sz="0" w:space="0" w:color="auto"/>
        <w:right w:val="none" w:sz="0" w:space="0" w:color="auto"/>
      </w:divBdr>
    </w:div>
    <w:div w:id="1006712174">
      <w:bodyDiv w:val="1"/>
      <w:marLeft w:val="0"/>
      <w:marRight w:val="0"/>
      <w:marTop w:val="0"/>
      <w:marBottom w:val="0"/>
      <w:divBdr>
        <w:top w:val="none" w:sz="0" w:space="0" w:color="auto"/>
        <w:left w:val="none" w:sz="0" w:space="0" w:color="auto"/>
        <w:bottom w:val="none" w:sz="0" w:space="0" w:color="auto"/>
        <w:right w:val="none" w:sz="0" w:space="0" w:color="auto"/>
      </w:divBdr>
    </w:div>
    <w:div w:id="1515916390">
      <w:bodyDiv w:val="1"/>
      <w:marLeft w:val="0"/>
      <w:marRight w:val="0"/>
      <w:marTop w:val="0"/>
      <w:marBottom w:val="0"/>
      <w:divBdr>
        <w:top w:val="none" w:sz="0" w:space="0" w:color="auto"/>
        <w:left w:val="none" w:sz="0" w:space="0" w:color="auto"/>
        <w:bottom w:val="none" w:sz="0" w:space="0" w:color="auto"/>
        <w:right w:val="none" w:sz="0" w:space="0" w:color="auto"/>
      </w:divBdr>
    </w:div>
    <w:div w:id="191831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оқушы саны</c:v>
                </c:pt>
              </c:strCache>
            </c:strRef>
          </c:tx>
          <c:invertIfNegative val="0"/>
          <c:dLbls>
            <c:showLegendKey val="0"/>
            <c:showVal val="1"/>
            <c:showCatName val="0"/>
            <c:showSerName val="0"/>
            <c:showPercent val="0"/>
            <c:showBubbleSize val="0"/>
            <c:showLeaderLines val="0"/>
          </c:dLbls>
          <c:cat>
            <c:strRef>
              <c:f>Лист1!$A$2:$A$3</c:f>
              <c:strCache>
                <c:ptCount val="2"/>
                <c:pt idx="0">
                  <c:v>2015-2016 1жж</c:v>
                </c:pt>
                <c:pt idx="1">
                  <c:v>2016-2017 жж</c:v>
                </c:pt>
              </c:strCache>
            </c:strRef>
          </c:cat>
          <c:val>
            <c:numRef>
              <c:f>Лист1!$B$2:$B$3</c:f>
              <c:numCache>
                <c:formatCode>General</c:formatCode>
                <c:ptCount val="2"/>
                <c:pt idx="0">
                  <c:v>21</c:v>
                </c:pt>
                <c:pt idx="1">
                  <c:v>51</c:v>
                </c:pt>
              </c:numCache>
            </c:numRef>
          </c:val>
        </c:ser>
        <c:ser>
          <c:idx val="1"/>
          <c:order val="1"/>
          <c:tx>
            <c:strRef>
              <c:f>Лист1!$C$1</c:f>
              <c:strCache>
                <c:ptCount val="1"/>
                <c:pt idx="0">
                  <c:v>сертификаттар</c:v>
                </c:pt>
              </c:strCache>
            </c:strRef>
          </c:tx>
          <c:invertIfNegative val="0"/>
          <c:dLbls>
            <c:showLegendKey val="0"/>
            <c:showVal val="1"/>
            <c:showCatName val="0"/>
            <c:showSerName val="0"/>
            <c:showPercent val="0"/>
            <c:showBubbleSize val="0"/>
            <c:showLeaderLines val="0"/>
          </c:dLbls>
          <c:cat>
            <c:strRef>
              <c:f>Лист1!$A$2:$A$3</c:f>
              <c:strCache>
                <c:ptCount val="2"/>
                <c:pt idx="0">
                  <c:v>2015-2016 1жж</c:v>
                </c:pt>
                <c:pt idx="1">
                  <c:v>2016-2017 жж</c:v>
                </c:pt>
              </c:strCache>
            </c:strRef>
          </c:cat>
          <c:val>
            <c:numRef>
              <c:f>Лист1!$C$2:$C$3</c:f>
              <c:numCache>
                <c:formatCode>General</c:formatCode>
                <c:ptCount val="2"/>
                <c:pt idx="0">
                  <c:v>46</c:v>
                </c:pt>
                <c:pt idx="1">
                  <c:v>81</c:v>
                </c:pt>
              </c:numCache>
            </c:numRef>
          </c:val>
        </c:ser>
        <c:ser>
          <c:idx val="2"/>
          <c:order val="2"/>
          <c:tx>
            <c:strRef>
              <c:f>Лист1!$D$1</c:f>
              <c:strCache>
                <c:ptCount val="1"/>
                <c:pt idx="0">
                  <c:v>диломдар мен алғыс хаттар</c:v>
                </c:pt>
              </c:strCache>
            </c:strRef>
          </c:tx>
          <c:invertIfNegative val="0"/>
          <c:cat>
            <c:strRef>
              <c:f>Лист1!$A$2:$A$3</c:f>
              <c:strCache>
                <c:ptCount val="2"/>
                <c:pt idx="0">
                  <c:v>2015-2016 1жж</c:v>
                </c:pt>
                <c:pt idx="1">
                  <c:v>2016-2017 жж</c:v>
                </c:pt>
              </c:strCache>
            </c:strRef>
          </c:cat>
          <c:val>
            <c:numRef>
              <c:f>Лист1!$D$2:$D$3</c:f>
              <c:numCache>
                <c:formatCode>General</c:formatCode>
                <c:ptCount val="2"/>
                <c:pt idx="1">
                  <c:v>2</c:v>
                </c:pt>
              </c:numCache>
            </c:numRef>
          </c:val>
        </c:ser>
        <c:ser>
          <c:idx val="3"/>
          <c:order val="3"/>
          <c:tx>
            <c:strRef>
              <c:f>Лист1!$E$1</c:f>
              <c:strCache>
                <c:ptCount val="1"/>
                <c:pt idx="0">
                  <c:v>мектепшілік орындар</c:v>
                </c:pt>
              </c:strCache>
            </c:strRef>
          </c:tx>
          <c:invertIfNegative val="0"/>
          <c:dLbls>
            <c:showLegendKey val="0"/>
            <c:showVal val="1"/>
            <c:showCatName val="0"/>
            <c:showSerName val="0"/>
            <c:showPercent val="0"/>
            <c:showBubbleSize val="0"/>
            <c:showLeaderLines val="0"/>
          </c:dLbls>
          <c:cat>
            <c:strRef>
              <c:f>Лист1!$A$2:$A$3</c:f>
              <c:strCache>
                <c:ptCount val="2"/>
                <c:pt idx="0">
                  <c:v>2015-2016 1жж</c:v>
                </c:pt>
                <c:pt idx="1">
                  <c:v>2016-2017 жж</c:v>
                </c:pt>
              </c:strCache>
            </c:strRef>
          </c:cat>
          <c:val>
            <c:numRef>
              <c:f>Лист1!$E$2:$E$3</c:f>
              <c:numCache>
                <c:formatCode>General</c:formatCode>
                <c:ptCount val="2"/>
                <c:pt idx="0">
                  <c:v>44</c:v>
                </c:pt>
                <c:pt idx="1">
                  <c:v>29</c:v>
                </c:pt>
              </c:numCache>
            </c:numRef>
          </c:val>
        </c:ser>
        <c:dLbls>
          <c:showLegendKey val="0"/>
          <c:showVal val="0"/>
          <c:showCatName val="0"/>
          <c:showSerName val="0"/>
          <c:showPercent val="0"/>
          <c:showBubbleSize val="0"/>
        </c:dLbls>
        <c:gapWidth val="150"/>
        <c:axId val="121191808"/>
        <c:axId val="121197696"/>
      </c:barChart>
      <c:catAx>
        <c:axId val="121191808"/>
        <c:scaling>
          <c:orientation val="minMax"/>
        </c:scaling>
        <c:delete val="0"/>
        <c:axPos val="b"/>
        <c:majorTickMark val="out"/>
        <c:minorTickMark val="none"/>
        <c:tickLblPos val="nextTo"/>
        <c:crossAx val="121197696"/>
        <c:crosses val="autoZero"/>
        <c:auto val="1"/>
        <c:lblAlgn val="ctr"/>
        <c:lblOffset val="100"/>
        <c:noMultiLvlLbl val="0"/>
      </c:catAx>
      <c:valAx>
        <c:axId val="121197696"/>
        <c:scaling>
          <c:orientation val="minMax"/>
        </c:scaling>
        <c:delete val="0"/>
        <c:axPos val="l"/>
        <c:majorGridlines/>
        <c:numFmt formatCode="General" sourceLinked="1"/>
        <c:majorTickMark val="out"/>
        <c:minorTickMark val="none"/>
        <c:tickLblPos val="nextTo"/>
        <c:crossAx val="121191808"/>
        <c:crosses val="autoZero"/>
        <c:crossBetween val="between"/>
      </c:valAx>
    </c:plotArea>
    <c:legend>
      <c:legendPos val="r"/>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5</c:v>
                </c:pt>
              </c:strCache>
            </c:strRef>
          </c:tx>
          <c:invertIfNegative val="0"/>
          <c:cat>
            <c:strRef>
              <c:f>Лист1!$A$2:$A$5</c:f>
              <c:strCache>
                <c:ptCount val="4"/>
                <c:pt idx="0">
                  <c:v>2 сынып</c:v>
                </c:pt>
                <c:pt idx="1">
                  <c:v>3 сынып</c:v>
                </c:pt>
                <c:pt idx="2">
                  <c:v>4 сынып</c:v>
                </c:pt>
                <c:pt idx="3">
                  <c:v>Барлығы</c:v>
                </c:pt>
              </c:strCache>
            </c:strRef>
          </c:cat>
          <c:val>
            <c:numRef>
              <c:f>Лист1!$B$2:$B$5</c:f>
              <c:numCache>
                <c:formatCode>General</c:formatCode>
                <c:ptCount val="4"/>
                <c:pt idx="0">
                  <c:v>20</c:v>
                </c:pt>
                <c:pt idx="1">
                  <c:v>24</c:v>
                </c:pt>
                <c:pt idx="2">
                  <c:v>9</c:v>
                </c:pt>
                <c:pt idx="3">
                  <c:v>53</c:v>
                </c:pt>
              </c:numCache>
            </c:numRef>
          </c:val>
        </c:ser>
        <c:ser>
          <c:idx val="1"/>
          <c:order val="1"/>
          <c:tx>
            <c:strRef>
              <c:f>Лист1!$C$1</c:f>
              <c:strCache>
                <c:ptCount val="1"/>
                <c:pt idx="0">
                  <c:v>4</c:v>
                </c:pt>
              </c:strCache>
            </c:strRef>
          </c:tx>
          <c:invertIfNegative val="0"/>
          <c:cat>
            <c:strRef>
              <c:f>Лист1!$A$2:$A$5</c:f>
              <c:strCache>
                <c:ptCount val="4"/>
                <c:pt idx="0">
                  <c:v>2 сынып</c:v>
                </c:pt>
                <c:pt idx="1">
                  <c:v>3 сынып</c:v>
                </c:pt>
                <c:pt idx="2">
                  <c:v>4 сынып</c:v>
                </c:pt>
                <c:pt idx="3">
                  <c:v>Барлығы</c:v>
                </c:pt>
              </c:strCache>
            </c:strRef>
          </c:cat>
          <c:val>
            <c:numRef>
              <c:f>Лист1!$C$2:$C$5</c:f>
              <c:numCache>
                <c:formatCode>General</c:formatCode>
                <c:ptCount val="4"/>
                <c:pt idx="0">
                  <c:v>10</c:v>
                </c:pt>
                <c:pt idx="1">
                  <c:v>14</c:v>
                </c:pt>
                <c:pt idx="2">
                  <c:v>14</c:v>
                </c:pt>
                <c:pt idx="3">
                  <c:v>38</c:v>
                </c:pt>
              </c:numCache>
            </c:numRef>
          </c:val>
        </c:ser>
        <c:ser>
          <c:idx val="2"/>
          <c:order val="2"/>
          <c:tx>
            <c:strRef>
              <c:f>Лист1!$D$1</c:f>
              <c:strCache>
                <c:ptCount val="1"/>
                <c:pt idx="0">
                  <c:v>3</c:v>
                </c:pt>
              </c:strCache>
            </c:strRef>
          </c:tx>
          <c:invertIfNegative val="0"/>
          <c:cat>
            <c:strRef>
              <c:f>Лист1!$A$2:$A$5</c:f>
              <c:strCache>
                <c:ptCount val="4"/>
                <c:pt idx="0">
                  <c:v>2 сынып</c:v>
                </c:pt>
                <c:pt idx="1">
                  <c:v>3 сынып</c:v>
                </c:pt>
                <c:pt idx="2">
                  <c:v>4 сынып</c:v>
                </c:pt>
                <c:pt idx="3">
                  <c:v>Барлығы</c:v>
                </c:pt>
              </c:strCache>
            </c:strRef>
          </c:cat>
          <c:val>
            <c:numRef>
              <c:f>Лист1!$D$2:$D$5</c:f>
              <c:numCache>
                <c:formatCode>General</c:formatCode>
                <c:ptCount val="4"/>
                <c:pt idx="0">
                  <c:v>16</c:v>
                </c:pt>
                <c:pt idx="1">
                  <c:v>7</c:v>
                </c:pt>
                <c:pt idx="2">
                  <c:v>22</c:v>
                </c:pt>
                <c:pt idx="3">
                  <c:v>45</c:v>
                </c:pt>
              </c:numCache>
            </c:numRef>
          </c:val>
        </c:ser>
        <c:ser>
          <c:idx val="3"/>
          <c:order val="3"/>
          <c:tx>
            <c:strRef>
              <c:f>Лист1!$E$1</c:f>
              <c:strCache>
                <c:ptCount val="1"/>
                <c:pt idx="0">
                  <c:v>2</c:v>
                </c:pt>
              </c:strCache>
            </c:strRef>
          </c:tx>
          <c:invertIfNegative val="0"/>
          <c:cat>
            <c:strRef>
              <c:f>Лист1!$A$2:$A$5</c:f>
              <c:strCache>
                <c:ptCount val="4"/>
                <c:pt idx="0">
                  <c:v>2 сынып</c:v>
                </c:pt>
                <c:pt idx="1">
                  <c:v>3 сынып</c:v>
                </c:pt>
                <c:pt idx="2">
                  <c:v>4 сынып</c:v>
                </c:pt>
                <c:pt idx="3">
                  <c:v>Барлығы</c:v>
                </c:pt>
              </c:strCache>
            </c:strRef>
          </c:cat>
          <c:val>
            <c:numRef>
              <c:f>Лист1!$E$2:$E$5</c:f>
              <c:numCache>
                <c:formatCode>General</c:formatCode>
                <c:ptCount val="4"/>
                <c:pt idx="0">
                  <c:v>3</c:v>
                </c:pt>
                <c:pt idx="1">
                  <c:v>2</c:v>
                </c:pt>
                <c:pt idx="2">
                  <c:v>3</c:v>
                </c:pt>
                <c:pt idx="3">
                  <c:v>8</c:v>
                </c:pt>
              </c:numCache>
            </c:numRef>
          </c:val>
        </c:ser>
        <c:ser>
          <c:idx val="4"/>
          <c:order val="4"/>
          <c:tx>
            <c:strRef>
              <c:f>Лист1!$F$1</c:f>
              <c:strCache>
                <c:ptCount val="1"/>
                <c:pt idx="0">
                  <c:v>білім сапасы</c:v>
                </c:pt>
              </c:strCache>
            </c:strRef>
          </c:tx>
          <c:invertIfNegative val="0"/>
          <c:cat>
            <c:strRef>
              <c:f>Лист1!$A$2:$A$5</c:f>
              <c:strCache>
                <c:ptCount val="4"/>
                <c:pt idx="0">
                  <c:v>2 сынып</c:v>
                </c:pt>
                <c:pt idx="1">
                  <c:v>3 сынып</c:v>
                </c:pt>
                <c:pt idx="2">
                  <c:v>4 сынып</c:v>
                </c:pt>
                <c:pt idx="3">
                  <c:v>Барлығы</c:v>
                </c:pt>
              </c:strCache>
            </c:strRef>
          </c:cat>
          <c:val>
            <c:numRef>
              <c:f>Лист1!$F$2:$F$5</c:f>
              <c:numCache>
                <c:formatCode>General</c:formatCode>
                <c:ptCount val="4"/>
                <c:pt idx="0">
                  <c:v>61</c:v>
                </c:pt>
                <c:pt idx="1">
                  <c:v>81</c:v>
                </c:pt>
                <c:pt idx="2">
                  <c:v>48</c:v>
                </c:pt>
                <c:pt idx="3">
                  <c:v>63</c:v>
                </c:pt>
              </c:numCache>
            </c:numRef>
          </c:val>
        </c:ser>
        <c:ser>
          <c:idx val="5"/>
          <c:order val="5"/>
          <c:tx>
            <c:strRef>
              <c:f>Лист1!$G$1</c:f>
              <c:strCache>
                <c:ptCount val="1"/>
                <c:pt idx="0">
                  <c:v>үлгерімі</c:v>
                </c:pt>
              </c:strCache>
            </c:strRef>
          </c:tx>
          <c:invertIfNegative val="0"/>
          <c:cat>
            <c:strRef>
              <c:f>Лист1!$A$2:$A$5</c:f>
              <c:strCache>
                <c:ptCount val="4"/>
                <c:pt idx="0">
                  <c:v>2 сынып</c:v>
                </c:pt>
                <c:pt idx="1">
                  <c:v>3 сынып</c:v>
                </c:pt>
                <c:pt idx="2">
                  <c:v>4 сынып</c:v>
                </c:pt>
                <c:pt idx="3">
                  <c:v>Барлығы</c:v>
                </c:pt>
              </c:strCache>
            </c:strRef>
          </c:cat>
          <c:val>
            <c:numRef>
              <c:f>Лист1!$G$2:$G$5</c:f>
              <c:numCache>
                <c:formatCode>General</c:formatCode>
                <c:ptCount val="4"/>
                <c:pt idx="0">
                  <c:v>97</c:v>
                </c:pt>
                <c:pt idx="1">
                  <c:v>96</c:v>
                </c:pt>
                <c:pt idx="2">
                  <c:v>94</c:v>
                </c:pt>
                <c:pt idx="3">
                  <c:v>93</c:v>
                </c:pt>
              </c:numCache>
            </c:numRef>
          </c:val>
        </c:ser>
        <c:dLbls>
          <c:showLegendKey val="0"/>
          <c:showVal val="0"/>
          <c:showCatName val="0"/>
          <c:showSerName val="0"/>
          <c:showPercent val="0"/>
          <c:showBubbleSize val="0"/>
        </c:dLbls>
        <c:gapWidth val="150"/>
        <c:axId val="34162944"/>
        <c:axId val="34177024"/>
      </c:barChart>
      <c:catAx>
        <c:axId val="34162944"/>
        <c:scaling>
          <c:orientation val="minMax"/>
        </c:scaling>
        <c:delete val="0"/>
        <c:axPos val="b"/>
        <c:majorTickMark val="out"/>
        <c:minorTickMark val="none"/>
        <c:tickLblPos val="nextTo"/>
        <c:crossAx val="34177024"/>
        <c:crosses val="autoZero"/>
        <c:auto val="1"/>
        <c:lblAlgn val="ctr"/>
        <c:lblOffset val="100"/>
        <c:noMultiLvlLbl val="0"/>
      </c:catAx>
      <c:valAx>
        <c:axId val="34177024"/>
        <c:scaling>
          <c:orientation val="minMax"/>
        </c:scaling>
        <c:delete val="0"/>
        <c:axPos val="l"/>
        <c:majorGridlines/>
        <c:numFmt formatCode="General" sourceLinked="1"/>
        <c:majorTickMark val="out"/>
        <c:minorTickMark val="none"/>
        <c:tickLblPos val="nextTo"/>
        <c:crossAx val="34162944"/>
        <c:crosses val="autoZero"/>
        <c:crossBetween val="between"/>
      </c:valAx>
    </c:plotArea>
    <c:legend>
      <c:legendPos val="r"/>
      <c:layou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5</c:v>
                </c:pt>
              </c:strCache>
            </c:strRef>
          </c:tx>
          <c:invertIfNegative val="0"/>
          <c:cat>
            <c:strRef>
              <c:f>Лист1!$A$2:$A$5</c:f>
              <c:strCache>
                <c:ptCount val="4"/>
                <c:pt idx="0">
                  <c:v>2 сынып</c:v>
                </c:pt>
                <c:pt idx="1">
                  <c:v>3 сынып</c:v>
                </c:pt>
                <c:pt idx="2">
                  <c:v>4 сынып</c:v>
                </c:pt>
                <c:pt idx="3">
                  <c:v>Барлығы</c:v>
                </c:pt>
              </c:strCache>
            </c:strRef>
          </c:cat>
          <c:val>
            <c:numRef>
              <c:f>Лист1!$B$2:$B$5</c:f>
              <c:numCache>
                <c:formatCode>General</c:formatCode>
                <c:ptCount val="4"/>
                <c:pt idx="0">
                  <c:v>21</c:v>
                </c:pt>
                <c:pt idx="1">
                  <c:v>25</c:v>
                </c:pt>
                <c:pt idx="2">
                  <c:v>12</c:v>
                </c:pt>
                <c:pt idx="3">
                  <c:v>58</c:v>
                </c:pt>
              </c:numCache>
            </c:numRef>
          </c:val>
        </c:ser>
        <c:ser>
          <c:idx val="1"/>
          <c:order val="1"/>
          <c:tx>
            <c:strRef>
              <c:f>Лист1!$C$1</c:f>
              <c:strCache>
                <c:ptCount val="1"/>
                <c:pt idx="0">
                  <c:v>4</c:v>
                </c:pt>
              </c:strCache>
            </c:strRef>
          </c:tx>
          <c:invertIfNegative val="0"/>
          <c:cat>
            <c:strRef>
              <c:f>Лист1!$A$2:$A$5</c:f>
              <c:strCache>
                <c:ptCount val="4"/>
                <c:pt idx="0">
                  <c:v>2 сынып</c:v>
                </c:pt>
                <c:pt idx="1">
                  <c:v>3 сынып</c:v>
                </c:pt>
                <c:pt idx="2">
                  <c:v>4 сынып</c:v>
                </c:pt>
                <c:pt idx="3">
                  <c:v>Барлығы</c:v>
                </c:pt>
              </c:strCache>
            </c:strRef>
          </c:cat>
          <c:val>
            <c:numRef>
              <c:f>Лист1!$C$2:$C$5</c:f>
              <c:numCache>
                <c:formatCode>General</c:formatCode>
                <c:ptCount val="4"/>
                <c:pt idx="0">
                  <c:v>13</c:v>
                </c:pt>
                <c:pt idx="1">
                  <c:v>11</c:v>
                </c:pt>
                <c:pt idx="2">
                  <c:v>22</c:v>
                </c:pt>
                <c:pt idx="3">
                  <c:v>46</c:v>
                </c:pt>
              </c:numCache>
            </c:numRef>
          </c:val>
        </c:ser>
        <c:ser>
          <c:idx val="2"/>
          <c:order val="2"/>
          <c:tx>
            <c:strRef>
              <c:f>Лист1!$D$1</c:f>
              <c:strCache>
                <c:ptCount val="1"/>
                <c:pt idx="0">
                  <c:v>3</c:v>
                </c:pt>
              </c:strCache>
            </c:strRef>
          </c:tx>
          <c:invertIfNegative val="0"/>
          <c:cat>
            <c:strRef>
              <c:f>Лист1!$A$2:$A$5</c:f>
              <c:strCache>
                <c:ptCount val="4"/>
                <c:pt idx="0">
                  <c:v>2 сынып</c:v>
                </c:pt>
                <c:pt idx="1">
                  <c:v>3 сынып</c:v>
                </c:pt>
                <c:pt idx="2">
                  <c:v>4 сынып</c:v>
                </c:pt>
                <c:pt idx="3">
                  <c:v>Барлығы</c:v>
                </c:pt>
              </c:strCache>
            </c:strRef>
          </c:cat>
          <c:val>
            <c:numRef>
              <c:f>Лист1!$D$2:$D$5</c:f>
              <c:numCache>
                <c:formatCode>General</c:formatCode>
                <c:ptCount val="4"/>
                <c:pt idx="0">
                  <c:v>12</c:v>
                </c:pt>
                <c:pt idx="1">
                  <c:v>11</c:v>
                </c:pt>
                <c:pt idx="2">
                  <c:v>11</c:v>
                </c:pt>
                <c:pt idx="3">
                  <c:v>24</c:v>
                </c:pt>
              </c:numCache>
            </c:numRef>
          </c:val>
        </c:ser>
        <c:ser>
          <c:idx val="3"/>
          <c:order val="3"/>
          <c:tx>
            <c:strRef>
              <c:f>Лист1!$E$1</c:f>
              <c:strCache>
                <c:ptCount val="1"/>
                <c:pt idx="0">
                  <c:v>2</c:v>
                </c:pt>
              </c:strCache>
            </c:strRef>
          </c:tx>
          <c:invertIfNegative val="0"/>
          <c:cat>
            <c:strRef>
              <c:f>Лист1!$A$2:$A$5</c:f>
              <c:strCache>
                <c:ptCount val="4"/>
                <c:pt idx="0">
                  <c:v>2 сынып</c:v>
                </c:pt>
                <c:pt idx="1">
                  <c:v>3 сынып</c:v>
                </c:pt>
                <c:pt idx="2">
                  <c:v>4 сынып</c:v>
                </c:pt>
                <c:pt idx="3">
                  <c:v>Барлығы</c:v>
                </c:pt>
              </c:strCache>
            </c:strRef>
          </c:cat>
          <c:val>
            <c:numRef>
              <c:f>Лист1!$E$2:$E$5</c:f>
              <c:numCache>
                <c:formatCode>General</c:formatCode>
                <c:ptCount val="4"/>
                <c:pt idx="0">
                  <c:v>3</c:v>
                </c:pt>
                <c:pt idx="1">
                  <c:v>0</c:v>
                </c:pt>
                <c:pt idx="2">
                  <c:v>3</c:v>
                </c:pt>
                <c:pt idx="3">
                  <c:v>6</c:v>
                </c:pt>
              </c:numCache>
            </c:numRef>
          </c:val>
        </c:ser>
        <c:ser>
          <c:idx val="4"/>
          <c:order val="4"/>
          <c:tx>
            <c:strRef>
              <c:f>Лист1!$F$1</c:f>
              <c:strCache>
                <c:ptCount val="1"/>
                <c:pt idx="0">
                  <c:v>білім сапасы</c:v>
                </c:pt>
              </c:strCache>
            </c:strRef>
          </c:tx>
          <c:invertIfNegative val="0"/>
          <c:cat>
            <c:strRef>
              <c:f>Лист1!$A$2:$A$5</c:f>
              <c:strCache>
                <c:ptCount val="4"/>
                <c:pt idx="0">
                  <c:v>2 сынып</c:v>
                </c:pt>
                <c:pt idx="1">
                  <c:v>3 сынып</c:v>
                </c:pt>
                <c:pt idx="2">
                  <c:v>4 сынып</c:v>
                </c:pt>
                <c:pt idx="3">
                  <c:v>Барлығы</c:v>
                </c:pt>
              </c:strCache>
            </c:strRef>
          </c:cat>
          <c:val>
            <c:numRef>
              <c:f>Лист1!$F$2:$F$5</c:f>
              <c:numCache>
                <c:formatCode>General</c:formatCode>
                <c:ptCount val="4"/>
                <c:pt idx="0">
                  <c:v>69</c:v>
                </c:pt>
                <c:pt idx="1">
                  <c:v>77</c:v>
                </c:pt>
                <c:pt idx="2">
                  <c:v>71</c:v>
                </c:pt>
                <c:pt idx="3">
                  <c:v>72</c:v>
                </c:pt>
              </c:numCache>
            </c:numRef>
          </c:val>
        </c:ser>
        <c:ser>
          <c:idx val="5"/>
          <c:order val="5"/>
          <c:tx>
            <c:strRef>
              <c:f>Лист1!$G$1</c:f>
              <c:strCache>
                <c:ptCount val="1"/>
                <c:pt idx="0">
                  <c:v>үлгерімі</c:v>
                </c:pt>
              </c:strCache>
            </c:strRef>
          </c:tx>
          <c:invertIfNegative val="0"/>
          <c:cat>
            <c:strRef>
              <c:f>Лист1!$A$2:$A$5</c:f>
              <c:strCache>
                <c:ptCount val="4"/>
                <c:pt idx="0">
                  <c:v>2 сынып</c:v>
                </c:pt>
                <c:pt idx="1">
                  <c:v>3 сынып</c:v>
                </c:pt>
                <c:pt idx="2">
                  <c:v>4 сынып</c:v>
                </c:pt>
                <c:pt idx="3">
                  <c:v>Барлығы</c:v>
                </c:pt>
              </c:strCache>
            </c:strRef>
          </c:cat>
          <c:val>
            <c:numRef>
              <c:f>Лист1!$G$2:$G$5</c:f>
              <c:numCache>
                <c:formatCode>General</c:formatCode>
                <c:ptCount val="4"/>
                <c:pt idx="0">
                  <c:v>94</c:v>
                </c:pt>
                <c:pt idx="1">
                  <c:v>100</c:v>
                </c:pt>
                <c:pt idx="2">
                  <c:v>94</c:v>
                </c:pt>
                <c:pt idx="3">
                  <c:v>97</c:v>
                </c:pt>
              </c:numCache>
            </c:numRef>
          </c:val>
        </c:ser>
        <c:dLbls>
          <c:showLegendKey val="0"/>
          <c:showVal val="0"/>
          <c:showCatName val="0"/>
          <c:showSerName val="0"/>
          <c:showPercent val="0"/>
          <c:showBubbleSize val="0"/>
        </c:dLbls>
        <c:gapWidth val="150"/>
        <c:axId val="78589952"/>
        <c:axId val="78591488"/>
      </c:barChart>
      <c:catAx>
        <c:axId val="78589952"/>
        <c:scaling>
          <c:orientation val="minMax"/>
        </c:scaling>
        <c:delete val="0"/>
        <c:axPos val="b"/>
        <c:majorTickMark val="out"/>
        <c:minorTickMark val="none"/>
        <c:tickLblPos val="nextTo"/>
        <c:crossAx val="78591488"/>
        <c:crosses val="autoZero"/>
        <c:auto val="1"/>
        <c:lblAlgn val="ctr"/>
        <c:lblOffset val="100"/>
        <c:noMultiLvlLbl val="0"/>
      </c:catAx>
      <c:valAx>
        <c:axId val="78591488"/>
        <c:scaling>
          <c:orientation val="minMax"/>
        </c:scaling>
        <c:delete val="0"/>
        <c:axPos val="l"/>
        <c:majorGridlines/>
        <c:numFmt formatCode="General" sourceLinked="1"/>
        <c:majorTickMark val="out"/>
        <c:minorTickMark val="none"/>
        <c:tickLblPos val="nextTo"/>
        <c:crossAx val="78589952"/>
        <c:crosses val="autoZero"/>
        <c:crossBetween val="between"/>
      </c:valAx>
      <c:spPr>
        <a:noFill/>
        <a:ln w="25400">
          <a:noFill/>
        </a:ln>
      </c:spPr>
    </c:plotArea>
    <c:legend>
      <c:legendPos val="r"/>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оқу озаты</c:v>
                </c:pt>
              </c:strCache>
            </c:strRef>
          </c:tx>
          <c:invertIfNegative val="0"/>
          <c:cat>
            <c:strRef>
              <c:f>Лист1!$A$2:$A$5</c:f>
              <c:strCache>
                <c:ptCount val="4"/>
                <c:pt idx="0">
                  <c:v>2 сынып</c:v>
                </c:pt>
                <c:pt idx="1">
                  <c:v>3 сынып</c:v>
                </c:pt>
                <c:pt idx="2">
                  <c:v>4 сынып</c:v>
                </c:pt>
                <c:pt idx="3">
                  <c:v>Барлығы</c:v>
                </c:pt>
              </c:strCache>
            </c:strRef>
          </c:cat>
          <c:val>
            <c:numRef>
              <c:f>Лист1!$B$2:$B$5</c:f>
              <c:numCache>
                <c:formatCode>General</c:formatCode>
                <c:ptCount val="4"/>
                <c:pt idx="0">
                  <c:v>11</c:v>
                </c:pt>
                <c:pt idx="1">
                  <c:v>11</c:v>
                </c:pt>
                <c:pt idx="2">
                  <c:v>9</c:v>
                </c:pt>
                <c:pt idx="3">
                  <c:v>31</c:v>
                </c:pt>
              </c:numCache>
            </c:numRef>
          </c:val>
        </c:ser>
        <c:ser>
          <c:idx val="1"/>
          <c:order val="1"/>
          <c:tx>
            <c:strRef>
              <c:f>Лист1!$C$1</c:f>
              <c:strCache>
                <c:ptCount val="1"/>
                <c:pt idx="0">
                  <c:v>оқу екпіндісі</c:v>
                </c:pt>
              </c:strCache>
            </c:strRef>
          </c:tx>
          <c:invertIfNegative val="0"/>
          <c:cat>
            <c:strRef>
              <c:f>Лист1!$A$2:$A$5</c:f>
              <c:strCache>
                <c:ptCount val="4"/>
                <c:pt idx="0">
                  <c:v>2 сынып</c:v>
                </c:pt>
                <c:pt idx="1">
                  <c:v>3 сынып</c:v>
                </c:pt>
                <c:pt idx="2">
                  <c:v>4 сынып</c:v>
                </c:pt>
                <c:pt idx="3">
                  <c:v>Барлығы</c:v>
                </c:pt>
              </c:strCache>
            </c:strRef>
          </c:cat>
          <c:val>
            <c:numRef>
              <c:f>Лист1!$C$2:$C$5</c:f>
              <c:numCache>
                <c:formatCode>General</c:formatCode>
                <c:ptCount val="4"/>
                <c:pt idx="0">
                  <c:v>19</c:v>
                </c:pt>
                <c:pt idx="1">
                  <c:v>21</c:v>
                </c:pt>
                <c:pt idx="2">
                  <c:v>24</c:v>
                </c:pt>
                <c:pt idx="3">
                  <c:v>64</c:v>
                </c:pt>
              </c:numCache>
            </c:numRef>
          </c:val>
        </c:ser>
        <c:ser>
          <c:idx val="2"/>
          <c:order val="2"/>
          <c:tx>
            <c:strRef>
              <c:f>Лист1!$D$1</c:f>
              <c:strCache>
                <c:ptCount val="1"/>
                <c:pt idx="0">
                  <c:v>үлгеруші</c:v>
                </c:pt>
              </c:strCache>
            </c:strRef>
          </c:tx>
          <c:invertIfNegative val="0"/>
          <c:cat>
            <c:strRef>
              <c:f>Лист1!$A$2:$A$5</c:f>
              <c:strCache>
                <c:ptCount val="4"/>
                <c:pt idx="0">
                  <c:v>2 сынып</c:v>
                </c:pt>
                <c:pt idx="1">
                  <c:v>3 сынып</c:v>
                </c:pt>
                <c:pt idx="2">
                  <c:v>4 сынып</c:v>
                </c:pt>
                <c:pt idx="3">
                  <c:v>Барлығы</c:v>
                </c:pt>
              </c:strCache>
            </c:strRef>
          </c:cat>
          <c:val>
            <c:numRef>
              <c:f>Лист1!$D$2:$D$5</c:f>
              <c:numCache>
                <c:formatCode>General</c:formatCode>
                <c:ptCount val="4"/>
                <c:pt idx="0">
                  <c:v>21</c:v>
                </c:pt>
                <c:pt idx="1">
                  <c:v>17</c:v>
                </c:pt>
                <c:pt idx="2">
                  <c:v>17</c:v>
                </c:pt>
                <c:pt idx="3">
                  <c:v>37</c:v>
                </c:pt>
              </c:numCache>
            </c:numRef>
          </c:val>
        </c:ser>
        <c:ser>
          <c:idx val="3"/>
          <c:order val="3"/>
          <c:tx>
            <c:strRef>
              <c:f>Лист1!$E$1</c:f>
              <c:strCache>
                <c:ptCount val="1"/>
                <c:pt idx="0">
                  <c:v>үлгермеуші</c:v>
                </c:pt>
              </c:strCache>
            </c:strRef>
          </c:tx>
          <c:invertIfNegative val="0"/>
          <c:cat>
            <c:strRef>
              <c:f>Лист1!$A$2:$A$5</c:f>
              <c:strCache>
                <c:ptCount val="4"/>
                <c:pt idx="0">
                  <c:v>2 сынып</c:v>
                </c:pt>
                <c:pt idx="1">
                  <c:v>3 сынып</c:v>
                </c:pt>
                <c:pt idx="2">
                  <c:v>4 сынып</c:v>
                </c:pt>
                <c:pt idx="3">
                  <c:v>Барлығы</c:v>
                </c:pt>
              </c:strCache>
            </c:strRef>
          </c:cat>
          <c:val>
            <c:numRef>
              <c:f>Лист1!$E$2:$E$5</c:f>
              <c:numCache>
                <c:formatCode>General</c:formatCode>
                <c:ptCount val="4"/>
                <c:pt idx="0">
                  <c:v>0</c:v>
                </c:pt>
                <c:pt idx="1">
                  <c:v>0</c:v>
                </c:pt>
                <c:pt idx="2">
                  <c:v>0</c:v>
                </c:pt>
                <c:pt idx="3">
                  <c:v>0</c:v>
                </c:pt>
              </c:numCache>
            </c:numRef>
          </c:val>
        </c:ser>
        <c:ser>
          <c:idx val="4"/>
          <c:order val="4"/>
          <c:tx>
            <c:strRef>
              <c:f>Лист1!$F$1</c:f>
              <c:strCache>
                <c:ptCount val="1"/>
                <c:pt idx="0">
                  <c:v>білім сапасы</c:v>
                </c:pt>
              </c:strCache>
            </c:strRef>
          </c:tx>
          <c:invertIfNegative val="0"/>
          <c:cat>
            <c:strRef>
              <c:f>Лист1!$A$2:$A$5</c:f>
              <c:strCache>
                <c:ptCount val="4"/>
                <c:pt idx="0">
                  <c:v>2 сынып</c:v>
                </c:pt>
                <c:pt idx="1">
                  <c:v>3 сынып</c:v>
                </c:pt>
                <c:pt idx="2">
                  <c:v>4 сынып</c:v>
                </c:pt>
                <c:pt idx="3">
                  <c:v>Барлығы</c:v>
                </c:pt>
              </c:strCache>
            </c:strRef>
          </c:cat>
          <c:val>
            <c:numRef>
              <c:f>Лист1!$F$2:$F$5</c:f>
              <c:numCache>
                <c:formatCode>General</c:formatCode>
                <c:ptCount val="4"/>
                <c:pt idx="0">
                  <c:v>59</c:v>
                </c:pt>
                <c:pt idx="1">
                  <c:v>65</c:v>
                </c:pt>
                <c:pt idx="2">
                  <c:v>66</c:v>
                </c:pt>
                <c:pt idx="3">
                  <c:v>63</c:v>
                </c:pt>
              </c:numCache>
            </c:numRef>
          </c:val>
        </c:ser>
        <c:ser>
          <c:idx val="5"/>
          <c:order val="5"/>
          <c:tx>
            <c:strRef>
              <c:f>Лист1!$G$1</c:f>
              <c:strCache>
                <c:ptCount val="1"/>
                <c:pt idx="0">
                  <c:v>үлгерімі</c:v>
                </c:pt>
              </c:strCache>
            </c:strRef>
          </c:tx>
          <c:invertIfNegative val="0"/>
          <c:cat>
            <c:strRef>
              <c:f>Лист1!$A$2:$A$5</c:f>
              <c:strCache>
                <c:ptCount val="4"/>
                <c:pt idx="0">
                  <c:v>2 сынып</c:v>
                </c:pt>
                <c:pt idx="1">
                  <c:v>3 сынып</c:v>
                </c:pt>
                <c:pt idx="2">
                  <c:v>4 сынып</c:v>
                </c:pt>
                <c:pt idx="3">
                  <c:v>Барлығы</c:v>
                </c:pt>
              </c:strCache>
            </c:strRef>
          </c:cat>
          <c:val>
            <c:numRef>
              <c:f>Лист1!$G$2:$G$5</c:f>
              <c:numCache>
                <c:formatCode>General</c:formatCode>
                <c:ptCount val="4"/>
                <c:pt idx="0">
                  <c:v>100</c:v>
                </c:pt>
                <c:pt idx="1">
                  <c:v>100</c:v>
                </c:pt>
                <c:pt idx="2">
                  <c:v>100</c:v>
                </c:pt>
                <c:pt idx="3">
                  <c:v>100</c:v>
                </c:pt>
              </c:numCache>
            </c:numRef>
          </c:val>
        </c:ser>
        <c:dLbls>
          <c:showLegendKey val="0"/>
          <c:showVal val="0"/>
          <c:showCatName val="0"/>
          <c:showSerName val="0"/>
          <c:showPercent val="0"/>
          <c:showBubbleSize val="0"/>
        </c:dLbls>
        <c:gapWidth val="150"/>
        <c:axId val="78642560"/>
        <c:axId val="80807040"/>
      </c:barChart>
      <c:catAx>
        <c:axId val="78642560"/>
        <c:scaling>
          <c:orientation val="minMax"/>
        </c:scaling>
        <c:delete val="0"/>
        <c:axPos val="b"/>
        <c:majorTickMark val="out"/>
        <c:minorTickMark val="none"/>
        <c:tickLblPos val="nextTo"/>
        <c:crossAx val="80807040"/>
        <c:crosses val="autoZero"/>
        <c:auto val="1"/>
        <c:lblAlgn val="ctr"/>
        <c:lblOffset val="100"/>
        <c:noMultiLvlLbl val="0"/>
      </c:catAx>
      <c:valAx>
        <c:axId val="80807040"/>
        <c:scaling>
          <c:orientation val="minMax"/>
        </c:scaling>
        <c:delete val="0"/>
        <c:axPos val="l"/>
        <c:majorGridlines/>
        <c:numFmt formatCode="General" sourceLinked="1"/>
        <c:majorTickMark val="out"/>
        <c:minorTickMark val="none"/>
        <c:tickLblPos val="nextTo"/>
        <c:crossAx val="78642560"/>
        <c:crosses val="autoZero"/>
        <c:crossBetween val="between"/>
      </c:valAx>
    </c:plotArea>
    <c:legend>
      <c:legendPos val="r"/>
      <c:layout/>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5</c:v>
                </c:pt>
              </c:strCache>
            </c:strRef>
          </c:tx>
          <c:invertIfNegative val="0"/>
          <c:cat>
            <c:strRef>
              <c:f>Лист1!$A$2:$A$5</c:f>
              <c:strCache>
                <c:ptCount val="4"/>
                <c:pt idx="0">
                  <c:v>2 сынып</c:v>
                </c:pt>
                <c:pt idx="1">
                  <c:v>3 сынып</c:v>
                </c:pt>
                <c:pt idx="2">
                  <c:v>4 сынып</c:v>
                </c:pt>
                <c:pt idx="3">
                  <c:v>Барлығы</c:v>
                </c:pt>
              </c:strCache>
            </c:strRef>
          </c:cat>
          <c:val>
            <c:numRef>
              <c:f>Лист1!$B$2:$B$5</c:f>
              <c:numCache>
                <c:formatCode>General</c:formatCode>
                <c:ptCount val="4"/>
                <c:pt idx="0">
                  <c:v>15</c:v>
                </c:pt>
                <c:pt idx="1">
                  <c:v>7</c:v>
                </c:pt>
                <c:pt idx="2">
                  <c:v>15</c:v>
                </c:pt>
                <c:pt idx="3">
                  <c:v>91</c:v>
                </c:pt>
              </c:numCache>
            </c:numRef>
          </c:val>
        </c:ser>
        <c:ser>
          <c:idx val="1"/>
          <c:order val="1"/>
          <c:tx>
            <c:strRef>
              <c:f>Лист1!$C$1</c:f>
              <c:strCache>
                <c:ptCount val="1"/>
                <c:pt idx="0">
                  <c:v>4</c:v>
                </c:pt>
              </c:strCache>
            </c:strRef>
          </c:tx>
          <c:invertIfNegative val="0"/>
          <c:cat>
            <c:strRef>
              <c:f>Лист1!$A$2:$A$5</c:f>
              <c:strCache>
                <c:ptCount val="4"/>
                <c:pt idx="0">
                  <c:v>2 сынып</c:v>
                </c:pt>
                <c:pt idx="1">
                  <c:v>3 сынып</c:v>
                </c:pt>
                <c:pt idx="2">
                  <c:v>4 сынып</c:v>
                </c:pt>
                <c:pt idx="3">
                  <c:v>Барлығы</c:v>
                </c:pt>
              </c:strCache>
            </c:strRef>
          </c:cat>
          <c:val>
            <c:numRef>
              <c:f>Лист1!$C$2:$C$5</c:f>
              <c:numCache>
                <c:formatCode>General</c:formatCode>
                <c:ptCount val="4"/>
                <c:pt idx="0">
                  <c:v>27</c:v>
                </c:pt>
                <c:pt idx="1">
                  <c:v>35</c:v>
                </c:pt>
                <c:pt idx="2">
                  <c:v>29</c:v>
                </c:pt>
                <c:pt idx="3">
                  <c:v>91</c:v>
                </c:pt>
              </c:numCache>
            </c:numRef>
          </c:val>
        </c:ser>
        <c:ser>
          <c:idx val="2"/>
          <c:order val="2"/>
          <c:tx>
            <c:strRef>
              <c:f>Лист1!$D$1</c:f>
              <c:strCache>
                <c:ptCount val="1"/>
                <c:pt idx="0">
                  <c:v>3</c:v>
                </c:pt>
              </c:strCache>
            </c:strRef>
          </c:tx>
          <c:invertIfNegative val="0"/>
          <c:cat>
            <c:strRef>
              <c:f>Лист1!$A$2:$A$5</c:f>
              <c:strCache>
                <c:ptCount val="4"/>
                <c:pt idx="0">
                  <c:v>2 сынып</c:v>
                </c:pt>
                <c:pt idx="1">
                  <c:v>3 сынып</c:v>
                </c:pt>
                <c:pt idx="2">
                  <c:v>4 сынып</c:v>
                </c:pt>
                <c:pt idx="3">
                  <c:v>Барлығы</c:v>
                </c:pt>
              </c:strCache>
            </c:strRef>
          </c:cat>
          <c:val>
            <c:numRef>
              <c:f>Лист1!$D$2:$D$5</c:f>
              <c:numCache>
                <c:formatCode>General</c:formatCode>
                <c:ptCount val="4"/>
                <c:pt idx="0">
                  <c:v>9</c:v>
                </c:pt>
                <c:pt idx="1">
                  <c:v>6</c:v>
                </c:pt>
                <c:pt idx="2">
                  <c:v>6</c:v>
                </c:pt>
                <c:pt idx="3">
                  <c:v>21</c:v>
                </c:pt>
              </c:numCache>
            </c:numRef>
          </c:val>
        </c:ser>
        <c:ser>
          <c:idx val="3"/>
          <c:order val="3"/>
          <c:tx>
            <c:strRef>
              <c:f>Лист1!$E$1</c:f>
              <c:strCache>
                <c:ptCount val="1"/>
                <c:pt idx="0">
                  <c:v>2</c:v>
                </c:pt>
              </c:strCache>
            </c:strRef>
          </c:tx>
          <c:invertIfNegative val="0"/>
          <c:cat>
            <c:strRef>
              <c:f>Лист1!$A$2:$A$5</c:f>
              <c:strCache>
                <c:ptCount val="4"/>
                <c:pt idx="0">
                  <c:v>2 сынып</c:v>
                </c:pt>
                <c:pt idx="1">
                  <c:v>3 сынып</c:v>
                </c:pt>
                <c:pt idx="2">
                  <c:v>4 сынып</c:v>
                </c:pt>
                <c:pt idx="3">
                  <c:v>Барлығы</c:v>
                </c:pt>
              </c:strCache>
            </c:strRef>
          </c:cat>
          <c:val>
            <c:numRef>
              <c:f>Лист1!$E$2:$E$5</c:f>
              <c:numCache>
                <c:formatCode>General</c:formatCode>
                <c:ptCount val="4"/>
                <c:pt idx="0">
                  <c:v>0</c:v>
                </c:pt>
                <c:pt idx="1">
                  <c:v>0</c:v>
                </c:pt>
                <c:pt idx="2">
                  <c:v>0</c:v>
                </c:pt>
                <c:pt idx="3">
                  <c:v>0</c:v>
                </c:pt>
              </c:numCache>
            </c:numRef>
          </c:val>
        </c:ser>
        <c:ser>
          <c:idx val="4"/>
          <c:order val="4"/>
          <c:tx>
            <c:strRef>
              <c:f>Лист1!$F$1</c:f>
              <c:strCache>
                <c:ptCount val="1"/>
                <c:pt idx="0">
                  <c:v>білім сапасы</c:v>
                </c:pt>
              </c:strCache>
            </c:strRef>
          </c:tx>
          <c:invertIfNegative val="0"/>
          <c:cat>
            <c:strRef>
              <c:f>Лист1!$A$2:$A$5</c:f>
              <c:strCache>
                <c:ptCount val="4"/>
                <c:pt idx="0">
                  <c:v>2 сынып</c:v>
                </c:pt>
                <c:pt idx="1">
                  <c:v>3 сынып</c:v>
                </c:pt>
                <c:pt idx="2">
                  <c:v>4 сынып</c:v>
                </c:pt>
                <c:pt idx="3">
                  <c:v>Барлығы</c:v>
                </c:pt>
              </c:strCache>
            </c:strRef>
          </c:cat>
          <c:val>
            <c:numRef>
              <c:f>Лист1!$F$2:$F$5</c:f>
              <c:numCache>
                <c:formatCode>General</c:formatCode>
                <c:ptCount val="4"/>
                <c:pt idx="0">
                  <c:v>82</c:v>
                </c:pt>
                <c:pt idx="1">
                  <c:v>86</c:v>
                </c:pt>
                <c:pt idx="2">
                  <c:v>88</c:v>
                </c:pt>
                <c:pt idx="3">
                  <c:v>85</c:v>
                </c:pt>
              </c:numCache>
            </c:numRef>
          </c:val>
        </c:ser>
        <c:ser>
          <c:idx val="5"/>
          <c:order val="5"/>
          <c:tx>
            <c:strRef>
              <c:f>Лист1!$G$1</c:f>
              <c:strCache>
                <c:ptCount val="1"/>
                <c:pt idx="0">
                  <c:v>үлгерімі</c:v>
                </c:pt>
              </c:strCache>
            </c:strRef>
          </c:tx>
          <c:invertIfNegative val="0"/>
          <c:cat>
            <c:strRef>
              <c:f>Лист1!$A$2:$A$5</c:f>
              <c:strCache>
                <c:ptCount val="4"/>
                <c:pt idx="0">
                  <c:v>2 сынып</c:v>
                </c:pt>
                <c:pt idx="1">
                  <c:v>3 сынып</c:v>
                </c:pt>
                <c:pt idx="2">
                  <c:v>4 сынып</c:v>
                </c:pt>
                <c:pt idx="3">
                  <c:v>Барлығы</c:v>
                </c:pt>
              </c:strCache>
            </c:strRef>
          </c:cat>
          <c:val>
            <c:numRef>
              <c:f>Лист1!$G$2:$G$5</c:f>
              <c:numCache>
                <c:formatCode>General</c:formatCode>
                <c:ptCount val="4"/>
                <c:pt idx="0">
                  <c:v>100</c:v>
                </c:pt>
                <c:pt idx="1">
                  <c:v>100</c:v>
                </c:pt>
                <c:pt idx="2">
                  <c:v>100</c:v>
                </c:pt>
                <c:pt idx="3">
                  <c:v>100</c:v>
                </c:pt>
              </c:numCache>
            </c:numRef>
          </c:val>
        </c:ser>
        <c:dLbls>
          <c:showLegendKey val="0"/>
          <c:showVal val="0"/>
          <c:showCatName val="0"/>
          <c:showSerName val="0"/>
          <c:showPercent val="0"/>
          <c:showBubbleSize val="0"/>
        </c:dLbls>
        <c:gapWidth val="150"/>
        <c:axId val="81134336"/>
        <c:axId val="81135872"/>
      </c:barChart>
      <c:catAx>
        <c:axId val="81134336"/>
        <c:scaling>
          <c:orientation val="minMax"/>
        </c:scaling>
        <c:delete val="0"/>
        <c:axPos val="b"/>
        <c:majorTickMark val="out"/>
        <c:minorTickMark val="none"/>
        <c:tickLblPos val="nextTo"/>
        <c:crossAx val="81135872"/>
        <c:crosses val="autoZero"/>
        <c:auto val="1"/>
        <c:lblAlgn val="ctr"/>
        <c:lblOffset val="100"/>
        <c:noMultiLvlLbl val="0"/>
      </c:catAx>
      <c:valAx>
        <c:axId val="81135872"/>
        <c:scaling>
          <c:orientation val="minMax"/>
        </c:scaling>
        <c:delete val="0"/>
        <c:axPos val="l"/>
        <c:majorGridlines/>
        <c:numFmt formatCode="General" sourceLinked="1"/>
        <c:majorTickMark val="out"/>
        <c:minorTickMark val="none"/>
        <c:tickLblPos val="nextTo"/>
        <c:crossAx val="81134336"/>
        <c:crosses val="autoZero"/>
        <c:crossBetween val="between"/>
      </c:valAx>
    </c:plotArea>
    <c:legend>
      <c:legendPos val="r"/>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100</TotalTime>
  <Pages>8</Pages>
  <Words>2519</Words>
  <Characters>14359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16845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Жанна</dc:creator>
  <cp:lastModifiedBy>жанар</cp:lastModifiedBy>
  <cp:revision>4</cp:revision>
  <cp:lastPrinted>2016-12-26T03:42:00Z</cp:lastPrinted>
  <dcterms:created xsi:type="dcterms:W3CDTF">2016-12-24T20:27:00Z</dcterms:created>
  <dcterms:modified xsi:type="dcterms:W3CDTF">2016-12-26T03:44:00Z</dcterms:modified>
</cp:coreProperties>
</file>