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EC" w:rsidRDefault="00CC29EC" w:rsidP="00CC29EC">
      <w:pPr>
        <w:jc w:val="center"/>
        <w:rPr>
          <w:rFonts w:ascii="Monotype Corsiva" w:hAnsi="Monotype Corsiva" w:cs="Times New Roman"/>
          <w:sz w:val="72"/>
          <w:szCs w:val="72"/>
        </w:rPr>
      </w:pPr>
      <w:r w:rsidRPr="00CC29EC">
        <w:rPr>
          <w:rFonts w:ascii="Monotype Corsiva" w:hAnsi="Monotype Corsiva" w:cs="Times New Roman"/>
          <w:sz w:val="72"/>
          <w:szCs w:val="72"/>
        </w:rPr>
        <w:t>План</w:t>
      </w:r>
    </w:p>
    <w:p w:rsidR="00CC29EC" w:rsidRDefault="00CC29EC" w:rsidP="00CC29EC">
      <w:pPr>
        <w:jc w:val="center"/>
        <w:rPr>
          <w:rFonts w:ascii="Monotype Corsiva" w:hAnsi="Monotype Corsiva" w:cs="Times New Roman"/>
          <w:sz w:val="72"/>
          <w:szCs w:val="72"/>
        </w:rPr>
      </w:pPr>
      <w:r w:rsidRPr="00CC29EC">
        <w:rPr>
          <w:rFonts w:ascii="Monotype Corsiva" w:hAnsi="Monotype Corsiva" w:cs="Times New Roman"/>
          <w:sz w:val="72"/>
          <w:szCs w:val="72"/>
        </w:rPr>
        <w:t xml:space="preserve">проведения предметной недели </w:t>
      </w:r>
    </w:p>
    <w:p w:rsidR="00CC29EC" w:rsidRPr="00CC29EC" w:rsidRDefault="00CC29EC" w:rsidP="00CC29EC">
      <w:pPr>
        <w:jc w:val="center"/>
        <w:rPr>
          <w:rFonts w:ascii="Arial Black" w:hAnsi="Arial Black" w:cs="Times New Roman"/>
          <w:sz w:val="56"/>
          <w:szCs w:val="56"/>
        </w:rPr>
      </w:pPr>
      <w:r w:rsidRPr="00CC29EC">
        <w:rPr>
          <w:rFonts w:ascii="Monotype Corsiva" w:hAnsi="Monotype Corsiva" w:cs="Times New Roman"/>
          <w:sz w:val="72"/>
          <w:szCs w:val="72"/>
        </w:rPr>
        <w:t>по математики в начальной школе</w:t>
      </w:r>
      <w:r w:rsidRPr="00CC29EC">
        <w:rPr>
          <w:rFonts w:ascii="Arial Black" w:hAnsi="Arial Black" w:cs="Times New Roman"/>
          <w:sz w:val="56"/>
          <w:szCs w:val="56"/>
        </w:rPr>
        <w:t>.</w:t>
      </w:r>
    </w:p>
    <w:p w:rsidR="00CC29EC" w:rsidRDefault="00CC29EC"/>
    <w:p w:rsidR="00F4477D" w:rsidRDefault="00CC29EC" w:rsidP="00CC29EC">
      <w:pPr>
        <w:jc w:val="center"/>
      </w:pPr>
      <w:r w:rsidRPr="00CC29EC">
        <w:rPr>
          <w:noProof/>
          <w:lang w:eastAsia="ru-RU"/>
        </w:rPr>
        <w:drawing>
          <wp:inline distT="0" distB="0" distL="0" distR="0" wp14:anchorId="2706C8D1" wp14:editId="4A52BFAF">
            <wp:extent cx="5114925" cy="6276975"/>
            <wp:effectExtent l="0" t="0" r="9525" b="9525"/>
            <wp:docPr id="1" name="Рисунок 1" descr="Предмет математики настолько&#10;серьёзен, что полезно не упускать&#10;случаев делать его немного&#10;занимательным.&#10;Б. Паскаль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мет математики настолько&#10;серьёзен, что полезно не упускать&#10;случаев делать его немного&#10;занимательным.&#10;Б. Паскаль&#10;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35" cy="627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EC" w:rsidRDefault="00CC29EC" w:rsidP="00CC29EC">
      <w:pPr>
        <w:jc w:val="center"/>
      </w:pPr>
    </w:p>
    <w:p w:rsidR="00CC29EC" w:rsidRDefault="00CC29EC" w:rsidP="00CC29EC">
      <w:pPr>
        <w:jc w:val="center"/>
      </w:pPr>
    </w:p>
    <w:p w:rsidR="00CC29EC" w:rsidRDefault="00CC29EC" w:rsidP="00CC29EC">
      <w:pPr>
        <w:jc w:val="center"/>
      </w:pP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</w:t>
      </w:r>
      <w:r w:rsidRPr="007C2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математики в начальной школе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08" w:rsidRPr="007C2108" w:rsidRDefault="00BC4A65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по 25 ноября </w:t>
      </w:r>
      <w:r w:rsidR="007C2108"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проходила Неделя математики.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математики проводилась с целью развития познавательного интереса, индивидуальных, творческих и интеллектуальных способностей учащихся.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проведения недели математики: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 обучающихся;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их мыслительной деятельности;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и интереса к предмету;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осознанного понимания значимости математических знаний в повседневной жизни.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 наука точная, требующая от того, кто ею занимается сосредоточенности, терпения и внимания. Все это не мешает быть математике одним из самых любимых предметов в начальной школе. Неделю математики, которая прошла в начальной школе, ученики и их преподаватели смогли сделать яркой и интересной.</w:t>
      </w:r>
    </w:p>
    <w:p w:rsidR="007C2108" w:rsidRPr="007C2108" w:rsidRDefault="007C2108" w:rsidP="007C21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EC" w:rsidRDefault="007C2108" w:rsidP="007C210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стал активным участником всех событий недели. Дети попробовали себя в разных ролях, испытали свои силы в различных видах деятельности. Рисовали, мастерили, фантазировали, выдвигали идеи и реализовывали их. Участвовали в творческих проектах, решали разнообразные задачи и разгадывали загадки.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13"/>
        <w:gridCol w:w="5459"/>
        <w:gridCol w:w="2410"/>
      </w:tblGrid>
      <w:tr w:rsidR="00E818AF" w:rsidTr="00BC4A65">
        <w:trPr>
          <w:trHeight w:val="80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18AF" w:rsidRDefault="00E818AF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Дата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18AF" w:rsidRDefault="00E818AF" w:rsidP="00BC4A65">
            <w:pPr>
              <w:tabs>
                <w:tab w:val="left" w:pos="375"/>
                <w:tab w:val="center" w:pos="172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Мероприятие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8AF" w:rsidRDefault="00E818AF" w:rsidP="00BC4A65">
            <w:pPr>
              <w:tabs>
                <w:tab w:val="left" w:pos="31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Участники</w:t>
            </w:r>
          </w:p>
        </w:tc>
      </w:tr>
      <w:tr w:rsidR="00E818AF" w:rsidTr="00BC4A65">
        <w:trPr>
          <w:trHeight w:val="84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93433B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E818AF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 xml:space="preserve">      Открытие  математической недели. </w:t>
            </w:r>
          </w:p>
          <w:p w:rsidR="00E818AF" w:rsidRDefault="00E818AF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Конкурс «Быстрый счетовод»</w:t>
            </w:r>
          </w:p>
          <w:p w:rsidR="00E818AF" w:rsidRDefault="00E34E31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Конкурс стенгазет « Великие математики!»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8AF" w:rsidRDefault="00E818AF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 – 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818AF" w:rsidRDefault="00E818AF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</w:p>
          <w:p w:rsidR="00E818AF" w:rsidRDefault="00E34E31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1-4</w:t>
            </w:r>
            <w:r w:rsidR="00E818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818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E818A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818AF" w:rsidRDefault="00E34E31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E818AF"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 w:rsidR="00E818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E818A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818AF" w:rsidTr="00BC4A65">
        <w:trPr>
          <w:trHeight w:val="84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E34E31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2F47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  <w:p w:rsidR="00E818AF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Конкурс « Математическая ярмарка»</w:t>
            </w:r>
          </w:p>
          <w:p w:rsidR="007A2F47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Конкурс рисунков « В стране геометрических фигур»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 xml:space="preserve">           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кл</w:t>
            </w:r>
            <w:proofErr w:type="spellEnd"/>
          </w:p>
          <w:p w:rsidR="007A2F47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 xml:space="preserve">         1-2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кл</w:t>
            </w:r>
            <w:proofErr w:type="spellEnd"/>
          </w:p>
        </w:tc>
      </w:tr>
      <w:tr w:rsidR="00E818AF" w:rsidTr="00BC4A65">
        <w:trPr>
          <w:trHeight w:val="84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Развлечение «Математический бой»</w:t>
            </w:r>
          </w:p>
          <w:p w:rsidR="007A2F47" w:rsidRPr="007A2F47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Математическая викторина « Короли математики»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8AF" w:rsidRPr="007A2F47" w:rsidRDefault="007A2F47" w:rsidP="00BC4A6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2F47">
              <w:rPr>
                <w:rFonts w:ascii="Times New Roman" w:hAnsi="Times New Roman"/>
                <w:sz w:val="32"/>
                <w:szCs w:val="32"/>
              </w:rPr>
              <w:t>3</w:t>
            </w:r>
            <w:r w:rsidR="00E818AF" w:rsidRPr="007A2F4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E818AF" w:rsidRPr="007A2F47">
              <w:rPr>
                <w:rFonts w:ascii="Times New Roman" w:hAnsi="Times New Roman"/>
                <w:sz w:val="32"/>
                <w:szCs w:val="32"/>
              </w:rPr>
              <w:t>кл</w:t>
            </w:r>
            <w:proofErr w:type="spellEnd"/>
            <w:r w:rsidR="00E818AF" w:rsidRPr="007A2F4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7A2F47" w:rsidRDefault="007A2F47" w:rsidP="00BC4A6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A2F47">
              <w:rPr>
                <w:rFonts w:ascii="Times New Roman" w:hAnsi="Times New Roman"/>
                <w:sz w:val="32"/>
                <w:szCs w:val="32"/>
              </w:rPr>
              <w:t xml:space="preserve">4 </w:t>
            </w:r>
            <w:proofErr w:type="spellStart"/>
            <w:r w:rsidRPr="007A2F47">
              <w:rPr>
                <w:rFonts w:ascii="Times New Roman" w:hAnsi="Times New Roman"/>
                <w:sz w:val="32"/>
                <w:szCs w:val="32"/>
              </w:rPr>
              <w:t>кл</w:t>
            </w:r>
            <w:proofErr w:type="spellEnd"/>
          </w:p>
        </w:tc>
      </w:tr>
      <w:tr w:rsidR="00E818AF" w:rsidTr="00BC4A65">
        <w:trPr>
          <w:trHeight w:val="84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7A2F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День олимпиад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 математическая регата»</w:t>
            </w:r>
          </w:p>
          <w:p w:rsidR="007A2F47" w:rsidRDefault="007A2F47" w:rsidP="007A2F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стенгазет « математический винегрет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8AF" w:rsidRDefault="00E818AF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A2F47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E818AF" w:rsidTr="00BC4A65">
        <w:trPr>
          <w:trHeight w:val="84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18AF" w:rsidRDefault="007A2F47" w:rsidP="007A2F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Викторина « Путешествие в страну геометрию»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1кл</w:t>
            </w:r>
          </w:p>
        </w:tc>
      </w:tr>
      <w:tr w:rsidR="00E818AF" w:rsidTr="007A2F47">
        <w:trPr>
          <w:trHeight w:val="115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28.11</w:t>
            </w:r>
          </w:p>
        </w:tc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818AF" w:rsidRDefault="007A2F47" w:rsidP="00BC4A6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Подведение итогов. Линейка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18AF" w:rsidRDefault="007A2F47" w:rsidP="00BC4A65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eastAsia="ar-SA"/>
              </w:rPr>
            </w:pPr>
            <w:r>
              <w:rPr>
                <w:rFonts w:ascii="Calibri" w:hAnsi="Calibri" w:cs="Calibri"/>
                <w:sz w:val="32"/>
                <w:szCs w:val="32"/>
                <w:lang w:eastAsia="ar-SA"/>
              </w:rPr>
              <w:t xml:space="preserve">1-4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eastAsia="ar-SA"/>
              </w:rPr>
              <w:t>кл</w:t>
            </w:r>
            <w:proofErr w:type="spellEnd"/>
          </w:p>
        </w:tc>
      </w:tr>
    </w:tbl>
    <w:p w:rsidR="007A2F47" w:rsidRDefault="007A2F47" w:rsidP="00581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914" w:rsidRDefault="00581914" w:rsidP="0058191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Неделя началась с объявления о начале и плане проведения мероприятий в рамках «Недели математики». В 1</w:t>
      </w:r>
      <w:r w:rsidR="007A2F47">
        <w:rPr>
          <w:rFonts w:ascii="Times New Roman" w:hAnsi="Times New Roman" w:cs="Times New Roman"/>
          <w:sz w:val="28"/>
          <w:szCs w:val="28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>-х  классах  прошла  линейка «Математика – царица всех наук», целью которых было формирование осознанного понимания значимости математических знаний в повседневной жизни. Также прошли классные олимпиады по математике, в результате которых были выбраны участники школьной олимпиады.</w:t>
      </w:r>
    </w:p>
    <w:p w:rsidR="00581914" w:rsidRDefault="00581914" w:rsidP="00581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914" w:rsidRDefault="00581914" w:rsidP="005819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81914" w:rsidSect="00CC29EC">
      <w:pgSz w:w="11906" w:h="16838"/>
      <w:pgMar w:top="851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EC"/>
    <w:rsid w:val="00083C5B"/>
    <w:rsid w:val="00581914"/>
    <w:rsid w:val="007A2F47"/>
    <w:rsid w:val="007C2108"/>
    <w:rsid w:val="0093433B"/>
    <w:rsid w:val="00BC4A65"/>
    <w:rsid w:val="00CC29EC"/>
    <w:rsid w:val="00E34E31"/>
    <w:rsid w:val="00E818AF"/>
    <w:rsid w:val="00F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9EC"/>
    <w:rPr>
      <w:rFonts w:ascii="Tahoma" w:hAnsi="Tahoma" w:cs="Tahoma"/>
      <w:sz w:val="16"/>
      <w:szCs w:val="16"/>
    </w:rPr>
  </w:style>
  <w:style w:type="paragraph" w:styleId="a5">
    <w:name w:val="No Spacing"/>
    <w:qFormat/>
    <w:rsid w:val="00E818AF"/>
    <w:pPr>
      <w:suppressAutoHyphens/>
      <w:spacing w:after="0" w:line="240" w:lineRule="auto"/>
    </w:pPr>
    <w:rPr>
      <w:rFonts w:ascii="Georgia" w:eastAsia="Georgia" w:hAnsi="Georgia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9EC"/>
    <w:rPr>
      <w:rFonts w:ascii="Tahoma" w:hAnsi="Tahoma" w:cs="Tahoma"/>
      <w:sz w:val="16"/>
      <w:szCs w:val="16"/>
    </w:rPr>
  </w:style>
  <w:style w:type="paragraph" w:styleId="a5">
    <w:name w:val="No Spacing"/>
    <w:qFormat/>
    <w:rsid w:val="00E818AF"/>
    <w:pPr>
      <w:suppressAutoHyphens/>
      <w:spacing w:after="0" w:line="240" w:lineRule="auto"/>
    </w:pPr>
    <w:rPr>
      <w:rFonts w:ascii="Georgia" w:eastAsia="Georgia" w:hAnsi="Georgia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6</cp:revision>
  <dcterms:created xsi:type="dcterms:W3CDTF">2017-12-01T14:10:00Z</dcterms:created>
  <dcterms:modified xsi:type="dcterms:W3CDTF">2017-12-03T17:53:00Z</dcterms:modified>
</cp:coreProperties>
</file>