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88B" w:rsidRPr="008E588B" w:rsidRDefault="008E588B" w:rsidP="008E588B">
      <w:pPr>
        <w:spacing w:after="0" w:line="450" w:lineRule="atLeast"/>
        <w:textAlignment w:val="baseline"/>
        <w:outlineLvl w:val="0"/>
        <w:rPr>
          <w:rFonts w:ascii="Arial" w:eastAsia="Times New Roman" w:hAnsi="Arial" w:cs="Arial"/>
          <w:kern w:val="36"/>
          <w:sz w:val="39"/>
          <w:szCs w:val="39"/>
          <w:lang w:eastAsia="ru-RU"/>
        </w:rPr>
      </w:pPr>
      <w:r w:rsidRPr="008E588B">
        <w:rPr>
          <w:rFonts w:ascii="Arial" w:eastAsia="Times New Roman" w:hAnsi="Arial" w:cs="Arial"/>
          <w:kern w:val="36"/>
          <w:sz w:val="39"/>
          <w:szCs w:val="39"/>
          <w:lang w:eastAsia="ru-RU"/>
        </w:rPr>
        <w:t>Білім беру ұйымдарында қамқоршылық кеңестің жұмысын ұйымдастыру және оны сайлау тәртібінің үлгілі</w:t>
      </w:r>
      <w:proofErr w:type="gramStart"/>
      <w:r w:rsidRPr="008E588B">
        <w:rPr>
          <w:rFonts w:ascii="Arial" w:eastAsia="Times New Roman" w:hAnsi="Arial" w:cs="Arial"/>
          <w:kern w:val="36"/>
          <w:sz w:val="39"/>
          <w:szCs w:val="39"/>
          <w:lang w:eastAsia="ru-RU"/>
        </w:rPr>
        <w:t>к</w:t>
      </w:r>
      <w:proofErr w:type="gramEnd"/>
      <w:r w:rsidRPr="008E588B">
        <w:rPr>
          <w:rFonts w:ascii="Arial" w:eastAsia="Times New Roman" w:hAnsi="Arial" w:cs="Arial"/>
          <w:kern w:val="36"/>
          <w:sz w:val="39"/>
          <w:szCs w:val="39"/>
          <w:lang w:eastAsia="ru-RU"/>
        </w:rPr>
        <w:t xml:space="preserve"> қағидаларын бекіту туралы</w:t>
      </w:r>
    </w:p>
    <w:p w:rsidR="008E588B" w:rsidRPr="008E588B" w:rsidRDefault="008E588B" w:rsidP="008E588B">
      <w:pPr>
        <w:spacing w:before="120" w:after="0" w:line="285" w:lineRule="atLeast"/>
        <w:textAlignment w:val="baseline"/>
        <w:rPr>
          <w:rFonts w:ascii="Arial" w:eastAsia="Times New Roman" w:hAnsi="Arial" w:cs="Arial"/>
          <w:spacing w:val="2"/>
          <w:sz w:val="20"/>
          <w:szCs w:val="20"/>
          <w:lang w:eastAsia="ru-RU"/>
        </w:rPr>
      </w:pPr>
      <w:r w:rsidRPr="008E588B">
        <w:rPr>
          <w:rFonts w:ascii="Arial" w:eastAsia="Times New Roman" w:hAnsi="Arial" w:cs="Arial"/>
          <w:spacing w:val="2"/>
          <w:sz w:val="20"/>
          <w:szCs w:val="20"/>
          <w:lang w:eastAsia="ru-RU"/>
        </w:rPr>
        <w:t>Қазақстан Республикасы</w:t>
      </w:r>
      <w:proofErr w:type="gramStart"/>
      <w:r w:rsidRPr="008E588B">
        <w:rPr>
          <w:rFonts w:ascii="Arial" w:eastAsia="Times New Roman" w:hAnsi="Arial" w:cs="Arial"/>
          <w:spacing w:val="2"/>
          <w:sz w:val="20"/>
          <w:szCs w:val="20"/>
          <w:lang w:eastAsia="ru-RU"/>
        </w:rPr>
        <w:t xml:space="preserve"> Б</w:t>
      </w:r>
      <w:proofErr w:type="gramEnd"/>
      <w:r w:rsidRPr="008E588B">
        <w:rPr>
          <w:rFonts w:ascii="Arial" w:eastAsia="Times New Roman" w:hAnsi="Arial" w:cs="Arial"/>
          <w:spacing w:val="2"/>
          <w:sz w:val="20"/>
          <w:szCs w:val="20"/>
          <w:lang w:eastAsia="ru-RU"/>
        </w:rPr>
        <w:t>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8E588B" w:rsidRPr="008E588B" w:rsidRDefault="008E588B" w:rsidP="008E588B">
      <w:pPr>
        <w:spacing w:after="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"Білім туралы" 2007 жылғы 27 шілдедегі Қазақстан Республикасы</w:t>
      </w:r>
      <w:proofErr w:type="gramStart"/>
      <w:r w:rsidRPr="008E588B">
        <w:rPr>
          <w:rFonts w:ascii="Courier New" w:eastAsia="Times New Roman" w:hAnsi="Courier New" w:cs="Courier New"/>
          <w:spacing w:val="2"/>
          <w:sz w:val="20"/>
          <w:szCs w:val="20"/>
          <w:lang w:eastAsia="ru-RU"/>
        </w:rPr>
        <w:t xml:space="preserve"> З</w:t>
      </w:r>
      <w:proofErr w:type="gramEnd"/>
      <w:r w:rsidRPr="008E588B">
        <w:rPr>
          <w:rFonts w:ascii="Courier New" w:eastAsia="Times New Roman" w:hAnsi="Courier New" w:cs="Courier New"/>
          <w:spacing w:val="2"/>
          <w:sz w:val="20"/>
          <w:szCs w:val="20"/>
          <w:lang w:eastAsia="ru-RU"/>
        </w:rPr>
        <w:t>аңының 44-ба</w:t>
      </w:r>
      <w:bookmarkStart w:id="0" w:name="_GoBack"/>
      <w:bookmarkEnd w:id="0"/>
      <w:r w:rsidRPr="008E588B">
        <w:rPr>
          <w:rFonts w:ascii="Courier New" w:eastAsia="Times New Roman" w:hAnsi="Courier New" w:cs="Courier New"/>
          <w:spacing w:val="2"/>
          <w:sz w:val="20"/>
          <w:szCs w:val="20"/>
          <w:lang w:eastAsia="ru-RU"/>
        </w:rPr>
        <w:t>бының </w:t>
      </w:r>
      <w:hyperlink r:id="rId6" w:anchor="z509" w:history="1">
        <w:r w:rsidRPr="008E588B">
          <w:rPr>
            <w:rFonts w:ascii="Courier New" w:eastAsia="Times New Roman" w:hAnsi="Courier New" w:cs="Courier New"/>
            <w:spacing w:val="2"/>
            <w:sz w:val="20"/>
            <w:szCs w:val="20"/>
            <w:u w:val="single"/>
            <w:lang w:eastAsia="ru-RU"/>
          </w:rPr>
          <w:t>9-тармағына</w:t>
        </w:r>
      </w:hyperlink>
      <w:r w:rsidRPr="008E588B">
        <w:rPr>
          <w:rFonts w:ascii="Courier New" w:eastAsia="Times New Roman" w:hAnsi="Courier New" w:cs="Courier New"/>
          <w:spacing w:val="2"/>
          <w:sz w:val="20"/>
          <w:szCs w:val="20"/>
          <w:lang w:eastAsia="ru-RU"/>
        </w:rPr>
        <w:t> сәйкес </w:t>
      </w:r>
      <w:r w:rsidRPr="008E588B">
        <w:rPr>
          <w:rFonts w:ascii="Courier New" w:eastAsia="Times New Roman" w:hAnsi="Courier New" w:cs="Courier New"/>
          <w:b/>
          <w:bCs/>
          <w:spacing w:val="2"/>
          <w:sz w:val="20"/>
          <w:szCs w:val="20"/>
          <w:bdr w:val="none" w:sz="0" w:space="0" w:color="auto" w:frame="1"/>
          <w:lang w:eastAsia="ru-RU"/>
        </w:rPr>
        <w:t>БҰЙЫРАМЫН:</w:t>
      </w:r>
    </w:p>
    <w:p w:rsidR="008E588B" w:rsidRPr="008E588B" w:rsidRDefault="008E588B" w:rsidP="008E588B">
      <w:pPr>
        <w:spacing w:after="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1. Қоса беріліп отырған</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беру ұйымдарында қамқоршылық кеңестің жұмысын ұйымдастыру және оны сайлау тәртібінің үлгілік </w:t>
      </w:r>
      <w:hyperlink r:id="rId7" w:anchor="z14" w:history="1">
        <w:r w:rsidRPr="008E588B">
          <w:rPr>
            <w:rFonts w:ascii="Courier New" w:eastAsia="Times New Roman" w:hAnsi="Courier New" w:cs="Courier New"/>
            <w:spacing w:val="2"/>
            <w:sz w:val="20"/>
            <w:szCs w:val="20"/>
            <w:u w:val="single"/>
            <w:lang w:eastAsia="ru-RU"/>
          </w:rPr>
          <w:t>қағидалары</w:t>
        </w:r>
      </w:hyperlink>
      <w:r w:rsidRPr="008E588B">
        <w:rPr>
          <w:rFonts w:ascii="Courier New" w:eastAsia="Times New Roman" w:hAnsi="Courier New" w:cs="Courier New"/>
          <w:spacing w:val="2"/>
          <w:sz w:val="20"/>
          <w:szCs w:val="20"/>
          <w:lang w:eastAsia="ru-RU"/>
        </w:rPr>
        <w:t> осы бұйрыққа қосымшаға сәйкес бекітілсін.</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xml:space="preserve">      2. Мыналардың күші жойылды </w:t>
      </w:r>
      <w:proofErr w:type="gramStart"/>
      <w:r w:rsidRPr="008E588B">
        <w:rPr>
          <w:rFonts w:ascii="Courier New" w:eastAsia="Times New Roman" w:hAnsi="Courier New" w:cs="Courier New"/>
          <w:spacing w:val="2"/>
          <w:sz w:val="20"/>
          <w:szCs w:val="20"/>
          <w:lang w:eastAsia="ru-RU"/>
        </w:rPr>
        <w:t>деп</w:t>
      </w:r>
      <w:proofErr w:type="gramEnd"/>
      <w:r w:rsidRPr="008E588B">
        <w:rPr>
          <w:rFonts w:ascii="Courier New" w:eastAsia="Times New Roman" w:hAnsi="Courier New" w:cs="Courier New"/>
          <w:spacing w:val="2"/>
          <w:sz w:val="20"/>
          <w:szCs w:val="20"/>
          <w:lang w:eastAsia="ru-RU"/>
        </w:rPr>
        <w:t xml:space="preserve"> танылсын:</w:t>
      </w:r>
    </w:p>
    <w:p w:rsidR="008E588B" w:rsidRPr="008E588B" w:rsidRDefault="008E588B" w:rsidP="008E588B">
      <w:pPr>
        <w:spacing w:after="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8" w:anchor="z1" w:history="1">
        <w:r w:rsidRPr="008E588B">
          <w:rPr>
            <w:rFonts w:ascii="Courier New" w:eastAsia="Times New Roman" w:hAnsi="Courier New" w:cs="Courier New"/>
            <w:spacing w:val="2"/>
            <w:sz w:val="20"/>
            <w:szCs w:val="20"/>
            <w:u w:val="single"/>
            <w:lang w:eastAsia="ru-RU"/>
          </w:rPr>
          <w:t>бұйрығы</w:t>
        </w:r>
      </w:hyperlink>
      <w:r w:rsidRPr="008E588B">
        <w:rPr>
          <w:rFonts w:ascii="Courier New" w:eastAsia="Times New Roman" w:hAnsi="Courier New" w:cs="Courier New"/>
          <w:spacing w:val="2"/>
          <w:sz w:val="20"/>
          <w:szCs w:val="20"/>
          <w:lang w:eastAsia="ru-RU"/>
        </w:rPr>
        <w:t>;</w:t>
      </w:r>
    </w:p>
    <w:p w:rsidR="008E588B" w:rsidRPr="008E588B" w:rsidRDefault="008E588B" w:rsidP="008E588B">
      <w:pPr>
        <w:spacing w:after="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2) "Қамқоршылық кеңес қызметінің және оны сайлау тәртібінің үлгілік ережелерін бекіту туралы"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 xml:space="preserve">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w:t>
      </w:r>
      <w:proofErr w:type="gramStart"/>
      <w:r w:rsidRPr="008E588B">
        <w:rPr>
          <w:rFonts w:ascii="Courier New" w:eastAsia="Times New Roman" w:hAnsi="Courier New" w:cs="Courier New"/>
          <w:spacing w:val="2"/>
          <w:sz w:val="20"/>
          <w:szCs w:val="20"/>
          <w:lang w:eastAsia="ru-RU"/>
        </w:rPr>
        <w:t>9</w:t>
      </w:r>
      <w:proofErr w:type="gramEnd"/>
      <w:r w:rsidRPr="008E588B">
        <w:rPr>
          <w:rFonts w:ascii="Courier New" w:eastAsia="Times New Roman" w:hAnsi="Courier New" w:cs="Courier New"/>
          <w:spacing w:val="2"/>
          <w:sz w:val="20"/>
          <w:szCs w:val="20"/>
          <w:lang w:eastAsia="ru-RU"/>
        </w:rPr>
        <w:t xml:space="preserve"> ақпанда Қазақстан Республикасы нормативтiк құқықтық актiлерiнiң эталондық бақылау банкiсінде жарияланған) № 715 </w:t>
      </w:r>
      <w:hyperlink r:id="rId9" w:anchor="z45" w:history="1">
        <w:proofErr w:type="gramStart"/>
        <w:r w:rsidRPr="008E588B">
          <w:rPr>
            <w:rFonts w:ascii="Courier New" w:eastAsia="Times New Roman" w:hAnsi="Courier New" w:cs="Courier New"/>
            <w:spacing w:val="2"/>
            <w:sz w:val="20"/>
            <w:szCs w:val="20"/>
            <w:u w:val="single"/>
            <w:lang w:eastAsia="ru-RU"/>
          </w:rPr>
          <w:t>б</w:t>
        </w:r>
        <w:proofErr w:type="gramEnd"/>
        <w:r w:rsidRPr="008E588B">
          <w:rPr>
            <w:rFonts w:ascii="Courier New" w:eastAsia="Times New Roman" w:hAnsi="Courier New" w:cs="Courier New"/>
            <w:spacing w:val="2"/>
            <w:sz w:val="20"/>
            <w:szCs w:val="20"/>
            <w:u w:val="single"/>
            <w:lang w:eastAsia="ru-RU"/>
          </w:rPr>
          <w:t>ұйрығы</w:t>
        </w:r>
      </w:hyperlink>
      <w:r w:rsidRPr="008E588B">
        <w:rPr>
          <w:rFonts w:ascii="Courier New" w:eastAsia="Times New Roman" w:hAnsi="Courier New" w:cs="Courier New"/>
          <w:spacing w:val="2"/>
          <w:sz w:val="20"/>
          <w:szCs w:val="20"/>
          <w:lang w:eastAsia="ru-RU"/>
        </w:rPr>
        <w:t>.</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3.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және ғылым министрлігі Балалардың құқықтарын қорғау комитеті (Е.Ерсайынов) заңнамада белгіленген тәртіппен:</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1) осы бұйрықтың Қазақстан Республикасы Әділет министрлігінде мемлекеттік тіркелуін;</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xml:space="preserve">      </w:t>
      </w:r>
      <w:proofErr w:type="gramStart"/>
      <w:r w:rsidRPr="008E588B">
        <w:rPr>
          <w:rFonts w:ascii="Courier New" w:eastAsia="Times New Roman" w:hAnsi="Courier New" w:cs="Courier New"/>
          <w:spacing w:val="2"/>
          <w:sz w:val="20"/>
          <w:szCs w:val="20"/>
          <w:lang w:eastAsia="ru-RU"/>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w:t>
      </w:r>
      <w:proofErr w:type="gramEnd"/>
      <w:r w:rsidRPr="008E588B">
        <w:rPr>
          <w:rFonts w:ascii="Courier New" w:eastAsia="Times New Roman" w:hAnsi="Courier New" w:cs="Courier New"/>
          <w:spacing w:val="2"/>
          <w:sz w:val="20"/>
          <w:szCs w:val="20"/>
          <w:lang w:eastAsia="ru-RU"/>
        </w:rPr>
        <w:t xml:space="preserve">ілерінің эталондық бақылау банкіне енгізу үшін "Республикалық құқықтық ақпарат орталығы" шаруашылық жүргізу құқығындағы республикалық мемлекеттік </w:t>
      </w:r>
      <w:proofErr w:type="gramStart"/>
      <w:r w:rsidRPr="008E588B">
        <w:rPr>
          <w:rFonts w:ascii="Courier New" w:eastAsia="Times New Roman" w:hAnsi="Courier New" w:cs="Courier New"/>
          <w:spacing w:val="2"/>
          <w:sz w:val="20"/>
          <w:szCs w:val="20"/>
          <w:lang w:eastAsia="ru-RU"/>
        </w:rPr>
        <w:t>к</w:t>
      </w:r>
      <w:proofErr w:type="gramEnd"/>
      <w:r w:rsidRPr="008E588B">
        <w:rPr>
          <w:rFonts w:ascii="Courier New" w:eastAsia="Times New Roman" w:hAnsi="Courier New" w:cs="Courier New"/>
          <w:spacing w:val="2"/>
          <w:sz w:val="20"/>
          <w:szCs w:val="20"/>
          <w:lang w:eastAsia="ru-RU"/>
        </w:rPr>
        <w:t>әсіпорнына жіберуді;</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xml:space="preserve">      3) осы бұйрық мемлекеттік тіркеуден өткеннен кейін күнтізбелік он күн ішінде көшірмелерін мерзімді баспа басылымдарына ресми </w:t>
      </w:r>
      <w:proofErr w:type="gramStart"/>
      <w:r w:rsidRPr="008E588B">
        <w:rPr>
          <w:rFonts w:ascii="Courier New" w:eastAsia="Times New Roman" w:hAnsi="Courier New" w:cs="Courier New"/>
          <w:spacing w:val="2"/>
          <w:sz w:val="20"/>
          <w:szCs w:val="20"/>
          <w:lang w:eastAsia="ru-RU"/>
        </w:rPr>
        <w:t>жариялау</w:t>
      </w:r>
      <w:proofErr w:type="gramEnd"/>
      <w:r w:rsidRPr="008E588B">
        <w:rPr>
          <w:rFonts w:ascii="Courier New" w:eastAsia="Times New Roman" w:hAnsi="Courier New" w:cs="Courier New"/>
          <w:spacing w:val="2"/>
          <w:sz w:val="20"/>
          <w:szCs w:val="20"/>
          <w:lang w:eastAsia="ru-RU"/>
        </w:rPr>
        <w:t>ға жіберуді;</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4) осы бұйрықты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және ғылым министрлігінің интернет-ресурсында орналастыруды;</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lastRenderedPageBreak/>
        <w:t>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4. Осы бұйрықтың орындалуын бақылау Қазақстан Республикасы</w:t>
      </w:r>
      <w:proofErr w:type="gramStart"/>
      <w:r w:rsidRPr="008E588B">
        <w:rPr>
          <w:rFonts w:ascii="Courier New" w:eastAsia="Times New Roman" w:hAnsi="Courier New" w:cs="Courier New"/>
          <w:spacing w:val="2"/>
          <w:sz w:val="20"/>
          <w:szCs w:val="20"/>
          <w:lang w:eastAsia="ru-RU"/>
        </w:rPr>
        <w:t xml:space="preserve"> Б</w:t>
      </w:r>
      <w:proofErr w:type="gramEnd"/>
      <w:r w:rsidRPr="008E588B">
        <w:rPr>
          <w:rFonts w:ascii="Courier New" w:eastAsia="Times New Roman" w:hAnsi="Courier New" w:cs="Courier New"/>
          <w:spacing w:val="2"/>
          <w:sz w:val="20"/>
          <w:szCs w:val="20"/>
          <w:lang w:eastAsia="ru-RU"/>
        </w:rPr>
        <w:t>ілім және ғылым вице-министрі Б.А. Асыловаға жүктелсін.</w:t>
      </w:r>
    </w:p>
    <w:p w:rsidR="008E588B" w:rsidRPr="008E588B" w:rsidRDefault="008E588B" w:rsidP="008E588B">
      <w:pPr>
        <w:spacing w:after="360" w:line="285" w:lineRule="atLeast"/>
        <w:textAlignment w:val="baseline"/>
        <w:rPr>
          <w:rFonts w:ascii="Courier New" w:eastAsia="Times New Roman" w:hAnsi="Courier New" w:cs="Courier New"/>
          <w:spacing w:val="2"/>
          <w:sz w:val="20"/>
          <w:szCs w:val="20"/>
          <w:lang w:eastAsia="ru-RU"/>
        </w:rPr>
      </w:pPr>
      <w:r w:rsidRPr="008E588B">
        <w:rPr>
          <w:rFonts w:ascii="Courier New" w:eastAsia="Times New Roman" w:hAnsi="Courier New" w:cs="Courier New"/>
          <w:spacing w:val="2"/>
          <w:sz w:val="20"/>
          <w:szCs w:val="20"/>
          <w:lang w:eastAsia="ru-RU"/>
        </w:rPr>
        <w:t>      5. Осы бұйрық алғашқы ресми жарияланған күнінен бастап күнтізбелік он күн өткен соң қ</w:t>
      </w:r>
      <w:proofErr w:type="gramStart"/>
      <w:r w:rsidRPr="008E588B">
        <w:rPr>
          <w:rFonts w:ascii="Courier New" w:eastAsia="Times New Roman" w:hAnsi="Courier New" w:cs="Courier New"/>
          <w:spacing w:val="2"/>
          <w:sz w:val="20"/>
          <w:szCs w:val="20"/>
          <w:lang w:eastAsia="ru-RU"/>
        </w:rPr>
        <w:t>олданыс</w:t>
      </w:r>
      <w:proofErr w:type="gramEnd"/>
      <w:r w:rsidRPr="008E588B">
        <w:rPr>
          <w:rFonts w:ascii="Courier New" w:eastAsia="Times New Roman" w:hAnsi="Courier New" w:cs="Courier New"/>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8E588B" w:rsidRPr="008E588B" w:rsidTr="008E588B">
        <w:trPr>
          <w:trHeight w:val="16"/>
        </w:trPr>
        <w:tc>
          <w:tcPr>
            <w:tcW w:w="6000" w:type="dxa"/>
            <w:tcBorders>
              <w:top w:val="nil"/>
              <w:left w:val="nil"/>
              <w:bottom w:val="nil"/>
              <w:right w:val="nil"/>
            </w:tcBorders>
            <w:shd w:val="clear" w:color="auto" w:fill="auto"/>
            <w:tcMar>
              <w:top w:w="45" w:type="dxa"/>
              <w:left w:w="75" w:type="dxa"/>
              <w:bottom w:w="45" w:type="dxa"/>
              <w:right w:w="75" w:type="dxa"/>
            </w:tcMar>
            <w:hideMark/>
          </w:tcPr>
          <w:p w:rsidR="008E588B" w:rsidRPr="008E588B" w:rsidRDefault="008E588B" w:rsidP="008E588B">
            <w:pPr>
              <w:spacing w:after="0" w:line="240" w:lineRule="auto"/>
              <w:rPr>
                <w:rFonts w:ascii="Times New Roman" w:eastAsia="Times New Roman" w:hAnsi="Times New Roman" w:cs="Times New Roman"/>
                <w:sz w:val="20"/>
                <w:szCs w:val="20"/>
                <w:lang w:eastAsia="ru-RU"/>
              </w:rPr>
            </w:pPr>
            <w:r w:rsidRPr="008E588B">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8E588B">
              <w:rPr>
                <w:rFonts w:ascii="Times New Roman" w:eastAsia="Times New Roman" w:hAnsi="Times New Roman" w:cs="Times New Roman"/>
                <w:i/>
                <w:iCs/>
                <w:sz w:val="20"/>
                <w:szCs w:val="20"/>
                <w:bdr w:val="none" w:sz="0" w:space="0" w:color="auto" w:frame="1"/>
                <w:lang w:eastAsia="ru-RU"/>
              </w:rPr>
              <w:t>ң</w:t>
            </w:r>
            <w:r w:rsidRPr="008E588B">
              <w:rPr>
                <w:rFonts w:ascii="Times New Roman" w:eastAsia="Times New Roman" w:hAnsi="Times New Roman" w:cs="Times New Roman"/>
                <w:i/>
                <w:iCs/>
                <w:sz w:val="20"/>
                <w:szCs w:val="20"/>
                <w:bdr w:val="none" w:sz="0" w:space="0" w:color="auto" w:frame="1"/>
                <w:lang w:eastAsia="ru-RU"/>
              </w:rPr>
              <w:br/>
              <w:t>Б</w:t>
            </w:r>
            <w:proofErr w:type="gramEnd"/>
            <w:r w:rsidRPr="008E588B">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E588B" w:rsidRPr="008E588B" w:rsidRDefault="008E588B" w:rsidP="008E588B">
            <w:pPr>
              <w:spacing w:after="0" w:line="240" w:lineRule="auto"/>
              <w:rPr>
                <w:rFonts w:ascii="Times New Roman" w:eastAsia="Times New Roman" w:hAnsi="Times New Roman" w:cs="Times New Roman"/>
                <w:sz w:val="20"/>
                <w:szCs w:val="20"/>
                <w:lang w:eastAsia="ru-RU"/>
              </w:rPr>
            </w:pPr>
            <w:r w:rsidRPr="008E588B">
              <w:rPr>
                <w:rFonts w:ascii="Times New Roman" w:eastAsia="Times New Roman" w:hAnsi="Times New Roman" w:cs="Times New Roman"/>
                <w:i/>
                <w:iCs/>
                <w:sz w:val="20"/>
                <w:szCs w:val="20"/>
                <w:bdr w:val="none" w:sz="0" w:space="0" w:color="auto" w:frame="1"/>
                <w:lang w:eastAsia="ru-RU"/>
              </w:rPr>
              <w:t>Е. Сағадиев</w:t>
            </w:r>
          </w:p>
        </w:tc>
      </w:tr>
    </w:tbl>
    <w:p w:rsidR="008E588B" w:rsidRPr="008E588B" w:rsidRDefault="008E588B" w:rsidP="008E588B">
      <w:pPr>
        <w:pStyle w:val="a3"/>
        <w:jc w:val="both"/>
        <w:rPr>
          <w:lang w:val="kk-KZ" w:eastAsia="ru-RU"/>
        </w:rPr>
      </w:pPr>
      <w:r w:rsidRPr="008E588B">
        <w:rPr>
          <w:lang w:eastAsia="ru-RU"/>
        </w:rPr>
        <w:t>    </w:t>
      </w:r>
    </w:p>
    <w:p w:rsidR="008E588B" w:rsidRPr="008E588B" w:rsidRDefault="008E588B" w:rsidP="008E588B">
      <w:pPr>
        <w:pStyle w:val="a3"/>
        <w:jc w:val="both"/>
        <w:rPr>
          <w:lang w:eastAsia="ru-RU"/>
        </w:rPr>
      </w:pPr>
      <w:r w:rsidRPr="008E588B">
        <w:rPr>
          <w:lang w:eastAsia="ru-RU"/>
        </w:rPr>
        <w:t>  КЕЛІСІЛДІ</w:t>
      </w:r>
    </w:p>
    <w:p w:rsidR="008E588B" w:rsidRPr="008E588B" w:rsidRDefault="008E588B" w:rsidP="008E588B">
      <w:pPr>
        <w:pStyle w:val="a3"/>
        <w:jc w:val="both"/>
        <w:rPr>
          <w:lang w:eastAsia="ru-RU"/>
        </w:rPr>
      </w:pPr>
      <w:r w:rsidRPr="008E588B">
        <w:rPr>
          <w:lang w:eastAsia="ru-RU"/>
        </w:rPr>
        <w:t>      Қазақстан Республикасы</w:t>
      </w:r>
    </w:p>
    <w:p w:rsidR="008E588B" w:rsidRPr="008E588B" w:rsidRDefault="008E588B" w:rsidP="008E588B">
      <w:pPr>
        <w:pStyle w:val="a3"/>
        <w:jc w:val="both"/>
        <w:rPr>
          <w:lang w:eastAsia="ru-RU"/>
        </w:rPr>
      </w:pPr>
      <w:r w:rsidRPr="008E588B">
        <w:rPr>
          <w:lang w:eastAsia="ru-RU"/>
        </w:rPr>
        <w:t>      Премьер-Министрінің орынбасары –</w:t>
      </w:r>
    </w:p>
    <w:p w:rsidR="008E588B" w:rsidRPr="008E588B" w:rsidRDefault="008E588B" w:rsidP="008E588B">
      <w:pPr>
        <w:pStyle w:val="a3"/>
        <w:jc w:val="both"/>
        <w:rPr>
          <w:lang w:eastAsia="ru-RU"/>
        </w:rPr>
      </w:pPr>
      <w:r w:rsidRPr="008E588B">
        <w:rPr>
          <w:lang w:eastAsia="ru-RU"/>
        </w:rPr>
        <w:t>      Қазақстан Республикасы</w:t>
      </w:r>
    </w:p>
    <w:p w:rsidR="008E588B" w:rsidRPr="008E588B" w:rsidRDefault="008E588B" w:rsidP="008E588B">
      <w:pPr>
        <w:pStyle w:val="a3"/>
        <w:jc w:val="both"/>
        <w:rPr>
          <w:lang w:eastAsia="ru-RU"/>
        </w:rPr>
      </w:pPr>
      <w:r w:rsidRPr="008E588B">
        <w:rPr>
          <w:lang w:eastAsia="ru-RU"/>
        </w:rPr>
        <w:t>      Ауыл шаруашылығы министрі</w:t>
      </w:r>
    </w:p>
    <w:p w:rsidR="008E588B" w:rsidRPr="008E588B" w:rsidRDefault="008E588B" w:rsidP="008E588B">
      <w:pPr>
        <w:pStyle w:val="a3"/>
        <w:jc w:val="both"/>
        <w:rPr>
          <w:lang w:eastAsia="ru-RU"/>
        </w:rPr>
      </w:pPr>
      <w:r w:rsidRPr="008E588B">
        <w:rPr>
          <w:lang w:eastAsia="ru-RU"/>
        </w:rPr>
        <w:t>      ______________ А.Мырзахметов</w:t>
      </w:r>
    </w:p>
    <w:p w:rsidR="008E588B" w:rsidRPr="008E588B" w:rsidRDefault="008E588B" w:rsidP="008E588B">
      <w:pPr>
        <w:pStyle w:val="a3"/>
        <w:jc w:val="both"/>
        <w:rPr>
          <w:lang w:eastAsia="ru-RU"/>
        </w:rPr>
      </w:pPr>
      <w:r w:rsidRPr="008E588B">
        <w:rPr>
          <w:lang w:eastAsia="ru-RU"/>
        </w:rPr>
        <w:t>      2017 ж. 23 шілде</w:t>
      </w:r>
    </w:p>
    <w:p w:rsidR="008E588B" w:rsidRPr="008E588B" w:rsidRDefault="008E588B" w:rsidP="008E588B">
      <w:pPr>
        <w:pStyle w:val="a3"/>
        <w:jc w:val="both"/>
        <w:rPr>
          <w:lang w:eastAsia="ru-RU"/>
        </w:rPr>
      </w:pPr>
      <w:r w:rsidRPr="008E588B">
        <w:rPr>
          <w:lang w:eastAsia="ru-RU"/>
        </w:rPr>
        <w:t>      КЕЛІСІЛДІ</w:t>
      </w:r>
    </w:p>
    <w:p w:rsidR="008E588B" w:rsidRPr="008E588B" w:rsidRDefault="008E588B" w:rsidP="008E588B">
      <w:pPr>
        <w:pStyle w:val="a3"/>
        <w:jc w:val="both"/>
        <w:rPr>
          <w:lang w:eastAsia="ru-RU"/>
        </w:rPr>
      </w:pPr>
      <w:r w:rsidRPr="008E588B">
        <w:rPr>
          <w:lang w:eastAsia="ru-RU"/>
        </w:rPr>
        <w:t>      Қазақстан Республикасының</w:t>
      </w:r>
    </w:p>
    <w:p w:rsidR="008E588B" w:rsidRPr="008E588B" w:rsidRDefault="008E588B" w:rsidP="008E588B">
      <w:pPr>
        <w:pStyle w:val="a3"/>
        <w:jc w:val="both"/>
        <w:rPr>
          <w:lang w:eastAsia="ru-RU"/>
        </w:rPr>
      </w:pPr>
      <w:r w:rsidRPr="008E588B">
        <w:rPr>
          <w:lang w:eastAsia="ru-RU"/>
        </w:rPr>
        <w:t>      Қаржы министрі</w:t>
      </w:r>
    </w:p>
    <w:p w:rsidR="008E588B" w:rsidRPr="008E588B" w:rsidRDefault="008E588B" w:rsidP="008E588B">
      <w:pPr>
        <w:pStyle w:val="a3"/>
        <w:jc w:val="both"/>
        <w:rPr>
          <w:lang w:eastAsia="ru-RU"/>
        </w:rPr>
      </w:pPr>
      <w:r w:rsidRPr="008E588B">
        <w:rPr>
          <w:lang w:eastAsia="ru-RU"/>
        </w:rPr>
        <w:t>      _______________ Б.Сұлтанов</w:t>
      </w:r>
    </w:p>
    <w:p w:rsidR="008E588B" w:rsidRPr="008E588B" w:rsidRDefault="008E588B" w:rsidP="008E588B">
      <w:pPr>
        <w:pStyle w:val="a3"/>
        <w:jc w:val="both"/>
        <w:rPr>
          <w:lang w:eastAsia="ru-RU"/>
        </w:rPr>
      </w:pPr>
      <w:r w:rsidRPr="008E588B">
        <w:rPr>
          <w:lang w:eastAsia="ru-RU"/>
        </w:rPr>
        <w:t>      2017 ж. 7 тамыз</w:t>
      </w:r>
    </w:p>
    <w:p w:rsidR="008E588B" w:rsidRPr="008E588B" w:rsidRDefault="008E588B" w:rsidP="008E588B">
      <w:pPr>
        <w:pStyle w:val="a3"/>
        <w:jc w:val="both"/>
        <w:rPr>
          <w:lang w:eastAsia="ru-RU"/>
        </w:rPr>
      </w:pPr>
      <w:r w:rsidRPr="008E588B">
        <w:rPr>
          <w:lang w:eastAsia="ru-RU"/>
        </w:rPr>
        <w:t>      КЕЛІСІЛДІ</w:t>
      </w:r>
    </w:p>
    <w:p w:rsidR="008E588B" w:rsidRPr="008E588B" w:rsidRDefault="008E588B" w:rsidP="008E588B">
      <w:pPr>
        <w:pStyle w:val="a3"/>
        <w:jc w:val="both"/>
        <w:rPr>
          <w:lang w:eastAsia="ru-RU"/>
        </w:rPr>
      </w:pPr>
      <w:r w:rsidRPr="008E588B">
        <w:rPr>
          <w:lang w:eastAsia="ru-RU"/>
        </w:rPr>
        <w:t>      Қазақстан Республикасының</w:t>
      </w:r>
    </w:p>
    <w:p w:rsidR="008E588B" w:rsidRPr="008E588B" w:rsidRDefault="008E588B" w:rsidP="008E588B">
      <w:pPr>
        <w:pStyle w:val="a3"/>
        <w:jc w:val="both"/>
        <w:rPr>
          <w:lang w:eastAsia="ru-RU"/>
        </w:rPr>
      </w:pPr>
      <w:r w:rsidRPr="008E588B">
        <w:rPr>
          <w:lang w:eastAsia="ru-RU"/>
        </w:rPr>
        <w:t>      Мәдениет және спорт министрі</w:t>
      </w:r>
    </w:p>
    <w:p w:rsidR="008E588B" w:rsidRPr="008E588B" w:rsidRDefault="008E588B" w:rsidP="008E588B">
      <w:pPr>
        <w:pStyle w:val="a3"/>
        <w:jc w:val="both"/>
        <w:rPr>
          <w:lang w:eastAsia="ru-RU"/>
        </w:rPr>
      </w:pPr>
      <w:r w:rsidRPr="008E588B">
        <w:rPr>
          <w:lang w:eastAsia="ru-RU"/>
        </w:rPr>
        <w:t>      ___________ А. Мұхамедиұлы</w:t>
      </w:r>
    </w:p>
    <w:p w:rsidR="008E588B" w:rsidRPr="008E588B" w:rsidRDefault="008E588B" w:rsidP="008E588B">
      <w:pPr>
        <w:pStyle w:val="a3"/>
        <w:jc w:val="both"/>
        <w:rPr>
          <w:lang w:eastAsia="ru-RU"/>
        </w:rPr>
      </w:pPr>
      <w:r w:rsidRPr="008E588B">
        <w:rPr>
          <w:lang w:eastAsia="ru-RU"/>
        </w:rPr>
        <w:t>      2017 ж. 28 шілде</w:t>
      </w:r>
    </w:p>
    <w:tbl>
      <w:tblPr>
        <w:tblW w:w="10847" w:type="dxa"/>
        <w:tblCellMar>
          <w:left w:w="0" w:type="dxa"/>
          <w:right w:w="0" w:type="dxa"/>
        </w:tblCellMar>
        <w:tblLook w:val="04A0" w:firstRow="1" w:lastRow="0" w:firstColumn="1" w:lastColumn="0" w:noHBand="0" w:noVBand="1"/>
      </w:tblPr>
      <w:tblGrid>
        <w:gridCol w:w="5887"/>
        <w:gridCol w:w="4960"/>
      </w:tblGrid>
      <w:tr w:rsidR="008E588B" w:rsidRPr="008E588B" w:rsidTr="008E588B">
        <w:tc>
          <w:tcPr>
            <w:tcW w:w="5887" w:type="dxa"/>
            <w:tcBorders>
              <w:top w:val="nil"/>
              <w:left w:val="nil"/>
              <w:bottom w:val="nil"/>
              <w:right w:val="nil"/>
            </w:tcBorders>
            <w:shd w:val="clear" w:color="auto" w:fill="auto"/>
            <w:tcMar>
              <w:top w:w="45" w:type="dxa"/>
              <w:left w:w="75" w:type="dxa"/>
              <w:bottom w:w="45" w:type="dxa"/>
              <w:right w:w="75" w:type="dxa"/>
            </w:tcMar>
            <w:hideMark/>
          </w:tcPr>
          <w:p w:rsidR="008E588B" w:rsidRPr="008E588B" w:rsidRDefault="008E588B" w:rsidP="008E588B">
            <w:pPr>
              <w:pStyle w:val="a3"/>
              <w:jc w:val="both"/>
              <w:rPr>
                <w:rFonts w:ascii="Times New Roman" w:eastAsia="Times New Roman" w:hAnsi="Times New Roman" w:cs="Times New Roman"/>
                <w:sz w:val="20"/>
                <w:szCs w:val="20"/>
                <w:lang w:eastAsia="ru-RU"/>
              </w:rPr>
            </w:pPr>
            <w:r w:rsidRPr="008E588B">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8E588B" w:rsidRPr="008E588B" w:rsidRDefault="008E588B" w:rsidP="008E588B">
            <w:pPr>
              <w:pStyle w:val="a3"/>
              <w:jc w:val="both"/>
              <w:rPr>
                <w:rFonts w:ascii="Times New Roman" w:eastAsia="Times New Roman" w:hAnsi="Times New Roman" w:cs="Times New Roman"/>
                <w:sz w:val="20"/>
                <w:szCs w:val="20"/>
                <w:lang w:eastAsia="ru-RU"/>
              </w:rPr>
            </w:pPr>
            <w:bookmarkStart w:id="1" w:name="z13"/>
            <w:bookmarkEnd w:id="1"/>
            <w:r w:rsidRPr="008E588B">
              <w:rPr>
                <w:rFonts w:ascii="Times New Roman" w:eastAsia="Times New Roman" w:hAnsi="Times New Roman" w:cs="Times New Roman"/>
                <w:sz w:val="20"/>
                <w:szCs w:val="20"/>
                <w:lang w:eastAsia="ru-RU"/>
              </w:rPr>
              <w:t>Қазақстан Республикасы</w:t>
            </w:r>
            <w:proofErr w:type="gramStart"/>
            <w:r w:rsidRPr="008E588B">
              <w:rPr>
                <w:rFonts w:ascii="Times New Roman" w:eastAsia="Times New Roman" w:hAnsi="Times New Roman" w:cs="Times New Roman"/>
                <w:sz w:val="20"/>
                <w:szCs w:val="20"/>
                <w:lang w:eastAsia="ru-RU"/>
              </w:rPr>
              <w:br/>
              <w:t>Б</w:t>
            </w:r>
            <w:proofErr w:type="gramEnd"/>
            <w:r w:rsidRPr="008E588B">
              <w:rPr>
                <w:rFonts w:ascii="Times New Roman" w:eastAsia="Times New Roman" w:hAnsi="Times New Roman" w:cs="Times New Roman"/>
                <w:sz w:val="20"/>
                <w:szCs w:val="20"/>
                <w:lang w:eastAsia="ru-RU"/>
              </w:rPr>
              <w:t>ілім және ғылым министрінің</w:t>
            </w:r>
            <w:r w:rsidRPr="008E588B">
              <w:rPr>
                <w:rFonts w:ascii="Times New Roman" w:eastAsia="Times New Roman" w:hAnsi="Times New Roman" w:cs="Times New Roman"/>
                <w:sz w:val="20"/>
                <w:szCs w:val="20"/>
                <w:lang w:eastAsia="ru-RU"/>
              </w:rPr>
              <w:br/>
              <w:t>2017 жылғы 27 шілдедегі</w:t>
            </w:r>
            <w:r w:rsidRPr="008E588B">
              <w:rPr>
                <w:rFonts w:ascii="Times New Roman" w:eastAsia="Times New Roman" w:hAnsi="Times New Roman" w:cs="Times New Roman"/>
                <w:sz w:val="20"/>
                <w:szCs w:val="20"/>
                <w:lang w:eastAsia="ru-RU"/>
              </w:rPr>
              <w:br/>
              <w:t>№ 355 бұйрығымен</w:t>
            </w:r>
            <w:r w:rsidRPr="008E588B">
              <w:rPr>
                <w:rFonts w:ascii="Times New Roman" w:eastAsia="Times New Roman" w:hAnsi="Times New Roman" w:cs="Times New Roman"/>
                <w:sz w:val="20"/>
                <w:szCs w:val="20"/>
                <w:lang w:eastAsia="ru-RU"/>
              </w:rPr>
              <w:br/>
              <w:t>бекітілген</w:t>
            </w:r>
          </w:p>
        </w:tc>
      </w:tr>
    </w:tbl>
    <w:p w:rsidR="008E588B" w:rsidRPr="008E588B" w:rsidRDefault="008E588B" w:rsidP="008E588B">
      <w:pPr>
        <w:pStyle w:val="a3"/>
        <w:jc w:val="both"/>
        <w:rPr>
          <w:lang w:eastAsia="ru-RU"/>
        </w:rPr>
      </w:pPr>
      <w:r w:rsidRPr="008E588B">
        <w:rPr>
          <w:lang w:eastAsia="ru-RU"/>
        </w:rPr>
        <w:t>Білім беру ұйымдарында қамқоршылық кеңестің жұмысын ұйымдастыру және оны</w:t>
      </w:r>
      <w:r w:rsidRPr="008E588B">
        <w:rPr>
          <w:lang w:eastAsia="ru-RU"/>
        </w:rPr>
        <w:br/>
        <w:t>сайлау тәртібінің үлгілі</w:t>
      </w:r>
      <w:proofErr w:type="gramStart"/>
      <w:r w:rsidRPr="008E588B">
        <w:rPr>
          <w:lang w:eastAsia="ru-RU"/>
        </w:rPr>
        <w:t>к</w:t>
      </w:r>
      <w:proofErr w:type="gramEnd"/>
      <w:r w:rsidRPr="008E588B">
        <w:rPr>
          <w:lang w:eastAsia="ru-RU"/>
        </w:rPr>
        <w:t xml:space="preserve"> қағидалары</w:t>
      </w:r>
      <w:r w:rsidRPr="008E588B">
        <w:rPr>
          <w:lang w:eastAsia="ru-RU"/>
        </w:rPr>
        <w:br/>
        <w:t>1-тарау. Жалпы ережелер</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w:t>
      </w:r>
      <w:proofErr w:type="gramStart"/>
      <w:r w:rsidRPr="008E588B">
        <w:rPr>
          <w:color w:val="000000"/>
          <w:spacing w:val="2"/>
          <w:sz w:val="20"/>
          <w:szCs w:val="20"/>
          <w:lang w:eastAsia="ru-RU"/>
        </w:rPr>
        <w:t xml:space="preserve"> З</w:t>
      </w:r>
      <w:proofErr w:type="gramEnd"/>
      <w:r w:rsidRPr="008E588B">
        <w:rPr>
          <w:color w:val="000000"/>
          <w:spacing w:val="2"/>
          <w:sz w:val="20"/>
          <w:szCs w:val="20"/>
          <w:lang w:eastAsia="ru-RU"/>
        </w:rPr>
        <w:t>аңының 44-бабының 9-тармағына сәйкес әзірленді және білім беру ұйымындарында Қамқоршылық кеңесінің (бұдан ә</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 - Қамқоршылық кеңес) жұмысын ұйымдастыру және оны сайлау тәртібін айқындайды.</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1-тармақ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0" w:anchor="z4"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w:t>
      </w:r>
      <w:proofErr w:type="gramStart"/>
      <w:r w:rsidRPr="008E588B">
        <w:rPr>
          <w:color w:val="000000"/>
          <w:spacing w:val="2"/>
          <w:sz w:val="20"/>
          <w:szCs w:val="20"/>
          <w:lang w:eastAsia="ru-RU"/>
        </w:rPr>
        <w:t>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w:t>
      </w:r>
      <w:proofErr w:type="gramEnd"/>
      <w:r w:rsidRPr="008E588B">
        <w:rPr>
          <w:color w:val="000000"/>
          <w:spacing w:val="2"/>
          <w:sz w:val="20"/>
          <w:szCs w:val="20"/>
          <w:lang w:eastAsia="ru-RU"/>
        </w:rPr>
        <w:t xml:space="preserve"> емес білім беру ұйымдарына, сондай-ақ акционерлі</w:t>
      </w:r>
      <w:proofErr w:type="gramStart"/>
      <w:r w:rsidRPr="008E588B">
        <w:rPr>
          <w:color w:val="000000"/>
          <w:spacing w:val="2"/>
          <w:sz w:val="20"/>
          <w:szCs w:val="20"/>
          <w:lang w:eastAsia="ru-RU"/>
        </w:rPr>
        <w:t>к</w:t>
      </w:r>
      <w:proofErr w:type="gramEnd"/>
      <w:r w:rsidRPr="008E588B">
        <w:rPr>
          <w:color w:val="000000"/>
          <w:spacing w:val="2"/>
          <w:sz w:val="20"/>
          <w:szCs w:val="20"/>
          <w:lang w:eastAsia="ru-RU"/>
        </w:rPr>
        <w:t xml:space="preserve"> қоғам нысанында </w:t>
      </w:r>
      <w:r w:rsidRPr="008E588B">
        <w:rPr>
          <w:color w:val="000000"/>
          <w:spacing w:val="2"/>
          <w:sz w:val="20"/>
          <w:szCs w:val="20"/>
          <w:lang w:eastAsia="ru-RU"/>
        </w:rPr>
        <w:lastRenderedPageBreak/>
        <w:t>құрылған мемлекеттік коммерциялық емес білім беру ұйымдарын қоспағанда білім беру ұйымдарында құрылады.</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2-тармақ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1" w:anchor="z4"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w:t>
      </w:r>
      <w:proofErr w:type="gramStart"/>
      <w:r w:rsidRPr="008E588B">
        <w:rPr>
          <w:color w:val="000000"/>
          <w:spacing w:val="2"/>
          <w:sz w:val="20"/>
          <w:szCs w:val="20"/>
          <w:lang w:eastAsia="ru-RU"/>
        </w:rPr>
        <w:t>заңды</w:t>
      </w:r>
      <w:proofErr w:type="gramEnd"/>
      <w:r w:rsidRPr="008E588B">
        <w:rPr>
          <w:color w:val="000000"/>
          <w:spacing w:val="2"/>
          <w:sz w:val="20"/>
          <w:szCs w:val="20"/>
          <w:lang w:eastAsia="ru-RU"/>
        </w:rPr>
        <w:t xml:space="preserve"> тұлғалармен өзара әрекет жасайды.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4. Қамқоршылық кеңес мүшелерінің өз өкілеттігін орындауы өтеусіз негізде жүзеге асырылады.</w:t>
      </w:r>
    </w:p>
    <w:p w:rsidR="008E588B" w:rsidRPr="008E588B" w:rsidRDefault="008E588B" w:rsidP="008E588B">
      <w:pPr>
        <w:pStyle w:val="a3"/>
        <w:jc w:val="both"/>
        <w:rPr>
          <w:lang w:eastAsia="ru-RU"/>
        </w:rPr>
      </w:pPr>
      <w:r w:rsidRPr="008E588B">
        <w:rPr>
          <w:lang w:eastAsia="ru-RU"/>
        </w:rPr>
        <w:t>2-тарау. Қамқоршылық кеңесті сайлау тәрті</w:t>
      </w:r>
      <w:proofErr w:type="gramStart"/>
      <w:r w:rsidRPr="008E588B">
        <w:rPr>
          <w:lang w:eastAsia="ru-RU"/>
        </w:rPr>
        <w:t>бі ж</w:t>
      </w:r>
      <w:proofErr w:type="gramEnd"/>
      <w:r w:rsidRPr="008E588B">
        <w:rPr>
          <w:lang w:eastAsia="ru-RU"/>
        </w:rPr>
        <w:t>әне құрамы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5.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Ұсыныстарды қабылдау хабарландыру жарияланған күнінен кейін </w:t>
      </w:r>
      <w:proofErr w:type="gramStart"/>
      <w:r w:rsidRPr="008E588B">
        <w:rPr>
          <w:color w:val="000000"/>
          <w:spacing w:val="2"/>
          <w:sz w:val="20"/>
          <w:szCs w:val="20"/>
          <w:lang w:eastAsia="ru-RU"/>
        </w:rPr>
        <w:t>он ж</w:t>
      </w:r>
      <w:proofErr w:type="gramEnd"/>
      <w:r w:rsidRPr="008E588B">
        <w:rPr>
          <w:color w:val="000000"/>
          <w:spacing w:val="2"/>
          <w:sz w:val="20"/>
          <w:szCs w:val="20"/>
          <w:lang w:eastAsia="ru-RU"/>
        </w:rPr>
        <w:t>ұмыс күні ішінде жүзеге асырылады.</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5-тармақ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2" w:anchor="z7"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6-тармақ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3" w:anchor="z7"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7. Қамқоршылық кеңестің құрамына мыналар кі</w:t>
      </w:r>
      <w:proofErr w:type="gramStart"/>
      <w:r w:rsidRPr="008E588B">
        <w:rPr>
          <w:color w:val="000000"/>
          <w:spacing w:val="2"/>
          <w:sz w:val="20"/>
          <w:szCs w:val="20"/>
          <w:lang w:eastAsia="ru-RU"/>
        </w:rPr>
        <w:t>ред</w:t>
      </w:r>
      <w:proofErr w:type="gramEnd"/>
      <w:r w:rsidRPr="008E588B">
        <w:rPr>
          <w:color w:val="000000"/>
          <w:spacing w:val="2"/>
          <w:sz w:val="20"/>
          <w:szCs w:val="20"/>
          <w:lang w:eastAsia="ru-RU"/>
        </w:rPr>
        <w:t>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жергілікті өкілдік, атқарушы және құқық қорғ</w:t>
      </w:r>
      <w:proofErr w:type="gramStart"/>
      <w:r w:rsidRPr="008E588B">
        <w:rPr>
          <w:color w:val="000000"/>
          <w:spacing w:val="2"/>
          <w:sz w:val="20"/>
          <w:szCs w:val="20"/>
          <w:lang w:eastAsia="ru-RU"/>
        </w:rPr>
        <w:t>ау</w:t>
      </w:r>
      <w:proofErr w:type="gramEnd"/>
      <w:r w:rsidRPr="008E588B">
        <w:rPr>
          <w:color w:val="000000"/>
          <w:spacing w:val="2"/>
          <w:sz w:val="20"/>
          <w:szCs w:val="20"/>
          <w:lang w:eastAsia="ru-RU"/>
        </w:rPr>
        <w:t xml:space="preserve"> органдарының өкілдері;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 жұмыс берушілер мен әлеуметтік ә</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іптестердің өкідері;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3) коммерциялық емес ұйымдардың өкілдері (бар болса);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4) ата-аналар комитеті ұсынған әрбі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 xml:space="preserve"> параллель сыныптан, курстан сол білім беру ұйымында білім алушылардың бір ата-анасы немесе заңды өкілі;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5) қайырымдылық жасаушылар (бар болса).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ұйымының жанынан құрылған Қамқоршылық кеңес отырысына осы білім беру ұйымының басшысы немесе оның орынбасары қатысады.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Қамқоршылық кеңес құрамына "Білім туралы" 2007 жылғы 27 шілдедегі Қазақстан Республикасы</w:t>
      </w:r>
      <w:proofErr w:type="gramStart"/>
      <w:r w:rsidRPr="008E588B">
        <w:rPr>
          <w:color w:val="000000"/>
          <w:spacing w:val="2"/>
          <w:sz w:val="20"/>
          <w:szCs w:val="20"/>
          <w:lang w:eastAsia="ru-RU"/>
        </w:rPr>
        <w:t xml:space="preserve"> З</w:t>
      </w:r>
      <w:proofErr w:type="gramEnd"/>
      <w:r w:rsidRPr="008E588B">
        <w:rPr>
          <w:color w:val="000000"/>
          <w:spacing w:val="2"/>
          <w:sz w:val="20"/>
          <w:szCs w:val="20"/>
          <w:lang w:eastAsia="ru-RU"/>
        </w:rPr>
        <w:t>аңының 51-бабы </w:t>
      </w:r>
      <w:hyperlink r:id="rId14" w:anchor="z571" w:history="1">
        <w:r w:rsidRPr="008E588B">
          <w:rPr>
            <w:color w:val="073A5E"/>
            <w:spacing w:val="2"/>
            <w:sz w:val="20"/>
            <w:szCs w:val="20"/>
            <w:u w:val="single"/>
            <w:lang w:eastAsia="ru-RU"/>
          </w:rPr>
          <w:t>1-тармағының</w:t>
        </w:r>
      </w:hyperlink>
      <w:r w:rsidRPr="008E588B">
        <w:rPr>
          <w:color w:val="000000"/>
          <w:spacing w:val="2"/>
          <w:sz w:val="20"/>
          <w:szCs w:val="20"/>
          <w:lang w:eastAsia="ru-RU"/>
        </w:rPr>
        <w:t> 2) және 3) тармақшаларында көрсетілген адамдар кіргізілмейді.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8. Қамқоршылық кеңес мүшелерінің саны тақ, бір-бі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 қызметкерлерінің штатына кірмейді.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Тірек мектептерінде (ресурс орталығы) құрылған Қамқоршылық кеңес өкілеттігі </w:t>
      </w:r>
      <w:proofErr w:type="gramStart"/>
      <w:r w:rsidRPr="008E588B">
        <w:rPr>
          <w:color w:val="000000"/>
          <w:spacing w:val="2"/>
          <w:sz w:val="20"/>
          <w:szCs w:val="20"/>
          <w:lang w:eastAsia="ru-RU"/>
        </w:rPr>
        <w:t>о</w:t>
      </w:r>
      <w:proofErr w:type="gramEnd"/>
      <w:r w:rsidRPr="008E588B">
        <w:rPr>
          <w:color w:val="000000"/>
          <w:spacing w:val="2"/>
          <w:sz w:val="20"/>
          <w:szCs w:val="20"/>
          <w:lang w:eastAsia="ru-RU"/>
        </w:rPr>
        <w:t>ған бекітілген шағын жинақты мектептерге де таратылады.</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8-тармақ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5" w:anchor="z10"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9. Мемлекеттік органдардың өкілдері болып табылатын Қамқоршылық кеңес мүшелерінің саны үш адамнан аспайды.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10. Қамқоршылық кең</w:t>
      </w:r>
      <w:proofErr w:type="gramStart"/>
      <w:r w:rsidRPr="008E588B">
        <w:rPr>
          <w:color w:val="000000"/>
          <w:spacing w:val="2"/>
          <w:sz w:val="20"/>
          <w:szCs w:val="20"/>
          <w:lang w:eastAsia="ru-RU"/>
        </w:rPr>
        <w:t>естің отырысында ашық дауыс беру</w:t>
      </w:r>
      <w:proofErr w:type="gramEnd"/>
      <w:r w:rsidRPr="008E588B">
        <w:rPr>
          <w:color w:val="000000"/>
          <w:spacing w:val="2"/>
          <w:sz w:val="20"/>
          <w:szCs w:val="20"/>
          <w:lang w:eastAsia="ru-RU"/>
        </w:rPr>
        <w:t xml:space="preserve"> жолымен дауыстар басымдылығымен сайланатын (қайта сайланатын) оның төрағасы Қамқоршылық кеңестің басшысы болып табылады.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Мемлекеттік органдардың өкілдері Қамқоршылық кеңестің төрағасы болып сайланбайды және оның </w:t>
      </w:r>
      <w:proofErr w:type="gramStart"/>
      <w:r w:rsidRPr="008E588B">
        <w:rPr>
          <w:color w:val="000000"/>
          <w:spacing w:val="2"/>
          <w:sz w:val="20"/>
          <w:szCs w:val="20"/>
          <w:lang w:eastAsia="ru-RU"/>
        </w:rPr>
        <w:t>м</w:t>
      </w:r>
      <w:proofErr w:type="gramEnd"/>
      <w:r w:rsidRPr="008E588B">
        <w:rPr>
          <w:color w:val="000000"/>
          <w:spacing w:val="2"/>
          <w:sz w:val="20"/>
          <w:szCs w:val="20"/>
          <w:lang w:eastAsia="ru-RU"/>
        </w:rPr>
        <w:t>індеттерін жүзеге асырмайды.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 жүзеге асырады.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lastRenderedPageBreak/>
        <w:t>      12. Тө</w:t>
      </w:r>
      <w:proofErr w:type="gramStart"/>
      <w:r w:rsidRPr="008E588B">
        <w:rPr>
          <w:color w:val="000000"/>
          <w:spacing w:val="2"/>
          <w:sz w:val="20"/>
          <w:szCs w:val="20"/>
          <w:lang w:eastAsia="ru-RU"/>
        </w:rPr>
        <w:t>ра</w:t>
      </w:r>
      <w:proofErr w:type="gramEnd"/>
      <w:r w:rsidRPr="008E588B">
        <w:rPr>
          <w:color w:val="000000"/>
          <w:spacing w:val="2"/>
          <w:sz w:val="20"/>
          <w:szCs w:val="20"/>
          <w:lang w:eastAsia="ru-RU"/>
        </w:rPr>
        <w:t>ға Қамқоршылық кеңестің атынан әрекет етеді және осы Қағидаларға сәйкес оның қызметін қамтамасыз етеді.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13. Қамқоршылық кеңестің хатшысы білім беру ұйымдары қызыметкерлері арасынан тағайындалады жә</w:t>
      </w:r>
      <w:proofErr w:type="gramStart"/>
      <w:r w:rsidRPr="008E588B">
        <w:rPr>
          <w:color w:val="000000"/>
          <w:spacing w:val="2"/>
          <w:sz w:val="20"/>
          <w:szCs w:val="20"/>
          <w:lang w:eastAsia="ru-RU"/>
        </w:rPr>
        <w:t>не ол</w:t>
      </w:r>
      <w:proofErr w:type="gramEnd"/>
      <w:r w:rsidRPr="008E588B">
        <w:rPr>
          <w:color w:val="000000"/>
          <w:spacing w:val="2"/>
          <w:sz w:val="20"/>
          <w:szCs w:val="20"/>
          <w:lang w:eastAsia="ru-RU"/>
        </w:rPr>
        <w:t xml:space="preserve"> Қамқоршылық кеңестің мүшесі болып табылмайды.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Қамқоршылық кеңестің хатшысы Қамқоршылық кеңестің дайындығын, өткізілуін, материалдар мен отырыс хаттамасының </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әсімделуін қамтамасыз етеді.</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13-тармақ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6" w:anchor="z13"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lang w:eastAsia="ru-RU"/>
        </w:rPr>
      </w:pPr>
      <w:r w:rsidRPr="008E588B">
        <w:rPr>
          <w:lang w:eastAsia="ru-RU"/>
        </w:rPr>
        <w:t>3 - тарау. Қамқоршылық кеңестің өкілеттігі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w:t>
      </w:r>
      <w:bookmarkStart w:id="2" w:name="z38"/>
      <w:bookmarkEnd w:id="2"/>
      <w:r w:rsidRPr="008E588B">
        <w:rPr>
          <w:color w:val="000000"/>
          <w:spacing w:val="2"/>
          <w:sz w:val="20"/>
          <w:szCs w:val="20"/>
          <w:lang w:eastAsia="ru-RU"/>
        </w:rPr>
        <w:t>14.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ұйымының Қамқоршылық кеңесі: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ұйымының жарғысына өзгерістер және/немесе толықтырулар енгізу туралы ұсыныстар әзірлейді;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3)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 дамытудың басым бағыттары бойынша ұсынымдарды әзірлейді;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4) қазақстандық азаматтардың отбасына жетім және ата-аналарының қамқорлығынсыз қ</w:t>
      </w:r>
      <w:proofErr w:type="gramStart"/>
      <w:r w:rsidRPr="008E588B">
        <w:rPr>
          <w:color w:val="000000"/>
          <w:spacing w:val="2"/>
          <w:sz w:val="20"/>
          <w:szCs w:val="20"/>
          <w:lang w:eastAsia="ru-RU"/>
        </w:rPr>
        <w:t>ал</w:t>
      </w:r>
      <w:proofErr w:type="gramEnd"/>
      <w:r w:rsidRPr="008E588B">
        <w:rPr>
          <w:color w:val="000000"/>
          <w:spacing w:val="2"/>
          <w:sz w:val="20"/>
          <w:szCs w:val="20"/>
          <w:lang w:eastAsia="ru-RU"/>
        </w:rPr>
        <w:t>ған балаларды орналастыру мәселелері жөнінде шалаларды жетілдіру бойынша ұсыныстарды әзірлейді;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5) қайырымдылық көмек тү</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інде білім беру ұйымдарына түскен қаржыны бөлуге қатысады және оның мақсатты жұмсалуы туралы шешім қабылдайды;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6)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ұйымының бюджетін қалыптастыру барысында ұсыныстарды әзірлейді;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7)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8) орта білім беру ұйымдары басшысының лауазымына үміткерлермен әңгімелесу қорытындысы бойынша хаттамалық шешім шығарады және келі</w:t>
      </w:r>
      <w:proofErr w:type="gramStart"/>
      <w:r w:rsidRPr="008E588B">
        <w:rPr>
          <w:color w:val="000000"/>
          <w:spacing w:val="2"/>
          <w:sz w:val="20"/>
          <w:szCs w:val="20"/>
          <w:lang w:eastAsia="ru-RU"/>
        </w:rPr>
        <w:t>сед</w:t>
      </w:r>
      <w:proofErr w:type="gramEnd"/>
      <w:r w:rsidRPr="008E588B">
        <w:rPr>
          <w:color w:val="000000"/>
          <w:spacing w:val="2"/>
          <w:sz w:val="20"/>
          <w:szCs w:val="20"/>
          <w:lang w:eastAsia="ru-RU"/>
        </w:rPr>
        <w:t>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w:t>
      </w:r>
      <w:proofErr w:type="gramStart"/>
      <w:r w:rsidRPr="008E588B">
        <w:rPr>
          <w:color w:val="000000"/>
          <w:spacing w:val="2"/>
          <w:sz w:val="20"/>
          <w:szCs w:val="20"/>
          <w:lang w:eastAsia="ru-RU"/>
        </w:rPr>
        <w:t>9)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roofErr w:type="gramEnd"/>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10) білім беру ұйымы қызметінің мәселелері бойынша конференцияларға, кеңестерге, </w:t>
      </w:r>
      <w:proofErr w:type="gramStart"/>
      <w:r w:rsidRPr="008E588B">
        <w:rPr>
          <w:color w:val="000000"/>
          <w:spacing w:val="2"/>
          <w:sz w:val="20"/>
          <w:szCs w:val="20"/>
          <w:lang w:eastAsia="ru-RU"/>
        </w:rPr>
        <w:t>семинарлар</w:t>
      </w:r>
      <w:proofErr w:type="gramEnd"/>
      <w:r w:rsidRPr="008E588B">
        <w:rPr>
          <w:color w:val="000000"/>
          <w:spacing w:val="2"/>
          <w:sz w:val="20"/>
          <w:szCs w:val="20"/>
          <w:lang w:eastAsia="ru-RU"/>
        </w:rPr>
        <w:t>ға қатысады;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11) білім беру ұйымының қызметімен, білім беру ұйымындағы білім </w:t>
      </w:r>
      <w:proofErr w:type="gramStart"/>
      <w:r w:rsidRPr="008E588B">
        <w:rPr>
          <w:color w:val="000000"/>
          <w:spacing w:val="2"/>
          <w:sz w:val="20"/>
          <w:szCs w:val="20"/>
          <w:lang w:eastAsia="ru-RU"/>
        </w:rPr>
        <w:t>алушылар</w:t>
      </w:r>
      <w:proofErr w:type="gramEnd"/>
      <w:r w:rsidRPr="008E588B">
        <w:rPr>
          <w:color w:val="000000"/>
          <w:spacing w:val="2"/>
          <w:sz w:val="20"/>
          <w:szCs w:val="20"/>
          <w:lang w:eastAsia="ru-RU"/>
        </w:rPr>
        <w:t>ға және тәрбиеленушілерге жасалған жағдайлармен танысады, білім беру ұйымының психологын қатыстыра отырып, олармен әңгімелеседі.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Білім беру ұйымдарының (құрылымдық бөлімшесі) қызметкерлері Қамқоршылық кеңестің құзыретіне жататын мәселелер </w:t>
      </w:r>
      <w:proofErr w:type="gramStart"/>
      <w:r w:rsidRPr="008E588B">
        <w:rPr>
          <w:color w:val="000000"/>
          <w:spacing w:val="2"/>
          <w:sz w:val="20"/>
          <w:szCs w:val="20"/>
          <w:lang w:eastAsia="ru-RU"/>
        </w:rPr>
        <w:t>бойынша</w:t>
      </w:r>
      <w:proofErr w:type="gramEnd"/>
      <w:r w:rsidRPr="008E588B">
        <w:rPr>
          <w:color w:val="000000"/>
          <w:spacing w:val="2"/>
          <w:sz w:val="20"/>
          <w:szCs w:val="20"/>
          <w:lang w:eastAsia="ru-RU"/>
        </w:rPr>
        <w:t xml:space="preserve"> ақпараттарды ұсынуға ықпал етеді.</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14-тармақ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08.02.2018 </w:t>
      </w:r>
      <w:hyperlink r:id="rId17" w:anchor="z4" w:history="1">
        <w:r w:rsidRPr="008E588B">
          <w:rPr>
            <w:rFonts w:ascii="Arial" w:hAnsi="Arial" w:cs="Arial"/>
            <w:color w:val="073A5E"/>
            <w:sz w:val="20"/>
            <w:szCs w:val="20"/>
            <w:u w:val="single"/>
            <w:lang w:eastAsia="ru-RU"/>
          </w:rPr>
          <w:t>№ 43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lang w:eastAsia="ru-RU"/>
        </w:rPr>
      </w:pPr>
      <w:r w:rsidRPr="008E588B">
        <w:rPr>
          <w:lang w:eastAsia="ru-RU"/>
        </w:rPr>
        <w:t>4 - тарау. Қамқоршылық кеңес жұмысын ұйымдастыру тәртібі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15. Қамқоршылық кеңестің отырысын оның төрағасы өз бастамашылығымен, Қамқоршылық кеңес мүшесінің жалпы санының үштен екісінің бастамасымен </w:t>
      </w:r>
      <w:proofErr w:type="gramStart"/>
      <w:r w:rsidRPr="008E588B">
        <w:rPr>
          <w:color w:val="000000"/>
          <w:spacing w:val="2"/>
          <w:sz w:val="20"/>
          <w:szCs w:val="20"/>
          <w:lang w:eastAsia="ru-RU"/>
        </w:rPr>
        <w:t>ша</w:t>
      </w:r>
      <w:proofErr w:type="gramEnd"/>
      <w:r w:rsidRPr="008E588B">
        <w:rPr>
          <w:color w:val="000000"/>
          <w:spacing w:val="2"/>
          <w:sz w:val="20"/>
          <w:szCs w:val="20"/>
          <w:lang w:eastAsia="ru-RU"/>
        </w:rPr>
        <w:t>қырады.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ілмей қажетті материалдармен бірге Қамқоршылық кеңестің мүшелеріне және Қамқоршылық кеңес қызмет ететін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ұйымына жолданады.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Хабарламада отырыстың өткізілу күні, </w:t>
      </w:r>
      <w:proofErr w:type="gramStart"/>
      <w:r w:rsidRPr="008E588B">
        <w:rPr>
          <w:color w:val="000000"/>
          <w:spacing w:val="2"/>
          <w:sz w:val="20"/>
          <w:szCs w:val="20"/>
          <w:lang w:eastAsia="ru-RU"/>
        </w:rPr>
        <w:t>уа</w:t>
      </w:r>
      <w:proofErr w:type="gramEnd"/>
      <w:r w:rsidRPr="008E588B">
        <w:rPr>
          <w:color w:val="000000"/>
          <w:spacing w:val="2"/>
          <w:sz w:val="20"/>
          <w:szCs w:val="20"/>
          <w:lang w:eastAsia="ru-RU"/>
        </w:rPr>
        <w:t>қыты және орны жазылады.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w:t>
      </w:r>
      <w:proofErr w:type="gramStart"/>
      <w:r w:rsidRPr="008E588B">
        <w:rPr>
          <w:color w:val="000000"/>
          <w:spacing w:val="2"/>
          <w:sz w:val="20"/>
          <w:szCs w:val="20"/>
          <w:lang w:eastAsia="ru-RU"/>
        </w:rPr>
        <w:t>Хабарлама</w:t>
      </w:r>
      <w:proofErr w:type="gramEnd"/>
      <w:r w:rsidRPr="008E588B">
        <w:rPr>
          <w:color w:val="000000"/>
          <w:spacing w:val="2"/>
          <w:sz w:val="20"/>
          <w:szCs w:val="20"/>
          <w:lang w:eastAsia="ru-RU"/>
        </w:rPr>
        <w:t>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17. Хабарламаны алған Қамқоршылық кеңестің мүшесі Қамқоршылық кеңестің отырысы өткізілетін күнге дейін 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 xml:space="preserve">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18. Қамқоршылық кеңестің төрағасы отырысты шақыру туралы ұсыныс түскен күнінен бастап </w:t>
      </w:r>
      <w:proofErr w:type="gramStart"/>
      <w:r w:rsidRPr="008E588B">
        <w:rPr>
          <w:color w:val="000000"/>
          <w:spacing w:val="2"/>
          <w:sz w:val="20"/>
          <w:szCs w:val="20"/>
          <w:lang w:eastAsia="ru-RU"/>
        </w:rPr>
        <w:t>бес ж</w:t>
      </w:r>
      <w:proofErr w:type="gramEnd"/>
      <w:r w:rsidRPr="008E588B">
        <w:rPr>
          <w:color w:val="000000"/>
          <w:spacing w:val="2"/>
          <w:sz w:val="20"/>
          <w:szCs w:val="20"/>
          <w:lang w:eastAsia="ru-RU"/>
        </w:rPr>
        <w:t>ұмыс күнінен кешіктірмей Қамқоршылық кеңестің отырысын шақырады.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lastRenderedPageBreak/>
        <w:t>      19. Қамқоршылық кеңестің отырысы қажеттілігіне қарай, тоқсанына 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 xml:space="preserve"> реттен сиретпей өткізіледі.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Қазақстан Республикасы</w:t>
      </w:r>
      <w:proofErr w:type="gramStart"/>
      <w:r w:rsidRPr="008E588B">
        <w:rPr>
          <w:color w:val="000000"/>
          <w:spacing w:val="2"/>
          <w:sz w:val="20"/>
          <w:szCs w:val="20"/>
          <w:lang w:eastAsia="ru-RU"/>
        </w:rPr>
        <w:t xml:space="preserve"> Б</w:t>
      </w:r>
      <w:proofErr w:type="gramEnd"/>
      <w:r w:rsidRPr="008E588B">
        <w:rPr>
          <w:color w:val="000000"/>
          <w:spacing w:val="2"/>
          <w:sz w:val="20"/>
          <w:szCs w:val="20"/>
          <w:lang w:eastAsia="ru-RU"/>
        </w:rPr>
        <w:t>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19-тармақ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8" w:anchor="z16"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w:t>
      </w:r>
      <w:proofErr w:type="gramStart"/>
      <w:r w:rsidRPr="008E588B">
        <w:rPr>
          <w:color w:val="000000"/>
          <w:spacing w:val="2"/>
          <w:sz w:val="20"/>
          <w:szCs w:val="20"/>
          <w:lang w:eastAsia="ru-RU"/>
        </w:rPr>
        <w:t>заңды</w:t>
      </w:r>
      <w:proofErr w:type="gramEnd"/>
      <w:r w:rsidRPr="008E588B">
        <w:rPr>
          <w:color w:val="000000"/>
          <w:spacing w:val="2"/>
          <w:sz w:val="20"/>
          <w:szCs w:val="20"/>
          <w:lang w:eastAsia="ru-RU"/>
        </w:rPr>
        <w:t xml:space="preserve"> болып табылады. Қамқоршылық кеңес мүшесінің өз дауысын Қамқоршылық кеңестің басқа мүшесіне немесе </w:t>
      </w:r>
      <w:proofErr w:type="gramStart"/>
      <w:r w:rsidRPr="008E588B">
        <w:rPr>
          <w:color w:val="000000"/>
          <w:spacing w:val="2"/>
          <w:sz w:val="20"/>
          <w:szCs w:val="20"/>
          <w:lang w:eastAsia="ru-RU"/>
        </w:rPr>
        <w:t>адам</w:t>
      </w:r>
      <w:proofErr w:type="gramEnd"/>
      <w:r w:rsidRPr="008E588B">
        <w:rPr>
          <w:color w:val="000000"/>
          <w:spacing w:val="2"/>
          <w:sz w:val="20"/>
          <w:szCs w:val="20"/>
          <w:lang w:eastAsia="ru-RU"/>
        </w:rPr>
        <w:t>ға сенімхат бойынша беруге жол берілмейді.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21. Білім беру ұйымы Қамқоршылық кеңесінің әрбі</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 xml:space="preserve"> мүшесі дауыс беру кезінде бір дауысқа оны беру құқығынсыз ие.</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21-тармақ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19" w:anchor="z19"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8E588B">
        <w:rPr>
          <w:rFonts w:ascii="Arial" w:hAnsi="Arial" w:cs="Arial"/>
          <w:color w:val="444444"/>
          <w:sz w:val="20"/>
          <w:szCs w:val="20"/>
          <w:lang w:eastAsia="ru-RU"/>
        </w:rPr>
        <w:br/>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22. Қамқоршылық кеңестің шешімі ашық дауыс беру арқылы </w:t>
      </w:r>
      <w:proofErr w:type="gramStart"/>
      <w:r w:rsidRPr="008E588B">
        <w:rPr>
          <w:color w:val="000000"/>
          <w:spacing w:val="2"/>
          <w:sz w:val="20"/>
          <w:szCs w:val="20"/>
          <w:lang w:eastAsia="ru-RU"/>
        </w:rPr>
        <w:t>о</w:t>
      </w:r>
      <w:proofErr w:type="gramEnd"/>
      <w:r w:rsidRPr="008E588B">
        <w:rPr>
          <w:color w:val="000000"/>
          <w:spacing w:val="2"/>
          <w:sz w:val="20"/>
          <w:szCs w:val="20"/>
          <w:lang w:eastAsia="ru-RU"/>
        </w:rPr>
        <w:t xml:space="preserve">ған қатысқан мүшелердің дауыстар басымдылығымен қабылданады. Дауыстар тепе-тең түскен жағдайда Қамқоршылық кеңестің төрағасы, </w:t>
      </w:r>
      <w:proofErr w:type="gramStart"/>
      <w:r w:rsidRPr="008E588B">
        <w:rPr>
          <w:color w:val="000000"/>
          <w:spacing w:val="2"/>
          <w:sz w:val="20"/>
          <w:szCs w:val="20"/>
          <w:lang w:eastAsia="ru-RU"/>
        </w:rPr>
        <w:t>ал</w:t>
      </w:r>
      <w:proofErr w:type="gramEnd"/>
      <w:r w:rsidRPr="008E588B">
        <w:rPr>
          <w:color w:val="000000"/>
          <w:spacing w:val="2"/>
          <w:sz w:val="20"/>
          <w:szCs w:val="20"/>
          <w:lang w:eastAsia="ru-RU"/>
        </w:rPr>
        <w:t xml:space="preserve"> ол болмаған жағдайда Қамқоршылық кеңес төрағасының міндеттерін атқаратын тұлға дауыс берген шешім қабылданады.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23. Қамқоршылық кеңестің шешімі </w:t>
      </w:r>
      <w:proofErr w:type="gramStart"/>
      <w:r w:rsidRPr="008E588B">
        <w:rPr>
          <w:color w:val="000000"/>
          <w:spacing w:val="2"/>
          <w:sz w:val="20"/>
          <w:szCs w:val="20"/>
          <w:lang w:eastAsia="ru-RU"/>
        </w:rPr>
        <w:t>отырыс</w:t>
      </w:r>
      <w:proofErr w:type="gramEnd"/>
      <w:r w:rsidRPr="008E588B">
        <w:rPr>
          <w:color w:val="000000"/>
          <w:spacing w:val="2"/>
          <w:sz w:val="20"/>
          <w:szCs w:val="20"/>
          <w:lang w:eastAsia="ru-RU"/>
        </w:rPr>
        <w:t>қа қатысқан Қамқоршылық кеңестің барлық мүшесі қол қойылған хаттамамен ресімделеді.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24. Хаттама Қамқоршылық кеңестің отырысы өткізілгеннен кейін үш жұмыс күнінен кешіктірмейтін мерзімде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органына немесе білім саласындағы жергілікті атқарушы органына жолданады.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25.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 немесе білім саласындағы жергілікті атқарушы органы өзінің интернет-ресурсында Қамқоршылық кеңестің қабылдаған шешімдері туралы ақпаратты орналастырады.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26. Білім беру ұйымына қайырымдылық көмек ерікті түрде өтеусіз негізде көрсетіледі және </w:t>
      </w:r>
      <w:proofErr w:type="gramStart"/>
      <w:r w:rsidRPr="008E588B">
        <w:rPr>
          <w:color w:val="000000"/>
          <w:spacing w:val="2"/>
          <w:sz w:val="20"/>
          <w:szCs w:val="20"/>
          <w:lang w:eastAsia="ru-RU"/>
        </w:rPr>
        <w:t>осы</w:t>
      </w:r>
      <w:proofErr w:type="gramEnd"/>
      <w:r w:rsidRPr="008E588B">
        <w:rPr>
          <w:color w:val="000000"/>
          <w:spacing w:val="2"/>
          <w:sz w:val="20"/>
          <w:szCs w:val="20"/>
          <w:lang w:eastAsia="ru-RU"/>
        </w:rPr>
        <w:t xml:space="preserve"> Қағидаларда көзделген тәртіппен Қамқоршылық кеңестің шешімі бойынша жұмсалады.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27. Бі</w:t>
      </w:r>
      <w:proofErr w:type="gramStart"/>
      <w:r w:rsidRPr="008E588B">
        <w:rPr>
          <w:color w:val="000000"/>
          <w:spacing w:val="2"/>
          <w:sz w:val="20"/>
          <w:szCs w:val="20"/>
          <w:lang w:eastAsia="ru-RU"/>
        </w:rPr>
        <w:t>л</w:t>
      </w:r>
      <w:proofErr w:type="gramEnd"/>
      <w:r w:rsidRPr="008E588B">
        <w:rPr>
          <w:color w:val="000000"/>
          <w:spacing w:val="2"/>
          <w:sz w:val="20"/>
          <w:szCs w:val="20"/>
          <w:lang w:eastAsia="ru-RU"/>
        </w:rPr>
        <w:t>ім беру ұйымының қайырымдылық көмектен аударылатын кез келген түсімдері: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мемлекеттік мекеме ұйымдық-құқықтық нысаны тү</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 басқа ұйымдық-құқықтық нысаны тү</w:t>
      </w:r>
      <w:proofErr w:type="gramStart"/>
      <w:r w:rsidRPr="008E588B">
        <w:rPr>
          <w:color w:val="000000"/>
          <w:spacing w:val="2"/>
          <w:sz w:val="20"/>
          <w:szCs w:val="20"/>
          <w:lang w:eastAsia="ru-RU"/>
        </w:rPr>
        <w:t>р</w:t>
      </w:r>
      <w:proofErr w:type="gramEnd"/>
      <w:r w:rsidRPr="008E588B">
        <w:rPr>
          <w:color w:val="000000"/>
          <w:spacing w:val="2"/>
          <w:sz w:val="20"/>
          <w:szCs w:val="20"/>
          <w:lang w:eastAsia="ru-RU"/>
        </w:rPr>
        <w:t>інде құрылған білім беру ұйымдары үшін – екінші деңгейлі банкте ашылған шотына аударылады.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28. Қайырымдылық көмектерден түсетін түсімдер:</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1) білім беру ұйымындағы білім </w:t>
      </w:r>
      <w:proofErr w:type="gramStart"/>
      <w:r w:rsidRPr="008E588B">
        <w:rPr>
          <w:color w:val="000000"/>
          <w:spacing w:val="2"/>
          <w:sz w:val="20"/>
          <w:szCs w:val="20"/>
          <w:lang w:eastAsia="ru-RU"/>
        </w:rPr>
        <w:t>алушылар</w:t>
      </w:r>
      <w:proofErr w:type="gramEnd"/>
      <w:r w:rsidRPr="008E588B">
        <w:rPr>
          <w:color w:val="000000"/>
          <w:spacing w:val="2"/>
          <w:sz w:val="20"/>
          <w:szCs w:val="20"/>
          <w:lang w:eastAsia="ru-RU"/>
        </w:rPr>
        <w:t>ға және тәрбиеленушілерге әлеуметтік қолдау көрсетуге;</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 беру ұйымының материалды</w:t>
      </w:r>
      <w:proofErr w:type="gramStart"/>
      <w:r w:rsidRPr="008E588B">
        <w:rPr>
          <w:color w:val="000000"/>
          <w:spacing w:val="2"/>
          <w:sz w:val="20"/>
          <w:szCs w:val="20"/>
          <w:lang w:eastAsia="ru-RU"/>
        </w:rPr>
        <w:t>қ-</w:t>
      </w:r>
      <w:proofErr w:type="gramEnd"/>
      <w:r w:rsidRPr="008E588B">
        <w:rPr>
          <w:color w:val="000000"/>
          <w:spacing w:val="2"/>
          <w:sz w:val="20"/>
          <w:szCs w:val="20"/>
          <w:lang w:eastAsia="ru-RU"/>
        </w:rPr>
        <w:t>техникалық базасын жетілдіруге;</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3) спортты дамытуға, дарынды балаларды қолдауға;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4) мемлекеттік жалпыға міндетті білім беру стандарттарының талаптарынан </w:t>
      </w:r>
      <w:proofErr w:type="gramStart"/>
      <w:r w:rsidRPr="008E588B">
        <w:rPr>
          <w:color w:val="000000"/>
          <w:spacing w:val="2"/>
          <w:sz w:val="20"/>
          <w:szCs w:val="20"/>
          <w:lang w:eastAsia="ru-RU"/>
        </w:rPr>
        <w:t>тыс</w:t>
      </w:r>
      <w:proofErr w:type="gramEnd"/>
      <w:r w:rsidRPr="008E588B">
        <w:rPr>
          <w:color w:val="000000"/>
          <w:spacing w:val="2"/>
          <w:sz w:val="20"/>
          <w:szCs w:val="20"/>
          <w:lang w:eastAsia="ru-RU"/>
        </w:rPr>
        <w:t xml:space="preserve"> білім беру процесін ұйымдастыруға шығыстарды жүзеге асыруға.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29. Білім беру ұйымы жыл сайын қаржылық жылдың қорытындысы бойынша сол білім беру ұйымының интернет-ресурсында,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p>
    <w:p w:rsidR="008E588B" w:rsidRPr="008E588B" w:rsidRDefault="008E588B" w:rsidP="008E588B">
      <w:pPr>
        <w:pStyle w:val="a3"/>
        <w:jc w:val="both"/>
        <w:rPr>
          <w:lang w:eastAsia="ru-RU"/>
        </w:rPr>
      </w:pPr>
      <w:r w:rsidRPr="008E588B">
        <w:rPr>
          <w:lang w:eastAsia="ru-RU"/>
        </w:rPr>
        <w:t>5 - тарау. Қамқоршылық кең</w:t>
      </w:r>
      <w:proofErr w:type="gramStart"/>
      <w:r w:rsidRPr="008E588B">
        <w:rPr>
          <w:lang w:eastAsia="ru-RU"/>
        </w:rPr>
        <w:t>естің ж</w:t>
      </w:r>
      <w:proofErr w:type="gramEnd"/>
      <w:r w:rsidRPr="008E588B">
        <w:rPr>
          <w:lang w:eastAsia="ru-RU"/>
        </w:rPr>
        <w:t>ұмысын тоқтату</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30. Қамқоршылық кең</w:t>
      </w:r>
      <w:proofErr w:type="gramStart"/>
      <w:r w:rsidRPr="008E588B">
        <w:rPr>
          <w:color w:val="000000"/>
          <w:spacing w:val="2"/>
          <w:sz w:val="20"/>
          <w:szCs w:val="20"/>
          <w:lang w:eastAsia="ru-RU"/>
        </w:rPr>
        <w:t>естің ж</w:t>
      </w:r>
      <w:proofErr w:type="gramEnd"/>
      <w:r w:rsidRPr="008E588B">
        <w:rPr>
          <w:color w:val="000000"/>
          <w:spacing w:val="2"/>
          <w:sz w:val="20"/>
          <w:szCs w:val="20"/>
          <w:lang w:eastAsia="ru-RU"/>
        </w:rPr>
        <w:t>ұмысын тоқтату:</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тиі</w:t>
      </w:r>
      <w:proofErr w:type="gramStart"/>
      <w:r w:rsidRPr="008E588B">
        <w:rPr>
          <w:color w:val="000000"/>
          <w:spacing w:val="2"/>
          <w:sz w:val="20"/>
          <w:szCs w:val="20"/>
          <w:lang w:eastAsia="ru-RU"/>
        </w:rPr>
        <w:t>ст</w:t>
      </w:r>
      <w:proofErr w:type="gramEnd"/>
      <w:r w:rsidRPr="008E588B">
        <w:rPr>
          <w:color w:val="000000"/>
          <w:spacing w:val="2"/>
          <w:sz w:val="20"/>
          <w:szCs w:val="20"/>
          <w:lang w:eastAsia="ru-RU"/>
        </w:rPr>
        <w:t>і саланың уәкілетті органының немесе білім саласындағы жергілікті атқарушы органдардың бастамасы бойынша;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2) білім беру ұйымын </w:t>
      </w:r>
      <w:proofErr w:type="gramStart"/>
      <w:r w:rsidRPr="008E588B">
        <w:rPr>
          <w:color w:val="000000"/>
          <w:spacing w:val="2"/>
          <w:sz w:val="20"/>
          <w:szCs w:val="20"/>
          <w:lang w:eastAsia="ru-RU"/>
        </w:rPr>
        <w:t>тарату</w:t>
      </w:r>
      <w:proofErr w:type="gramEnd"/>
      <w:r w:rsidRPr="008E588B">
        <w:rPr>
          <w:color w:val="000000"/>
          <w:spacing w:val="2"/>
          <w:sz w:val="20"/>
          <w:szCs w:val="20"/>
          <w:lang w:eastAsia="ru-RU"/>
        </w:rPr>
        <w:t>ға және қайта ұйымдастыруға байланысты жүзеге асырылады.</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xml:space="preserve">      31. Қамқоршылық кеңестің </w:t>
      </w:r>
      <w:proofErr w:type="gramStart"/>
      <w:r w:rsidRPr="008E588B">
        <w:rPr>
          <w:color w:val="000000"/>
          <w:spacing w:val="2"/>
          <w:sz w:val="20"/>
          <w:szCs w:val="20"/>
          <w:lang w:eastAsia="ru-RU"/>
        </w:rPr>
        <w:t>м</w:t>
      </w:r>
      <w:proofErr w:type="gramEnd"/>
      <w:r w:rsidRPr="008E588B">
        <w:rPr>
          <w:color w:val="000000"/>
          <w:spacing w:val="2"/>
          <w:sz w:val="20"/>
          <w:szCs w:val="20"/>
          <w:lang w:eastAsia="ru-RU"/>
        </w:rPr>
        <w:t>үшесі:</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1) өз бастамасы бойынша;</w:t>
      </w:r>
    </w:p>
    <w:p w:rsidR="008E588B" w:rsidRPr="008E588B" w:rsidRDefault="008E588B" w:rsidP="008E588B">
      <w:pPr>
        <w:pStyle w:val="a3"/>
        <w:jc w:val="both"/>
        <w:rPr>
          <w:color w:val="000000"/>
          <w:spacing w:val="2"/>
          <w:sz w:val="20"/>
          <w:szCs w:val="20"/>
          <w:lang w:eastAsia="ru-RU"/>
        </w:rPr>
      </w:pPr>
      <w:r w:rsidRPr="008E588B">
        <w:rPr>
          <w:color w:val="000000"/>
          <w:spacing w:val="2"/>
          <w:sz w:val="20"/>
          <w:szCs w:val="20"/>
          <w:lang w:eastAsia="ru-RU"/>
        </w:rPr>
        <w:t>      2) отырыстарда себепсіз қатарынан үш рет болмауы себепті Қамқоршылық кеңестің құрамынан шығарылады.</w:t>
      </w:r>
    </w:p>
    <w:p w:rsidR="008E588B" w:rsidRPr="008E588B" w:rsidRDefault="008E588B" w:rsidP="008E588B">
      <w:pPr>
        <w:pStyle w:val="a3"/>
        <w:jc w:val="both"/>
        <w:rPr>
          <w:rFonts w:ascii="Arial" w:hAnsi="Arial" w:cs="Arial"/>
          <w:color w:val="444444"/>
          <w:sz w:val="20"/>
          <w:szCs w:val="20"/>
          <w:lang w:eastAsia="ru-RU"/>
        </w:rPr>
      </w:pPr>
      <w:r w:rsidRPr="008E588B">
        <w:rPr>
          <w:rFonts w:ascii="Arial" w:hAnsi="Arial" w:cs="Arial"/>
          <w:color w:val="FF0000"/>
          <w:sz w:val="20"/>
          <w:szCs w:val="20"/>
          <w:bdr w:val="none" w:sz="0" w:space="0" w:color="auto" w:frame="1"/>
          <w:lang w:eastAsia="ru-RU"/>
        </w:rPr>
        <w:t>      Ескерту. 31-тармақ жаңа редакцияда - Қ</w:t>
      </w:r>
      <w:proofErr w:type="gramStart"/>
      <w:r w:rsidRPr="008E588B">
        <w:rPr>
          <w:rFonts w:ascii="Arial" w:hAnsi="Arial" w:cs="Arial"/>
          <w:color w:val="FF0000"/>
          <w:sz w:val="20"/>
          <w:szCs w:val="20"/>
          <w:bdr w:val="none" w:sz="0" w:space="0" w:color="auto" w:frame="1"/>
          <w:lang w:eastAsia="ru-RU"/>
        </w:rPr>
        <w:t>Р</w:t>
      </w:r>
      <w:proofErr w:type="gramEnd"/>
      <w:r w:rsidRPr="008E588B">
        <w:rPr>
          <w:rFonts w:ascii="Arial" w:hAnsi="Arial" w:cs="Arial"/>
          <w:color w:val="FF0000"/>
          <w:sz w:val="20"/>
          <w:szCs w:val="20"/>
          <w:bdr w:val="none" w:sz="0" w:space="0" w:color="auto" w:frame="1"/>
          <w:lang w:eastAsia="ru-RU"/>
        </w:rPr>
        <w:t xml:space="preserve"> Білім және ғылым министрінің 02.04.2018 </w:t>
      </w:r>
      <w:hyperlink r:id="rId20" w:anchor="z21" w:history="1">
        <w:r w:rsidRPr="008E588B">
          <w:rPr>
            <w:rFonts w:ascii="Arial" w:hAnsi="Arial" w:cs="Arial"/>
            <w:color w:val="073A5E"/>
            <w:sz w:val="20"/>
            <w:szCs w:val="20"/>
            <w:u w:val="single"/>
            <w:lang w:eastAsia="ru-RU"/>
          </w:rPr>
          <w:t>№ 123</w:t>
        </w:r>
      </w:hyperlink>
      <w:r w:rsidRPr="008E588B">
        <w:rPr>
          <w:rFonts w:ascii="Arial" w:hAnsi="Arial" w:cs="Arial"/>
          <w:color w:val="FF0000"/>
          <w:sz w:val="20"/>
          <w:szCs w:val="20"/>
          <w:bdr w:val="none" w:sz="0" w:space="0" w:color="auto" w:frame="1"/>
          <w:lang w:eastAsia="ru-RU"/>
        </w:rPr>
        <w:t xml:space="preserve"> (алғашқы ресми жарияланған күнінен кейін күнтізбелік он күн өткен соң қолданысқа енгізіледі) </w:t>
      </w:r>
      <w:r w:rsidRPr="008E588B">
        <w:rPr>
          <w:rFonts w:ascii="Arial" w:hAnsi="Arial" w:cs="Arial"/>
          <w:color w:val="FF0000"/>
          <w:sz w:val="20"/>
          <w:szCs w:val="20"/>
          <w:bdr w:val="none" w:sz="0" w:space="0" w:color="auto" w:frame="1"/>
          <w:lang w:eastAsia="ru-RU"/>
        </w:rPr>
        <w:lastRenderedPageBreak/>
        <w:t>бұйрығымен.</w:t>
      </w:r>
      <w:r w:rsidRPr="008E588B">
        <w:rPr>
          <w:rFonts w:ascii="Arial" w:hAnsi="Arial" w:cs="Arial"/>
          <w:color w:val="444444"/>
          <w:sz w:val="20"/>
          <w:szCs w:val="20"/>
          <w:lang w:eastAsia="ru-RU"/>
        </w:rPr>
        <w:br/>
      </w:r>
    </w:p>
    <w:p w:rsidR="001F501D" w:rsidRPr="008E588B" w:rsidRDefault="001F501D" w:rsidP="008E588B"/>
    <w:sectPr w:rsidR="001F501D" w:rsidRPr="008E5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E26"/>
    <w:multiLevelType w:val="multilevel"/>
    <w:tmpl w:val="DC30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4E28F4"/>
    <w:multiLevelType w:val="multilevel"/>
    <w:tmpl w:val="C500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8B"/>
    <w:rsid w:val="001F501D"/>
    <w:rsid w:val="008E5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58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5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96731">
      <w:bodyDiv w:val="1"/>
      <w:marLeft w:val="0"/>
      <w:marRight w:val="0"/>
      <w:marTop w:val="0"/>
      <w:marBottom w:val="0"/>
      <w:divBdr>
        <w:top w:val="none" w:sz="0" w:space="0" w:color="auto"/>
        <w:left w:val="none" w:sz="0" w:space="0" w:color="auto"/>
        <w:bottom w:val="none" w:sz="0" w:space="0" w:color="auto"/>
        <w:right w:val="none" w:sz="0" w:space="0" w:color="auto"/>
      </w:divBdr>
      <w:divsChild>
        <w:div w:id="1173572514">
          <w:marLeft w:val="0"/>
          <w:marRight w:val="0"/>
          <w:marTop w:val="0"/>
          <w:marBottom w:val="0"/>
          <w:divBdr>
            <w:top w:val="none" w:sz="0" w:space="0" w:color="auto"/>
            <w:left w:val="none" w:sz="0" w:space="0" w:color="auto"/>
            <w:bottom w:val="none" w:sz="0" w:space="0" w:color="auto"/>
            <w:right w:val="none" w:sz="0" w:space="0" w:color="auto"/>
          </w:divBdr>
        </w:div>
        <w:div w:id="229006983">
          <w:marLeft w:val="0"/>
          <w:marRight w:val="0"/>
          <w:marTop w:val="0"/>
          <w:marBottom w:val="0"/>
          <w:divBdr>
            <w:top w:val="none" w:sz="0" w:space="0" w:color="auto"/>
            <w:left w:val="none" w:sz="0" w:space="0" w:color="auto"/>
            <w:bottom w:val="none" w:sz="0" w:space="0" w:color="auto"/>
            <w:right w:val="none" w:sz="0" w:space="0" w:color="auto"/>
          </w:divBdr>
          <w:divsChild>
            <w:div w:id="1913855735">
              <w:marLeft w:val="0"/>
              <w:marRight w:val="0"/>
              <w:marTop w:val="0"/>
              <w:marBottom w:val="0"/>
              <w:divBdr>
                <w:top w:val="none" w:sz="0" w:space="0" w:color="auto"/>
                <w:left w:val="none" w:sz="0" w:space="0" w:color="auto"/>
                <w:bottom w:val="none" w:sz="0" w:space="0" w:color="auto"/>
                <w:right w:val="none" w:sz="0" w:space="0" w:color="auto"/>
              </w:divBdr>
            </w:div>
          </w:divsChild>
        </w:div>
        <w:div w:id="368840572">
          <w:marLeft w:val="0"/>
          <w:marRight w:val="0"/>
          <w:marTop w:val="0"/>
          <w:marBottom w:val="0"/>
          <w:divBdr>
            <w:top w:val="none" w:sz="0" w:space="0" w:color="auto"/>
            <w:left w:val="none" w:sz="0" w:space="0" w:color="auto"/>
            <w:bottom w:val="none" w:sz="0" w:space="0" w:color="auto"/>
            <w:right w:val="none" w:sz="0" w:space="0" w:color="auto"/>
          </w:divBdr>
          <w:divsChild>
            <w:div w:id="5979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237">
      <w:bodyDiv w:val="1"/>
      <w:marLeft w:val="0"/>
      <w:marRight w:val="0"/>
      <w:marTop w:val="0"/>
      <w:marBottom w:val="0"/>
      <w:divBdr>
        <w:top w:val="none" w:sz="0" w:space="0" w:color="auto"/>
        <w:left w:val="none" w:sz="0" w:space="0" w:color="auto"/>
        <w:bottom w:val="none" w:sz="0" w:space="0" w:color="auto"/>
        <w:right w:val="none" w:sz="0" w:space="0" w:color="auto"/>
      </w:divBdr>
      <w:divsChild>
        <w:div w:id="1502039168">
          <w:marLeft w:val="0"/>
          <w:marRight w:val="0"/>
          <w:marTop w:val="0"/>
          <w:marBottom w:val="0"/>
          <w:divBdr>
            <w:top w:val="none" w:sz="0" w:space="0" w:color="auto"/>
            <w:left w:val="none" w:sz="0" w:space="0" w:color="auto"/>
            <w:bottom w:val="none" w:sz="0" w:space="0" w:color="auto"/>
            <w:right w:val="none" w:sz="0" w:space="0" w:color="auto"/>
          </w:divBdr>
        </w:div>
        <w:div w:id="1461612917">
          <w:marLeft w:val="0"/>
          <w:marRight w:val="0"/>
          <w:marTop w:val="0"/>
          <w:marBottom w:val="0"/>
          <w:divBdr>
            <w:top w:val="none" w:sz="0" w:space="0" w:color="auto"/>
            <w:left w:val="none" w:sz="0" w:space="0" w:color="auto"/>
            <w:bottom w:val="none" w:sz="0" w:space="0" w:color="auto"/>
            <w:right w:val="none" w:sz="0" w:space="0" w:color="auto"/>
          </w:divBdr>
          <w:divsChild>
            <w:div w:id="1649631031">
              <w:marLeft w:val="0"/>
              <w:marRight w:val="0"/>
              <w:marTop w:val="0"/>
              <w:marBottom w:val="0"/>
              <w:divBdr>
                <w:top w:val="none" w:sz="0" w:space="0" w:color="auto"/>
                <w:left w:val="none" w:sz="0" w:space="0" w:color="auto"/>
                <w:bottom w:val="none" w:sz="0" w:space="0" w:color="auto"/>
                <w:right w:val="none" w:sz="0" w:space="0" w:color="auto"/>
              </w:divBdr>
            </w:div>
          </w:divsChild>
        </w:div>
        <w:div w:id="1064596926">
          <w:marLeft w:val="0"/>
          <w:marRight w:val="0"/>
          <w:marTop w:val="0"/>
          <w:marBottom w:val="0"/>
          <w:divBdr>
            <w:top w:val="none" w:sz="0" w:space="0" w:color="auto"/>
            <w:left w:val="none" w:sz="0" w:space="0" w:color="auto"/>
            <w:bottom w:val="none" w:sz="0" w:space="0" w:color="auto"/>
            <w:right w:val="none" w:sz="0" w:space="0" w:color="auto"/>
          </w:divBdr>
          <w:divsChild>
            <w:div w:id="3163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70004995_" TargetMode="External"/><Relationship Id="rId13" Type="http://schemas.openxmlformats.org/officeDocument/2006/relationships/hyperlink" Target="http://adilet.zan.kz/kaz/docs/V1800016860" TargetMode="External"/><Relationship Id="rId18" Type="http://schemas.openxmlformats.org/officeDocument/2006/relationships/hyperlink" Target="http://adilet.zan.kz/kaz/docs/V180001686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adilet.zan.kz/kaz/docs/V1700015584" TargetMode="External"/><Relationship Id="rId12" Type="http://schemas.openxmlformats.org/officeDocument/2006/relationships/hyperlink" Target="http://adilet.zan.kz/kaz/docs/V1800016860" TargetMode="External"/><Relationship Id="rId17" Type="http://schemas.openxmlformats.org/officeDocument/2006/relationships/hyperlink" Target="http://adilet.zan.kz/kaz/docs/V1800016420" TargetMode="External"/><Relationship Id="rId2" Type="http://schemas.openxmlformats.org/officeDocument/2006/relationships/styles" Target="styles.xml"/><Relationship Id="rId16" Type="http://schemas.openxmlformats.org/officeDocument/2006/relationships/hyperlink" Target="http://adilet.zan.kz/kaz/docs/V1800016860" TargetMode="External"/><Relationship Id="rId20" Type="http://schemas.openxmlformats.org/officeDocument/2006/relationships/hyperlink" Target="http://adilet.zan.kz/kaz/docs/V1800016860" TargetMode="Externa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hyperlink" Target="http://adilet.zan.kz/kaz/docs/V1800016860" TargetMode="External"/><Relationship Id="rId5" Type="http://schemas.openxmlformats.org/officeDocument/2006/relationships/webSettings" Target="webSettings.xml"/><Relationship Id="rId15" Type="http://schemas.openxmlformats.org/officeDocument/2006/relationships/hyperlink" Target="http://adilet.zan.kz/kaz/docs/V1800016860" TargetMode="External"/><Relationship Id="rId10" Type="http://schemas.openxmlformats.org/officeDocument/2006/relationships/hyperlink" Target="http://adilet.zan.kz/kaz/docs/V1800016860" TargetMode="External"/><Relationship Id="rId19" Type="http://schemas.openxmlformats.org/officeDocument/2006/relationships/hyperlink" Target="http://adilet.zan.kz/kaz/docs/V1800016860" TargetMode="External"/><Relationship Id="rId4" Type="http://schemas.openxmlformats.org/officeDocument/2006/relationships/settings" Target="settings.xml"/><Relationship Id="rId9" Type="http://schemas.openxmlformats.org/officeDocument/2006/relationships/hyperlink" Target="http://adilet.zan.kz/kaz/docs/V1600014751" TargetMode="External"/><Relationship Id="rId14" Type="http://schemas.openxmlformats.org/officeDocument/2006/relationships/hyperlink" Target="http://adilet.zan.kz/kaz/docs/Z070000319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2726</Words>
  <Characters>15543</Characters>
  <Application>Microsoft Office Word</Application>
  <DocSecurity>0</DocSecurity>
  <Lines>129</Lines>
  <Paragraphs>36</Paragraphs>
  <ScaleCrop>false</ScaleCrop>
  <Company/>
  <LinksUpToDate>false</LinksUpToDate>
  <CharactersWithSpaces>18233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2019-11-06T05:29:00Z</dcterms:created>
  <dcterms:modified xsi:type="dcterms:W3CDTF">2019-11-06T05:35:00Z</dcterms:modified>
</cp:coreProperties>
</file>