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A1B" w:rsidRPr="00A946E1" w:rsidRDefault="00386A1B">
      <w:pPr>
        <w:rPr>
          <w:rFonts w:ascii="Times New Roman" w:hAnsi="Times New Roman" w:cs="Times New Roman"/>
          <w:sz w:val="28"/>
          <w:szCs w:val="28"/>
        </w:rPr>
      </w:pPr>
    </w:p>
    <w:tbl>
      <w:tblPr>
        <w:tblW w:w="9923" w:type="dxa"/>
        <w:tblInd w:w="108" w:type="dxa"/>
        <w:tblLayout w:type="fixed"/>
        <w:tblLook w:val="04A0" w:firstRow="1" w:lastRow="0" w:firstColumn="1" w:lastColumn="0" w:noHBand="0" w:noVBand="1"/>
      </w:tblPr>
      <w:tblGrid>
        <w:gridCol w:w="9923"/>
      </w:tblGrid>
      <w:tr w:rsidR="00A054FD" w:rsidRPr="00A946E1" w:rsidTr="00107A04">
        <w:tc>
          <w:tcPr>
            <w:tcW w:w="9923" w:type="dxa"/>
          </w:tcPr>
          <w:p w:rsidR="00A054FD" w:rsidRPr="00A946E1" w:rsidRDefault="00005E26" w:rsidP="00AC38F9">
            <w:pPr>
              <w:spacing w:after="0" w:line="240" w:lineRule="auto"/>
              <w:jc w:val="cente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     </w:t>
            </w:r>
            <w:r w:rsidR="00E3307B" w:rsidRPr="00A946E1">
              <w:rPr>
                <w:rFonts w:ascii="Times New Roman" w:eastAsia="Times New Roman" w:hAnsi="Times New Roman" w:cs="Times New Roman"/>
                <w:b/>
                <w:sz w:val="28"/>
                <w:szCs w:val="28"/>
              </w:rPr>
              <w:t>ГУ «Отдел образования города Караганды</w:t>
            </w:r>
            <w:r w:rsidR="00A054FD" w:rsidRPr="00A946E1">
              <w:rPr>
                <w:rFonts w:ascii="Times New Roman" w:eastAsia="Times New Roman" w:hAnsi="Times New Roman" w:cs="Times New Roman"/>
                <w:b/>
                <w:sz w:val="28"/>
                <w:szCs w:val="28"/>
              </w:rPr>
              <w:t>»</w:t>
            </w:r>
          </w:p>
          <w:p w:rsidR="00A054FD" w:rsidRPr="00A946E1" w:rsidRDefault="00005E26" w:rsidP="00AC38F9">
            <w:pPr>
              <w:spacing w:after="0" w:line="240" w:lineRule="auto"/>
              <w:jc w:val="cente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    </w:t>
            </w:r>
            <w:r w:rsidR="00E43AFD" w:rsidRPr="00A946E1">
              <w:rPr>
                <w:rFonts w:ascii="Times New Roman" w:eastAsia="Times New Roman" w:hAnsi="Times New Roman" w:cs="Times New Roman"/>
                <w:b/>
                <w:sz w:val="28"/>
                <w:szCs w:val="28"/>
              </w:rPr>
              <w:t xml:space="preserve">Коммунальное  государственное учреждение </w:t>
            </w:r>
          </w:p>
          <w:p w:rsidR="00E43AFD" w:rsidRPr="00A946E1" w:rsidRDefault="00005E26" w:rsidP="00005E26">
            <w:pPr>
              <w:spacing w:after="0" w:line="240" w:lineRule="auto"/>
              <w:ind w:right="-533"/>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                             </w:t>
            </w:r>
            <w:r w:rsidR="00E43AFD" w:rsidRPr="00A946E1">
              <w:rPr>
                <w:rFonts w:ascii="Times New Roman" w:eastAsia="Times New Roman" w:hAnsi="Times New Roman" w:cs="Times New Roman"/>
                <w:b/>
                <w:sz w:val="28"/>
                <w:szCs w:val="28"/>
              </w:rPr>
              <w:t>«Средняя  общеобразовательная  школа №17»</w:t>
            </w:r>
          </w:p>
          <w:p w:rsidR="00A054FD" w:rsidRPr="00A946E1" w:rsidRDefault="00A054FD" w:rsidP="00AC38F9">
            <w:pPr>
              <w:spacing w:after="0" w:line="240" w:lineRule="auto"/>
              <w:jc w:val="both"/>
              <w:rPr>
                <w:rFonts w:ascii="Times New Roman" w:eastAsia="Times New Roman" w:hAnsi="Times New Roman" w:cs="Times New Roman"/>
                <w:sz w:val="28"/>
                <w:szCs w:val="28"/>
              </w:rPr>
            </w:pPr>
          </w:p>
          <w:p w:rsidR="00A054FD" w:rsidRPr="00A946E1" w:rsidRDefault="00A054FD" w:rsidP="00AC38F9">
            <w:pPr>
              <w:spacing w:after="0" w:line="240" w:lineRule="auto"/>
              <w:jc w:val="both"/>
              <w:rPr>
                <w:rFonts w:ascii="Times New Roman" w:eastAsia="Times New Roman" w:hAnsi="Times New Roman" w:cs="Times New Roman"/>
                <w:sz w:val="28"/>
                <w:szCs w:val="28"/>
                <w:lang w:val="kk-KZ"/>
              </w:rPr>
            </w:pPr>
            <w:r w:rsidRPr="00A946E1">
              <w:rPr>
                <w:rFonts w:ascii="Times New Roman" w:eastAsia="Times New Roman" w:hAnsi="Times New Roman" w:cs="Times New Roman"/>
                <w:sz w:val="28"/>
                <w:szCs w:val="28"/>
                <w:lang w:val="kk-KZ"/>
              </w:rPr>
              <w:t xml:space="preserve">  </w:t>
            </w:r>
          </w:p>
          <w:tbl>
            <w:tblPr>
              <w:tblW w:w="9409" w:type="dxa"/>
              <w:tblInd w:w="264" w:type="dxa"/>
              <w:tblLayout w:type="fixed"/>
              <w:tblLook w:val="04A0" w:firstRow="1" w:lastRow="0" w:firstColumn="1" w:lastColumn="0" w:noHBand="0" w:noVBand="1"/>
            </w:tblPr>
            <w:tblGrid>
              <w:gridCol w:w="4585"/>
              <w:gridCol w:w="4824"/>
            </w:tblGrid>
            <w:tr w:rsidR="00A054FD" w:rsidRPr="00A946E1" w:rsidTr="00107A04">
              <w:trPr>
                <w:trHeight w:val="656"/>
              </w:trPr>
              <w:tc>
                <w:tcPr>
                  <w:tcW w:w="4585" w:type="dxa"/>
                </w:tcPr>
                <w:p w:rsidR="00A054FD" w:rsidRPr="004B256A" w:rsidRDefault="00A054FD" w:rsidP="00AC38F9">
                  <w:pPr>
                    <w:spacing w:after="0" w:line="240" w:lineRule="auto"/>
                    <w:jc w:val="both"/>
                    <w:rPr>
                      <w:rFonts w:ascii="Times New Roman" w:eastAsia="Times New Roman" w:hAnsi="Times New Roman" w:cs="Times New Roman"/>
                      <w:b/>
                      <w:sz w:val="28"/>
                      <w:szCs w:val="28"/>
                    </w:rPr>
                  </w:pPr>
                  <w:r w:rsidRPr="004B256A">
                    <w:rPr>
                      <w:rFonts w:ascii="Times New Roman" w:eastAsia="Times New Roman" w:hAnsi="Times New Roman" w:cs="Times New Roman"/>
                      <w:b/>
                      <w:sz w:val="28"/>
                      <w:szCs w:val="28"/>
                      <w:lang w:val="kk-KZ"/>
                    </w:rPr>
                    <w:t>СОГЛАСОВАНО</w:t>
                  </w:r>
                </w:p>
              </w:tc>
              <w:tc>
                <w:tcPr>
                  <w:tcW w:w="4824" w:type="dxa"/>
                </w:tcPr>
                <w:p w:rsidR="00A054FD" w:rsidRPr="004B256A" w:rsidRDefault="007B7FBE" w:rsidP="007B7FBE">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r w:rsidR="00A054FD" w:rsidRPr="004B256A">
                    <w:rPr>
                      <w:rFonts w:ascii="Times New Roman" w:eastAsia="Times New Roman" w:hAnsi="Times New Roman" w:cs="Times New Roman"/>
                      <w:b/>
                      <w:sz w:val="28"/>
                      <w:szCs w:val="28"/>
                      <w:lang w:val="kk-KZ"/>
                    </w:rPr>
                    <w:t>УТВЕРЖДАЮ</w:t>
                  </w:r>
                </w:p>
                <w:p w:rsidR="00A054FD" w:rsidRPr="00A946E1" w:rsidRDefault="00A054FD" w:rsidP="00AC38F9">
                  <w:pPr>
                    <w:spacing w:after="0" w:line="240" w:lineRule="auto"/>
                    <w:jc w:val="right"/>
                    <w:rPr>
                      <w:rFonts w:ascii="Times New Roman" w:eastAsia="Times New Roman" w:hAnsi="Times New Roman" w:cs="Times New Roman"/>
                      <w:sz w:val="28"/>
                      <w:szCs w:val="28"/>
                    </w:rPr>
                  </w:pPr>
                </w:p>
              </w:tc>
            </w:tr>
            <w:tr w:rsidR="00A054FD" w:rsidRPr="00A946E1" w:rsidTr="00107A04">
              <w:trPr>
                <w:trHeight w:val="277"/>
              </w:trPr>
              <w:tc>
                <w:tcPr>
                  <w:tcW w:w="4585" w:type="dxa"/>
                </w:tcPr>
                <w:p w:rsidR="00A054FD" w:rsidRPr="00A946E1" w:rsidRDefault="00307BCC" w:rsidP="00AC38F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И.о. руководителя</w:t>
                  </w:r>
                </w:p>
              </w:tc>
              <w:tc>
                <w:tcPr>
                  <w:tcW w:w="4824" w:type="dxa"/>
                </w:tcPr>
                <w:p w:rsidR="00A054FD" w:rsidRPr="00A946E1" w:rsidRDefault="00107A04" w:rsidP="00107A04">
                  <w:pPr>
                    <w:spacing w:after="0" w:line="240" w:lineRule="auto"/>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 xml:space="preserve">    </w:t>
                  </w:r>
                  <w:r w:rsidR="00A054FD" w:rsidRPr="00A946E1">
                    <w:rPr>
                      <w:rFonts w:ascii="Times New Roman" w:eastAsia="Times New Roman" w:hAnsi="Times New Roman" w:cs="Times New Roman"/>
                      <w:sz w:val="28"/>
                      <w:szCs w:val="28"/>
                    </w:rPr>
                    <w:t>Директор</w:t>
                  </w:r>
                </w:p>
              </w:tc>
            </w:tr>
            <w:tr w:rsidR="00A054FD" w:rsidRPr="00A946E1" w:rsidTr="00107A04">
              <w:trPr>
                <w:trHeight w:val="1109"/>
              </w:trPr>
              <w:tc>
                <w:tcPr>
                  <w:tcW w:w="4585" w:type="dxa"/>
                </w:tcPr>
                <w:p w:rsidR="008828BF" w:rsidRPr="00A946E1" w:rsidRDefault="00A054FD" w:rsidP="00AC38F9">
                  <w:pPr>
                    <w:spacing w:after="0" w:line="240" w:lineRule="auto"/>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ГУ «Отдел образования</w:t>
                  </w:r>
                  <w:r w:rsidR="007B7FB8" w:rsidRPr="00A946E1">
                    <w:rPr>
                      <w:rFonts w:ascii="Times New Roman" w:eastAsia="Times New Roman" w:hAnsi="Times New Roman" w:cs="Times New Roman"/>
                      <w:sz w:val="28"/>
                      <w:szCs w:val="28"/>
                    </w:rPr>
                    <w:t xml:space="preserve"> </w:t>
                  </w:r>
                </w:p>
                <w:p w:rsidR="00A054FD" w:rsidRPr="00A946E1" w:rsidRDefault="008B7545" w:rsidP="00AC38F9">
                  <w:pPr>
                    <w:spacing w:after="0" w:line="240" w:lineRule="auto"/>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г</w:t>
                  </w:r>
                  <w:r w:rsidR="00107A04" w:rsidRPr="00A946E1">
                    <w:rPr>
                      <w:rFonts w:ascii="Times New Roman" w:eastAsia="Times New Roman" w:hAnsi="Times New Roman" w:cs="Times New Roman"/>
                      <w:sz w:val="28"/>
                      <w:szCs w:val="28"/>
                    </w:rPr>
                    <w:t>орода Караганды</w:t>
                  </w:r>
                  <w:r w:rsidR="00A054FD" w:rsidRPr="00A946E1">
                    <w:rPr>
                      <w:rFonts w:ascii="Times New Roman" w:eastAsia="Times New Roman" w:hAnsi="Times New Roman" w:cs="Times New Roman"/>
                      <w:sz w:val="28"/>
                      <w:szCs w:val="28"/>
                    </w:rPr>
                    <w:t>»</w:t>
                  </w:r>
                </w:p>
                <w:p w:rsidR="00A054FD" w:rsidRPr="00A946E1" w:rsidRDefault="00A054FD" w:rsidP="00AC38F9">
                  <w:pPr>
                    <w:spacing w:after="0" w:line="240" w:lineRule="auto"/>
                    <w:jc w:val="both"/>
                    <w:rPr>
                      <w:rFonts w:ascii="Times New Roman" w:eastAsia="Times New Roman" w:hAnsi="Times New Roman" w:cs="Times New Roman"/>
                      <w:sz w:val="28"/>
                      <w:szCs w:val="28"/>
                    </w:rPr>
                  </w:pPr>
                </w:p>
              </w:tc>
              <w:tc>
                <w:tcPr>
                  <w:tcW w:w="4824" w:type="dxa"/>
                </w:tcPr>
                <w:p w:rsidR="00107A04" w:rsidRPr="00A946E1" w:rsidRDefault="00107A04" w:rsidP="00107A04">
                  <w:pPr>
                    <w:spacing w:after="0" w:line="240" w:lineRule="auto"/>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 xml:space="preserve">                          </w:t>
                  </w:r>
                  <w:r w:rsidR="00A054FD" w:rsidRPr="00A946E1">
                    <w:rPr>
                      <w:rFonts w:ascii="Times New Roman" w:eastAsia="Times New Roman" w:hAnsi="Times New Roman" w:cs="Times New Roman"/>
                      <w:sz w:val="28"/>
                      <w:szCs w:val="28"/>
                    </w:rPr>
                    <w:t>КГУ</w:t>
                  </w:r>
                  <w:r w:rsidR="007B7FB8" w:rsidRPr="00A946E1">
                    <w:rPr>
                      <w:rFonts w:ascii="Times New Roman" w:eastAsia="Times New Roman" w:hAnsi="Times New Roman" w:cs="Times New Roman"/>
                      <w:sz w:val="28"/>
                      <w:szCs w:val="28"/>
                    </w:rPr>
                    <w:t xml:space="preserve"> </w:t>
                  </w:r>
                  <w:r w:rsidR="00A054FD" w:rsidRPr="00A946E1">
                    <w:rPr>
                      <w:rFonts w:ascii="Times New Roman" w:eastAsia="Times New Roman" w:hAnsi="Times New Roman" w:cs="Times New Roman"/>
                      <w:sz w:val="28"/>
                      <w:szCs w:val="28"/>
                    </w:rPr>
                    <w:t>«</w:t>
                  </w:r>
                  <w:r w:rsidRPr="00A946E1">
                    <w:rPr>
                      <w:rFonts w:ascii="Times New Roman" w:eastAsia="Times New Roman" w:hAnsi="Times New Roman" w:cs="Times New Roman"/>
                      <w:sz w:val="28"/>
                      <w:szCs w:val="28"/>
                    </w:rPr>
                    <w:t xml:space="preserve">Средняя  </w:t>
                  </w:r>
                </w:p>
                <w:p w:rsidR="00107A04" w:rsidRPr="00A946E1" w:rsidRDefault="00107A04" w:rsidP="00107A04">
                  <w:pPr>
                    <w:spacing w:after="0" w:line="240" w:lineRule="auto"/>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 xml:space="preserve">                          общеобразовательная  </w:t>
                  </w:r>
                </w:p>
                <w:p w:rsidR="00A054FD" w:rsidRPr="00A946E1" w:rsidRDefault="00107A04" w:rsidP="00107A04">
                  <w:pPr>
                    <w:spacing w:after="0" w:line="240" w:lineRule="auto"/>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 xml:space="preserve">        школа  № 17 </w:t>
                  </w:r>
                </w:p>
              </w:tc>
            </w:tr>
            <w:tr w:rsidR="00A054FD" w:rsidRPr="00A946E1" w:rsidTr="00107A04">
              <w:trPr>
                <w:trHeight w:val="277"/>
              </w:trPr>
              <w:tc>
                <w:tcPr>
                  <w:tcW w:w="4585" w:type="dxa"/>
                </w:tcPr>
                <w:p w:rsidR="00A054FD" w:rsidRPr="00A946E1" w:rsidRDefault="00061D41" w:rsidP="007B7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_______Н.В.Головина</w:t>
                  </w:r>
                </w:p>
              </w:tc>
              <w:tc>
                <w:tcPr>
                  <w:tcW w:w="4824" w:type="dxa"/>
                </w:tcPr>
                <w:p w:rsidR="00A054FD" w:rsidRPr="00A946E1" w:rsidRDefault="00107A04" w:rsidP="007B7FB8">
                  <w:pPr>
                    <w:spacing w:after="0" w:line="240" w:lineRule="auto"/>
                    <w:jc w:val="right"/>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lang w:val="kk-KZ"/>
                    </w:rPr>
                    <w:t xml:space="preserve">       _______М.М.Бакыжанов</w:t>
                  </w:r>
                  <w:r w:rsidR="007B7FB8" w:rsidRPr="00A946E1">
                    <w:rPr>
                      <w:rFonts w:ascii="Times New Roman" w:eastAsia="Times New Roman" w:hAnsi="Times New Roman" w:cs="Times New Roman"/>
                      <w:sz w:val="28"/>
                      <w:szCs w:val="28"/>
                      <w:lang w:val="kk-KZ"/>
                    </w:rPr>
                    <w:t>.</w:t>
                  </w:r>
                </w:p>
              </w:tc>
            </w:tr>
            <w:tr w:rsidR="00A054FD" w:rsidRPr="00A946E1" w:rsidTr="00107A04">
              <w:trPr>
                <w:trHeight w:val="303"/>
              </w:trPr>
              <w:tc>
                <w:tcPr>
                  <w:tcW w:w="4585" w:type="dxa"/>
                </w:tcPr>
                <w:p w:rsidR="00A054FD" w:rsidRPr="00A946E1" w:rsidRDefault="00A054FD" w:rsidP="00AC38F9">
                  <w:pPr>
                    <w:spacing w:after="0" w:line="240" w:lineRule="auto"/>
                    <w:jc w:val="both"/>
                    <w:rPr>
                      <w:rFonts w:ascii="Times New Roman" w:eastAsia="Times New Roman" w:hAnsi="Times New Roman" w:cs="Times New Roman"/>
                      <w:sz w:val="28"/>
                      <w:szCs w:val="28"/>
                      <w:lang w:val="kk-KZ"/>
                    </w:rPr>
                  </w:pPr>
                  <w:r w:rsidRPr="00A946E1">
                    <w:rPr>
                      <w:rFonts w:ascii="Times New Roman" w:eastAsia="Times New Roman" w:hAnsi="Times New Roman" w:cs="Times New Roman"/>
                      <w:sz w:val="28"/>
                      <w:szCs w:val="28"/>
                      <w:lang w:val="kk-KZ"/>
                    </w:rPr>
                    <w:t>«____»   _______2020 г.</w:t>
                  </w:r>
                </w:p>
              </w:tc>
              <w:tc>
                <w:tcPr>
                  <w:tcW w:w="4824" w:type="dxa"/>
                </w:tcPr>
                <w:p w:rsidR="00A054FD" w:rsidRPr="00A946E1" w:rsidRDefault="00A054FD" w:rsidP="00AC38F9">
                  <w:pPr>
                    <w:spacing w:after="0" w:line="240" w:lineRule="auto"/>
                    <w:jc w:val="right"/>
                    <w:rPr>
                      <w:rFonts w:ascii="Times New Roman" w:eastAsia="Times New Roman" w:hAnsi="Times New Roman" w:cs="Times New Roman"/>
                      <w:sz w:val="28"/>
                      <w:szCs w:val="28"/>
                      <w:lang w:val="kk-KZ"/>
                    </w:rPr>
                  </w:pPr>
                  <w:r w:rsidRPr="00A946E1">
                    <w:rPr>
                      <w:rFonts w:ascii="Times New Roman" w:eastAsia="Times New Roman" w:hAnsi="Times New Roman" w:cs="Times New Roman"/>
                      <w:sz w:val="28"/>
                      <w:szCs w:val="28"/>
                      <w:lang w:val="kk-KZ"/>
                    </w:rPr>
                    <w:t>«____»  ______2020 г.</w:t>
                  </w:r>
                </w:p>
              </w:tc>
            </w:tr>
          </w:tbl>
          <w:p w:rsidR="00A054FD" w:rsidRPr="00A946E1" w:rsidRDefault="00A054FD" w:rsidP="00AC38F9">
            <w:pPr>
              <w:spacing w:after="0" w:line="240" w:lineRule="auto"/>
              <w:jc w:val="both"/>
              <w:rPr>
                <w:rFonts w:ascii="Times New Roman" w:eastAsia="Times New Roman" w:hAnsi="Times New Roman" w:cs="Times New Roman"/>
                <w:sz w:val="28"/>
                <w:szCs w:val="28"/>
                <w:lang w:val="kk-KZ"/>
              </w:rPr>
            </w:pPr>
          </w:p>
          <w:p w:rsidR="00A054FD" w:rsidRPr="00A946E1" w:rsidRDefault="00A054FD" w:rsidP="00AC38F9">
            <w:pPr>
              <w:spacing w:after="0" w:line="240" w:lineRule="auto"/>
              <w:jc w:val="both"/>
              <w:rPr>
                <w:rFonts w:ascii="Times New Roman" w:eastAsia="Times New Roman" w:hAnsi="Times New Roman" w:cs="Times New Roman"/>
                <w:sz w:val="28"/>
                <w:szCs w:val="28"/>
                <w:lang w:val="kk-KZ"/>
              </w:rPr>
            </w:pPr>
          </w:p>
          <w:p w:rsidR="00A054FD" w:rsidRPr="00A946E1" w:rsidRDefault="00A054FD" w:rsidP="00AC38F9">
            <w:pPr>
              <w:spacing w:after="0" w:line="240" w:lineRule="auto"/>
              <w:jc w:val="both"/>
              <w:rPr>
                <w:rFonts w:ascii="Times New Roman" w:eastAsia="Times New Roman" w:hAnsi="Times New Roman" w:cs="Times New Roman"/>
                <w:sz w:val="28"/>
                <w:szCs w:val="28"/>
                <w:lang w:val="kk-KZ"/>
              </w:rPr>
            </w:pPr>
          </w:p>
          <w:p w:rsidR="00A054FD" w:rsidRPr="00A946E1" w:rsidRDefault="00A054FD" w:rsidP="00AC38F9">
            <w:pPr>
              <w:spacing w:after="0" w:line="240" w:lineRule="auto"/>
              <w:jc w:val="both"/>
              <w:rPr>
                <w:rFonts w:ascii="Times New Roman" w:eastAsia="Times New Roman" w:hAnsi="Times New Roman" w:cs="Times New Roman"/>
                <w:sz w:val="28"/>
                <w:szCs w:val="28"/>
                <w:lang w:val="kk-KZ"/>
              </w:rPr>
            </w:pPr>
          </w:p>
          <w:p w:rsidR="00A054FD" w:rsidRPr="00A946E1" w:rsidRDefault="00A054FD" w:rsidP="00AC38F9">
            <w:pPr>
              <w:spacing w:after="0" w:line="240" w:lineRule="auto"/>
              <w:jc w:val="both"/>
              <w:rPr>
                <w:rFonts w:ascii="Times New Roman" w:eastAsia="Times New Roman" w:hAnsi="Times New Roman" w:cs="Times New Roman"/>
                <w:sz w:val="28"/>
                <w:szCs w:val="28"/>
                <w:lang w:val="kk-KZ"/>
              </w:rPr>
            </w:pPr>
          </w:p>
          <w:p w:rsidR="00A054FD" w:rsidRPr="00A946E1" w:rsidRDefault="00A054FD" w:rsidP="00AC38F9">
            <w:pPr>
              <w:spacing w:after="0" w:line="240" w:lineRule="auto"/>
              <w:jc w:val="both"/>
              <w:rPr>
                <w:rFonts w:ascii="Times New Roman" w:eastAsia="Times New Roman" w:hAnsi="Times New Roman" w:cs="Times New Roman"/>
                <w:sz w:val="28"/>
                <w:szCs w:val="28"/>
                <w:lang w:val="kk-KZ"/>
              </w:rPr>
            </w:pPr>
          </w:p>
          <w:p w:rsidR="00A054FD" w:rsidRPr="00A946E1" w:rsidRDefault="00A054FD" w:rsidP="00AC38F9">
            <w:pPr>
              <w:spacing w:after="0" w:line="240" w:lineRule="auto"/>
              <w:jc w:val="both"/>
              <w:rPr>
                <w:rFonts w:ascii="Times New Roman" w:eastAsia="Times New Roman" w:hAnsi="Times New Roman" w:cs="Times New Roman"/>
                <w:sz w:val="28"/>
                <w:szCs w:val="28"/>
                <w:lang w:val="kk-KZ"/>
              </w:rPr>
            </w:pPr>
          </w:p>
          <w:p w:rsidR="00A054FD" w:rsidRPr="00A946E1" w:rsidRDefault="00A054FD" w:rsidP="00AC38F9">
            <w:pPr>
              <w:spacing w:after="0" w:line="240" w:lineRule="auto"/>
              <w:jc w:val="both"/>
              <w:rPr>
                <w:rFonts w:ascii="Times New Roman" w:eastAsia="Times New Roman" w:hAnsi="Times New Roman" w:cs="Times New Roman"/>
                <w:sz w:val="28"/>
                <w:szCs w:val="28"/>
              </w:rPr>
            </w:pPr>
          </w:p>
          <w:p w:rsidR="00A054FD" w:rsidRPr="00A946E1" w:rsidRDefault="00A054FD" w:rsidP="00AC38F9">
            <w:pPr>
              <w:spacing w:after="0" w:line="240" w:lineRule="auto"/>
              <w:jc w:val="both"/>
              <w:rPr>
                <w:rFonts w:ascii="Times New Roman" w:eastAsia="Times New Roman" w:hAnsi="Times New Roman" w:cs="Times New Roman"/>
                <w:sz w:val="28"/>
                <w:szCs w:val="28"/>
              </w:rPr>
            </w:pPr>
          </w:p>
          <w:p w:rsidR="00A054FD" w:rsidRPr="00A946E1" w:rsidRDefault="00A054FD" w:rsidP="00AC38F9">
            <w:pPr>
              <w:spacing w:after="0" w:line="240" w:lineRule="auto"/>
              <w:jc w:val="center"/>
              <w:rPr>
                <w:rFonts w:ascii="Times New Roman" w:hAnsi="Times New Roman" w:cs="Times New Roman"/>
                <w:b/>
                <w:sz w:val="28"/>
                <w:szCs w:val="28"/>
              </w:rPr>
            </w:pPr>
            <w:r w:rsidRPr="00A946E1">
              <w:rPr>
                <w:rFonts w:ascii="Times New Roman" w:hAnsi="Times New Roman" w:cs="Times New Roman"/>
                <w:b/>
                <w:sz w:val="28"/>
                <w:szCs w:val="28"/>
              </w:rPr>
              <w:t>ПРОГРАММА РАЗВИТИЯ ШКОЛЫ</w:t>
            </w:r>
          </w:p>
          <w:p w:rsidR="00C40E57" w:rsidRPr="00A946E1" w:rsidRDefault="00A054FD" w:rsidP="00AC38F9">
            <w:pPr>
              <w:spacing w:after="0" w:line="240" w:lineRule="auto"/>
              <w:jc w:val="cente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КГУ «</w:t>
            </w:r>
            <w:r w:rsidR="00005E26" w:rsidRPr="00A946E1">
              <w:rPr>
                <w:rFonts w:ascii="Times New Roman" w:eastAsia="Times New Roman" w:hAnsi="Times New Roman" w:cs="Times New Roman"/>
                <w:b/>
                <w:sz w:val="28"/>
                <w:szCs w:val="28"/>
              </w:rPr>
              <w:t xml:space="preserve">Средняя общеобразовательная  школа № 17» </w:t>
            </w:r>
          </w:p>
          <w:p w:rsidR="00C40E57" w:rsidRPr="00A946E1" w:rsidRDefault="008B7545" w:rsidP="00AC38F9">
            <w:pPr>
              <w:spacing w:after="0" w:line="240" w:lineRule="auto"/>
              <w:jc w:val="cente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а</w:t>
            </w:r>
            <w:r w:rsidR="00005E26" w:rsidRPr="00A946E1">
              <w:rPr>
                <w:rFonts w:ascii="Times New Roman" w:eastAsia="Times New Roman" w:hAnsi="Times New Roman" w:cs="Times New Roman"/>
                <w:b/>
                <w:sz w:val="28"/>
                <w:szCs w:val="28"/>
              </w:rPr>
              <w:t xml:space="preserve">кимата города Караганды государственного  учреждения </w:t>
            </w:r>
          </w:p>
          <w:p w:rsidR="00A054FD" w:rsidRPr="00A946E1" w:rsidRDefault="00005E26" w:rsidP="00AC38F9">
            <w:pPr>
              <w:spacing w:after="0" w:line="240" w:lineRule="auto"/>
              <w:jc w:val="cente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 «Отдел  образования города Караганды»</w:t>
            </w:r>
          </w:p>
          <w:p w:rsidR="00A054FD" w:rsidRPr="00A946E1" w:rsidRDefault="00A054FD" w:rsidP="00AC38F9">
            <w:pPr>
              <w:spacing w:after="0" w:line="240" w:lineRule="auto"/>
              <w:jc w:val="cente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на 2020 -202</w:t>
            </w:r>
            <w:r w:rsidR="007B4DD7" w:rsidRPr="00A946E1">
              <w:rPr>
                <w:rFonts w:ascii="Times New Roman" w:eastAsia="Times New Roman" w:hAnsi="Times New Roman" w:cs="Times New Roman"/>
                <w:b/>
                <w:sz w:val="28"/>
                <w:szCs w:val="28"/>
              </w:rPr>
              <w:t>5</w:t>
            </w:r>
            <w:r w:rsidRPr="00A946E1">
              <w:rPr>
                <w:rFonts w:ascii="Times New Roman" w:eastAsia="Times New Roman" w:hAnsi="Times New Roman" w:cs="Times New Roman"/>
                <w:b/>
                <w:sz w:val="28"/>
                <w:szCs w:val="28"/>
              </w:rPr>
              <w:t xml:space="preserve"> годы</w:t>
            </w:r>
          </w:p>
          <w:p w:rsidR="00A054FD" w:rsidRPr="00A946E1" w:rsidRDefault="00A054FD" w:rsidP="00AC38F9">
            <w:pPr>
              <w:spacing w:after="0" w:line="240" w:lineRule="auto"/>
              <w:jc w:val="both"/>
              <w:rPr>
                <w:rFonts w:ascii="Times New Roman" w:eastAsia="Times New Roman" w:hAnsi="Times New Roman" w:cs="Times New Roman"/>
                <w:sz w:val="28"/>
                <w:szCs w:val="28"/>
              </w:rPr>
            </w:pPr>
          </w:p>
          <w:p w:rsidR="00A054FD" w:rsidRPr="00A946E1" w:rsidRDefault="00A054FD" w:rsidP="00AC38F9">
            <w:pPr>
              <w:spacing w:after="0" w:line="240" w:lineRule="auto"/>
              <w:jc w:val="both"/>
              <w:rPr>
                <w:rFonts w:ascii="Times New Roman" w:eastAsia="Times New Roman" w:hAnsi="Times New Roman" w:cs="Times New Roman"/>
                <w:sz w:val="28"/>
                <w:szCs w:val="28"/>
              </w:rPr>
            </w:pPr>
          </w:p>
          <w:p w:rsidR="00A054FD" w:rsidRPr="00A946E1" w:rsidRDefault="00A054FD" w:rsidP="00AC38F9">
            <w:pPr>
              <w:spacing w:after="0" w:line="240" w:lineRule="auto"/>
              <w:jc w:val="both"/>
              <w:rPr>
                <w:rFonts w:ascii="Times New Roman" w:eastAsia="Times New Roman" w:hAnsi="Times New Roman" w:cs="Times New Roman"/>
                <w:sz w:val="28"/>
                <w:szCs w:val="28"/>
              </w:rPr>
            </w:pPr>
          </w:p>
          <w:p w:rsidR="00A054FD" w:rsidRPr="00A946E1" w:rsidRDefault="00A054FD" w:rsidP="00AC38F9">
            <w:pPr>
              <w:spacing w:after="0" w:line="240" w:lineRule="auto"/>
              <w:jc w:val="both"/>
              <w:rPr>
                <w:rFonts w:ascii="Times New Roman" w:eastAsia="Times New Roman" w:hAnsi="Times New Roman" w:cs="Times New Roman"/>
                <w:sz w:val="28"/>
                <w:szCs w:val="28"/>
              </w:rPr>
            </w:pPr>
          </w:p>
          <w:p w:rsidR="00A054FD" w:rsidRPr="00A946E1" w:rsidRDefault="00A054FD" w:rsidP="00AC38F9">
            <w:pPr>
              <w:spacing w:after="0" w:line="240" w:lineRule="auto"/>
              <w:jc w:val="both"/>
              <w:rPr>
                <w:rFonts w:ascii="Times New Roman" w:eastAsia="Times New Roman" w:hAnsi="Times New Roman" w:cs="Times New Roman"/>
                <w:sz w:val="28"/>
                <w:szCs w:val="28"/>
              </w:rPr>
            </w:pPr>
          </w:p>
          <w:p w:rsidR="00A054FD" w:rsidRPr="00A946E1" w:rsidRDefault="00A054FD" w:rsidP="00AC38F9">
            <w:pPr>
              <w:spacing w:after="0" w:line="240" w:lineRule="auto"/>
              <w:jc w:val="both"/>
              <w:rPr>
                <w:rFonts w:ascii="Times New Roman" w:eastAsia="Times New Roman" w:hAnsi="Times New Roman" w:cs="Times New Roman"/>
                <w:sz w:val="28"/>
                <w:szCs w:val="28"/>
              </w:rPr>
            </w:pPr>
          </w:p>
          <w:p w:rsidR="00A054FD" w:rsidRPr="00A946E1" w:rsidRDefault="00A054FD" w:rsidP="00AC38F9">
            <w:pPr>
              <w:spacing w:after="0" w:line="240" w:lineRule="auto"/>
              <w:jc w:val="both"/>
              <w:rPr>
                <w:rFonts w:ascii="Times New Roman" w:eastAsia="Times New Roman" w:hAnsi="Times New Roman" w:cs="Times New Roman"/>
                <w:sz w:val="28"/>
                <w:szCs w:val="28"/>
              </w:rPr>
            </w:pPr>
          </w:p>
          <w:p w:rsidR="00A054FD" w:rsidRPr="00A946E1" w:rsidRDefault="00A054FD" w:rsidP="00AC38F9">
            <w:pPr>
              <w:spacing w:after="0" w:line="240" w:lineRule="auto"/>
              <w:jc w:val="both"/>
              <w:rPr>
                <w:rFonts w:ascii="Times New Roman" w:eastAsia="Times New Roman" w:hAnsi="Times New Roman" w:cs="Times New Roman"/>
                <w:sz w:val="28"/>
                <w:szCs w:val="28"/>
              </w:rPr>
            </w:pPr>
          </w:p>
          <w:p w:rsidR="00A054FD" w:rsidRPr="00A946E1" w:rsidRDefault="00A054FD" w:rsidP="00AC38F9">
            <w:pPr>
              <w:spacing w:after="0" w:line="240" w:lineRule="auto"/>
              <w:jc w:val="both"/>
              <w:rPr>
                <w:rFonts w:ascii="Times New Roman" w:eastAsia="Times New Roman" w:hAnsi="Times New Roman" w:cs="Times New Roman"/>
                <w:sz w:val="28"/>
                <w:szCs w:val="28"/>
              </w:rPr>
            </w:pPr>
          </w:p>
          <w:p w:rsidR="00A054FD" w:rsidRPr="00A946E1" w:rsidRDefault="00A054FD" w:rsidP="00AC38F9">
            <w:pPr>
              <w:spacing w:after="0" w:line="240" w:lineRule="auto"/>
              <w:jc w:val="both"/>
              <w:rPr>
                <w:rFonts w:ascii="Times New Roman" w:eastAsia="Times New Roman" w:hAnsi="Times New Roman" w:cs="Times New Roman"/>
                <w:sz w:val="28"/>
                <w:szCs w:val="28"/>
              </w:rPr>
            </w:pPr>
          </w:p>
          <w:p w:rsidR="00A054FD" w:rsidRPr="00A946E1" w:rsidRDefault="00A054FD" w:rsidP="00AC38F9">
            <w:pPr>
              <w:spacing w:after="0" w:line="240" w:lineRule="auto"/>
              <w:jc w:val="both"/>
              <w:rPr>
                <w:rFonts w:ascii="Times New Roman" w:eastAsia="Times New Roman" w:hAnsi="Times New Roman" w:cs="Times New Roman"/>
                <w:sz w:val="28"/>
                <w:szCs w:val="28"/>
              </w:rPr>
            </w:pPr>
          </w:p>
          <w:p w:rsidR="00A054FD" w:rsidRPr="00A946E1" w:rsidRDefault="00A054FD" w:rsidP="00AC38F9">
            <w:pPr>
              <w:spacing w:after="0" w:line="240" w:lineRule="auto"/>
              <w:jc w:val="both"/>
              <w:rPr>
                <w:rFonts w:ascii="Times New Roman" w:eastAsia="Times New Roman" w:hAnsi="Times New Roman" w:cs="Times New Roman"/>
                <w:sz w:val="28"/>
                <w:szCs w:val="28"/>
              </w:rPr>
            </w:pPr>
          </w:p>
          <w:p w:rsidR="00A054FD" w:rsidRPr="00A946E1" w:rsidRDefault="00A054FD" w:rsidP="00AC38F9">
            <w:pPr>
              <w:spacing w:after="0" w:line="240" w:lineRule="auto"/>
              <w:jc w:val="both"/>
              <w:rPr>
                <w:rFonts w:ascii="Times New Roman" w:eastAsia="Times New Roman" w:hAnsi="Times New Roman" w:cs="Times New Roman"/>
                <w:sz w:val="28"/>
                <w:szCs w:val="28"/>
              </w:rPr>
            </w:pPr>
          </w:p>
          <w:p w:rsidR="00A054FD" w:rsidRPr="00A946E1" w:rsidRDefault="00A054FD" w:rsidP="00AC38F9">
            <w:pPr>
              <w:spacing w:after="0" w:line="240" w:lineRule="auto"/>
              <w:jc w:val="both"/>
              <w:rPr>
                <w:rFonts w:ascii="Times New Roman" w:eastAsia="Times New Roman" w:hAnsi="Times New Roman" w:cs="Times New Roman"/>
                <w:sz w:val="28"/>
                <w:szCs w:val="28"/>
              </w:rPr>
            </w:pPr>
          </w:p>
          <w:p w:rsidR="00A054FD" w:rsidRPr="00A946E1" w:rsidRDefault="00A054FD" w:rsidP="00AC38F9">
            <w:pPr>
              <w:spacing w:after="0" w:line="240" w:lineRule="auto"/>
              <w:jc w:val="both"/>
              <w:rPr>
                <w:rFonts w:ascii="Times New Roman" w:eastAsia="Times New Roman" w:hAnsi="Times New Roman" w:cs="Times New Roman"/>
                <w:sz w:val="28"/>
                <w:szCs w:val="28"/>
              </w:rPr>
            </w:pPr>
          </w:p>
          <w:p w:rsidR="00A054FD" w:rsidRPr="00A946E1" w:rsidRDefault="00C40E57" w:rsidP="00AC38F9">
            <w:pPr>
              <w:spacing w:after="0" w:line="240" w:lineRule="auto"/>
              <w:jc w:val="center"/>
              <w:rPr>
                <w:rFonts w:ascii="Times New Roman" w:eastAsia="Times New Roman" w:hAnsi="Times New Roman" w:cs="Times New Roman"/>
                <w:b/>
                <w:sz w:val="28"/>
                <w:szCs w:val="28"/>
                <w:lang w:val="kk-KZ"/>
              </w:rPr>
            </w:pPr>
            <w:r w:rsidRPr="00A946E1">
              <w:rPr>
                <w:rFonts w:ascii="Times New Roman" w:eastAsia="Times New Roman" w:hAnsi="Times New Roman" w:cs="Times New Roman"/>
                <w:b/>
                <w:sz w:val="28"/>
                <w:szCs w:val="28"/>
              </w:rPr>
              <w:t>Караганда</w:t>
            </w:r>
            <w:r w:rsidR="00A054FD" w:rsidRPr="00A946E1">
              <w:rPr>
                <w:rFonts w:ascii="Times New Roman" w:eastAsia="Times New Roman" w:hAnsi="Times New Roman" w:cs="Times New Roman"/>
                <w:b/>
                <w:sz w:val="28"/>
                <w:szCs w:val="28"/>
                <w:lang w:val="kk-KZ"/>
              </w:rPr>
              <w:t xml:space="preserve">  2020</w:t>
            </w:r>
            <w:r w:rsidR="00A054FD" w:rsidRPr="00A946E1">
              <w:rPr>
                <w:rFonts w:ascii="Times New Roman" w:eastAsia="Times New Roman" w:hAnsi="Times New Roman" w:cs="Times New Roman"/>
                <w:b/>
                <w:sz w:val="28"/>
                <w:szCs w:val="28"/>
                <w:lang w:val="kk-KZ"/>
              </w:rPr>
              <w:br w:type="page"/>
            </w:r>
          </w:p>
          <w:p w:rsidR="00A054FD" w:rsidRPr="00A946E1" w:rsidRDefault="00A054FD" w:rsidP="00AC38F9">
            <w:pPr>
              <w:pStyle w:val="a9"/>
              <w:tabs>
                <w:tab w:val="left" w:pos="993"/>
              </w:tabs>
              <w:ind w:left="0" w:firstLine="567"/>
              <w:jc w:val="center"/>
              <w:rPr>
                <w:b/>
                <w:sz w:val="28"/>
                <w:szCs w:val="28"/>
              </w:rPr>
            </w:pPr>
          </w:p>
          <w:p w:rsidR="00CA2A48" w:rsidRPr="00A946E1" w:rsidRDefault="00CA2A48" w:rsidP="00AC38F9">
            <w:pPr>
              <w:tabs>
                <w:tab w:val="left" w:pos="993"/>
              </w:tabs>
              <w:spacing w:after="0" w:line="240" w:lineRule="auto"/>
              <w:ind w:firstLine="567"/>
              <w:jc w:val="both"/>
              <w:rPr>
                <w:rFonts w:ascii="Times New Roman" w:eastAsia="Times New Roman" w:hAnsi="Times New Roman" w:cs="Times New Roman"/>
                <w:b/>
                <w:sz w:val="28"/>
                <w:szCs w:val="28"/>
              </w:rPr>
            </w:pPr>
          </w:p>
          <w:p w:rsidR="00713697" w:rsidRPr="002E602F" w:rsidRDefault="00713697" w:rsidP="00713697">
            <w:pPr>
              <w:spacing w:after="0" w:line="240" w:lineRule="auto"/>
              <w:jc w:val="both"/>
              <w:rPr>
                <w:rFonts w:ascii="Times New Roman" w:hAnsi="Times New Roman" w:cs="Times New Roman"/>
                <w:b/>
                <w:sz w:val="28"/>
                <w:szCs w:val="28"/>
              </w:rPr>
            </w:pPr>
          </w:p>
          <w:p w:rsidR="00824C2D" w:rsidRPr="00A946E1" w:rsidRDefault="00824C2D" w:rsidP="00713697">
            <w:pPr>
              <w:spacing w:after="0" w:line="240" w:lineRule="auto"/>
              <w:jc w:val="both"/>
              <w:rPr>
                <w:rFonts w:ascii="Times New Roman" w:hAnsi="Times New Roman" w:cs="Times New Roman"/>
                <w:b/>
                <w:sz w:val="28"/>
                <w:szCs w:val="28"/>
                <w:lang w:val="kk-KZ"/>
              </w:rPr>
            </w:pPr>
          </w:p>
          <w:p w:rsidR="00713697" w:rsidRPr="00A946E1" w:rsidRDefault="00713697" w:rsidP="00713697">
            <w:pPr>
              <w:spacing w:after="0" w:line="240" w:lineRule="auto"/>
              <w:jc w:val="both"/>
              <w:rPr>
                <w:rFonts w:ascii="Times New Roman" w:hAnsi="Times New Roman" w:cs="Times New Roman"/>
                <w:b/>
                <w:sz w:val="28"/>
                <w:szCs w:val="28"/>
              </w:rPr>
            </w:pPr>
            <w:r w:rsidRPr="00A946E1">
              <w:rPr>
                <w:rFonts w:ascii="Times New Roman" w:hAnsi="Times New Roman" w:cs="Times New Roman"/>
                <w:b/>
                <w:sz w:val="28"/>
                <w:szCs w:val="28"/>
                <w:lang w:val="kk-KZ"/>
              </w:rPr>
              <w:t xml:space="preserve">Руководитель Программы </w:t>
            </w:r>
            <w:r w:rsidRPr="00A946E1">
              <w:rPr>
                <w:rFonts w:ascii="Times New Roman" w:hAnsi="Times New Roman" w:cs="Times New Roman"/>
                <w:b/>
                <w:sz w:val="28"/>
                <w:szCs w:val="28"/>
              </w:rPr>
              <w:t xml:space="preserve">: </w:t>
            </w:r>
          </w:p>
          <w:p w:rsidR="00713697" w:rsidRPr="00A946E1" w:rsidRDefault="00713697" w:rsidP="00713697">
            <w:pPr>
              <w:spacing w:after="0" w:line="240" w:lineRule="auto"/>
              <w:jc w:val="both"/>
              <w:rPr>
                <w:rFonts w:ascii="Times New Roman" w:hAnsi="Times New Roman" w:cs="Times New Roman"/>
                <w:sz w:val="28"/>
                <w:szCs w:val="28"/>
                <w:lang w:val="kk-KZ"/>
              </w:rPr>
            </w:pPr>
            <w:r w:rsidRPr="00A946E1">
              <w:rPr>
                <w:rFonts w:ascii="Times New Roman" w:hAnsi="Times New Roman" w:cs="Times New Roman"/>
                <w:sz w:val="28"/>
                <w:szCs w:val="28"/>
              </w:rPr>
              <w:t>Директор ________________  Бакыжанов Марат Мантаевич</w:t>
            </w:r>
          </w:p>
          <w:p w:rsidR="00713697" w:rsidRPr="00A946E1" w:rsidRDefault="00713697" w:rsidP="00713697">
            <w:pPr>
              <w:spacing w:after="0" w:line="240" w:lineRule="auto"/>
              <w:jc w:val="both"/>
              <w:rPr>
                <w:rFonts w:ascii="Times New Roman" w:hAnsi="Times New Roman" w:cs="Times New Roman"/>
                <w:i/>
                <w:sz w:val="28"/>
                <w:szCs w:val="28"/>
                <w:lang w:val="kk-KZ"/>
              </w:rPr>
            </w:pPr>
            <w:r w:rsidRPr="00A946E1">
              <w:rPr>
                <w:rFonts w:ascii="Times New Roman" w:hAnsi="Times New Roman" w:cs="Times New Roman"/>
                <w:sz w:val="28"/>
                <w:szCs w:val="28"/>
              </w:rPr>
              <w:t xml:space="preserve">                    </w:t>
            </w:r>
            <w:r w:rsidRPr="00A946E1">
              <w:rPr>
                <w:rFonts w:ascii="Times New Roman" w:hAnsi="Times New Roman" w:cs="Times New Roman"/>
                <w:sz w:val="28"/>
                <w:szCs w:val="28"/>
                <w:lang w:val="kk-KZ"/>
              </w:rPr>
              <w:t xml:space="preserve">  </w:t>
            </w:r>
            <w:r w:rsidRPr="00A946E1">
              <w:rPr>
                <w:rFonts w:ascii="Times New Roman" w:hAnsi="Times New Roman" w:cs="Times New Roman"/>
                <w:i/>
                <w:sz w:val="28"/>
                <w:szCs w:val="28"/>
              </w:rPr>
              <w:t>подпись</w:t>
            </w:r>
          </w:p>
          <w:p w:rsidR="00713697" w:rsidRDefault="00713697" w:rsidP="00713697">
            <w:pPr>
              <w:spacing w:after="0" w:line="240" w:lineRule="auto"/>
              <w:jc w:val="both"/>
              <w:rPr>
                <w:rFonts w:ascii="Times New Roman" w:hAnsi="Times New Roman" w:cs="Times New Roman"/>
                <w:b/>
                <w:sz w:val="28"/>
                <w:szCs w:val="28"/>
              </w:rPr>
            </w:pPr>
          </w:p>
          <w:p w:rsidR="00870BE1" w:rsidRPr="00A946E1" w:rsidRDefault="00870BE1" w:rsidP="00713697">
            <w:pPr>
              <w:spacing w:after="0" w:line="240" w:lineRule="auto"/>
              <w:jc w:val="both"/>
              <w:rPr>
                <w:rFonts w:ascii="Times New Roman" w:hAnsi="Times New Roman" w:cs="Times New Roman"/>
                <w:b/>
                <w:sz w:val="28"/>
                <w:szCs w:val="28"/>
              </w:rPr>
            </w:pPr>
          </w:p>
          <w:p w:rsidR="00713697" w:rsidRPr="00A946E1" w:rsidRDefault="00713697" w:rsidP="00713697">
            <w:pPr>
              <w:spacing w:after="0" w:line="240" w:lineRule="auto"/>
              <w:jc w:val="both"/>
              <w:rPr>
                <w:rFonts w:ascii="Times New Roman" w:hAnsi="Times New Roman" w:cs="Times New Roman"/>
                <w:b/>
                <w:sz w:val="28"/>
                <w:szCs w:val="28"/>
              </w:rPr>
            </w:pPr>
            <w:r w:rsidRPr="00A946E1">
              <w:rPr>
                <w:rFonts w:ascii="Times New Roman" w:hAnsi="Times New Roman" w:cs="Times New Roman"/>
                <w:b/>
                <w:sz w:val="28"/>
                <w:szCs w:val="28"/>
              </w:rPr>
              <w:t>Разработчики Программы:</w:t>
            </w:r>
          </w:p>
          <w:p w:rsidR="00871CE6" w:rsidRPr="0089218F" w:rsidRDefault="00871CE6" w:rsidP="00871CE6">
            <w:pPr>
              <w:tabs>
                <w:tab w:val="left" w:pos="993"/>
              </w:tabs>
              <w:spacing w:after="0" w:line="240" w:lineRule="auto"/>
              <w:ind w:right="253"/>
              <w:jc w:val="both"/>
              <w:rPr>
                <w:rFonts w:ascii="Times New Roman" w:eastAsia="Times New Roman" w:hAnsi="Times New Roman"/>
                <w:sz w:val="28"/>
                <w:szCs w:val="28"/>
                <w:vertAlign w:val="superscript"/>
              </w:rPr>
            </w:pPr>
            <w:r w:rsidRPr="0089218F">
              <w:rPr>
                <w:rFonts w:ascii="Times New Roman" w:eastAsia="Times New Roman" w:hAnsi="Times New Roman"/>
                <w:sz w:val="28"/>
                <w:szCs w:val="28"/>
              </w:rPr>
              <w:t>Заместитель директора по УВР _______</w:t>
            </w:r>
            <w:r>
              <w:rPr>
                <w:rFonts w:ascii="Times New Roman" w:eastAsia="Times New Roman" w:hAnsi="Times New Roman"/>
                <w:sz w:val="28"/>
                <w:szCs w:val="28"/>
              </w:rPr>
              <w:t>_________ Оспанова Ж.Ж.</w:t>
            </w:r>
            <w:r w:rsidRPr="0089218F">
              <w:rPr>
                <w:rFonts w:ascii="Times New Roman" w:eastAsia="Times New Roman" w:hAnsi="Times New Roman"/>
                <w:sz w:val="28"/>
                <w:szCs w:val="28"/>
                <w:vertAlign w:val="superscript"/>
              </w:rPr>
              <w:t xml:space="preserve"> </w:t>
            </w:r>
          </w:p>
          <w:p w:rsidR="00871CE6" w:rsidRPr="0089218F" w:rsidRDefault="00871CE6" w:rsidP="00871CE6">
            <w:pPr>
              <w:tabs>
                <w:tab w:val="left" w:pos="993"/>
              </w:tabs>
              <w:spacing w:after="0" w:line="240" w:lineRule="auto"/>
              <w:ind w:right="253" w:firstLine="567"/>
              <w:jc w:val="both"/>
              <w:rPr>
                <w:rFonts w:ascii="Times New Roman" w:eastAsia="Times New Roman" w:hAnsi="Times New Roman"/>
                <w:sz w:val="28"/>
                <w:szCs w:val="28"/>
                <w:vertAlign w:val="superscript"/>
              </w:rPr>
            </w:pPr>
            <w:r w:rsidRPr="0089218F">
              <w:rPr>
                <w:rFonts w:ascii="Times New Roman" w:eastAsia="Times New Roman" w:hAnsi="Times New Roman"/>
                <w:sz w:val="28"/>
                <w:szCs w:val="28"/>
                <w:vertAlign w:val="superscript"/>
              </w:rPr>
              <w:t xml:space="preserve">                                                                           </w:t>
            </w:r>
            <w:r>
              <w:rPr>
                <w:rFonts w:ascii="Times New Roman" w:eastAsia="Times New Roman" w:hAnsi="Times New Roman"/>
                <w:sz w:val="28"/>
                <w:szCs w:val="28"/>
                <w:vertAlign w:val="superscript"/>
              </w:rPr>
              <w:t xml:space="preserve">                   </w:t>
            </w:r>
            <w:r w:rsidRPr="0089218F">
              <w:rPr>
                <w:rFonts w:ascii="Times New Roman" w:eastAsia="Times New Roman" w:hAnsi="Times New Roman"/>
                <w:sz w:val="28"/>
                <w:szCs w:val="28"/>
                <w:vertAlign w:val="superscript"/>
              </w:rPr>
              <w:t xml:space="preserve">  подпись</w:t>
            </w:r>
          </w:p>
          <w:p w:rsidR="00871CE6" w:rsidRPr="0089218F" w:rsidRDefault="00871CE6" w:rsidP="00871CE6">
            <w:pPr>
              <w:tabs>
                <w:tab w:val="left" w:pos="993"/>
              </w:tabs>
              <w:spacing w:after="0" w:line="240" w:lineRule="auto"/>
              <w:ind w:right="253"/>
              <w:jc w:val="both"/>
              <w:rPr>
                <w:rFonts w:ascii="Times New Roman" w:eastAsia="Times New Roman" w:hAnsi="Times New Roman"/>
                <w:sz w:val="28"/>
                <w:szCs w:val="28"/>
              </w:rPr>
            </w:pPr>
            <w:r w:rsidRPr="0089218F">
              <w:rPr>
                <w:rFonts w:ascii="Times New Roman" w:eastAsia="Times New Roman" w:hAnsi="Times New Roman"/>
                <w:sz w:val="28"/>
                <w:szCs w:val="28"/>
              </w:rPr>
              <w:t>Заместитель директора по УВР _</w:t>
            </w:r>
            <w:r>
              <w:rPr>
                <w:rFonts w:ascii="Times New Roman" w:eastAsia="Times New Roman" w:hAnsi="Times New Roman"/>
                <w:sz w:val="28"/>
                <w:szCs w:val="28"/>
              </w:rPr>
              <w:t>_______________ Кенжебаева А.С.</w:t>
            </w:r>
          </w:p>
          <w:p w:rsidR="00871CE6" w:rsidRPr="0089218F" w:rsidRDefault="00871CE6" w:rsidP="00871CE6">
            <w:pPr>
              <w:tabs>
                <w:tab w:val="left" w:pos="993"/>
              </w:tabs>
              <w:spacing w:after="0" w:line="240" w:lineRule="auto"/>
              <w:ind w:right="253" w:firstLine="567"/>
              <w:jc w:val="both"/>
              <w:rPr>
                <w:rFonts w:ascii="Times New Roman" w:eastAsia="Times New Roman" w:hAnsi="Times New Roman"/>
                <w:sz w:val="28"/>
                <w:szCs w:val="28"/>
                <w:vertAlign w:val="superscript"/>
              </w:rPr>
            </w:pPr>
            <w:r w:rsidRPr="0089218F">
              <w:rPr>
                <w:rFonts w:ascii="Times New Roman" w:eastAsia="Times New Roman" w:hAnsi="Times New Roman"/>
                <w:sz w:val="28"/>
                <w:szCs w:val="28"/>
                <w:vertAlign w:val="superscript"/>
              </w:rPr>
              <w:lastRenderedPageBreak/>
              <w:t xml:space="preserve">                                                                           </w:t>
            </w:r>
            <w:r>
              <w:rPr>
                <w:rFonts w:ascii="Times New Roman" w:eastAsia="Times New Roman" w:hAnsi="Times New Roman"/>
                <w:sz w:val="28"/>
                <w:szCs w:val="28"/>
                <w:vertAlign w:val="superscript"/>
              </w:rPr>
              <w:t xml:space="preserve">                   </w:t>
            </w:r>
            <w:r w:rsidRPr="0089218F">
              <w:rPr>
                <w:rFonts w:ascii="Times New Roman" w:eastAsia="Times New Roman" w:hAnsi="Times New Roman"/>
                <w:sz w:val="28"/>
                <w:szCs w:val="28"/>
                <w:vertAlign w:val="superscript"/>
              </w:rPr>
              <w:t xml:space="preserve">  подпись</w:t>
            </w:r>
          </w:p>
          <w:p w:rsidR="00871CE6" w:rsidRPr="0089218F" w:rsidRDefault="00871CE6" w:rsidP="00871CE6">
            <w:pPr>
              <w:tabs>
                <w:tab w:val="left" w:pos="993"/>
              </w:tabs>
              <w:spacing w:after="0" w:line="240" w:lineRule="auto"/>
              <w:ind w:right="253"/>
              <w:jc w:val="both"/>
              <w:rPr>
                <w:rFonts w:ascii="Times New Roman" w:eastAsia="Times New Roman" w:hAnsi="Times New Roman"/>
                <w:sz w:val="28"/>
                <w:szCs w:val="28"/>
              </w:rPr>
            </w:pPr>
            <w:r w:rsidRPr="0089218F">
              <w:rPr>
                <w:rFonts w:ascii="Times New Roman" w:eastAsia="Times New Roman" w:hAnsi="Times New Roman"/>
                <w:sz w:val="28"/>
                <w:szCs w:val="28"/>
              </w:rPr>
              <w:t xml:space="preserve">Заместитель директора по ПО   </w:t>
            </w:r>
            <w:r>
              <w:rPr>
                <w:rFonts w:ascii="Times New Roman" w:eastAsia="Times New Roman" w:hAnsi="Times New Roman"/>
                <w:sz w:val="28"/>
                <w:szCs w:val="28"/>
              </w:rPr>
              <w:t>________________ Макаева С.Т.</w:t>
            </w:r>
          </w:p>
          <w:p w:rsidR="00871CE6" w:rsidRPr="0089218F" w:rsidRDefault="00871CE6" w:rsidP="00871CE6">
            <w:pPr>
              <w:tabs>
                <w:tab w:val="left" w:pos="993"/>
              </w:tabs>
              <w:spacing w:after="0" w:line="240" w:lineRule="auto"/>
              <w:ind w:right="253" w:firstLine="567"/>
              <w:jc w:val="both"/>
              <w:rPr>
                <w:rFonts w:ascii="Times New Roman" w:eastAsia="Times New Roman" w:hAnsi="Times New Roman"/>
                <w:sz w:val="28"/>
                <w:szCs w:val="28"/>
                <w:vertAlign w:val="superscript"/>
              </w:rPr>
            </w:pPr>
            <w:r w:rsidRPr="0089218F">
              <w:rPr>
                <w:rFonts w:ascii="Times New Roman" w:eastAsia="Times New Roman" w:hAnsi="Times New Roman"/>
                <w:sz w:val="28"/>
                <w:szCs w:val="28"/>
                <w:vertAlign w:val="superscript"/>
              </w:rPr>
              <w:t xml:space="preserve">                                                                            </w:t>
            </w:r>
            <w:r>
              <w:rPr>
                <w:rFonts w:ascii="Times New Roman" w:eastAsia="Times New Roman" w:hAnsi="Times New Roman"/>
                <w:sz w:val="28"/>
                <w:szCs w:val="28"/>
                <w:vertAlign w:val="superscript"/>
              </w:rPr>
              <w:t xml:space="preserve">                   </w:t>
            </w:r>
            <w:r w:rsidRPr="0089218F">
              <w:rPr>
                <w:rFonts w:ascii="Times New Roman" w:eastAsia="Times New Roman" w:hAnsi="Times New Roman"/>
                <w:sz w:val="28"/>
                <w:szCs w:val="28"/>
                <w:vertAlign w:val="superscript"/>
              </w:rPr>
              <w:t xml:space="preserve"> подпись</w:t>
            </w:r>
          </w:p>
          <w:p w:rsidR="00871CE6" w:rsidRPr="0089218F" w:rsidRDefault="00871CE6" w:rsidP="00871CE6">
            <w:pPr>
              <w:tabs>
                <w:tab w:val="left" w:pos="993"/>
              </w:tabs>
              <w:spacing w:after="0" w:line="240" w:lineRule="auto"/>
              <w:ind w:right="253"/>
              <w:jc w:val="both"/>
              <w:rPr>
                <w:rFonts w:ascii="Times New Roman" w:eastAsia="Times New Roman" w:hAnsi="Times New Roman"/>
                <w:sz w:val="28"/>
                <w:szCs w:val="28"/>
              </w:rPr>
            </w:pPr>
            <w:r w:rsidRPr="0089218F">
              <w:rPr>
                <w:rFonts w:ascii="Times New Roman" w:eastAsia="Times New Roman" w:hAnsi="Times New Roman"/>
                <w:sz w:val="28"/>
                <w:szCs w:val="28"/>
              </w:rPr>
              <w:t>Заместитель директора по ВР    _____________</w:t>
            </w:r>
            <w:r>
              <w:rPr>
                <w:rFonts w:ascii="Times New Roman" w:eastAsia="Times New Roman" w:hAnsi="Times New Roman"/>
                <w:sz w:val="28"/>
                <w:szCs w:val="28"/>
              </w:rPr>
              <w:t>___ Дюсенбекова А.Д.</w:t>
            </w:r>
          </w:p>
          <w:p w:rsidR="00871CE6" w:rsidRDefault="00871CE6" w:rsidP="00871CE6">
            <w:pPr>
              <w:tabs>
                <w:tab w:val="left" w:pos="993"/>
              </w:tabs>
              <w:spacing w:after="0" w:line="240" w:lineRule="auto"/>
              <w:ind w:right="253" w:firstLine="567"/>
              <w:jc w:val="both"/>
              <w:rPr>
                <w:rFonts w:ascii="Times New Roman" w:eastAsia="Times New Roman" w:hAnsi="Times New Roman"/>
                <w:sz w:val="28"/>
                <w:szCs w:val="28"/>
                <w:vertAlign w:val="superscript"/>
              </w:rPr>
            </w:pPr>
            <w:r w:rsidRPr="0089218F">
              <w:rPr>
                <w:rFonts w:ascii="Times New Roman" w:eastAsia="Times New Roman" w:hAnsi="Times New Roman"/>
                <w:sz w:val="28"/>
                <w:szCs w:val="28"/>
                <w:vertAlign w:val="superscript"/>
              </w:rPr>
              <w:t xml:space="preserve">                                                                             </w:t>
            </w:r>
            <w:r>
              <w:rPr>
                <w:rFonts w:ascii="Times New Roman" w:eastAsia="Times New Roman" w:hAnsi="Times New Roman"/>
                <w:sz w:val="28"/>
                <w:szCs w:val="28"/>
                <w:vertAlign w:val="superscript"/>
              </w:rPr>
              <w:t xml:space="preserve">                  </w:t>
            </w:r>
            <w:r w:rsidRPr="0089218F">
              <w:rPr>
                <w:rFonts w:ascii="Times New Roman" w:eastAsia="Times New Roman" w:hAnsi="Times New Roman"/>
                <w:sz w:val="28"/>
                <w:szCs w:val="28"/>
                <w:vertAlign w:val="superscript"/>
              </w:rPr>
              <w:t xml:space="preserve"> подпись</w:t>
            </w:r>
          </w:p>
          <w:p w:rsidR="00713697" w:rsidRPr="00A946E1" w:rsidRDefault="00713697" w:rsidP="00713697">
            <w:pPr>
              <w:spacing w:after="0" w:line="240" w:lineRule="auto"/>
              <w:jc w:val="both"/>
              <w:rPr>
                <w:rFonts w:ascii="Times New Roman" w:hAnsi="Times New Roman" w:cs="Times New Roman"/>
                <w:i/>
                <w:sz w:val="28"/>
                <w:szCs w:val="28"/>
              </w:rPr>
            </w:pPr>
            <w:r w:rsidRPr="00A946E1">
              <w:rPr>
                <w:rFonts w:ascii="Times New Roman" w:hAnsi="Times New Roman" w:cs="Times New Roman"/>
                <w:sz w:val="28"/>
                <w:szCs w:val="28"/>
              </w:rPr>
              <w:t xml:space="preserve">                                      </w:t>
            </w:r>
            <w:r w:rsidRPr="00A946E1">
              <w:rPr>
                <w:rFonts w:ascii="Times New Roman" w:hAnsi="Times New Roman" w:cs="Times New Roman"/>
                <w:sz w:val="28"/>
                <w:szCs w:val="28"/>
                <w:lang w:val="kk-KZ"/>
              </w:rPr>
              <w:t xml:space="preserve">     </w:t>
            </w:r>
            <w:r w:rsidRPr="00A946E1">
              <w:rPr>
                <w:rFonts w:ascii="Times New Roman" w:hAnsi="Times New Roman" w:cs="Times New Roman"/>
                <w:sz w:val="28"/>
                <w:szCs w:val="28"/>
              </w:rPr>
              <w:t xml:space="preserve"> </w:t>
            </w:r>
            <w:r w:rsidR="00E5584E" w:rsidRPr="00A946E1">
              <w:rPr>
                <w:rFonts w:ascii="Times New Roman" w:hAnsi="Times New Roman" w:cs="Times New Roman"/>
                <w:sz w:val="28"/>
                <w:szCs w:val="28"/>
              </w:rPr>
              <w:t xml:space="preserve">  </w:t>
            </w:r>
          </w:p>
          <w:p w:rsidR="00713697" w:rsidRPr="00A946E1" w:rsidRDefault="00713697" w:rsidP="00713697">
            <w:pPr>
              <w:spacing w:after="0" w:line="240" w:lineRule="auto"/>
              <w:jc w:val="both"/>
              <w:rPr>
                <w:rFonts w:ascii="Times New Roman" w:hAnsi="Times New Roman" w:cs="Times New Roman"/>
                <w:sz w:val="28"/>
                <w:szCs w:val="28"/>
                <w:lang w:val="kk-KZ"/>
              </w:rPr>
            </w:pPr>
            <w:r w:rsidRPr="00A946E1">
              <w:rPr>
                <w:rFonts w:ascii="Times New Roman" w:hAnsi="Times New Roman" w:cs="Times New Roman"/>
                <w:b/>
                <w:sz w:val="28"/>
                <w:szCs w:val="28"/>
              </w:rPr>
              <w:t xml:space="preserve">Консультант: </w:t>
            </w:r>
            <w:r w:rsidRPr="00A946E1">
              <w:rPr>
                <w:rFonts w:ascii="Times New Roman" w:hAnsi="Times New Roman" w:cs="Times New Roman"/>
                <w:sz w:val="28"/>
                <w:szCs w:val="28"/>
              </w:rPr>
              <w:t>__</w:t>
            </w:r>
            <w:r w:rsidR="00871CE6">
              <w:rPr>
                <w:rFonts w:ascii="Times New Roman" w:hAnsi="Times New Roman" w:cs="Times New Roman"/>
                <w:sz w:val="28"/>
                <w:szCs w:val="28"/>
              </w:rPr>
              <w:t>____________  Абдикерова Бахиткул Химальдиновна</w:t>
            </w:r>
          </w:p>
          <w:p w:rsidR="00713697" w:rsidRPr="00871CE6" w:rsidRDefault="007B7FBE" w:rsidP="00713697">
            <w:pPr>
              <w:spacing w:after="0" w:line="240" w:lineRule="auto"/>
              <w:jc w:val="both"/>
              <w:rPr>
                <w:rFonts w:ascii="Times New Roman" w:hAnsi="Times New Roman" w:cs="Times New Roman"/>
                <w:i/>
                <w:sz w:val="24"/>
                <w:szCs w:val="24"/>
              </w:rPr>
            </w:pPr>
            <w:r>
              <w:rPr>
                <w:rFonts w:ascii="Times New Roman" w:hAnsi="Times New Roman" w:cs="Times New Roman"/>
                <w:sz w:val="28"/>
                <w:szCs w:val="28"/>
                <w:lang w:val="kk-KZ"/>
              </w:rPr>
              <w:t xml:space="preserve">                            </w:t>
            </w:r>
            <w:r w:rsidR="00713697" w:rsidRPr="00A946E1">
              <w:rPr>
                <w:rFonts w:ascii="Times New Roman" w:hAnsi="Times New Roman" w:cs="Times New Roman"/>
                <w:sz w:val="28"/>
                <w:szCs w:val="28"/>
                <w:lang w:val="kk-KZ"/>
              </w:rPr>
              <w:t xml:space="preserve">  </w:t>
            </w:r>
            <w:r w:rsidR="00713697" w:rsidRPr="007B7FBE">
              <w:rPr>
                <w:rFonts w:ascii="Times New Roman" w:hAnsi="Times New Roman" w:cs="Times New Roman"/>
                <w:i/>
                <w:sz w:val="24"/>
                <w:szCs w:val="24"/>
              </w:rPr>
              <w:t>подпись</w:t>
            </w:r>
            <w:r w:rsidR="003F66B3" w:rsidRPr="007B7FBE">
              <w:rPr>
                <w:rFonts w:ascii="Times New Roman" w:hAnsi="Times New Roman" w:cs="Times New Roman"/>
                <w:sz w:val="24"/>
                <w:szCs w:val="24"/>
                <w:lang w:val="kk-KZ"/>
              </w:rPr>
              <w:t xml:space="preserve">  </w:t>
            </w:r>
            <w:r w:rsidR="00871CE6" w:rsidRPr="007B7FBE">
              <w:rPr>
                <w:rFonts w:ascii="Times New Roman" w:hAnsi="Times New Roman" w:cs="Times New Roman"/>
                <w:sz w:val="24"/>
                <w:szCs w:val="24"/>
                <w:lang w:val="kk-KZ"/>
              </w:rPr>
              <w:t xml:space="preserve">  </w:t>
            </w:r>
            <w:r w:rsidR="00871CE6" w:rsidRPr="007B7FBE">
              <w:rPr>
                <w:rFonts w:ascii="Times New Roman" w:hAnsi="Times New Roman"/>
                <w:sz w:val="24"/>
                <w:szCs w:val="24"/>
              </w:rPr>
              <w:t>зав.</w:t>
            </w:r>
            <w:r w:rsidR="00871CE6" w:rsidRPr="00871CE6">
              <w:rPr>
                <w:rFonts w:ascii="Times New Roman" w:hAnsi="Times New Roman"/>
                <w:sz w:val="24"/>
                <w:szCs w:val="24"/>
              </w:rPr>
              <w:t xml:space="preserve"> методкабинета ГУ «Отдел образования г. Караганды»</w:t>
            </w:r>
          </w:p>
          <w:p w:rsidR="00713697" w:rsidRPr="00A946E1" w:rsidRDefault="00713697" w:rsidP="00713697">
            <w:pPr>
              <w:spacing w:after="0" w:line="240" w:lineRule="auto"/>
              <w:jc w:val="both"/>
              <w:rPr>
                <w:rFonts w:ascii="Times New Roman" w:hAnsi="Times New Roman" w:cs="Times New Roman"/>
                <w:b/>
                <w:i/>
                <w:sz w:val="28"/>
                <w:szCs w:val="28"/>
              </w:rPr>
            </w:pPr>
          </w:p>
          <w:p w:rsidR="00713697" w:rsidRPr="00A946E1" w:rsidRDefault="00713697" w:rsidP="00713697">
            <w:pPr>
              <w:spacing w:after="0" w:line="240" w:lineRule="auto"/>
              <w:jc w:val="both"/>
              <w:rPr>
                <w:rFonts w:ascii="Times New Roman" w:hAnsi="Times New Roman" w:cs="Times New Roman"/>
                <w:b/>
                <w:sz w:val="28"/>
                <w:szCs w:val="28"/>
              </w:rPr>
            </w:pPr>
          </w:p>
          <w:p w:rsidR="00713697" w:rsidRPr="00A946E1" w:rsidRDefault="00713697" w:rsidP="00713697">
            <w:pPr>
              <w:spacing w:after="0" w:line="240" w:lineRule="auto"/>
              <w:jc w:val="both"/>
              <w:rPr>
                <w:rFonts w:ascii="Times New Roman" w:hAnsi="Times New Roman" w:cs="Times New Roman"/>
                <w:sz w:val="28"/>
                <w:szCs w:val="28"/>
                <w:lang w:val="kk-KZ"/>
              </w:rPr>
            </w:pPr>
            <w:r w:rsidRPr="00A946E1">
              <w:rPr>
                <w:rFonts w:ascii="Times New Roman" w:hAnsi="Times New Roman" w:cs="Times New Roman"/>
                <w:sz w:val="28"/>
                <w:szCs w:val="28"/>
                <w:lang w:val="kk-KZ"/>
              </w:rPr>
              <w:t xml:space="preserve">  </w:t>
            </w:r>
            <w:r w:rsidRPr="00A946E1">
              <w:rPr>
                <w:rFonts w:ascii="Times New Roman" w:hAnsi="Times New Roman" w:cs="Times New Roman"/>
                <w:i/>
                <w:sz w:val="28"/>
                <w:szCs w:val="28"/>
              </w:rPr>
              <w:t xml:space="preserve">                                                            </w:t>
            </w:r>
          </w:p>
          <w:p w:rsidR="00713697" w:rsidRPr="00A946E1" w:rsidRDefault="00713697" w:rsidP="00713697">
            <w:pPr>
              <w:spacing w:after="0" w:line="240" w:lineRule="auto"/>
              <w:jc w:val="both"/>
              <w:rPr>
                <w:rFonts w:ascii="Times New Roman" w:hAnsi="Times New Roman" w:cs="Times New Roman"/>
                <w:b/>
                <w:sz w:val="28"/>
                <w:szCs w:val="28"/>
                <w:lang w:val="kk-KZ"/>
              </w:rPr>
            </w:pPr>
          </w:p>
          <w:p w:rsidR="00713697" w:rsidRPr="00A946E1" w:rsidRDefault="00713697" w:rsidP="00713697">
            <w:pPr>
              <w:spacing w:after="0" w:line="240" w:lineRule="auto"/>
              <w:jc w:val="both"/>
              <w:rPr>
                <w:rFonts w:ascii="Times New Roman" w:hAnsi="Times New Roman" w:cs="Times New Roman"/>
                <w:b/>
                <w:sz w:val="28"/>
                <w:szCs w:val="28"/>
              </w:rPr>
            </w:pPr>
          </w:p>
          <w:p w:rsidR="00713697" w:rsidRPr="00A946E1" w:rsidRDefault="00713697" w:rsidP="00713697">
            <w:pPr>
              <w:spacing w:after="0" w:line="240" w:lineRule="auto"/>
              <w:jc w:val="both"/>
              <w:rPr>
                <w:rFonts w:ascii="Times New Roman" w:hAnsi="Times New Roman" w:cs="Times New Roman"/>
                <w:b/>
                <w:sz w:val="28"/>
                <w:szCs w:val="28"/>
              </w:rPr>
            </w:pPr>
            <w:r w:rsidRPr="00A946E1">
              <w:rPr>
                <w:rFonts w:ascii="Times New Roman" w:hAnsi="Times New Roman" w:cs="Times New Roman"/>
                <w:b/>
                <w:sz w:val="28"/>
                <w:szCs w:val="28"/>
              </w:rPr>
              <w:t>Рекомендовано  Методическим Советом СОШ №17 г.Караганды</w:t>
            </w:r>
          </w:p>
          <w:p w:rsidR="00713697" w:rsidRPr="00A946E1" w:rsidRDefault="00713697" w:rsidP="00713697">
            <w:pPr>
              <w:spacing w:after="0" w:line="240" w:lineRule="auto"/>
              <w:jc w:val="both"/>
              <w:rPr>
                <w:rFonts w:ascii="Times New Roman" w:hAnsi="Times New Roman" w:cs="Times New Roman"/>
                <w:sz w:val="28"/>
                <w:szCs w:val="28"/>
              </w:rPr>
            </w:pPr>
            <w:r w:rsidRPr="00A946E1">
              <w:rPr>
                <w:rFonts w:ascii="Times New Roman" w:hAnsi="Times New Roman" w:cs="Times New Roman"/>
                <w:sz w:val="28"/>
                <w:szCs w:val="28"/>
              </w:rPr>
              <w:t>Протокол № _4__от  «_</w:t>
            </w:r>
            <w:r w:rsidR="00824C2D" w:rsidRPr="00A946E1">
              <w:rPr>
                <w:rFonts w:ascii="Times New Roman" w:hAnsi="Times New Roman" w:cs="Times New Roman"/>
                <w:sz w:val="28"/>
                <w:szCs w:val="28"/>
              </w:rPr>
              <w:t>29</w:t>
            </w:r>
            <w:r w:rsidRPr="00A946E1">
              <w:rPr>
                <w:rFonts w:ascii="Times New Roman" w:hAnsi="Times New Roman" w:cs="Times New Roman"/>
                <w:sz w:val="28"/>
                <w:szCs w:val="28"/>
              </w:rPr>
              <w:t>___»__05____ 2020_г</w:t>
            </w:r>
          </w:p>
          <w:p w:rsidR="00713697" w:rsidRPr="00A946E1" w:rsidRDefault="00713697" w:rsidP="00713697">
            <w:pPr>
              <w:spacing w:after="0" w:line="240" w:lineRule="auto"/>
              <w:jc w:val="both"/>
              <w:rPr>
                <w:rFonts w:ascii="Times New Roman" w:hAnsi="Times New Roman" w:cs="Times New Roman"/>
                <w:b/>
                <w:sz w:val="28"/>
                <w:szCs w:val="28"/>
              </w:rPr>
            </w:pPr>
            <w:r w:rsidRPr="00A946E1">
              <w:rPr>
                <w:rFonts w:ascii="Times New Roman" w:hAnsi="Times New Roman" w:cs="Times New Roman"/>
                <w:b/>
                <w:sz w:val="28"/>
                <w:szCs w:val="28"/>
              </w:rPr>
              <w:t xml:space="preserve">Секретарь: </w:t>
            </w:r>
          </w:p>
          <w:p w:rsidR="00713697" w:rsidRPr="00A946E1" w:rsidRDefault="00713697" w:rsidP="00713697">
            <w:pPr>
              <w:spacing w:after="0" w:line="240" w:lineRule="auto"/>
              <w:jc w:val="both"/>
              <w:rPr>
                <w:rFonts w:ascii="Times New Roman" w:hAnsi="Times New Roman" w:cs="Times New Roman"/>
                <w:sz w:val="28"/>
                <w:szCs w:val="28"/>
              </w:rPr>
            </w:pPr>
            <w:r w:rsidRPr="00A946E1">
              <w:rPr>
                <w:rFonts w:ascii="Times New Roman" w:hAnsi="Times New Roman" w:cs="Times New Roman"/>
                <w:sz w:val="28"/>
                <w:szCs w:val="28"/>
              </w:rPr>
              <w:t xml:space="preserve">Должность ________________ </w:t>
            </w:r>
            <w:r w:rsidR="00824C2D" w:rsidRPr="00A946E1">
              <w:rPr>
                <w:rFonts w:ascii="Times New Roman" w:hAnsi="Times New Roman" w:cs="Times New Roman"/>
                <w:sz w:val="28"/>
                <w:szCs w:val="28"/>
              </w:rPr>
              <w:t>Нурмуканова Ж.Т.</w:t>
            </w:r>
          </w:p>
          <w:p w:rsidR="00713697" w:rsidRPr="00A946E1" w:rsidRDefault="00713697" w:rsidP="00713697">
            <w:pPr>
              <w:spacing w:after="0" w:line="240" w:lineRule="auto"/>
              <w:jc w:val="both"/>
              <w:rPr>
                <w:rFonts w:ascii="Times New Roman" w:hAnsi="Times New Roman" w:cs="Times New Roman"/>
                <w:i/>
                <w:sz w:val="28"/>
                <w:szCs w:val="28"/>
                <w:lang w:val="kk-KZ"/>
              </w:rPr>
            </w:pPr>
            <w:r w:rsidRPr="00A946E1">
              <w:rPr>
                <w:rFonts w:ascii="Times New Roman" w:hAnsi="Times New Roman" w:cs="Times New Roman"/>
                <w:i/>
                <w:sz w:val="28"/>
                <w:szCs w:val="28"/>
              </w:rPr>
              <w:t xml:space="preserve">                           подпись</w:t>
            </w:r>
          </w:p>
          <w:p w:rsidR="00713697" w:rsidRPr="00A946E1" w:rsidRDefault="00713697" w:rsidP="00713697">
            <w:pPr>
              <w:spacing w:after="0" w:line="240" w:lineRule="auto"/>
              <w:jc w:val="both"/>
              <w:rPr>
                <w:rFonts w:ascii="Times New Roman" w:hAnsi="Times New Roman" w:cs="Times New Roman"/>
                <w:b/>
                <w:sz w:val="28"/>
                <w:szCs w:val="28"/>
              </w:rPr>
            </w:pPr>
          </w:p>
          <w:p w:rsidR="00713697" w:rsidRPr="00A946E1" w:rsidRDefault="00713697" w:rsidP="00713697">
            <w:pPr>
              <w:spacing w:after="0" w:line="240" w:lineRule="auto"/>
              <w:jc w:val="both"/>
              <w:rPr>
                <w:rFonts w:ascii="Times New Roman" w:hAnsi="Times New Roman" w:cs="Times New Roman"/>
                <w:b/>
                <w:sz w:val="28"/>
                <w:szCs w:val="28"/>
              </w:rPr>
            </w:pPr>
          </w:p>
          <w:p w:rsidR="00713697" w:rsidRPr="00A946E1" w:rsidRDefault="00713697" w:rsidP="00713697">
            <w:pPr>
              <w:spacing w:after="0" w:line="240" w:lineRule="auto"/>
              <w:jc w:val="both"/>
              <w:rPr>
                <w:rFonts w:ascii="Times New Roman" w:hAnsi="Times New Roman" w:cs="Times New Roman"/>
                <w:b/>
                <w:sz w:val="28"/>
                <w:szCs w:val="28"/>
              </w:rPr>
            </w:pPr>
            <w:r w:rsidRPr="00A946E1">
              <w:rPr>
                <w:rFonts w:ascii="Times New Roman" w:hAnsi="Times New Roman" w:cs="Times New Roman"/>
                <w:b/>
                <w:sz w:val="28"/>
                <w:szCs w:val="28"/>
              </w:rPr>
              <w:t>Рекомендовано Методическим Советом отдела образования г.Караганды</w:t>
            </w:r>
          </w:p>
          <w:p w:rsidR="00713697" w:rsidRPr="00A946E1" w:rsidRDefault="00713697" w:rsidP="00713697">
            <w:pPr>
              <w:spacing w:after="0" w:line="240" w:lineRule="auto"/>
              <w:jc w:val="both"/>
              <w:rPr>
                <w:rFonts w:ascii="Times New Roman" w:hAnsi="Times New Roman" w:cs="Times New Roman"/>
                <w:sz w:val="28"/>
                <w:szCs w:val="28"/>
              </w:rPr>
            </w:pPr>
            <w:r w:rsidRPr="00A946E1">
              <w:rPr>
                <w:rFonts w:ascii="Times New Roman" w:hAnsi="Times New Roman" w:cs="Times New Roman"/>
                <w:sz w:val="28"/>
                <w:szCs w:val="28"/>
              </w:rPr>
              <w:t>Протокол № _______от  «____»___________ 20  _г</w:t>
            </w:r>
          </w:p>
          <w:p w:rsidR="00713697" w:rsidRPr="00A946E1" w:rsidRDefault="00713697" w:rsidP="00713697">
            <w:pPr>
              <w:spacing w:after="0" w:line="240" w:lineRule="auto"/>
              <w:jc w:val="both"/>
              <w:rPr>
                <w:rFonts w:ascii="Times New Roman" w:hAnsi="Times New Roman" w:cs="Times New Roman"/>
                <w:b/>
                <w:sz w:val="28"/>
                <w:szCs w:val="28"/>
              </w:rPr>
            </w:pPr>
            <w:r w:rsidRPr="00A946E1">
              <w:rPr>
                <w:rFonts w:ascii="Times New Roman" w:hAnsi="Times New Roman" w:cs="Times New Roman"/>
                <w:b/>
                <w:sz w:val="28"/>
                <w:szCs w:val="28"/>
              </w:rPr>
              <w:t xml:space="preserve">Секретарь: </w:t>
            </w:r>
          </w:p>
          <w:p w:rsidR="00713697" w:rsidRPr="00A946E1" w:rsidRDefault="003F66B3" w:rsidP="007136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Должность ________________ ……………………………………………..</w:t>
            </w:r>
          </w:p>
          <w:p w:rsidR="00713697" w:rsidRPr="00A946E1" w:rsidRDefault="00713697" w:rsidP="00713697">
            <w:pPr>
              <w:spacing w:after="0" w:line="240" w:lineRule="auto"/>
              <w:jc w:val="both"/>
              <w:rPr>
                <w:rFonts w:ascii="Times New Roman" w:hAnsi="Times New Roman" w:cs="Times New Roman"/>
                <w:i/>
                <w:sz w:val="28"/>
                <w:szCs w:val="28"/>
                <w:lang w:val="kk-KZ"/>
              </w:rPr>
            </w:pPr>
            <w:r w:rsidRPr="00A946E1">
              <w:rPr>
                <w:rFonts w:ascii="Times New Roman" w:hAnsi="Times New Roman" w:cs="Times New Roman"/>
                <w:sz w:val="28"/>
                <w:szCs w:val="28"/>
              </w:rPr>
              <w:t xml:space="preserve">                   </w:t>
            </w:r>
            <w:r w:rsidRPr="00A946E1">
              <w:rPr>
                <w:rFonts w:ascii="Times New Roman" w:hAnsi="Times New Roman" w:cs="Times New Roman"/>
                <w:sz w:val="28"/>
                <w:szCs w:val="28"/>
                <w:lang w:val="kk-KZ"/>
              </w:rPr>
              <w:t xml:space="preserve">        </w:t>
            </w:r>
            <w:r w:rsidRPr="00A946E1">
              <w:rPr>
                <w:rFonts w:ascii="Times New Roman" w:hAnsi="Times New Roman" w:cs="Times New Roman"/>
                <w:sz w:val="28"/>
                <w:szCs w:val="28"/>
              </w:rPr>
              <w:t xml:space="preserve"> </w:t>
            </w:r>
            <w:r w:rsidRPr="00A946E1">
              <w:rPr>
                <w:rFonts w:ascii="Times New Roman" w:hAnsi="Times New Roman" w:cs="Times New Roman"/>
                <w:i/>
                <w:sz w:val="28"/>
                <w:szCs w:val="28"/>
              </w:rPr>
              <w:t>подпись</w:t>
            </w:r>
          </w:p>
          <w:p w:rsidR="00713697" w:rsidRPr="00A946E1" w:rsidRDefault="00713697" w:rsidP="00713697">
            <w:pPr>
              <w:spacing w:after="0" w:line="240" w:lineRule="auto"/>
              <w:jc w:val="both"/>
              <w:rPr>
                <w:rFonts w:ascii="Times New Roman" w:hAnsi="Times New Roman" w:cs="Times New Roman"/>
                <w:i/>
                <w:sz w:val="28"/>
                <w:szCs w:val="28"/>
                <w:lang w:val="kk-KZ"/>
              </w:rPr>
            </w:pPr>
          </w:p>
          <w:p w:rsidR="00713697" w:rsidRPr="00A946E1" w:rsidRDefault="00713697" w:rsidP="00713697">
            <w:pPr>
              <w:spacing w:after="0" w:line="240" w:lineRule="auto"/>
              <w:jc w:val="both"/>
              <w:rPr>
                <w:rFonts w:ascii="Times New Roman" w:eastAsia="Times New Roman" w:hAnsi="Times New Roman" w:cs="Times New Roman"/>
                <w:sz w:val="28"/>
                <w:szCs w:val="28"/>
                <w:lang w:eastAsia="ru-RU"/>
              </w:rPr>
            </w:pPr>
          </w:p>
          <w:p w:rsidR="00A054FD" w:rsidRPr="00A946E1" w:rsidRDefault="00A054FD"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A054FD" w:rsidRPr="00A946E1" w:rsidRDefault="00A054FD"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A054FD" w:rsidRPr="00A946E1"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824C2D" w:rsidRDefault="00824C2D" w:rsidP="00386A1B">
            <w:pPr>
              <w:tabs>
                <w:tab w:val="left" w:pos="993"/>
              </w:tabs>
              <w:spacing w:after="0" w:line="240" w:lineRule="auto"/>
              <w:ind w:firstLine="567"/>
              <w:jc w:val="center"/>
              <w:rPr>
                <w:rFonts w:ascii="Times New Roman" w:eastAsia="Times New Roman" w:hAnsi="Times New Roman" w:cs="Times New Roman"/>
                <w:b/>
                <w:sz w:val="28"/>
                <w:szCs w:val="28"/>
              </w:rPr>
            </w:pPr>
          </w:p>
          <w:p w:rsidR="00870BE1" w:rsidRDefault="00870BE1" w:rsidP="00386A1B">
            <w:pPr>
              <w:tabs>
                <w:tab w:val="left" w:pos="993"/>
              </w:tabs>
              <w:spacing w:after="0" w:line="240" w:lineRule="auto"/>
              <w:ind w:firstLine="567"/>
              <w:jc w:val="center"/>
              <w:rPr>
                <w:rFonts w:ascii="Times New Roman" w:eastAsia="Times New Roman" w:hAnsi="Times New Roman" w:cs="Times New Roman"/>
                <w:b/>
                <w:sz w:val="28"/>
                <w:szCs w:val="28"/>
              </w:rPr>
            </w:pPr>
          </w:p>
          <w:p w:rsidR="003F66B3" w:rsidRDefault="003F66B3" w:rsidP="00386A1B">
            <w:pPr>
              <w:tabs>
                <w:tab w:val="left" w:pos="993"/>
              </w:tabs>
              <w:spacing w:after="0" w:line="240" w:lineRule="auto"/>
              <w:ind w:firstLine="567"/>
              <w:jc w:val="center"/>
              <w:rPr>
                <w:rFonts w:ascii="Times New Roman" w:eastAsia="Times New Roman" w:hAnsi="Times New Roman" w:cs="Times New Roman"/>
                <w:b/>
                <w:sz w:val="28"/>
                <w:szCs w:val="28"/>
              </w:rPr>
            </w:pPr>
          </w:p>
          <w:p w:rsidR="003F66B3" w:rsidRDefault="003F66B3" w:rsidP="00386A1B">
            <w:pPr>
              <w:tabs>
                <w:tab w:val="left" w:pos="993"/>
              </w:tabs>
              <w:spacing w:after="0" w:line="240" w:lineRule="auto"/>
              <w:ind w:firstLine="567"/>
              <w:jc w:val="center"/>
              <w:rPr>
                <w:rFonts w:ascii="Times New Roman" w:eastAsia="Times New Roman" w:hAnsi="Times New Roman" w:cs="Times New Roman"/>
                <w:b/>
                <w:sz w:val="28"/>
                <w:szCs w:val="28"/>
              </w:rPr>
            </w:pPr>
          </w:p>
          <w:p w:rsidR="00824C2D" w:rsidRPr="00A946E1" w:rsidRDefault="00824C2D" w:rsidP="00386A1B">
            <w:pPr>
              <w:tabs>
                <w:tab w:val="left" w:pos="993"/>
              </w:tabs>
              <w:spacing w:after="0" w:line="240" w:lineRule="auto"/>
              <w:ind w:firstLine="567"/>
              <w:jc w:val="center"/>
              <w:rPr>
                <w:rFonts w:ascii="Times New Roman" w:eastAsia="Times New Roman" w:hAnsi="Times New Roman" w:cs="Times New Roman"/>
                <w:b/>
                <w:sz w:val="28"/>
                <w:szCs w:val="28"/>
              </w:rPr>
            </w:pPr>
          </w:p>
          <w:p w:rsidR="0015115E" w:rsidRPr="00A946E1" w:rsidRDefault="0015115E" w:rsidP="0015115E">
            <w:pPr>
              <w:spacing w:after="0" w:line="240" w:lineRule="auto"/>
              <w:jc w:val="center"/>
              <w:rPr>
                <w:rFonts w:ascii="Times New Roman" w:hAnsi="Times New Roman" w:cs="Times New Roman"/>
                <w:b/>
                <w:sz w:val="28"/>
                <w:szCs w:val="28"/>
              </w:rPr>
            </w:pPr>
            <w:r w:rsidRPr="00A946E1">
              <w:rPr>
                <w:rFonts w:ascii="Times New Roman" w:hAnsi="Times New Roman" w:cs="Times New Roman"/>
                <w:b/>
                <w:sz w:val="28"/>
                <w:szCs w:val="28"/>
              </w:rPr>
              <w:t>Выписка из решения  протокола  методического совета</w:t>
            </w:r>
          </w:p>
          <w:p w:rsidR="0015115E" w:rsidRPr="00A946E1" w:rsidRDefault="0015115E" w:rsidP="0015115E">
            <w:pPr>
              <w:spacing w:after="0" w:line="240" w:lineRule="auto"/>
              <w:jc w:val="center"/>
              <w:rPr>
                <w:rFonts w:ascii="Times New Roman" w:hAnsi="Times New Roman" w:cs="Times New Roman"/>
                <w:b/>
                <w:sz w:val="28"/>
                <w:szCs w:val="28"/>
              </w:rPr>
            </w:pPr>
            <w:r w:rsidRPr="00A946E1">
              <w:rPr>
                <w:rFonts w:ascii="Times New Roman" w:hAnsi="Times New Roman" w:cs="Times New Roman"/>
                <w:b/>
                <w:sz w:val="28"/>
                <w:szCs w:val="28"/>
              </w:rPr>
              <w:t xml:space="preserve">  КГУ «СОШ №17» </w:t>
            </w:r>
          </w:p>
          <w:p w:rsidR="0015115E" w:rsidRPr="00A946E1" w:rsidRDefault="0015115E" w:rsidP="0015115E">
            <w:pPr>
              <w:spacing w:after="0" w:line="240" w:lineRule="auto"/>
              <w:jc w:val="center"/>
              <w:rPr>
                <w:rFonts w:ascii="Times New Roman" w:hAnsi="Times New Roman" w:cs="Times New Roman"/>
                <w:b/>
                <w:sz w:val="28"/>
                <w:szCs w:val="28"/>
              </w:rPr>
            </w:pPr>
            <w:r w:rsidRPr="00A946E1">
              <w:rPr>
                <w:rFonts w:ascii="Times New Roman" w:hAnsi="Times New Roman" w:cs="Times New Roman"/>
                <w:b/>
                <w:sz w:val="28"/>
                <w:szCs w:val="28"/>
              </w:rPr>
              <w:t>№ 4 от  29.05.2020</w:t>
            </w:r>
          </w:p>
          <w:p w:rsidR="0015115E" w:rsidRPr="00A946E1" w:rsidRDefault="0015115E" w:rsidP="0015115E">
            <w:pPr>
              <w:spacing w:after="0" w:line="240" w:lineRule="auto"/>
              <w:jc w:val="center"/>
              <w:rPr>
                <w:rFonts w:ascii="Times New Roman" w:hAnsi="Times New Roman" w:cs="Times New Roman"/>
                <w:b/>
                <w:sz w:val="28"/>
                <w:szCs w:val="28"/>
              </w:rPr>
            </w:pPr>
          </w:p>
          <w:p w:rsidR="0015115E" w:rsidRPr="00A946E1" w:rsidRDefault="0015115E" w:rsidP="0015115E">
            <w:pPr>
              <w:spacing w:after="0" w:line="240" w:lineRule="auto"/>
              <w:jc w:val="center"/>
              <w:rPr>
                <w:rFonts w:ascii="Times New Roman" w:hAnsi="Times New Roman" w:cs="Times New Roman"/>
                <w:b/>
                <w:sz w:val="28"/>
                <w:szCs w:val="28"/>
              </w:rPr>
            </w:pPr>
          </w:p>
          <w:p w:rsidR="0015115E" w:rsidRPr="00A946E1" w:rsidRDefault="0015115E" w:rsidP="0015115E">
            <w:pPr>
              <w:spacing w:after="0" w:line="240" w:lineRule="auto"/>
              <w:rPr>
                <w:rFonts w:ascii="Times New Roman" w:hAnsi="Times New Roman" w:cs="Times New Roman"/>
                <w:sz w:val="28"/>
                <w:szCs w:val="28"/>
              </w:rPr>
            </w:pPr>
            <w:r w:rsidRPr="00A946E1">
              <w:rPr>
                <w:rFonts w:ascii="Times New Roman" w:hAnsi="Times New Roman" w:cs="Times New Roman"/>
                <w:sz w:val="28"/>
                <w:szCs w:val="28"/>
              </w:rPr>
              <w:t>Присутствовали: 80 человек</w:t>
            </w:r>
          </w:p>
          <w:p w:rsidR="0015115E" w:rsidRPr="00A946E1" w:rsidRDefault="0015115E" w:rsidP="0015115E">
            <w:pPr>
              <w:spacing w:after="0" w:line="240" w:lineRule="auto"/>
              <w:rPr>
                <w:rFonts w:ascii="Times New Roman" w:hAnsi="Times New Roman" w:cs="Times New Roman"/>
                <w:sz w:val="28"/>
                <w:szCs w:val="28"/>
              </w:rPr>
            </w:pPr>
            <w:r w:rsidRPr="00A946E1">
              <w:rPr>
                <w:rFonts w:ascii="Times New Roman" w:hAnsi="Times New Roman" w:cs="Times New Roman"/>
                <w:sz w:val="28"/>
                <w:szCs w:val="28"/>
              </w:rPr>
              <w:t>Отсутствовали: 7 человек</w:t>
            </w:r>
          </w:p>
          <w:p w:rsidR="0015115E" w:rsidRPr="00A946E1" w:rsidRDefault="0015115E" w:rsidP="0015115E">
            <w:pPr>
              <w:spacing w:after="0" w:line="240" w:lineRule="auto"/>
              <w:rPr>
                <w:rFonts w:ascii="Times New Roman" w:hAnsi="Times New Roman" w:cs="Times New Roman"/>
                <w:sz w:val="28"/>
                <w:szCs w:val="28"/>
              </w:rPr>
            </w:pPr>
          </w:p>
          <w:p w:rsidR="0015115E" w:rsidRPr="00A946E1" w:rsidRDefault="0015115E" w:rsidP="0015115E">
            <w:pPr>
              <w:spacing w:after="0" w:line="240" w:lineRule="auto"/>
              <w:rPr>
                <w:rFonts w:ascii="Times New Roman" w:hAnsi="Times New Roman" w:cs="Times New Roman"/>
                <w:sz w:val="28"/>
                <w:szCs w:val="28"/>
              </w:rPr>
            </w:pPr>
          </w:p>
          <w:p w:rsidR="0015115E" w:rsidRPr="00A946E1" w:rsidRDefault="0015115E" w:rsidP="0015115E">
            <w:pPr>
              <w:spacing w:after="0" w:line="240" w:lineRule="auto"/>
              <w:jc w:val="center"/>
              <w:rPr>
                <w:rFonts w:ascii="Times New Roman" w:hAnsi="Times New Roman" w:cs="Times New Roman"/>
                <w:sz w:val="28"/>
                <w:szCs w:val="28"/>
              </w:rPr>
            </w:pPr>
            <w:r w:rsidRPr="00A946E1">
              <w:rPr>
                <w:rFonts w:ascii="Times New Roman" w:hAnsi="Times New Roman" w:cs="Times New Roman"/>
                <w:sz w:val="28"/>
                <w:szCs w:val="28"/>
              </w:rPr>
              <w:t>Рассматриваемые  вопросы</w:t>
            </w:r>
          </w:p>
          <w:p w:rsidR="0015115E" w:rsidRPr="00A946E1" w:rsidRDefault="0015115E" w:rsidP="0015115E">
            <w:pPr>
              <w:spacing w:after="0" w:line="240" w:lineRule="auto"/>
              <w:jc w:val="center"/>
              <w:rPr>
                <w:rFonts w:ascii="Times New Roman" w:hAnsi="Times New Roman" w:cs="Times New Roman"/>
                <w:sz w:val="28"/>
                <w:szCs w:val="28"/>
              </w:rPr>
            </w:pPr>
          </w:p>
          <w:p w:rsidR="0015115E" w:rsidRPr="00A946E1" w:rsidRDefault="0015115E" w:rsidP="00DC2DF8">
            <w:pPr>
              <w:numPr>
                <w:ilvl w:val="0"/>
                <w:numId w:val="15"/>
              </w:numPr>
              <w:spacing w:after="0" w:line="240" w:lineRule="auto"/>
              <w:jc w:val="both"/>
              <w:rPr>
                <w:rFonts w:ascii="Times New Roman" w:hAnsi="Times New Roman" w:cs="Times New Roman"/>
                <w:sz w:val="28"/>
                <w:szCs w:val="28"/>
              </w:rPr>
            </w:pPr>
            <w:r w:rsidRPr="00A946E1">
              <w:rPr>
                <w:rFonts w:ascii="Times New Roman" w:hAnsi="Times New Roman" w:cs="Times New Roman"/>
                <w:sz w:val="28"/>
                <w:szCs w:val="28"/>
              </w:rPr>
              <w:t>О выполнении решения МС пр.3 от 08.01.2020г.</w:t>
            </w:r>
          </w:p>
          <w:p w:rsidR="0015115E" w:rsidRPr="00A946E1" w:rsidRDefault="0015115E" w:rsidP="00DC2DF8">
            <w:pPr>
              <w:numPr>
                <w:ilvl w:val="0"/>
                <w:numId w:val="15"/>
              </w:numPr>
              <w:spacing w:after="0" w:line="240" w:lineRule="auto"/>
              <w:jc w:val="both"/>
              <w:rPr>
                <w:rFonts w:ascii="Times New Roman" w:hAnsi="Times New Roman" w:cs="Times New Roman"/>
                <w:sz w:val="28"/>
                <w:szCs w:val="28"/>
              </w:rPr>
            </w:pPr>
            <w:r w:rsidRPr="00A946E1">
              <w:rPr>
                <w:rFonts w:ascii="Times New Roman" w:hAnsi="Times New Roman" w:cs="Times New Roman"/>
                <w:sz w:val="28"/>
                <w:szCs w:val="28"/>
              </w:rPr>
              <w:t>О разработке и реализации программы развития школы на 2020-2025гг.</w:t>
            </w:r>
          </w:p>
          <w:p w:rsidR="007B7FBE" w:rsidRDefault="0015115E" w:rsidP="00DC2DF8">
            <w:pPr>
              <w:numPr>
                <w:ilvl w:val="0"/>
                <w:numId w:val="15"/>
              </w:numPr>
              <w:spacing w:after="0" w:line="240" w:lineRule="auto"/>
              <w:jc w:val="both"/>
              <w:rPr>
                <w:rFonts w:ascii="Times New Roman" w:hAnsi="Times New Roman" w:cs="Times New Roman"/>
                <w:sz w:val="28"/>
                <w:szCs w:val="28"/>
              </w:rPr>
            </w:pPr>
            <w:r w:rsidRPr="00A946E1">
              <w:rPr>
                <w:rFonts w:ascii="Times New Roman" w:hAnsi="Times New Roman" w:cs="Times New Roman"/>
                <w:sz w:val="28"/>
                <w:szCs w:val="28"/>
              </w:rPr>
              <w:t xml:space="preserve">Организация работы  школы по формированию здорового образа жизни: </w:t>
            </w:r>
          </w:p>
          <w:p w:rsidR="0015115E" w:rsidRPr="00A946E1" w:rsidRDefault="0015115E" w:rsidP="007B7FBE">
            <w:pPr>
              <w:spacing w:after="0" w:line="240" w:lineRule="auto"/>
              <w:ind w:left="360"/>
              <w:jc w:val="both"/>
              <w:rPr>
                <w:rFonts w:ascii="Times New Roman" w:hAnsi="Times New Roman" w:cs="Times New Roman"/>
                <w:sz w:val="28"/>
                <w:szCs w:val="28"/>
              </w:rPr>
            </w:pPr>
            <w:r w:rsidRPr="00A946E1">
              <w:rPr>
                <w:rFonts w:ascii="Times New Roman" w:hAnsi="Times New Roman" w:cs="Times New Roman"/>
                <w:sz w:val="28"/>
                <w:szCs w:val="28"/>
              </w:rPr>
              <w:t>от здорового учителя к здоровому ученику.</w:t>
            </w:r>
          </w:p>
          <w:p w:rsidR="0015115E" w:rsidRPr="00A946E1" w:rsidRDefault="0015115E" w:rsidP="00DC2DF8">
            <w:pPr>
              <w:numPr>
                <w:ilvl w:val="0"/>
                <w:numId w:val="15"/>
              </w:numPr>
              <w:spacing w:after="0" w:line="240" w:lineRule="auto"/>
              <w:jc w:val="both"/>
              <w:rPr>
                <w:rFonts w:ascii="Times New Roman" w:hAnsi="Times New Roman" w:cs="Times New Roman"/>
                <w:sz w:val="28"/>
                <w:szCs w:val="28"/>
              </w:rPr>
            </w:pPr>
            <w:r w:rsidRPr="00A946E1">
              <w:rPr>
                <w:rFonts w:ascii="Times New Roman" w:hAnsi="Times New Roman" w:cs="Times New Roman"/>
                <w:sz w:val="28"/>
                <w:szCs w:val="28"/>
              </w:rPr>
              <w:t>Анализ качества знаний и успеваемости за 1 полугодие 2019-2020 у.г.</w:t>
            </w:r>
          </w:p>
          <w:p w:rsidR="007B7FBE" w:rsidRDefault="0015115E" w:rsidP="00DC2DF8">
            <w:pPr>
              <w:numPr>
                <w:ilvl w:val="0"/>
                <w:numId w:val="15"/>
              </w:numPr>
              <w:spacing w:after="0" w:line="240" w:lineRule="auto"/>
              <w:jc w:val="both"/>
              <w:rPr>
                <w:rFonts w:ascii="Times New Roman" w:hAnsi="Times New Roman" w:cs="Times New Roman"/>
                <w:sz w:val="28"/>
                <w:szCs w:val="28"/>
              </w:rPr>
            </w:pPr>
            <w:r w:rsidRPr="00A946E1">
              <w:rPr>
                <w:rFonts w:ascii="Times New Roman" w:hAnsi="Times New Roman" w:cs="Times New Roman"/>
                <w:sz w:val="28"/>
                <w:szCs w:val="28"/>
              </w:rPr>
              <w:t xml:space="preserve">Разное. / конференция учителей, работа с молодыми учителями, </w:t>
            </w:r>
          </w:p>
          <w:p w:rsidR="0015115E" w:rsidRPr="00A946E1" w:rsidRDefault="0015115E" w:rsidP="007B7FBE">
            <w:pPr>
              <w:spacing w:after="0" w:line="240" w:lineRule="auto"/>
              <w:ind w:left="360"/>
              <w:jc w:val="both"/>
              <w:rPr>
                <w:rFonts w:ascii="Times New Roman" w:hAnsi="Times New Roman" w:cs="Times New Roman"/>
                <w:sz w:val="28"/>
                <w:szCs w:val="28"/>
              </w:rPr>
            </w:pPr>
            <w:r w:rsidRPr="00A946E1">
              <w:rPr>
                <w:rFonts w:ascii="Times New Roman" w:hAnsi="Times New Roman" w:cs="Times New Roman"/>
                <w:sz w:val="28"/>
                <w:szCs w:val="28"/>
              </w:rPr>
              <w:t>предметные недели /</w:t>
            </w:r>
          </w:p>
          <w:p w:rsidR="0015115E" w:rsidRPr="00A946E1" w:rsidRDefault="0015115E" w:rsidP="0015115E">
            <w:pPr>
              <w:pStyle w:val="a9"/>
              <w:rPr>
                <w:sz w:val="28"/>
                <w:szCs w:val="28"/>
              </w:rPr>
            </w:pPr>
          </w:p>
          <w:p w:rsidR="0015115E" w:rsidRPr="00A946E1" w:rsidRDefault="0015115E" w:rsidP="0015115E">
            <w:pPr>
              <w:pStyle w:val="a9"/>
              <w:rPr>
                <w:sz w:val="28"/>
                <w:szCs w:val="28"/>
              </w:rPr>
            </w:pPr>
          </w:p>
          <w:p w:rsidR="0015115E" w:rsidRPr="00A946E1" w:rsidRDefault="0015115E" w:rsidP="0015115E">
            <w:pPr>
              <w:spacing w:after="0" w:line="240" w:lineRule="auto"/>
              <w:ind w:left="360"/>
              <w:outlineLvl w:val="0"/>
              <w:rPr>
                <w:rFonts w:ascii="Times New Roman" w:hAnsi="Times New Roman" w:cs="Times New Roman"/>
                <w:sz w:val="28"/>
                <w:szCs w:val="28"/>
              </w:rPr>
            </w:pPr>
            <w:r w:rsidRPr="00A946E1">
              <w:rPr>
                <w:rFonts w:ascii="Times New Roman" w:hAnsi="Times New Roman" w:cs="Times New Roman"/>
                <w:sz w:val="28"/>
                <w:szCs w:val="28"/>
              </w:rPr>
              <w:t>Рассмотрев все вопросы,  методический совет принял решение:</w:t>
            </w:r>
          </w:p>
          <w:p w:rsidR="0015115E" w:rsidRPr="00A946E1" w:rsidRDefault="0015115E" w:rsidP="00DC2DF8">
            <w:pPr>
              <w:numPr>
                <w:ilvl w:val="0"/>
                <w:numId w:val="14"/>
              </w:numPr>
              <w:spacing w:after="0" w:line="240" w:lineRule="auto"/>
              <w:outlineLvl w:val="0"/>
              <w:rPr>
                <w:rFonts w:ascii="Times New Roman" w:hAnsi="Times New Roman" w:cs="Times New Roman"/>
                <w:sz w:val="28"/>
                <w:szCs w:val="28"/>
              </w:rPr>
            </w:pPr>
            <w:r w:rsidRPr="00A946E1">
              <w:rPr>
                <w:rFonts w:ascii="Times New Roman" w:hAnsi="Times New Roman" w:cs="Times New Roman"/>
                <w:sz w:val="28"/>
                <w:szCs w:val="28"/>
              </w:rPr>
              <w:t>Разработать  Программу развития школы  на 2020-2025 гг.</w:t>
            </w:r>
          </w:p>
          <w:p w:rsidR="0015115E" w:rsidRPr="00A946E1" w:rsidRDefault="0015115E" w:rsidP="00DC2DF8">
            <w:pPr>
              <w:numPr>
                <w:ilvl w:val="0"/>
                <w:numId w:val="14"/>
              </w:numPr>
              <w:spacing w:after="0" w:line="240" w:lineRule="auto"/>
              <w:outlineLvl w:val="0"/>
              <w:rPr>
                <w:rFonts w:ascii="Times New Roman" w:hAnsi="Times New Roman" w:cs="Times New Roman"/>
                <w:sz w:val="28"/>
                <w:szCs w:val="28"/>
              </w:rPr>
            </w:pPr>
            <w:r w:rsidRPr="00A946E1">
              <w:rPr>
                <w:rFonts w:ascii="Times New Roman" w:hAnsi="Times New Roman" w:cs="Times New Roman"/>
                <w:sz w:val="28"/>
                <w:szCs w:val="28"/>
              </w:rPr>
              <w:t xml:space="preserve">Согласовать  с </w:t>
            </w:r>
            <w:r w:rsidR="003F66B3">
              <w:rPr>
                <w:rFonts w:ascii="Times New Roman" w:hAnsi="Times New Roman" w:cs="Times New Roman"/>
                <w:sz w:val="28"/>
                <w:szCs w:val="28"/>
              </w:rPr>
              <w:t xml:space="preserve">   отделом</w:t>
            </w:r>
            <w:r w:rsidRPr="00A946E1">
              <w:rPr>
                <w:rFonts w:ascii="Times New Roman" w:hAnsi="Times New Roman" w:cs="Times New Roman"/>
                <w:sz w:val="28"/>
                <w:szCs w:val="28"/>
              </w:rPr>
              <w:t xml:space="preserve">  образования    г. Караганды </w:t>
            </w:r>
          </w:p>
          <w:p w:rsidR="0015115E" w:rsidRPr="00A946E1" w:rsidRDefault="0015115E" w:rsidP="0015115E">
            <w:pPr>
              <w:spacing w:after="0" w:line="240" w:lineRule="auto"/>
              <w:outlineLvl w:val="0"/>
              <w:rPr>
                <w:rFonts w:ascii="Times New Roman" w:hAnsi="Times New Roman" w:cs="Times New Roman"/>
                <w:sz w:val="28"/>
                <w:szCs w:val="28"/>
              </w:rPr>
            </w:pPr>
          </w:p>
          <w:p w:rsidR="0015115E" w:rsidRPr="00A946E1" w:rsidRDefault="0015115E" w:rsidP="0015115E">
            <w:pPr>
              <w:spacing w:after="0" w:line="240" w:lineRule="auto"/>
              <w:outlineLvl w:val="0"/>
              <w:rPr>
                <w:rFonts w:ascii="Times New Roman" w:hAnsi="Times New Roman" w:cs="Times New Roman"/>
                <w:sz w:val="28"/>
                <w:szCs w:val="28"/>
              </w:rPr>
            </w:pPr>
          </w:p>
          <w:p w:rsidR="0015115E" w:rsidRPr="00A946E1" w:rsidRDefault="0015115E" w:rsidP="0015115E">
            <w:pPr>
              <w:spacing w:after="0" w:line="240" w:lineRule="auto"/>
              <w:jc w:val="both"/>
              <w:rPr>
                <w:rFonts w:ascii="Times New Roman" w:hAnsi="Times New Roman" w:cs="Times New Roman"/>
                <w:sz w:val="28"/>
                <w:szCs w:val="28"/>
              </w:rPr>
            </w:pPr>
            <w:r w:rsidRPr="00A946E1">
              <w:rPr>
                <w:rFonts w:ascii="Times New Roman" w:hAnsi="Times New Roman" w:cs="Times New Roman"/>
                <w:sz w:val="28"/>
                <w:szCs w:val="28"/>
              </w:rPr>
              <w:t xml:space="preserve">Председатель МС КГУ СОШ №17:        </w:t>
            </w:r>
            <w:r w:rsidRPr="00A946E1">
              <w:rPr>
                <w:rFonts w:ascii="Times New Roman" w:hAnsi="Times New Roman" w:cs="Times New Roman"/>
                <w:sz w:val="28"/>
                <w:szCs w:val="28"/>
              </w:rPr>
              <w:tab/>
              <w:t>Бакыжанов М.М.</w:t>
            </w:r>
          </w:p>
          <w:p w:rsidR="0015115E" w:rsidRPr="00A946E1" w:rsidRDefault="0015115E" w:rsidP="0015115E">
            <w:pPr>
              <w:spacing w:after="0" w:line="240" w:lineRule="auto"/>
              <w:jc w:val="both"/>
              <w:rPr>
                <w:rFonts w:ascii="Times New Roman" w:hAnsi="Times New Roman" w:cs="Times New Roman"/>
                <w:sz w:val="28"/>
                <w:szCs w:val="28"/>
              </w:rPr>
            </w:pPr>
            <w:r w:rsidRPr="00A946E1">
              <w:rPr>
                <w:rFonts w:ascii="Times New Roman" w:hAnsi="Times New Roman" w:cs="Times New Roman"/>
                <w:sz w:val="28"/>
                <w:szCs w:val="28"/>
              </w:rPr>
              <w:t xml:space="preserve">Секретарь   </w:t>
            </w:r>
            <w:r w:rsidRPr="00A946E1">
              <w:rPr>
                <w:rFonts w:ascii="Times New Roman" w:hAnsi="Times New Roman" w:cs="Times New Roman"/>
                <w:sz w:val="28"/>
                <w:szCs w:val="28"/>
              </w:rPr>
              <w:tab/>
            </w:r>
            <w:r w:rsidRPr="00A946E1">
              <w:rPr>
                <w:rFonts w:ascii="Times New Roman" w:hAnsi="Times New Roman" w:cs="Times New Roman"/>
                <w:sz w:val="28"/>
                <w:szCs w:val="28"/>
              </w:rPr>
              <w:tab/>
            </w:r>
            <w:r w:rsidRPr="00A946E1">
              <w:rPr>
                <w:rFonts w:ascii="Times New Roman" w:hAnsi="Times New Roman" w:cs="Times New Roman"/>
                <w:sz w:val="28"/>
                <w:szCs w:val="28"/>
              </w:rPr>
              <w:tab/>
            </w:r>
            <w:r w:rsidRPr="00A946E1">
              <w:rPr>
                <w:rFonts w:ascii="Times New Roman" w:hAnsi="Times New Roman" w:cs="Times New Roman"/>
                <w:sz w:val="28"/>
                <w:szCs w:val="28"/>
              </w:rPr>
              <w:tab/>
            </w:r>
            <w:r w:rsidRPr="00A946E1">
              <w:rPr>
                <w:rFonts w:ascii="Times New Roman" w:hAnsi="Times New Roman" w:cs="Times New Roman"/>
                <w:sz w:val="28"/>
                <w:szCs w:val="28"/>
              </w:rPr>
              <w:tab/>
              <w:t>Нурмуканова Ж.Т.</w:t>
            </w: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jc w:val="center"/>
              <w:rPr>
                <w:rFonts w:ascii="Times New Roman" w:hAnsi="Times New Roman" w:cs="Times New Roman"/>
                <w:b/>
                <w:sz w:val="28"/>
                <w:szCs w:val="28"/>
              </w:rPr>
            </w:pPr>
            <w:r w:rsidRPr="00A946E1">
              <w:rPr>
                <w:rFonts w:ascii="Times New Roman" w:hAnsi="Times New Roman" w:cs="Times New Roman"/>
                <w:b/>
                <w:sz w:val="28"/>
                <w:szCs w:val="28"/>
              </w:rPr>
              <w:t>Выписка из решения  протокола педагогического совета</w:t>
            </w:r>
          </w:p>
          <w:p w:rsidR="0015115E" w:rsidRPr="00A946E1" w:rsidRDefault="0015115E" w:rsidP="0015115E">
            <w:pPr>
              <w:spacing w:after="0" w:line="240" w:lineRule="auto"/>
              <w:jc w:val="center"/>
              <w:rPr>
                <w:rFonts w:ascii="Times New Roman" w:hAnsi="Times New Roman" w:cs="Times New Roman"/>
                <w:b/>
                <w:sz w:val="28"/>
                <w:szCs w:val="28"/>
              </w:rPr>
            </w:pPr>
            <w:r w:rsidRPr="00A946E1">
              <w:rPr>
                <w:rFonts w:ascii="Times New Roman" w:hAnsi="Times New Roman" w:cs="Times New Roman"/>
                <w:b/>
                <w:sz w:val="28"/>
                <w:szCs w:val="28"/>
              </w:rPr>
              <w:t xml:space="preserve">  КГУ «СОШ №17» </w:t>
            </w:r>
          </w:p>
          <w:p w:rsidR="0015115E" w:rsidRPr="00A946E1" w:rsidRDefault="0015115E" w:rsidP="0015115E">
            <w:pPr>
              <w:spacing w:after="0" w:line="240" w:lineRule="auto"/>
              <w:jc w:val="center"/>
              <w:rPr>
                <w:rFonts w:ascii="Times New Roman" w:hAnsi="Times New Roman" w:cs="Times New Roman"/>
                <w:b/>
                <w:sz w:val="28"/>
                <w:szCs w:val="28"/>
              </w:rPr>
            </w:pPr>
            <w:r w:rsidRPr="00A946E1">
              <w:rPr>
                <w:rFonts w:ascii="Times New Roman" w:hAnsi="Times New Roman" w:cs="Times New Roman"/>
                <w:b/>
                <w:sz w:val="28"/>
                <w:szCs w:val="28"/>
              </w:rPr>
              <w:t>№  9 от 30.05.2020</w:t>
            </w:r>
          </w:p>
          <w:p w:rsidR="0015115E" w:rsidRPr="00A946E1" w:rsidRDefault="0015115E" w:rsidP="0015115E">
            <w:pPr>
              <w:spacing w:after="0" w:line="240" w:lineRule="auto"/>
              <w:jc w:val="center"/>
              <w:rPr>
                <w:rFonts w:ascii="Times New Roman" w:hAnsi="Times New Roman" w:cs="Times New Roman"/>
                <w:b/>
                <w:sz w:val="28"/>
                <w:szCs w:val="28"/>
              </w:rPr>
            </w:pPr>
          </w:p>
          <w:p w:rsidR="0015115E" w:rsidRPr="00A946E1" w:rsidRDefault="0015115E" w:rsidP="0015115E">
            <w:pPr>
              <w:spacing w:after="0" w:line="240" w:lineRule="auto"/>
              <w:jc w:val="center"/>
              <w:rPr>
                <w:rFonts w:ascii="Times New Roman" w:hAnsi="Times New Roman" w:cs="Times New Roman"/>
                <w:b/>
                <w:sz w:val="28"/>
                <w:szCs w:val="28"/>
              </w:rPr>
            </w:pPr>
          </w:p>
          <w:p w:rsidR="0015115E" w:rsidRPr="00A946E1" w:rsidRDefault="0015115E" w:rsidP="0015115E">
            <w:pPr>
              <w:spacing w:after="0" w:line="240" w:lineRule="auto"/>
              <w:rPr>
                <w:rFonts w:ascii="Times New Roman" w:hAnsi="Times New Roman" w:cs="Times New Roman"/>
                <w:sz w:val="28"/>
                <w:szCs w:val="28"/>
              </w:rPr>
            </w:pPr>
            <w:r w:rsidRPr="00A946E1">
              <w:rPr>
                <w:rFonts w:ascii="Times New Roman" w:hAnsi="Times New Roman" w:cs="Times New Roman"/>
                <w:sz w:val="28"/>
                <w:szCs w:val="28"/>
              </w:rPr>
              <w:t>Присутствовали: 80 человек</w:t>
            </w:r>
          </w:p>
          <w:p w:rsidR="0015115E" w:rsidRPr="00A946E1" w:rsidRDefault="0015115E" w:rsidP="0015115E">
            <w:pPr>
              <w:spacing w:after="0" w:line="240" w:lineRule="auto"/>
              <w:rPr>
                <w:rFonts w:ascii="Times New Roman" w:hAnsi="Times New Roman" w:cs="Times New Roman"/>
                <w:sz w:val="28"/>
                <w:szCs w:val="28"/>
              </w:rPr>
            </w:pPr>
            <w:r w:rsidRPr="00A946E1">
              <w:rPr>
                <w:rFonts w:ascii="Times New Roman" w:hAnsi="Times New Roman" w:cs="Times New Roman"/>
                <w:sz w:val="28"/>
                <w:szCs w:val="28"/>
              </w:rPr>
              <w:lastRenderedPageBreak/>
              <w:t>Отсутствовали: 7 человек</w:t>
            </w:r>
          </w:p>
          <w:p w:rsidR="0015115E" w:rsidRPr="00A946E1" w:rsidRDefault="0015115E" w:rsidP="0015115E">
            <w:pPr>
              <w:spacing w:after="0" w:line="240" w:lineRule="auto"/>
              <w:rPr>
                <w:rFonts w:ascii="Times New Roman" w:hAnsi="Times New Roman" w:cs="Times New Roman"/>
                <w:sz w:val="28"/>
                <w:szCs w:val="28"/>
              </w:rPr>
            </w:pPr>
          </w:p>
          <w:p w:rsidR="0015115E" w:rsidRPr="00A946E1" w:rsidRDefault="0015115E" w:rsidP="0015115E">
            <w:pPr>
              <w:spacing w:after="0" w:line="240" w:lineRule="auto"/>
              <w:rPr>
                <w:rFonts w:ascii="Times New Roman" w:hAnsi="Times New Roman" w:cs="Times New Roman"/>
                <w:sz w:val="28"/>
                <w:szCs w:val="28"/>
              </w:rPr>
            </w:pPr>
          </w:p>
          <w:p w:rsidR="0015115E" w:rsidRPr="00A946E1" w:rsidRDefault="0015115E" w:rsidP="0015115E">
            <w:pPr>
              <w:spacing w:after="0" w:line="240" w:lineRule="auto"/>
              <w:jc w:val="center"/>
              <w:rPr>
                <w:rFonts w:ascii="Times New Roman" w:hAnsi="Times New Roman" w:cs="Times New Roman"/>
                <w:sz w:val="28"/>
                <w:szCs w:val="28"/>
              </w:rPr>
            </w:pPr>
            <w:r w:rsidRPr="00A946E1">
              <w:rPr>
                <w:rFonts w:ascii="Times New Roman" w:hAnsi="Times New Roman" w:cs="Times New Roman"/>
                <w:sz w:val="28"/>
                <w:szCs w:val="28"/>
              </w:rPr>
              <w:t>Рассматриваемые  вопросы</w:t>
            </w:r>
          </w:p>
          <w:p w:rsidR="0015115E" w:rsidRPr="00A946E1" w:rsidRDefault="0015115E" w:rsidP="0015115E">
            <w:pPr>
              <w:spacing w:after="0" w:line="240" w:lineRule="auto"/>
              <w:jc w:val="center"/>
              <w:rPr>
                <w:rFonts w:ascii="Times New Roman" w:hAnsi="Times New Roman" w:cs="Times New Roman"/>
                <w:sz w:val="28"/>
                <w:szCs w:val="28"/>
              </w:rPr>
            </w:pPr>
          </w:p>
          <w:p w:rsidR="0015115E" w:rsidRPr="00A946E1" w:rsidRDefault="0015115E" w:rsidP="00DC2DF8">
            <w:pPr>
              <w:numPr>
                <w:ilvl w:val="0"/>
                <w:numId w:val="16"/>
              </w:numPr>
              <w:spacing w:after="0" w:line="240" w:lineRule="auto"/>
              <w:jc w:val="both"/>
              <w:rPr>
                <w:rFonts w:ascii="Times New Roman" w:hAnsi="Times New Roman" w:cs="Times New Roman"/>
                <w:sz w:val="28"/>
                <w:szCs w:val="28"/>
              </w:rPr>
            </w:pPr>
            <w:r w:rsidRPr="00A946E1">
              <w:rPr>
                <w:rFonts w:ascii="Times New Roman" w:hAnsi="Times New Roman" w:cs="Times New Roman"/>
                <w:sz w:val="28"/>
                <w:szCs w:val="28"/>
              </w:rPr>
              <w:t>О выполнении решения ПС пр.8 от 25.05.2020г.</w:t>
            </w:r>
          </w:p>
          <w:p w:rsidR="0015115E" w:rsidRPr="00A946E1" w:rsidRDefault="0015115E" w:rsidP="00DC2DF8">
            <w:pPr>
              <w:numPr>
                <w:ilvl w:val="0"/>
                <w:numId w:val="16"/>
              </w:numPr>
              <w:spacing w:after="0" w:line="240" w:lineRule="auto"/>
              <w:jc w:val="both"/>
              <w:rPr>
                <w:rFonts w:ascii="Times New Roman" w:hAnsi="Times New Roman" w:cs="Times New Roman"/>
                <w:sz w:val="28"/>
                <w:szCs w:val="28"/>
              </w:rPr>
            </w:pPr>
            <w:r w:rsidRPr="00A946E1">
              <w:rPr>
                <w:rFonts w:ascii="Times New Roman" w:hAnsi="Times New Roman" w:cs="Times New Roman"/>
                <w:sz w:val="28"/>
                <w:szCs w:val="28"/>
              </w:rPr>
              <w:t xml:space="preserve">О разработке и реализации Программы развития школы </w:t>
            </w:r>
          </w:p>
          <w:p w:rsidR="0015115E" w:rsidRPr="00A946E1" w:rsidRDefault="0015115E" w:rsidP="0015115E">
            <w:pPr>
              <w:spacing w:after="0" w:line="240" w:lineRule="auto"/>
              <w:ind w:left="720"/>
              <w:jc w:val="both"/>
              <w:rPr>
                <w:rFonts w:ascii="Times New Roman" w:hAnsi="Times New Roman" w:cs="Times New Roman"/>
                <w:sz w:val="28"/>
                <w:szCs w:val="28"/>
              </w:rPr>
            </w:pPr>
            <w:r w:rsidRPr="00A946E1">
              <w:rPr>
                <w:rFonts w:ascii="Times New Roman" w:hAnsi="Times New Roman" w:cs="Times New Roman"/>
                <w:sz w:val="28"/>
                <w:szCs w:val="28"/>
              </w:rPr>
              <w:t>на 2020-2025гг.</w:t>
            </w:r>
          </w:p>
          <w:p w:rsidR="0015115E" w:rsidRPr="00A946E1" w:rsidRDefault="0015115E" w:rsidP="0015115E">
            <w:pPr>
              <w:pStyle w:val="a9"/>
              <w:rPr>
                <w:sz w:val="28"/>
                <w:szCs w:val="28"/>
              </w:rPr>
            </w:pPr>
          </w:p>
          <w:p w:rsidR="0015115E" w:rsidRPr="00A946E1" w:rsidRDefault="0015115E" w:rsidP="0015115E">
            <w:pPr>
              <w:pStyle w:val="a9"/>
              <w:rPr>
                <w:sz w:val="28"/>
                <w:szCs w:val="28"/>
              </w:rPr>
            </w:pPr>
          </w:p>
          <w:p w:rsidR="007B7FBE" w:rsidRDefault="0015115E" w:rsidP="0015115E">
            <w:pPr>
              <w:spacing w:after="0" w:line="240" w:lineRule="auto"/>
              <w:ind w:left="360"/>
              <w:outlineLvl w:val="0"/>
              <w:rPr>
                <w:rFonts w:ascii="Times New Roman" w:hAnsi="Times New Roman" w:cs="Times New Roman"/>
                <w:sz w:val="28"/>
                <w:szCs w:val="28"/>
              </w:rPr>
            </w:pPr>
            <w:r w:rsidRPr="00A946E1">
              <w:rPr>
                <w:rFonts w:ascii="Times New Roman" w:hAnsi="Times New Roman" w:cs="Times New Roman"/>
                <w:sz w:val="28"/>
                <w:szCs w:val="28"/>
              </w:rPr>
              <w:t xml:space="preserve">Разработав и рассмотрев   Программу развития школы, педагогический </w:t>
            </w:r>
          </w:p>
          <w:p w:rsidR="0015115E" w:rsidRPr="00A946E1" w:rsidRDefault="0015115E" w:rsidP="0015115E">
            <w:pPr>
              <w:spacing w:after="0" w:line="240" w:lineRule="auto"/>
              <w:ind w:left="360"/>
              <w:outlineLvl w:val="0"/>
              <w:rPr>
                <w:rFonts w:ascii="Times New Roman" w:hAnsi="Times New Roman" w:cs="Times New Roman"/>
                <w:sz w:val="28"/>
                <w:szCs w:val="28"/>
              </w:rPr>
            </w:pPr>
            <w:r w:rsidRPr="00A946E1">
              <w:rPr>
                <w:rFonts w:ascii="Times New Roman" w:hAnsi="Times New Roman" w:cs="Times New Roman"/>
                <w:sz w:val="28"/>
                <w:szCs w:val="28"/>
              </w:rPr>
              <w:t>совет принял решение:</w:t>
            </w:r>
          </w:p>
          <w:p w:rsidR="0015115E" w:rsidRPr="00A946E1" w:rsidRDefault="0015115E" w:rsidP="00DC2DF8">
            <w:pPr>
              <w:numPr>
                <w:ilvl w:val="0"/>
                <w:numId w:val="17"/>
              </w:numPr>
              <w:spacing w:after="0" w:line="240" w:lineRule="auto"/>
              <w:outlineLvl w:val="0"/>
              <w:rPr>
                <w:rFonts w:ascii="Times New Roman" w:hAnsi="Times New Roman" w:cs="Times New Roman"/>
                <w:sz w:val="28"/>
                <w:szCs w:val="28"/>
              </w:rPr>
            </w:pPr>
            <w:r w:rsidRPr="00A946E1">
              <w:rPr>
                <w:rFonts w:ascii="Times New Roman" w:hAnsi="Times New Roman" w:cs="Times New Roman"/>
                <w:sz w:val="28"/>
                <w:szCs w:val="28"/>
              </w:rPr>
              <w:t xml:space="preserve">Согласовать Программу </w:t>
            </w:r>
            <w:r w:rsidR="00E91A61" w:rsidRPr="00A946E1">
              <w:rPr>
                <w:rFonts w:ascii="Times New Roman" w:hAnsi="Times New Roman" w:cs="Times New Roman"/>
                <w:sz w:val="28"/>
                <w:szCs w:val="28"/>
              </w:rPr>
              <w:t xml:space="preserve"> развития школы с   Отделом  образования    города</w:t>
            </w:r>
            <w:r w:rsidRPr="00A946E1">
              <w:rPr>
                <w:rFonts w:ascii="Times New Roman" w:hAnsi="Times New Roman" w:cs="Times New Roman"/>
                <w:sz w:val="28"/>
                <w:szCs w:val="28"/>
              </w:rPr>
              <w:t xml:space="preserve"> Караганды</w:t>
            </w:r>
          </w:p>
          <w:p w:rsidR="0015115E" w:rsidRPr="00A946E1" w:rsidRDefault="0015115E" w:rsidP="00DC2DF8">
            <w:pPr>
              <w:numPr>
                <w:ilvl w:val="0"/>
                <w:numId w:val="17"/>
              </w:numPr>
              <w:spacing w:after="0" w:line="240" w:lineRule="auto"/>
              <w:outlineLvl w:val="0"/>
              <w:rPr>
                <w:rFonts w:ascii="Times New Roman" w:hAnsi="Times New Roman" w:cs="Times New Roman"/>
                <w:sz w:val="28"/>
                <w:szCs w:val="28"/>
              </w:rPr>
            </w:pPr>
            <w:r w:rsidRPr="00A946E1">
              <w:rPr>
                <w:rFonts w:ascii="Times New Roman" w:hAnsi="Times New Roman" w:cs="Times New Roman"/>
                <w:sz w:val="28"/>
                <w:szCs w:val="28"/>
              </w:rPr>
              <w:t>Утвердить данную Программу  развития школы.</w:t>
            </w:r>
          </w:p>
          <w:p w:rsidR="0015115E" w:rsidRPr="00A946E1" w:rsidRDefault="0015115E" w:rsidP="00DC2DF8">
            <w:pPr>
              <w:numPr>
                <w:ilvl w:val="0"/>
                <w:numId w:val="17"/>
              </w:numPr>
              <w:spacing w:after="0" w:line="240" w:lineRule="auto"/>
              <w:outlineLvl w:val="0"/>
              <w:rPr>
                <w:rFonts w:ascii="Times New Roman" w:hAnsi="Times New Roman" w:cs="Times New Roman"/>
                <w:sz w:val="28"/>
                <w:szCs w:val="28"/>
              </w:rPr>
            </w:pPr>
            <w:r w:rsidRPr="00A946E1">
              <w:rPr>
                <w:rFonts w:ascii="Times New Roman" w:hAnsi="Times New Roman" w:cs="Times New Roman"/>
                <w:sz w:val="28"/>
                <w:szCs w:val="28"/>
              </w:rPr>
              <w:t xml:space="preserve">Принять  разработанную  программу к руководству </w:t>
            </w:r>
          </w:p>
          <w:p w:rsidR="0015115E" w:rsidRPr="00A946E1" w:rsidRDefault="0015115E" w:rsidP="0015115E">
            <w:pPr>
              <w:spacing w:after="0" w:line="240" w:lineRule="auto"/>
              <w:outlineLvl w:val="0"/>
              <w:rPr>
                <w:rFonts w:ascii="Times New Roman" w:hAnsi="Times New Roman" w:cs="Times New Roman"/>
                <w:sz w:val="28"/>
                <w:szCs w:val="28"/>
              </w:rPr>
            </w:pPr>
          </w:p>
          <w:p w:rsidR="0015115E" w:rsidRPr="00A946E1" w:rsidRDefault="0015115E" w:rsidP="0015115E">
            <w:pPr>
              <w:spacing w:after="0" w:line="240" w:lineRule="auto"/>
              <w:outlineLvl w:val="0"/>
              <w:rPr>
                <w:rFonts w:ascii="Times New Roman" w:hAnsi="Times New Roman" w:cs="Times New Roman"/>
                <w:sz w:val="28"/>
                <w:szCs w:val="28"/>
              </w:rPr>
            </w:pPr>
          </w:p>
          <w:p w:rsidR="0015115E" w:rsidRPr="00A946E1" w:rsidRDefault="0015115E" w:rsidP="0015115E">
            <w:pPr>
              <w:spacing w:after="0" w:line="240" w:lineRule="auto"/>
              <w:outlineLvl w:val="0"/>
              <w:rPr>
                <w:rFonts w:ascii="Times New Roman" w:hAnsi="Times New Roman" w:cs="Times New Roman"/>
                <w:sz w:val="28"/>
                <w:szCs w:val="28"/>
              </w:rPr>
            </w:pPr>
          </w:p>
          <w:p w:rsidR="0015115E" w:rsidRPr="00A946E1" w:rsidRDefault="0015115E" w:rsidP="0015115E">
            <w:pPr>
              <w:spacing w:after="0" w:line="240" w:lineRule="auto"/>
              <w:jc w:val="both"/>
              <w:rPr>
                <w:rFonts w:ascii="Times New Roman" w:hAnsi="Times New Roman" w:cs="Times New Roman"/>
                <w:sz w:val="28"/>
                <w:szCs w:val="28"/>
              </w:rPr>
            </w:pPr>
            <w:r w:rsidRPr="00A946E1">
              <w:rPr>
                <w:rFonts w:ascii="Times New Roman" w:hAnsi="Times New Roman" w:cs="Times New Roman"/>
                <w:sz w:val="28"/>
                <w:szCs w:val="28"/>
              </w:rPr>
              <w:t xml:space="preserve">Председатель ПС КГУ СОШ №17:        </w:t>
            </w:r>
            <w:r w:rsidRPr="00A946E1">
              <w:rPr>
                <w:rFonts w:ascii="Times New Roman" w:hAnsi="Times New Roman" w:cs="Times New Roman"/>
                <w:sz w:val="28"/>
                <w:szCs w:val="28"/>
              </w:rPr>
              <w:tab/>
              <w:t>Бакыжанов М.М.</w:t>
            </w:r>
          </w:p>
          <w:p w:rsidR="0015115E" w:rsidRPr="00A946E1" w:rsidRDefault="0015115E" w:rsidP="0015115E">
            <w:pPr>
              <w:spacing w:after="0" w:line="240" w:lineRule="auto"/>
              <w:jc w:val="both"/>
              <w:rPr>
                <w:rFonts w:ascii="Times New Roman" w:hAnsi="Times New Roman" w:cs="Times New Roman"/>
                <w:sz w:val="28"/>
                <w:szCs w:val="28"/>
              </w:rPr>
            </w:pPr>
            <w:r w:rsidRPr="00A946E1">
              <w:rPr>
                <w:rFonts w:ascii="Times New Roman" w:hAnsi="Times New Roman" w:cs="Times New Roman"/>
                <w:sz w:val="28"/>
                <w:szCs w:val="28"/>
              </w:rPr>
              <w:t xml:space="preserve">Секретарь   </w:t>
            </w:r>
            <w:r w:rsidRPr="00A946E1">
              <w:rPr>
                <w:rFonts w:ascii="Times New Roman" w:hAnsi="Times New Roman" w:cs="Times New Roman"/>
                <w:sz w:val="28"/>
                <w:szCs w:val="28"/>
              </w:rPr>
              <w:tab/>
            </w:r>
            <w:r w:rsidRPr="00A946E1">
              <w:rPr>
                <w:rFonts w:ascii="Times New Roman" w:hAnsi="Times New Roman" w:cs="Times New Roman"/>
                <w:sz w:val="28"/>
                <w:szCs w:val="28"/>
              </w:rPr>
              <w:tab/>
            </w:r>
            <w:r w:rsidRPr="00A946E1">
              <w:rPr>
                <w:rFonts w:ascii="Times New Roman" w:hAnsi="Times New Roman" w:cs="Times New Roman"/>
                <w:sz w:val="28"/>
                <w:szCs w:val="28"/>
              </w:rPr>
              <w:tab/>
            </w:r>
            <w:r w:rsidRPr="00A946E1">
              <w:rPr>
                <w:rFonts w:ascii="Times New Roman" w:hAnsi="Times New Roman" w:cs="Times New Roman"/>
                <w:sz w:val="28"/>
                <w:szCs w:val="28"/>
              </w:rPr>
              <w:tab/>
            </w:r>
            <w:r w:rsidRPr="00A946E1">
              <w:rPr>
                <w:rFonts w:ascii="Times New Roman" w:hAnsi="Times New Roman" w:cs="Times New Roman"/>
                <w:sz w:val="28"/>
                <w:szCs w:val="28"/>
              </w:rPr>
              <w:tab/>
              <w:t xml:space="preserve">  Линдеман И.Б.</w:t>
            </w: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15115E">
            <w:pPr>
              <w:spacing w:after="0" w:line="240" w:lineRule="auto"/>
              <w:contextualSpacing/>
              <w:jc w:val="center"/>
              <w:rPr>
                <w:rFonts w:ascii="Times New Roman" w:eastAsia="Times New Roman" w:hAnsi="Times New Roman" w:cs="Times New Roman"/>
                <w:b/>
                <w:sz w:val="28"/>
                <w:szCs w:val="28"/>
                <w:lang w:eastAsia="ru-RU"/>
              </w:rPr>
            </w:pPr>
          </w:p>
          <w:p w:rsidR="0015115E" w:rsidRPr="00A946E1" w:rsidRDefault="0015115E" w:rsidP="00386A1B">
            <w:pPr>
              <w:tabs>
                <w:tab w:val="left" w:pos="993"/>
              </w:tabs>
              <w:spacing w:after="0" w:line="240" w:lineRule="auto"/>
              <w:ind w:firstLine="567"/>
              <w:jc w:val="center"/>
              <w:rPr>
                <w:rFonts w:ascii="Times New Roman" w:eastAsia="Times New Roman" w:hAnsi="Times New Roman" w:cs="Times New Roman"/>
                <w:b/>
                <w:sz w:val="28"/>
                <w:szCs w:val="28"/>
              </w:rPr>
            </w:pPr>
          </w:p>
          <w:p w:rsidR="0015115E" w:rsidRDefault="0015115E" w:rsidP="00386A1B">
            <w:pPr>
              <w:tabs>
                <w:tab w:val="left" w:pos="993"/>
              </w:tabs>
              <w:spacing w:after="0" w:line="240" w:lineRule="auto"/>
              <w:ind w:firstLine="567"/>
              <w:jc w:val="center"/>
              <w:rPr>
                <w:rFonts w:ascii="Times New Roman" w:eastAsia="Times New Roman" w:hAnsi="Times New Roman" w:cs="Times New Roman"/>
                <w:b/>
                <w:sz w:val="28"/>
                <w:szCs w:val="28"/>
              </w:rPr>
            </w:pPr>
          </w:p>
          <w:p w:rsidR="006C33B7" w:rsidRDefault="006C33B7" w:rsidP="00386A1B">
            <w:pPr>
              <w:tabs>
                <w:tab w:val="left" w:pos="993"/>
              </w:tabs>
              <w:spacing w:after="0" w:line="240" w:lineRule="auto"/>
              <w:ind w:firstLine="567"/>
              <w:jc w:val="center"/>
              <w:rPr>
                <w:rFonts w:ascii="Times New Roman" w:eastAsia="Times New Roman" w:hAnsi="Times New Roman" w:cs="Times New Roman"/>
                <w:b/>
                <w:sz w:val="28"/>
                <w:szCs w:val="28"/>
              </w:rPr>
            </w:pPr>
          </w:p>
          <w:p w:rsidR="006C33B7" w:rsidRPr="00A946E1" w:rsidRDefault="006C33B7" w:rsidP="00386A1B">
            <w:pPr>
              <w:tabs>
                <w:tab w:val="left" w:pos="993"/>
              </w:tabs>
              <w:spacing w:after="0" w:line="240" w:lineRule="auto"/>
              <w:ind w:firstLine="567"/>
              <w:jc w:val="center"/>
              <w:rPr>
                <w:rFonts w:ascii="Times New Roman" w:eastAsia="Times New Roman" w:hAnsi="Times New Roman" w:cs="Times New Roman"/>
                <w:b/>
                <w:sz w:val="28"/>
                <w:szCs w:val="28"/>
              </w:rPr>
            </w:pPr>
          </w:p>
          <w:p w:rsidR="0015115E" w:rsidRDefault="0015115E" w:rsidP="00386A1B">
            <w:pPr>
              <w:tabs>
                <w:tab w:val="left" w:pos="993"/>
              </w:tabs>
              <w:spacing w:after="0" w:line="240" w:lineRule="auto"/>
              <w:ind w:firstLine="567"/>
              <w:jc w:val="center"/>
              <w:rPr>
                <w:rFonts w:ascii="Times New Roman" w:eastAsia="Times New Roman" w:hAnsi="Times New Roman" w:cs="Times New Roman"/>
                <w:b/>
                <w:sz w:val="28"/>
                <w:szCs w:val="28"/>
              </w:rPr>
            </w:pPr>
          </w:p>
          <w:p w:rsidR="00B1532E" w:rsidRPr="00A946E1" w:rsidRDefault="00B1532E" w:rsidP="00386A1B">
            <w:pPr>
              <w:tabs>
                <w:tab w:val="left" w:pos="993"/>
              </w:tabs>
              <w:spacing w:after="0" w:line="240" w:lineRule="auto"/>
              <w:ind w:firstLine="567"/>
              <w:jc w:val="center"/>
              <w:rPr>
                <w:rFonts w:ascii="Times New Roman" w:eastAsia="Times New Roman" w:hAnsi="Times New Roman" w:cs="Times New Roman"/>
                <w:b/>
                <w:sz w:val="28"/>
                <w:szCs w:val="28"/>
              </w:rPr>
            </w:pPr>
          </w:p>
          <w:p w:rsidR="00386A1B" w:rsidRPr="00A946E1" w:rsidRDefault="00386A1B" w:rsidP="00386A1B">
            <w:pPr>
              <w:tabs>
                <w:tab w:val="left" w:pos="993"/>
              </w:tabs>
              <w:spacing w:after="0" w:line="240" w:lineRule="auto"/>
              <w:ind w:firstLine="567"/>
              <w:jc w:val="cente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СОДЕРЖАНИЕ</w:t>
            </w:r>
          </w:p>
          <w:p w:rsidR="00F902C9" w:rsidRPr="00A946E1" w:rsidRDefault="00F902C9" w:rsidP="00F902C9">
            <w:pPr>
              <w:tabs>
                <w:tab w:val="left" w:pos="0"/>
              </w:tabs>
              <w:rPr>
                <w:rFonts w:ascii="Times New Roman" w:hAnsi="Times New Roman" w:cs="Times New Roman"/>
                <w:sz w:val="28"/>
                <w:szCs w:val="28"/>
                <w:vertAlign w:val="superscript"/>
              </w:rPr>
            </w:pPr>
          </w:p>
        </w:tc>
      </w:tr>
    </w:tbl>
    <w:tbl>
      <w:tblPr>
        <w:tblStyle w:val="ab"/>
        <w:tblpPr w:leftFromText="180" w:rightFromText="180" w:vertAnchor="text" w:tblpX="534" w:tblpY="1"/>
        <w:tblOverlap w:val="never"/>
        <w:tblW w:w="9453" w:type="dxa"/>
        <w:tblLook w:val="04A0" w:firstRow="1" w:lastRow="0" w:firstColumn="1" w:lastColumn="0" w:noHBand="0" w:noVBand="1"/>
      </w:tblPr>
      <w:tblGrid>
        <w:gridCol w:w="1188"/>
        <w:gridCol w:w="7425"/>
        <w:gridCol w:w="840"/>
      </w:tblGrid>
      <w:tr w:rsidR="00C96244" w:rsidRPr="00A946E1" w:rsidTr="00D550C1">
        <w:tc>
          <w:tcPr>
            <w:tcW w:w="1188" w:type="dxa"/>
          </w:tcPr>
          <w:p w:rsidR="00C96244" w:rsidRPr="00A946E1"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A946E1">
              <w:rPr>
                <w:rFonts w:ascii="Times New Roman" w:hAnsi="Times New Roman" w:cs="Times New Roman"/>
                <w:b/>
                <w:sz w:val="28"/>
                <w:szCs w:val="28"/>
                <w:shd w:val="clear" w:color="auto" w:fill="FFFFFF"/>
              </w:rPr>
              <w:lastRenderedPageBreak/>
              <w:t>№ раздела</w:t>
            </w:r>
          </w:p>
        </w:tc>
        <w:tc>
          <w:tcPr>
            <w:tcW w:w="7425" w:type="dxa"/>
            <w:vAlign w:val="center"/>
          </w:tcPr>
          <w:p w:rsidR="00C96244" w:rsidRPr="00F3074D"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F3074D">
              <w:rPr>
                <w:rFonts w:ascii="Times New Roman" w:eastAsia="Times New Roman" w:hAnsi="Times New Roman" w:cs="Times New Roman"/>
                <w:b/>
                <w:bCs/>
                <w:sz w:val="28"/>
                <w:szCs w:val="28"/>
                <w:shd w:val="clear" w:color="auto" w:fill="FFFFFF"/>
                <w:lang w:bidi="en-US"/>
              </w:rPr>
              <w:t>Наименование разделов</w:t>
            </w:r>
          </w:p>
        </w:tc>
        <w:tc>
          <w:tcPr>
            <w:tcW w:w="840" w:type="dxa"/>
            <w:vAlign w:val="center"/>
          </w:tcPr>
          <w:p w:rsidR="00C96244" w:rsidRPr="00F3074D"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F3074D">
              <w:rPr>
                <w:rFonts w:ascii="Times New Roman" w:eastAsia="Times New Roman" w:hAnsi="Times New Roman" w:cs="Times New Roman"/>
                <w:b/>
                <w:bCs/>
                <w:sz w:val="28"/>
                <w:szCs w:val="28"/>
                <w:shd w:val="clear" w:color="auto" w:fill="FFFFFF"/>
                <w:lang w:bidi="en-US"/>
              </w:rPr>
              <w:t>Стр.</w:t>
            </w:r>
          </w:p>
        </w:tc>
      </w:tr>
      <w:tr w:rsidR="00C96244" w:rsidRPr="00A946E1" w:rsidTr="00D550C1">
        <w:tc>
          <w:tcPr>
            <w:tcW w:w="1188" w:type="dxa"/>
          </w:tcPr>
          <w:p w:rsidR="00C96244" w:rsidRPr="00A946E1" w:rsidRDefault="00C96244" w:rsidP="007F327C">
            <w:pPr>
              <w:pStyle w:val="a9"/>
              <w:numPr>
                <w:ilvl w:val="0"/>
                <w:numId w:val="4"/>
              </w:numPr>
              <w:spacing w:line="360" w:lineRule="auto"/>
              <w:jc w:val="center"/>
              <w:rPr>
                <w:b/>
                <w:bCs/>
                <w:sz w:val="28"/>
                <w:szCs w:val="28"/>
                <w:lang w:val="kk-KZ"/>
              </w:rPr>
            </w:pPr>
          </w:p>
        </w:tc>
        <w:tc>
          <w:tcPr>
            <w:tcW w:w="7425" w:type="dxa"/>
          </w:tcPr>
          <w:p w:rsidR="00C96244" w:rsidRPr="00F3074D" w:rsidRDefault="00C96244" w:rsidP="00F902C9">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F3074D">
              <w:rPr>
                <w:rFonts w:ascii="Times New Roman" w:hAnsi="Times New Roman" w:cs="Times New Roman"/>
                <w:b/>
                <w:bCs/>
                <w:sz w:val="28"/>
                <w:szCs w:val="28"/>
              </w:rPr>
              <w:t>Паспорт Пр</w:t>
            </w:r>
            <w:r w:rsidR="00B430A6" w:rsidRPr="00F3074D">
              <w:rPr>
                <w:rFonts w:ascii="Times New Roman" w:hAnsi="Times New Roman" w:cs="Times New Roman"/>
                <w:b/>
                <w:bCs/>
                <w:sz w:val="28"/>
                <w:szCs w:val="28"/>
              </w:rPr>
              <w:t xml:space="preserve">ограммы развития школы на 2020 </w:t>
            </w:r>
            <w:r w:rsidRPr="00F3074D">
              <w:rPr>
                <w:rFonts w:ascii="Times New Roman" w:hAnsi="Times New Roman" w:cs="Times New Roman"/>
                <w:b/>
                <w:bCs/>
                <w:sz w:val="28"/>
                <w:szCs w:val="28"/>
              </w:rPr>
              <w:t>- 2025 гг.</w:t>
            </w:r>
          </w:p>
        </w:tc>
        <w:tc>
          <w:tcPr>
            <w:tcW w:w="840" w:type="dxa"/>
          </w:tcPr>
          <w:p w:rsidR="00C96244" w:rsidRPr="00F3074D" w:rsidRDefault="00F6761C"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r w:rsidRPr="00F3074D">
              <w:rPr>
                <w:rFonts w:ascii="Times New Roman" w:eastAsia="Times New Roman" w:hAnsi="Times New Roman" w:cs="Times New Roman"/>
                <w:bCs/>
                <w:sz w:val="28"/>
                <w:szCs w:val="28"/>
                <w:shd w:val="clear" w:color="auto" w:fill="FFFFFF"/>
                <w:lang w:bidi="en-US"/>
              </w:rPr>
              <w:t>6</w:t>
            </w:r>
          </w:p>
        </w:tc>
      </w:tr>
      <w:tr w:rsidR="00C96244" w:rsidRPr="00A946E1" w:rsidTr="00D550C1">
        <w:tc>
          <w:tcPr>
            <w:tcW w:w="1188" w:type="dxa"/>
          </w:tcPr>
          <w:p w:rsidR="00C96244" w:rsidRPr="00A946E1" w:rsidRDefault="00C96244" w:rsidP="007F327C">
            <w:pPr>
              <w:pStyle w:val="a9"/>
              <w:numPr>
                <w:ilvl w:val="0"/>
                <w:numId w:val="4"/>
              </w:numPr>
              <w:spacing w:line="360" w:lineRule="auto"/>
              <w:jc w:val="center"/>
              <w:rPr>
                <w:b/>
                <w:bCs/>
                <w:sz w:val="28"/>
                <w:szCs w:val="28"/>
              </w:rPr>
            </w:pPr>
          </w:p>
        </w:tc>
        <w:tc>
          <w:tcPr>
            <w:tcW w:w="7425" w:type="dxa"/>
          </w:tcPr>
          <w:p w:rsidR="00C96244" w:rsidRPr="00F3074D" w:rsidRDefault="00C96244" w:rsidP="00F902C9">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F3074D">
              <w:rPr>
                <w:rFonts w:ascii="Times New Roman" w:hAnsi="Times New Roman" w:cs="Times New Roman"/>
                <w:b/>
                <w:bCs/>
                <w:sz w:val="28"/>
                <w:szCs w:val="28"/>
              </w:rPr>
              <w:t>Информационная справка об организации образования</w:t>
            </w:r>
          </w:p>
        </w:tc>
        <w:tc>
          <w:tcPr>
            <w:tcW w:w="840" w:type="dxa"/>
          </w:tcPr>
          <w:p w:rsidR="00C96244" w:rsidRPr="00F3074D" w:rsidRDefault="007B7FBE"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r w:rsidRPr="00F3074D">
              <w:rPr>
                <w:rFonts w:ascii="Times New Roman" w:eastAsia="Times New Roman" w:hAnsi="Times New Roman" w:cs="Times New Roman"/>
                <w:bCs/>
                <w:sz w:val="28"/>
                <w:szCs w:val="28"/>
                <w:shd w:val="clear" w:color="auto" w:fill="FFFFFF"/>
                <w:lang w:bidi="en-US"/>
              </w:rPr>
              <w:t>9</w:t>
            </w:r>
          </w:p>
        </w:tc>
      </w:tr>
      <w:tr w:rsidR="00C96244" w:rsidRPr="00A946E1" w:rsidTr="00D550C1">
        <w:tc>
          <w:tcPr>
            <w:tcW w:w="1188" w:type="dxa"/>
          </w:tcPr>
          <w:p w:rsidR="00C96244" w:rsidRPr="00A946E1" w:rsidRDefault="00C96244" w:rsidP="007F327C">
            <w:pPr>
              <w:pStyle w:val="a9"/>
              <w:numPr>
                <w:ilvl w:val="0"/>
                <w:numId w:val="4"/>
              </w:numPr>
              <w:spacing w:line="360" w:lineRule="auto"/>
              <w:jc w:val="center"/>
              <w:rPr>
                <w:b/>
                <w:bCs/>
                <w:sz w:val="28"/>
                <w:szCs w:val="28"/>
              </w:rPr>
            </w:pPr>
          </w:p>
        </w:tc>
        <w:tc>
          <w:tcPr>
            <w:tcW w:w="7425" w:type="dxa"/>
          </w:tcPr>
          <w:p w:rsidR="00C96244" w:rsidRPr="00F3074D" w:rsidRDefault="00C96244" w:rsidP="00F902C9">
            <w:pPr>
              <w:widowControl w:val="0"/>
              <w:tabs>
                <w:tab w:val="left" w:pos="34"/>
              </w:tabs>
              <w:overflowPunct w:val="0"/>
              <w:autoSpaceDE w:val="0"/>
              <w:autoSpaceDN w:val="0"/>
              <w:adjustRightInd w:val="0"/>
              <w:spacing w:line="360" w:lineRule="auto"/>
              <w:jc w:val="both"/>
              <w:rPr>
                <w:rFonts w:ascii="Times New Roman" w:hAnsi="Times New Roman" w:cs="Times New Roman"/>
                <w:b/>
                <w:bCs/>
                <w:sz w:val="28"/>
                <w:szCs w:val="28"/>
              </w:rPr>
            </w:pPr>
            <w:r w:rsidRPr="00F3074D">
              <w:rPr>
                <w:rFonts w:ascii="Times New Roman" w:hAnsi="Times New Roman" w:cs="Times New Roman"/>
                <w:b/>
                <w:bCs/>
                <w:sz w:val="28"/>
                <w:szCs w:val="28"/>
              </w:rPr>
              <w:t>Анализ деятельности школы</w:t>
            </w:r>
          </w:p>
        </w:tc>
        <w:tc>
          <w:tcPr>
            <w:tcW w:w="840" w:type="dxa"/>
          </w:tcPr>
          <w:p w:rsidR="00C96244" w:rsidRPr="00F3074D" w:rsidRDefault="00B1532E"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r w:rsidRPr="00F3074D">
              <w:rPr>
                <w:rFonts w:ascii="Times New Roman" w:eastAsia="Times New Roman" w:hAnsi="Times New Roman" w:cs="Times New Roman"/>
                <w:bCs/>
                <w:sz w:val="28"/>
                <w:szCs w:val="28"/>
                <w:shd w:val="clear" w:color="auto" w:fill="FFFFFF"/>
                <w:lang w:bidi="en-US"/>
              </w:rPr>
              <w:t>10</w:t>
            </w:r>
          </w:p>
        </w:tc>
      </w:tr>
      <w:tr w:rsidR="00C96244" w:rsidRPr="00A946E1" w:rsidTr="00D550C1">
        <w:tc>
          <w:tcPr>
            <w:tcW w:w="1188" w:type="dxa"/>
          </w:tcPr>
          <w:p w:rsidR="00C96244" w:rsidRPr="00A946E1" w:rsidRDefault="00C96244" w:rsidP="007F327C">
            <w:pPr>
              <w:pStyle w:val="a9"/>
              <w:widowControl w:val="0"/>
              <w:numPr>
                <w:ilvl w:val="0"/>
                <w:numId w:val="4"/>
              </w:numPr>
              <w:tabs>
                <w:tab w:val="left" w:pos="743"/>
                <w:tab w:val="left" w:pos="1026"/>
              </w:tabs>
              <w:overflowPunct w:val="0"/>
              <w:autoSpaceDE w:val="0"/>
              <w:autoSpaceDN w:val="0"/>
              <w:adjustRightInd w:val="0"/>
              <w:spacing w:line="360" w:lineRule="auto"/>
              <w:jc w:val="center"/>
              <w:rPr>
                <w:b/>
                <w:bCs/>
                <w:sz w:val="28"/>
                <w:szCs w:val="28"/>
              </w:rPr>
            </w:pPr>
          </w:p>
        </w:tc>
        <w:tc>
          <w:tcPr>
            <w:tcW w:w="7425" w:type="dxa"/>
          </w:tcPr>
          <w:p w:rsidR="00C96244" w:rsidRPr="00F3074D" w:rsidRDefault="00C96244" w:rsidP="00F902C9">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F3074D">
              <w:rPr>
                <w:rFonts w:ascii="Times New Roman" w:hAnsi="Times New Roman" w:cs="Times New Roman"/>
                <w:b/>
                <w:bCs/>
                <w:sz w:val="28"/>
                <w:szCs w:val="28"/>
              </w:rPr>
              <w:t>Концепция развития организации образования</w:t>
            </w:r>
          </w:p>
        </w:tc>
        <w:tc>
          <w:tcPr>
            <w:tcW w:w="840" w:type="dxa"/>
          </w:tcPr>
          <w:p w:rsidR="00C96244" w:rsidRPr="00F3074D" w:rsidRDefault="00EE70B9" w:rsidP="002F635A">
            <w:pPr>
              <w:spacing w:line="360" w:lineRule="auto"/>
              <w:contextualSpacing/>
              <w:jc w:val="center"/>
              <w:rPr>
                <w:rFonts w:ascii="Times New Roman" w:eastAsia="Times New Roman" w:hAnsi="Times New Roman" w:cs="Times New Roman"/>
                <w:bCs/>
                <w:sz w:val="28"/>
                <w:szCs w:val="28"/>
                <w:shd w:val="clear" w:color="auto" w:fill="FFFFFF"/>
                <w:lang w:bidi="en-US"/>
              </w:rPr>
            </w:pPr>
            <w:r w:rsidRPr="00F3074D">
              <w:rPr>
                <w:rFonts w:ascii="Times New Roman" w:eastAsia="Times New Roman" w:hAnsi="Times New Roman" w:cs="Times New Roman"/>
                <w:bCs/>
                <w:sz w:val="28"/>
                <w:szCs w:val="28"/>
                <w:shd w:val="clear" w:color="auto" w:fill="FFFFFF"/>
                <w:lang w:bidi="en-US"/>
              </w:rPr>
              <w:t>122</w:t>
            </w:r>
          </w:p>
        </w:tc>
      </w:tr>
      <w:tr w:rsidR="00C96244" w:rsidRPr="00A946E1" w:rsidTr="00D550C1">
        <w:tc>
          <w:tcPr>
            <w:tcW w:w="1188" w:type="dxa"/>
          </w:tcPr>
          <w:p w:rsidR="00C96244" w:rsidRPr="00A946E1" w:rsidRDefault="00C96244" w:rsidP="007F327C">
            <w:pPr>
              <w:pStyle w:val="a9"/>
              <w:widowControl w:val="0"/>
              <w:numPr>
                <w:ilvl w:val="0"/>
                <w:numId w:val="4"/>
              </w:numPr>
              <w:tabs>
                <w:tab w:val="left" w:pos="743"/>
                <w:tab w:val="left" w:pos="1026"/>
              </w:tabs>
              <w:overflowPunct w:val="0"/>
              <w:autoSpaceDE w:val="0"/>
              <w:autoSpaceDN w:val="0"/>
              <w:adjustRightInd w:val="0"/>
              <w:spacing w:line="360" w:lineRule="auto"/>
              <w:jc w:val="center"/>
              <w:rPr>
                <w:b/>
                <w:bCs/>
                <w:sz w:val="28"/>
                <w:szCs w:val="28"/>
                <w:lang w:val="en-US"/>
              </w:rPr>
            </w:pPr>
          </w:p>
        </w:tc>
        <w:tc>
          <w:tcPr>
            <w:tcW w:w="7425" w:type="dxa"/>
          </w:tcPr>
          <w:p w:rsidR="00C96244" w:rsidRPr="00F3074D" w:rsidRDefault="00C96244" w:rsidP="00F902C9">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F3074D">
              <w:rPr>
                <w:rFonts w:ascii="Times New Roman" w:hAnsi="Times New Roman" w:cs="Times New Roman"/>
                <w:b/>
                <w:bCs/>
                <w:sz w:val="28"/>
                <w:szCs w:val="28"/>
              </w:rPr>
              <w:t xml:space="preserve">Стратегический план действий по развитию </w:t>
            </w:r>
            <w:r w:rsidR="007B7FB8" w:rsidRPr="00F3074D">
              <w:rPr>
                <w:rFonts w:ascii="Times New Roman" w:hAnsi="Times New Roman" w:cs="Times New Roman"/>
                <w:b/>
                <w:bCs/>
                <w:sz w:val="28"/>
                <w:szCs w:val="28"/>
              </w:rPr>
              <w:t xml:space="preserve">школы  на 5 учебных года (2020 </w:t>
            </w:r>
            <w:r w:rsidRPr="00F3074D">
              <w:rPr>
                <w:rFonts w:ascii="Times New Roman" w:hAnsi="Times New Roman" w:cs="Times New Roman"/>
                <w:b/>
                <w:bCs/>
                <w:sz w:val="28"/>
                <w:szCs w:val="28"/>
              </w:rPr>
              <w:t>- 2025 гг.)</w:t>
            </w:r>
          </w:p>
        </w:tc>
        <w:tc>
          <w:tcPr>
            <w:tcW w:w="840" w:type="dxa"/>
          </w:tcPr>
          <w:p w:rsidR="00C96244" w:rsidRPr="00F3074D" w:rsidRDefault="00C96244" w:rsidP="002F635A">
            <w:pPr>
              <w:spacing w:line="360" w:lineRule="auto"/>
              <w:contextualSpacing/>
              <w:jc w:val="center"/>
              <w:rPr>
                <w:rFonts w:ascii="Times New Roman" w:eastAsia="Times New Roman" w:hAnsi="Times New Roman" w:cs="Times New Roman"/>
                <w:bCs/>
                <w:sz w:val="28"/>
                <w:szCs w:val="28"/>
                <w:shd w:val="clear" w:color="auto" w:fill="FFFFFF"/>
                <w:lang w:val="kk-KZ" w:bidi="en-US"/>
              </w:rPr>
            </w:pPr>
          </w:p>
        </w:tc>
      </w:tr>
      <w:tr w:rsidR="00C96244" w:rsidRPr="00A946E1" w:rsidTr="00D550C1">
        <w:tc>
          <w:tcPr>
            <w:tcW w:w="1188" w:type="dxa"/>
          </w:tcPr>
          <w:p w:rsidR="00C96244" w:rsidRPr="00A946E1"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425" w:type="dxa"/>
          </w:tcPr>
          <w:p w:rsidR="00031DBC" w:rsidRPr="00F3074D" w:rsidRDefault="00C96244" w:rsidP="00F902C9">
            <w:pPr>
              <w:pStyle w:val="ac"/>
              <w:keepNext/>
              <w:keepLines/>
              <w:spacing w:before="0" w:after="0" w:line="360" w:lineRule="auto"/>
              <w:contextualSpacing/>
              <w:outlineLvl w:val="0"/>
              <w:rPr>
                <w:b/>
                <w:bCs/>
                <w:sz w:val="28"/>
                <w:szCs w:val="28"/>
              </w:rPr>
            </w:pPr>
            <w:r w:rsidRPr="00F3074D">
              <w:rPr>
                <w:b/>
                <w:bCs/>
                <w:sz w:val="28"/>
                <w:szCs w:val="28"/>
              </w:rPr>
              <w:t>Стратегическое направление 1</w:t>
            </w:r>
            <w:r w:rsidR="00497EC9" w:rsidRPr="00F3074D">
              <w:rPr>
                <w:b/>
                <w:bCs/>
                <w:sz w:val="28"/>
                <w:szCs w:val="28"/>
              </w:rPr>
              <w:t xml:space="preserve"> </w:t>
            </w:r>
          </w:p>
          <w:p w:rsidR="00C96244" w:rsidRPr="00F3074D" w:rsidRDefault="00497EC9" w:rsidP="00F902C9">
            <w:pPr>
              <w:pStyle w:val="ac"/>
              <w:keepNext/>
              <w:keepLines/>
              <w:spacing w:before="0" w:after="0" w:line="360" w:lineRule="auto"/>
              <w:contextualSpacing/>
              <w:outlineLvl w:val="0"/>
              <w:rPr>
                <w:b/>
                <w:bCs/>
                <w:sz w:val="28"/>
                <w:szCs w:val="28"/>
              </w:rPr>
            </w:pPr>
            <w:r w:rsidRPr="00F3074D">
              <w:rPr>
                <w:b/>
                <w:bCs/>
                <w:sz w:val="28"/>
                <w:szCs w:val="28"/>
              </w:rPr>
              <w:t>«Развитие качества образования»</w:t>
            </w:r>
          </w:p>
        </w:tc>
        <w:tc>
          <w:tcPr>
            <w:tcW w:w="840" w:type="dxa"/>
          </w:tcPr>
          <w:p w:rsidR="00C96244" w:rsidRPr="00F3074D" w:rsidRDefault="00EE70B9" w:rsidP="002F635A">
            <w:pPr>
              <w:spacing w:line="360" w:lineRule="auto"/>
              <w:contextualSpacing/>
              <w:jc w:val="center"/>
              <w:rPr>
                <w:rFonts w:ascii="Times New Roman" w:eastAsia="Times New Roman" w:hAnsi="Times New Roman" w:cs="Times New Roman"/>
                <w:bCs/>
                <w:sz w:val="28"/>
                <w:szCs w:val="28"/>
                <w:shd w:val="clear" w:color="auto" w:fill="FFFFFF"/>
                <w:lang w:bidi="en-US"/>
              </w:rPr>
            </w:pPr>
            <w:r w:rsidRPr="00F3074D">
              <w:rPr>
                <w:rFonts w:ascii="Times New Roman" w:eastAsia="Times New Roman" w:hAnsi="Times New Roman" w:cs="Times New Roman"/>
                <w:bCs/>
                <w:sz w:val="28"/>
                <w:szCs w:val="28"/>
                <w:shd w:val="clear" w:color="auto" w:fill="FFFFFF"/>
                <w:lang w:bidi="en-US"/>
              </w:rPr>
              <w:t>12</w:t>
            </w:r>
            <w:r w:rsidR="0046387A" w:rsidRPr="00F3074D">
              <w:rPr>
                <w:rFonts w:ascii="Times New Roman" w:eastAsia="Times New Roman" w:hAnsi="Times New Roman" w:cs="Times New Roman"/>
                <w:bCs/>
                <w:sz w:val="28"/>
                <w:szCs w:val="28"/>
                <w:shd w:val="clear" w:color="auto" w:fill="FFFFFF"/>
                <w:lang w:bidi="en-US"/>
              </w:rPr>
              <w:t>6</w:t>
            </w:r>
          </w:p>
        </w:tc>
      </w:tr>
      <w:tr w:rsidR="00C96244" w:rsidRPr="00A946E1" w:rsidTr="00D550C1">
        <w:tc>
          <w:tcPr>
            <w:tcW w:w="1188" w:type="dxa"/>
          </w:tcPr>
          <w:p w:rsidR="00C96244" w:rsidRPr="00A946E1"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425" w:type="dxa"/>
          </w:tcPr>
          <w:p w:rsidR="00031DBC" w:rsidRPr="00F3074D" w:rsidRDefault="00C96244" w:rsidP="00F902C9">
            <w:pPr>
              <w:spacing w:line="360" w:lineRule="auto"/>
              <w:contextualSpacing/>
              <w:rPr>
                <w:rFonts w:ascii="Times New Roman" w:hAnsi="Times New Roman" w:cs="Times New Roman"/>
                <w:b/>
                <w:bCs/>
                <w:sz w:val="28"/>
                <w:szCs w:val="28"/>
              </w:rPr>
            </w:pPr>
            <w:r w:rsidRPr="00F3074D">
              <w:rPr>
                <w:rFonts w:ascii="Times New Roman" w:hAnsi="Times New Roman" w:cs="Times New Roman"/>
                <w:b/>
                <w:bCs/>
                <w:sz w:val="28"/>
                <w:szCs w:val="28"/>
              </w:rPr>
              <w:t>Стратегическое направление 2</w:t>
            </w:r>
          </w:p>
          <w:p w:rsidR="00C96244" w:rsidRPr="00F3074D" w:rsidRDefault="00497EC9" w:rsidP="00F902C9">
            <w:pPr>
              <w:spacing w:line="360" w:lineRule="auto"/>
              <w:contextualSpacing/>
              <w:rPr>
                <w:rFonts w:ascii="Times New Roman" w:eastAsia="Times New Roman" w:hAnsi="Times New Roman" w:cs="Times New Roman"/>
                <w:b/>
                <w:bCs/>
                <w:sz w:val="28"/>
                <w:szCs w:val="28"/>
                <w:shd w:val="clear" w:color="auto" w:fill="FFFFFF"/>
                <w:lang w:bidi="en-US"/>
              </w:rPr>
            </w:pPr>
            <w:r w:rsidRPr="00F3074D">
              <w:rPr>
                <w:rFonts w:ascii="Times New Roman" w:hAnsi="Times New Roman" w:cs="Times New Roman"/>
                <w:b/>
                <w:bCs/>
                <w:sz w:val="28"/>
                <w:szCs w:val="28"/>
              </w:rPr>
              <w:lastRenderedPageBreak/>
              <w:t xml:space="preserve"> «</w:t>
            </w:r>
            <w:r w:rsidR="00454990" w:rsidRPr="00F3074D">
              <w:rPr>
                <w:rFonts w:ascii="Times New Roman" w:hAnsi="Times New Roman" w:cs="Times New Roman"/>
                <w:b/>
                <w:bCs/>
                <w:sz w:val="28"/>
                <w:szCs w:val="28"/>
              </w:rPr>
              <w:t>Развитие кадрового потенциала</w:t>
            </w:r>
            <w:r w:rsidRPr="00F3074D">
              <w:rPr>
                <w:rFonts w:ascii="Times New Roman" w:hAnsi="Times New Roman" w:cs="Times New Roman"/>
                <w:b/>
                <w:bCs/>
                <w:sz w:val="28"/>
                <w:szCs w:val="28"/>
              </w:rPr>
              <w:t>»</w:t>
            </w:r>
          </w:p>
        </w:tc>
        <w:tc>
          <w:tcPr>
            <w:tcW w:w="840" w:type="dxa"/>
          </w:tcPr>
          <w:p w:rsidR="00C96244" w:rsidRPr="00F3074D" w:rsidRDefault="00EE70B9" w:rsidP="002F635A">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sidRPr="00F3074D">
              <w:rPr>
                <w:rFonts w:ascii="Times New Roman" w:eastAsia="Times New Roman" w:hAnsi="Times New Roman" w:cs="Times New Roman"/>
                <w:bCs/>
                <w:sz w:val="28"/>
                <w:szCs w:val="28"/>
                <w:shd w:val="clear" w:color="auto" w:fill="FFFFFF"/>
                <w:lang w:bidi="en-US"/>
              </w:rPr>
              <w:lastRenderedPageBreak/>
              <w:t>12</w:t>
            </w:r>
            <w:r w:rsidR="00F3074D" w:rsidRPr="00F3074D">
              <w:rPr>
                <w:rFonts w:ascii="Times New Roman" w:eastAsia="Times New Roman" w:hAnsi="Times New Roman" w:cs="Times New Roman"/>
                <w:bCs/>
                <w:sz w:val="28"/>
                <w:szCs w:val="28"/>
                <w:shd w:val="clear" w:color="auto" w:fill="FFFFFF"/>
                <w:lang w:val="kk-KZ" w:bidi="en-US"/>
              </w:rPr>
              <w:t>8</w:t>
            </w:r>
          </w:p>
        </w:tc>
      </w:tr>
      <w:tr w:rsidR="00C96244" w:rsidRPr="00A946E1" w:rsidTr="00D550C1">
        <w:tc>
          <w:tcPr>
            <w:tcW w:w="1188" w:type="dxa"/>
          </w:tcPr>
          <w:p w:rsidR="00C96244" w:rsidRPr="00A946E1"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425" w:type="dxa"/>
          </w:tcPr>
          <w:p w:rsidR="00031DBC" w:rsidRPr="00F3074D" w:rsidRDefault="00C96244" w:rsidP="00F902C9">
            <w:pPr>
              <w:spacing w:line="360" w:lineRule="auto"/>
              <w:contextualSpacing/>
              <w:rPr>
                <w:rFonts w:ascii="Times New Roman" w:hAnsi="Times New Roman" w:cs="Times New Roman"/>
                <w:b/>
                <w:bCs/>
                <w:sz w:val="28"/>
                <w:szCs w:val="28"/>
              </w:rPr>
            </w:pPr>
            <w:r w:rsidRPr="00F3074D">
              <w:rPr>
                <w:rFonts w:ascii="Times New Roman" w:hAnsi="Times New Roman" w:cs="Times New Roman"/>
                <w:b/>
                <w:bCs/>
                <w:sz w:val="28"/>
                <w:szCs w:val="28"/>
              </w:rPr>
              <w:t>Стратегическое направление 3</w:t>
            </w:r>
          </w:p>
          <w:p w:rsidR="00C96244" w:rsidRPr="00F3074D" w:rsidRDefault="00454990" w:rsidP="00F902C9">
            <w:pPr>
              <w:spacing w:line="360" w:lineRule="auto"/>
              <w:contextualSpacing/>
              <w:rPr>
                <w:rFonts w:ascii="Times New Roman" w:hAnsi="Times New Roman" w:cs="Times New Roman"/>
                <w:b/>
                <w:bCs/>
                <w:sz w:val="28"/>
                <w:szCs w:val="28"/>
              </w:rPr>
            </w:pPr>
            <w:r w:rsidRPr="00F3074D">
              <w:rPr>
                <w:rFonts w:ascii="Times New Roman" w:hAnsi="Times New Roman" w:cs="Times New Roman"/>
                <w:b/>
                <w:bCs/>
                <w:sz w:val="28"/>
                <w:szCs w:val="28"/>
              </w:rPr>
              <w:t xml:space="preserve"> </w:t>
            </w:r>
            <w:r w:rsidR="00AA0B2C" w:rsidRPr="00F3074D">
              <w:rPr>
                <w:rFonts w:ascii="Times New Roman" w:hAnsi="Times New Roman" w:cs="Times New Roman"/>
                <w:b/>
                <w:bCs/>
                <w:sz w:val="28"/>
                <w:szCs w:val="28"/>
              </w:rPr>
              <w:t>«Развитие коллегиальной формы управления»</w:t>
            </w:r>
          </w:p>
        </w:tc>
        <w:tc>
          <w:tcPr>
            <w:tcW w:w="840" w:type="dxa"/>
          </w:tcPr>
          <w:p w:rsidR="00C96244" w:rsidRPr="00F3074D" w:rsidRDefault="00F3074D" w:rsidP="002F635A">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sidRPr="00F3074D">
              <w:rPr>
                <w:rFonts w:ascii="Times New Roman" w:eastAsia="Times New Roman" w:hAnsi="Times New Roman" w:cs="Times New Roman"/>
                <w:bCs/>
                <w:sz w:val="28"/>
                <w:szCs w:val="28"/>
                <w:shd w:val="clear" w:color="auto" w:fill="FFFFFF"/>
                <w:lang w:bidi="en-US"/>
              </w:rPr>
              <w:t>1</w:t>
            </w:r>
            <w:r w:rsidRPr="00F3074D">
              <w:rPr>
                <w:rFonts w:ascii="Times New Roman" w:eastAsia="Times New Roman" w:hAnsi="Times New Roman" w:cs="Times New Roman"/>
                <w:bCs/>
                <w:sz w:val="28"/>
                <w:szCs w:val="28"/>
                <w:shd w:val="clear" w:color="auto" w:fill="FFFFFF"/>
                <w:lang w:val="kk-KZ" w:bidi="en-US"/>
              </w:rPr>
              <w:t>30</w:t>
            </w:r>
          </w:p>
        </w:tc>
      </w:tr>
      <w:tr w:rsidR="00C96244" w:rsidRPr="00A946E1" w:rsidTr="00D550C1">
        <w:tc>
          <w:tcPr>
            <w:tcW w:w="1188" w:type="dxa"/>
          </w:tcPr>
          <w:p w:rsidR="00C96244" w:rsidRPr="00A946E1"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425" w:type="dxa"/>
          </w:tcPr>
          <w:p w:rsidR="00031DBC" w:rsidRPr="00F3074D" w:rsidRDefault="00C96244" w:rsidP="00F902C9">
            <w:pPr>
              <w:spacing w:line="360" w:lineRule="auto"/>
              <w:contextualSpacing/>
              <w:rPr>
                <w:rFonts w:ascii="Times New Roman" w:hAnsi="Times New Roman" w:cs="Times New Roman"/>
                <w:b/>
                <w:bCs/>
                <w:sz w:val="28"/>
                <w:szCs w:val="28"/>
              </w:rPr>
            </w:pPr>
            <w:r w:rsidRPr="00F3074D">
              <w:rPr>
                <w:rFonts w:ascii="Times New Roman" w:hAnsi="Times New Roman" w:cs="Times New Roman"/>
                <w:b/>
                <w:bCs/>
                <w:sz w:val="28"/>
                <w:szCs w:val="28"/>
              </w:rPr>
              <w:t>Стратегическое направление 4</w:t>
            </w:r>
          </w:p>
          <w:p w:rsidR="00C96244" w:rsidRPr="00F3074D" w:rsidRDefault="007D7884" w:rsidP="00F902C9">
            <w:pPr>
              <w:spacing w:line="360" w:lineRule="auto"/>
              <w:contextualSpacing/>
              <w:rPr>
                <w:rFonts w:ascii="Times New Roman" w:hAnsi="Times New Roman" w:cs="Times New Roman"/>
                <w:b/>
                <w:bCs/>
                <w:sz w:val="28"/>
                <w:szCs w:val="28"/>
              </w:rPr>
            </w:pPr>
            <w:r w:rsidRPr="00F3074D">
              <w:rPr>
                <w:rFonts w:ascii="Times New Roman" w:hAnsi="Times New Roman" w:cs="Times New Roman"/>
                <w:b/>
                <w:bCs/>
                <w:sz w:val="28"/>
                <w:szCs w:val="28"/>
              </w:rPr>
              <w:t xml:space="preserve"> «Создание условий образовательного процесса»</w:t>
            </w:r>
          </w:p>
        </w:tc>
        <w:tc>
          <w:tcPr>
            <w:tcW w:w="840" w:type="dxa"/>
          </w:tcPr>
          <w:p w:rsidR="00C96244" w:rsidRPr="00F3074D" w:rsidRDefault="00F3074D" w:rsidP="002F635A">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sidRPr="00F3074D">
              <w:rPr>
                <w:rFonts w:ascii="Times New Roman" w:eastAsia="Times New Roman" w:hAnsi="Times New Roman" w:cs="Times New Roman"/>
                <w:bCs/>
                <w:sz w:val="28"/>
                <w:szCs w:val="28"/>
                <w:shd w:val="clear" w:color="auto" w:fill="FFFFFF"/>
                <w:lang w:bidi="en-US"/>
              </w:rPr>
              <w:t>1</w:t>
            </w:r>
            <w:r w:rsidRPr="00F3074D">
              <w:rPr>
                <w:rFonts w:ascii="Times New Roman" w:eastAsia="Times New Roman" w:hAnsi="Times New Roman" w:cs="Times New Roman"/>
                <w:bCs/>
                <w:sz w:val="28"/>
                <w:szCs w:val="28"/>
                <w:shd w:val="clear" w:color="auto" w:fill="FFFFFF"/>
                <w:lang w:val="kk-KZ" w:bidi="en-US"/>
              </w:rPr>
              <w:t>32</w:t>
            </w:r>
          </w:p>
        </w:tc>
      </w:tr>
      <w:tr w:rsidR="000F7C2C" w:rsidRPr="00A946E1" w:rsidTr="00D550C1">
        <w:tc>
          <w:tcPr>
            <w:tcW w:w="1188" w:type="dxa"/>
          </w:tcPr>
          <w:p w:rsidR="000F7C2C" w:rsidRPr="00A946E1" w:rsidRDefault="000F7C2C"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425" w:type="dxa"/>
          </w:tcPr>
          <w:p w:rsidR="00031DBC" w:rsidRDefault="00447106" w:rsidP="00F902C9">
            <w:pPr>
              <w:spacing w:line="360" w:lineRule="auto"/>
              <w:contextualSpacing/>
              <w:rPr>
                <w:rFonts w:ascii="Times New Roman" w:hAnsi="Times New Roman" w:cs="Times New Roman"/>
                <w:b/>
                <w:bCs/>
                <w:sz w:val="28"/>
                <w:szCs w:val="28"/>
              </w:rPr>
            </w:pPr>
            <w:r w:rsidRPr="00A946E1">
              <w:rPr>
                <w:rFonts w:ascii="Times New Roman" w:hAnsi="Times New Roman" w:cs="Times New Roman"/>
                <w:b/>
                <w:bCs/>
                <w:sz w:val="28"/>
                <w:szCs w:val="28"/>
              </w:rPr>
              <w:t>Стратегическое направление 5</w:t>
            </w:r>
          </w:p>
          <w:p w:rsidR="000F7C2C" w:rsidRPr="00A946E1" w:rsidRDefault="007D7884" w:rsidP="00F902C9">
            <w:pP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 xml:space="preserve"> «Школа, способствующая формированию успешного ученика «Успешный выпускник»</w:t>
            </w:r>
          </w:p>
        </w:tc>
        <w:tc>
          <w:tcPr>
            <w:tcW w:w="840" w:type="dxa"/>
          </w:tcPr>
          <w:p w:rsidR="000F7C2C" w:rsidRPr="00F3074D" w:rsidRDefault="00F3074D" w:rsidP="002F635A">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bidi="en-US"/>
              </w:rPr>
              <w:t>1</w:t>
            </w:r>
            <w:r>
              <w:rPr>
                <w:rFonts w:ascii="Times New Roman" w:eastAsia="Times New Roman" w:hAnsi="Times New Roman" w:cs="Times New Roman"/>
                <w:bCs/>
                <w:sz w:val="28"/>
                <w:szCs w:val="28"/>
                <w:shd w:val="clear" w:color="auto" w:fill="FFFFFF"/>
                <w:lang w:val="kk-KZ" w:bidi="en-US"/>
              </w:rPr>
              <w:t>33</w:t>
            </w:r>
          </w:p>
        </w:tc>
      </w:tr>
      <w:tr w:rsidR="00F902C9" w:rsidRPr="00A946E1" w:rsidTr="00D550C1">
        <w:tc>
          <w:tcPr>
            <w:tcW w:w="1188" w:type="dxa"/>
          </w:tcPr>
          <w:p w:rsidR="00F902C9" w:rsidRPr="00A946E1" w:rsidRDefault="00F902C9" w:rsidP="007F327C">
            <w:pPr>
              <w:pStyle w:val="a9"/>
              <w:numPr>
                <w:ilvl w:val="0"/>
                <w:numId w:val="4"/>
              </w:numPr>
              <w:spacing w:line="360" w:lineRule="auto"/>
              <w:jc w:val="center"/>
              <w:rPr>
                <w:b/>
                <w:bCs/>
                <w:sz w:val="28"/>
                <w:szCs w:val="28"/>
                <w:shd w:val="clear" w:color="auto" w:fill="FFFFFF"/>
                <w:lang w:bidi="en-US"/>
              </w:rPr>
            </w:pPr>
          </w:p>
        </w:tc>
        <w:tc>
          <w:tcPr>
            <w:tcW w:w="7425" w:type="dxa"/>
          </w:tcPr>
          <w:p w:rsidR="00F902C9" w:rsidRPr="00A946E1" w:rsidRDefault="00F902C9" w:rsidP="00F902C9">
            <w:pPr>
              <w:spacing w:line="360" w:lineRule="auto"/>
              <w:contextualSpacing/>
              <w:rPr>
                <w:rFonts w:ascii="Times New Roman" w:hAnsi="Times New Roman" w:cs="Times New Roman"/>
                <w:b/>
                <w:bCs/>
                <w:sz w:val="28"/>
                <w:szCs w:val="28"/>
              </w:rPr>
            </w:pPr>
            <w:r w:rsidRPr="00A946E1">
              <w:rPr>
                <w:rFonts w:ascii="Times New Roman" w:hAnsi="Times New Roman" w:cs="Times New Roman"/>
                <w:b/>
                <w:bCs/>
                <w:sz w:val="28"/>
                <w:szCs w:val="28"/>
              </w:rPr>
              <w:t>План мероприятий школы</w:t>
            </w:r>
          </w:p>
        </w:tc>
        <w:tc>
          <w:tcPr>
            <w:tcW w:w="840" w:type="dxa"/>
          </w:tcPr>
          <w:p w:rsidR="00F902C9" w:rsidRPr="00F3074D" w:rsidRDefault="00F3074D" w:rsidP="00F902C9">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bidi="en-US"/>
              </w:rPr>
              <w:t>13</w:t>
            </w:r>
            <w:r>
              <w:rPr>
                <w:rFonts w:ascii="Times New Roman" w:eastAsia="Times New Roman" w:hAnsi="Times New Roman" w:cs="Times New Roman"/>
                <w:bCs/>
                <w:sz w:val="28"/>
                <w:szCs w:val="28"/>
                <w:shd w:val="clear" w:color="auto" w:fill="FFFFFF"/>
                <w:lang w:val="kk-KZ" w:bidi="en-US"/>
              </w:rPr>
              <w:t>6</w:t>
            </w:r>
          </w:p>
        </w:tc>
      </w:tr>
    </w:tbl>
    <w:p w:rsidR="00386A1B" w:rsidRPr="00A946E1"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386A1B" w:rsidRPr="00A946E1"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386A1B" w:rsidRPr="00A946E1"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386A1B" w:rsidRPr="00A946E1"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Pr="00A946E1"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Pr="00A946E1"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Pr="00A946E1"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Pr="00A946E1"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4B256A" w:rsidRPr="004B256A" w:rsidRDefault="004B256A"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B430A6" w:rsidRPr="007B7FBE" w:rsidRDefault="00B430A6"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B430A6" w:rsidRDefault="00B430A6"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386A1B" w:rsidRPr="00A946E1" w:rsidRDefault="00386A1B" w:rsidP="00386A1B">
      <w:pPr>
        <w:pBdr>
          <w:bottom w:val="single" w:sz="12" w:space="1" w:color="auto"/>
        </w:pBdr>
        <w:jc w:val="center"/>
        <w:rPr>
          <w:rFonts w:ascii="Times New Roman" w:hAnsi="Times New Roman" w:cs="Times New Roman"/>
          <w:b/>
          <w:sz w:val="28"/>
          <w:szCs w:val="28"/>
        </w:rPr>
      </w:pPr>
      <w:r w:rsidRPr="00A946E1">
        <w:rPr>
          <w:rFonts w:ascii="Times New Roman" w:hAnsi="Times New Roman" w:cs="Times New Roman"/>
          <w:b/>
          <w:sz w:val="28"/>
          <w:szCs w:val="28"/>
          <w:lang w:val="en-US"/>
        </w:rPr>
        <w:t>I</w:t>
      </w:r>
      <w:r w:rsidRPr="00A946E1">
        <w:rPr>
          <w:rFonts w:ascii="Times New Roman" w:hAnsi="Times New Roman" w:cs="Times New Roman"/>
          <w:b/>
          <w:sz w:val="28"/>
          <w:szCs w:val="28"/>
        </w:rPr>
        <w:t>. Паспорт Программы развития школы</w:t>
      </w:r>
    </w:p>
    <w:p w:rsidR="007531B2" w:rsidRPr="00A946E1" w:rsidRDefault="007531B2" w:rsidP="007531B2">
      <w:pPr>
        <w:spacing w:after="0" w:line="240" w:lineRule="auto"/>
        <w:ind w:left="360"/>
        <w:contextualSpacing/>
        <w:jc w:val="center"/>
        <w:rPr>
          <w:rFonts w:ascii="Times New Roman" w:eastAsia="Times New Roman" w:hAnsi="Times New Roman" w:cs="Times New Roman"/>
          <w:sz w:val="28"/>
          <w:szCs w:val="28"/>
          <w:u w:val="single"/>
          <w:lang w:eastAsia="ru-RU"/>
        </w:rPr>
      </w:pPr>
      <w:r w:rsidRPr="00A946E1">
        <w:rPr>
          <w:rFonts w:ascii="Times New Roman" w:eastAsia="Times New Roman" w:hAnsi="Times New Roman" w:cs="Times New Roman"/>
          <w:sz w:val="28"/>
          <w:szCs w:val="28"/>
          <w:u w:val="single"/>
          <w:lang w:eastAsia="ru-RU"/>
        </w:rPr>
        <w:t xml:space="preserve">Коммунальное государственное учреждение </w:t>
      </w:r>
    </w:p>
    <w:p w:rsidR="007531B2" w:rsidRPr="00A946E1" w:rsidRDefault="007531B2" w:rsidP="007531B2">
      <w:pPr>
        <w:spacing w:after="0" w:line="240" w:lineRule="auto"/>
        <w:ind w:left="360"/>
        <w:contextualSpacing/>
        <w:jc w:val="center"/>
        <w:rPr>
          <w:rFonts w:ascii="Times New Roman" w:eastAsia="Times New Roman" w:hAnsi="Times New Roman" w:cs="Times New Roman"/>
          <w:sz w:val="28"/>
          <w:szCs w:val="28"/>
          <w:u w:val="single"/>
          <w:lang w:eastAsia="ru-RU"/>
        </w:rPr>
      </w:pPr>
      <w:r w:rsidRPr="00A946E1">
        <w:rPr>
          <w:rFonts w:ascii="Times New Roman" w:eastAsia="Times New Roman" w:hAnsi="Times New Roman" w:cs="Times New Roman"/>
          <w:sz w:val="28"/>
          <w:szCs w:val="28"/>
          <w:u w:val="single"/>
          <w:lang w:eastAsia="ru-RU"/>
        </w:rPr>
        <w:t>«Средняя общеобразовательная школа №17» Акимата города Караганды  государственного учреждения «Отдел  образования города Караганды» на 2020-2025 годы</w:t>
      </w:r>
    </w:p>
    <w:p w:rsidR="00A054FD" w:rsidRDefault="007531B2" w:rsidP="007531B2">
      <w:pPr>
        <w:spacing w:after="0" w:line="240" w:lineRule="auto"/>
        <w:jc w:val="center"/>
        <w:rPr>
          <w:rFonts w:ascii="Times New Roman" w:eastAsia="Times New Roman" w:hAnsi="Times New Roman" w:cs="Times New Roman"/>
          <w:i/>
          <w:sz w:val="28"/>
          <w:szCs w:val="28"/>
        </w:rPr>
      </w:pPr>
      <w:r w:rsidRPr="00A946E1">
        <w:rPr>
          <w:rFonts w:ascii="Times New Roman" w:eastAsia="Times New Roman" w:hAnsi="Times New Roman" w:cs="Times New Roman"/>
          <w:i/>
          <w:sz w:val="28"/>
          <w:szCs w:val="28"/>
        </w:rPr>
        <w:t xml:space="preserve"> </w:t>
      </w:r>
      <w:r w:rsidR="00A054FD" w:rsidRPr="00A946E1">
        <w:rPr>
          <w:rFonts w:ascii="Times New Roman" w:eastAsia="Times New Roman" w:hAnsi="Times New Roman" w:cs="Times New Roman"/>
          <w:i/>
          <w:sz w:val="28"/>
          <w:szCs w:val="28"/>
        </w:rPr>
        <w:t>(наименование организации образования по Уставу)</w:t>
      </w:r>
    </w:p>
    <w:p w:rsidR="00EE69B9" w:rsidRPr="00A946E1" w:rsidRDefault="00EE69B9" w:rsidP="007531B2">
      <w:pPr>
        <w:spacing w:after="0" w:line="240" w:lineRule="auto"/>
        <w:jc w:val="center"/>
        <w:rPr>
          <w:rFonts w:ascii="Times New Roman" w:eastAsia="Times New Roman" w:hAnsi="Times New Roman" w:cs="Times New Roman"/>
          <w:i/>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796"/>
      </w:tblGrid>
      <w:tr w:rsidR="00A054FD" w:rsidRPr="00A946E1" w:rsidTr="00870BE1">
        <w:trPr>
          <w:trHeight w:val="488"/>
        </w:trPr>
        <w:tc>
          <w:tcPr>
            <w:tcW w:w="1951" w:type="dxa"/>
            <w:tcBorders>
              <w:top w:val="single" w:sz="4" w:space="0" w:color="auto"/>
              <w:left w:val="single" w:sz="4" w:space="0" w:color="auto"/>
              <w:right w:val="single" w:sz="4" w:space="0" w:color="auto"/>
            </w:tcBorders>
            <w:shd w:val="clear" w:color="auto" w:fill="auto"/>
            <w:vAlign w:val="center"/>
          </w:tcPr>
          <w:p w:rsidR="00A054FD" w:rsidRPr="00A946E1" w:rsidRDefault="00A054FD" w:rsidP="008B7545">
            <w:pPr>
              <w:jc w:val="center"/>
              <w:rPr>
                <w:rFonts w:ascii="Times New Roman" w:eastAsia="Times New Roman" w:hAnsi="Times New Roman" w:cs="Times New Roman"/>
                <w:b/>
                <w:sz w:val="28"/>
                <w:szCs w:val="28"/>
                <w:highlight w:val="yellow"/>
              </w:rPr>
            </w:pPr>
            <w:r w:rsidRPr="00A946E1">
              <w:rPr>
                <w:rFonts w:ascii="Times New Roman" w:eastAsia="Times New Roman" w:hAnsi="Times New Roman" w:cs="Times New Roman"/>
                <w:b/>
                <w:bCs/>
                <w:sz w:val="28"/>
                <w:szCs w:val="28"/>
              </w:rPr>
              <w:t>Нормативно-правовое обеспечение ПРШ</w:t>
            </w:r>
          </w:p>
        </w:tc>
        <w:tc>
          <w:tcPr>
            <w:tcW w:w="7796" w:type="dxa"/>
            <w:tcBorders>
              <w:top w:val="single" w:sz="4" w:space="0" w:color="auto"/>
              <w:left w:val="single" w:sz="4" w:space="0" w:color="auto"/>
              <w:right w:val="single" w:sz="4" w:space="0" w:color="auto"/>
            </w:tcBorders>
            <w:shd w:val="clear" w:color="auto" w:fill="auto"/>
            <w:vAlign w:val="center"/>
          </w:tcPr>
          <w:p w:rsidR="00A054FD" w:rsidRPr="00A946E1" w:rsidRDefault="00A054FD" w:rsidP="00AC38F9">
            <w:pPr>
              <w:pStyle w:val="a9"/>
              <w:numPr>
                <w:ilvl w:val="0"/>
                <w:numId w:val="1"/>
              </w:numPr>
              <w:tabs>
                <w:tab w:val="clear" w:pos="360"/>
                <w:tab w:val="num" w:pos="34"/>
                <w:tab w:val="left" w:pos="318"/>
              </w:tabs>
              <w:ind w:left="34" w:firstLine="0"/>
              <w:jc w:val="both"/>
              <w:rPr>
                <w:sz w:val="28"/>
                <w:szCs w:val="28"/>
              </w:rPr>
            </w:pPr>
            <w:r w:rsidRPr="00A946E1">
              <w:rPr>
                <w:sz w:val="28"/>
                <w:szCs w:val="28"/>
              </w:rPr>
              <w:t>Закон Республики Казахстан от 27 июля 2007 года № 319-III «Об образовании»</w:t>
            </w:r>
          </w:p>
          <w:p w:rsidR="00A054FD" w:rsidRPr="00A946E1" w:rsidRDefault="00A054FD" w:rsidP="00AC38F9">
            <w:pPr>
              <w:pStyle w:val="a9"/>
              <w:numPr>
                <w:ilvl w:val="0"/>
                <w:numId w:val="1"/>
              </w:numPr>
              <w:tabs>
                <w:tab w:val="clear" w:pos="360"/>
                <w:tab w:val="num" w:pos="34"/>
                <w:tab w:val="left" w:pos="318"/>
              </w:tabs>
              <w:ind w:left="34" w:firstLine="0"/>
              <w:jc w:val="both"/>
              <w:rPr>
                <w:sz w:val="28"/>
                <w:szCs w:val="28"/>
              </w:rPr>
            </w:pPr>
            <w:r w:rsidRPr="00A946E1">
              <w:rPr>
                <w:sz w:val="28"/>
                <w:szCs w:val="28"/>
              </w:rPr>
              <w:t xml:space="preserve">Закон Республики Казахстан от 18 февраля 2011 года </w:t>
            </w:r>
            <w:r w:rsidRPr="00A946E1">
              <w:rPr>
                <w:bCs/>
                <w:sz w:val="28"/>
                <w:szCs w:val="28"/>
                <w:shd w:val="clear" w:color="auto" w:fill="FFFFFF"/>
              </w:rPr>
              <w:t>№  407-IV</w:t>
            </w:r>
            <w:r w:rsidRPr="00A946E1">
              <w:rPr>
                <w:b/>
                <w:bCs/>
                <w:sz w:val="28"/>
                <w:szCs w:val="28"/>
                <w:shd w:val="clear" w:color="auto" w:fill="FFFFFF"/>
              </w:rPr>
              <w:t> </w:t>
            </w:r>
            <w:r w:rsidRPr="00A946E1">
              <w:rPr>
                <w:sz w:val="28"/>
                <w:szCs w:val="28"/>
              </w:rPr>
              <w:t xml:space="preserve"> «О науке»</w:t>
            </w:r>
          </w:p>
          <w:p w:rsidR="00A054FD" w:rsidRPr="00A946E1" w:rsidRDefault="00A054FD" w:rsidP="00AC38F9">
            <w:pPr>
              <w:pStyle w:val="a9"/>
              <w:numPr>
                <w:ilvl w:val="0"/>
                <w:numId w:val="1"/>
              </w:numPr>
              <w:tabs>
                <w:tab w:val="clear" w:pos="360"/>
                <w:tab w:val="num" w:pos="34"/>
                <w:tab w:val="left" w:pos="318"/>
              </w:tabs>
              <w:ind w:left="34" w:firstLine="0"/>
              <w:jc w:val="both"/>
              <w:rPr>
                <w:sz w:val="28"/>
                <w:szCs w:val="28"/>
              </w:rPr>
            </w:pPr>
            <w:r w:rsidRPr="00A946E1">
              <w:rPr>
                <w:sz w:val="28"/>
                <w:szCs w:val="28"/>
              </w:rPr>
              <w:t>Закон Республики Казахстан от 27 декабря 2019 года № 293-</w:t>
            </w:r>
            <w:r w:rsidRPr="00A946E1">
              <w:rPr>
                <w:sz w:val="28"/>
                <w:szCs w:val="28"/>
                <w:lang w:val="en-US"/>
              </w:rPr>
              <w:t>VI</w:t>
            </w:r>
            <w:r w:rsidRPr="00A946E1">
              <w:rPr>
                <w:sz w:val="28"/>
                <w:szCs w:val="28"/>
              </w:rPr>
              <w:t xml:space="preserve"> «О статусе педагога»</w:t>
            </w:r>
          </w:p>
          <w:p w:rsidR="00A054FD" w:rsidRPr="00A946E1" w:rsidRDefault="00A054FD" w:rsidP="00AC38F9">
            <w:pPr>
              <w:numPr>
                <w:ilvl w:val="0"/>
                <w:numId w:val="1"/>
              </w:numPr>
              <w:tabs>
                <w:tab w:val="clear" w:pos="360"/>
                <w:tab w:val="num" w:pos="34"/>
                <w:tab w:val="left" w:pos="318"/>
              </w:tabs>
              <w:spacing w:after="0" w:line="240" w:lineRule="auto"/>
              <w:ind w:left="34" w:firstLine="0"/>
              <w:jc w:val="both"/>
              <w:rPr>
                <w:rFonts w:ascii="Times New Roman" w:eastAsia="Times New Roman" w:hAnsi="Times New Roman" w:cs="Times New Roman"/>
                <w:sz w:val="28"/>
                <w:szCs w:val="28"/>
              </w:rPr>
            </w:pPr>
            <w:r w:rsidRPr="00A946E1">
              <w:rPr>
                <w:rFonts w:ascii="Times New Roman" w:hAnsi="Times New Roman" w:cs="Times New Roman"/>
                <w:sz w:val="28"/>
                <w:szCs w:val="28"/>
              </w:rPr>
              <w:t xml:space="preserve">Государственная программа развития образования и науки Республики Казахстан на 2020 – 2025 годы, утвержденная </w:t>
            </w:r>
            <w:r w:rsidRPr="00A946E1">
              <w:rPr>
                <w:rFonts w:ascii="Times New Roman" w:hAnsi="Times New Roman" w:cs="Times New Roman"/>
                <w:sz w:val="28"/>
                <w:szCs w:val="28"/>
              </w:rPr>
              <w:lastRenderedPageBreak/>
              <w:t>постановлением Правительства Республики Казахстан от 27 декабря 2019 года № 988</w:t>
            </w:r>
          </w:p>
          <w:p w:rsidR="00A054FD" w:rsidRPr="00A946E1" w:rsidRDefault="00A054FD" w:rsidP="00AC38F9">
            <w:pPr>
              <w:numPr>
                <w:ilvl w:val="0"/>
                <w:numId w:val="1"/>
              </w:numPr>
              <w:tabs>
                <w:tab w:val="clear" w:pos="360"/>
                <w:tab w:val="num" w:pos="34"/>
                <w:tab w:val="left" w:pos="318"/>
              </w:tabs>
              <w:spacing w:after="0" w:line="240" w:lineRule="auto"/>
              <w:ind w:left="0" w:firstLine="0"/>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 xml:space="preserve">Конвенция о правах ребенка (Нью-Йорк, 20 ноября 1989г.) (Ратифицирована Постановлением Верховного Совета РК от 8 июня 1994г.  № 77) </w:t>
            </w:r>
          </w:p>
          <w:p w:rsidR="00A054FD" w:rsidRPr="00A946E1" w:rsidRDefault="00A054FD" w:rsidP="00AC38F9">
            <w:pPr>
              <w:numPr>
                <w:ilvl w:val="0"/>
                <w:numId w:val="1"/>
              </w:numPr>
              <w:tabs>
                <w:tab w:val="clear" w:pos="360"/>
                <w:tab w:val="num" w:pos="34"/>
                <w:tab w:val="left" w:pos="318"/>
              </w:tabs>
              <w:spacing w:after="0" w:line="240" w:lineRule="auto"/>
              <w:ind w:left="0" w:firstLine="0"/>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Закон РК «О правах ребенка в Республике Казахстан» от 8 августа 2002 года № 345-</w:t>
            </w:r>
            <w:r w:rsidRPr="00A946E1">
              <w:rPr>
                <w:rFonts w:ascii="Times New Roman" w:eastAsia="Times New Roman" w:hAnsi="Times New Roman" w:cs="Times New Roman"/>
                <w:sz w:val="28"/>
                <w:szCs w:val="28"/>
                <w:lang w:val="en-US"/>
              </w:rPr>
              <w:t>II</w:t>
            </w:r>
            <w:r w:rsidRPr="00A946E1">
              <w:rPr>
                <w:rFonts w:ascii="Times New Roman" w:eastAsia="Times New Roman" w:hAnsi="Times New Roman" w:cs="Times New Roman"/>
                <w:sz w:val="28"/>
                <w:szCs w:val="28"/>
              </w:rPr>
              <w:t>;</w:t>
            </w:r>
          </w:p>
          <w:p w:rsidR="00A054FD" w:rsidRPr="00A946E1" w:rsidRDefault="00A054FD" w:rsidP="00AC38F9">
            <w:pPr>
              <w:numPr>
                <w:ilvl w:val="0"/>
                <w:numId w:val="1"/>
              </w:numPr>
              <w:spacing w:after="0" w:line="240" w:lineRule="auto"/>
              <w:ind w:left="0" w:firstLine="0"/>
              <w:jc w:val="both"/>
              <w:rPr>
                <w:rFonts w:ascii="Times New Roman" w:hAnsi="Times New Roman" w:cs="Times New Roman"/>
                <w:sz w:val="28"/>
                <w:szCs w:val="28"/>
              </w:rPr>
            </w:pPr>
            <w:r w:rsidRPr="00A946E1">
              <w:rPr>
                <w:rFonts w:ascii="Times New Roman" w:hAnsi="Times New Roman" w:cs="Times New Roman"/>
                <w:sz w:val="28"/>
                <w:szCs w:val="28"/>
              </w:rPr>
              <w:t>Послание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w:t>
            </w:r>
          </w:p>
          <w:p w:rsidR="00A054FD" w:rsidRPr="00A946E1" w:rsidRDefault="00A054FD" w:rsidP="00AC38F9">
            <w:pPr>
              <w:numPr>
                <w:ilvl w:val="0"/>
                <w:numId w:val="1"/>
              </w:numPr>
              <w:spacing w:after="0" w:line="240" w:lineRule="auto"/>
              <w:ind w:left="0" w:firstLine="0"/>
              <w:jc w:val="both"/>
              <w:rPr>
                <w:rFonts w:ascii="Times New Roman" w:hAnsi="Times New Roman" w:cs="Times New Roman"/>
                <w:sz w:val="28"/>
                <w:szCs w:val="28"/>
              </w:rPr>
            </w:pPr>
            <w:r w:rsidRPr="00A946E1">
              <w:rPr>
                <w:rFonts w:ascii="Times New Roman" w:hAnsi="Times New Roman" w:cs="Times New Roman"/>
                <w:sz w:val="28"/>
                <w:szCs w:val="28"/>
              </w:rPr>
              <w:t>Послание Главы государства Касым-Жомарта Токаева народу Казахстана от 02.09.2019г. «Конструктивный общественный диалог – основа стабильности и процветания Казахстана»</w:t>
            </w:r>
          </w:p>
          <w:p w:rsidR="00BA7E71" w:rsidRPr="00A946E1" w:rsidRDefault="00BA7E71" w:rsidP="008B0209">
            <w:pPr>
              <w:numPr>
                <w:ilvl w:val="0"/>
                <w:numId w:val="1"/>
              </w:numPr>
              <w:spacing w:after="0" w:line="240" w:lineRule="auto"/>
              <w:ind w:left="0" w:firstLine="0"/>
              <w:jc w:val="both"/>
              <w:rPr>
                <w:rFonts w:ascii="Times New Roman" w:hAnsi="Times New Roman" w:cs="Times New Roman"/>
                <w:sz w:val="28"/>
                <w:szCs w:val="28"/>
              </w:rPr>
            </w:pPr>
            <w:r w:rsidRPr="00A946E1">
              <w:rPr>
                <w:rFonts w:ascii="Times New Roman" w:hAnsi="Times New Roman" w:cs="Times New Roman"/>
                <w:color w:val="000000"/>
                <w:sz w:val="28"/>
                <w:szCs w:val="28"/>
              </w:rPr>
              <w:t xml:space="preserve">Приказ Министра образования и науки Республики Казахстан от 31 октября 2018 года № 604. </w:t>
            </w:r>
          </w:p>
          <w:p w:rsidR="008115B5" w:rsidRPr="00A946E1" w:rsidRDefault="008115B5" w:rsidP="008B0209">
            <w:pPr>
              <w:spacing w:after="0" w:line="240" w:lineRule="auto"/>
              <w:jc w:val="both"/>
              <w:rPr>
                <w:rFonts w:ascii="Times New Roman" w:hAnsi="Times New Roman" w:cs="Times New Roman"/>
                <w:sz w:val="28"/>
                <w:szCs w:val="28"/>
              </w:rPr>
            </w:pPr>
            <w:r w:rsidRPr="00A946E1">
              <w:rPr>
                <w:rFonts w:ascii="Times New Roman" w:hAnsi="Times New Roman" w:cs="Times New Roman"/>
                <w:b/>
                <w:color w:val="000000"/>
                <w:sz w:val="28"/>
                <w:szCs w:val="28"/>
              </w:rPr>
              <w:t xml:space="preserve"> </w:t>
            </w:r>
            <w:r w:rsidRPr="00A946E1">
              <w:rPr>
                <w:rFonts w:ascii="Times New Roman" w:hAnsi="Times New Roman" w:cs="Times New Roman"/>
                <w:color w:val="000000"/>
                <w:sz w:val="28"/>
                <w:szCs w:val="28"/>
              </w:rPr>
              <w:t>Об утверждении государственных общеобязательных стандартов образования всех уровней образования</w:t>
            </w:r>
          </w:p>
          <w:p w:rsidR="008115B5" w:rsidRPr="00A946E1" w:rsidRDefault="008115B5" w:rsidP="008B0209">
            <w:pPr>
              <w:spacing w:after="0" w:line="240" w:lineRule="auto"/>
              <w:jc w:val="both"/>
              <w:rPr>
                <w:rFonts w:ascii="Times New Roman" w:hAnsi="Times New Roman" w:cs="Times New Roman"/>
                <w:sz w:val="28"/>
                <w:szCs w:val="28"/>
              </w:rPr>
            </w:pPr>
            <w:r w:rsidRPr="00A946E1">
              <w:rPr>
                <w:rFonts w:ascii="Times New Roman" w:hAnsi="Times New Roman" w:cs="Times New Roman"/>
                <w:color w:val="000000"/>
                <w:sz w:val="28"/>
                <w:szCs w:val="28"/>
              </w:rPr>
              <w:t>Зарегистрирован в Министерстве юстиции Республики Казахстан 1 ноября 2018 года № 17669.</w:t>
            </w:r>
          </w:p>
          <w:p w:rsidR="00D710DB" w:rsidRPr="00A946E1" w:rsidRDefault="007B4DD7" w:rsidP="008B0209">
            <w:pPr>
              <w:pStyle w:val="a9"/>
              <w:numPr>
                <w:ilvl w:val="0"/>
                <w:numId w:val="1"/>
              </w:numPr>
              <w:jc w:val="both"/>
              <w:rPr>
                <w:sz w:val="28"/>
                <w:szCs w:val="28"/>
              </w:rPr>
            </w:pPr>
            <w:r w:rsidRPr="00A946E1">
              <w:rPr>
                <w:sz w:val="28"/>
                <w:szCs w:val="28"/>
              </w:rPr>
              <w:t xml:space="preserve">Кодекс от 18 сентября 2009 года № 193 </w:t>
            </w:r>
          </w:p>
          <w:p w:rsidR="00A054FD" w:rsidRDefault="007B4DD7" w:rsidP="008B0209">
            <w:pPr>
              <w:spacing w:after="0" w:line="240" w:lineRule="auto"/>
              <w:jc w:val="both"/>
              <w:rPr>
                <w:rFonts w:ascii="Times New Roman" w:hAnsi="Times New Roman" w:cs="Times New Roman"/>
                <w:sz w:val="28"/>
                <w:szCs w:val="28"/>
              </w:rPr>
            </w:pPr>
            <w:r w:rsidRPr="00A946E1">
              <w:rPr>
                <w:rFonts w:ascii="Times New Roman" w:hAnsi="Times New Roman" w:cs="Times New Roman"/>
                <w:sz w:val="28"/>
                <w:szCs w:val="28"/>
              </w:rPr>
              <w:t>«О здоровье народа и системе здравоохранени</w:t>
            </w:r>
            <w:r w:rsidR="006D23AA" w:rsidRPr="00A946E1">
              <w:rPr>
                <w:rFonts w:ascii="Times New Roman" w:hAnsi="Times New Roman" w:cs="Times New Roman"/>
                <w:sz w:val="28"/>
                <w:szCs w:val="28"/>
              </w:rPr>
              <w:t xml:space="preserve">я», </w:t>
            </w:r>
            <w:r w:rsidRPr="00A946E1">
              <w:rPr>
                <w:rFonts w:ascii="Times New Roman" w:hAnsi="Times New Roman" w:cs="Times New Roman"/>
                <w:sz w:val="28"/>
                <w:szCs w:val="28"/>
              </w:rPr>
              <w:t xml:space="preserve"> Санитарные правила от 16 августа 2017 года «Санитарно – эпидемиологические требования к объектам образования» и другие нормативно – правовые акты РК</w:t>
            </w:r>
            <w:r w:rsidR="00A946E1">
              <w:rPr>
                <w:rFonts w:ascii="Times New Roman" w:hAnsi="Times New Roman" w:cs="Times New Roman"/>
                <w:sz w:val="28"/>
                <w:szCs w:val="28"/>
              </w:rPr>
              <w:t>.</w:t>
            </w:r>
          </w:p>
          <w:p w:rsidR="005D7F9C" w:rsidRDefault="005D7F9C" w:rsidP="005D7F9C">
            <w:pPr>
              <w:pStyle w:val="a9"/>
              <w:numPr>
                <w:ilvl w:val="0"/>
                <w:numId w:val="1"/>
              </w:numPr>
              <w:jc w:val="both"/>
              <w:rPr>
                <w:sz w:val="28"/>
                <w:szCs w:val="28"/>
              </w:rPr>
            </w:pPr>
            <w:r>
              <w:rPr>
                <w:sz w:val="28"/>
                <w:szCs w:val="28"/>
              </w:rPr>
              <w:t>Концептуальные основы воспитания</w:t>
            </w:r>
            <w:r>
              <w:rPr>
                <w:sz w:val="28"/>
                <w:szCs w:val="28"/>
                <w:lang w:val="kk-KZ"/>
              </w:rPr>
              <w:t>.</w:t>
            </w:r>
          </w:p>
          <w:p w:rsidR="00EE69B9" w:rsidRPr="004B256A" w:rsidRDefault="005D7F9C" w:rsidP="004B256A">
            <w:pPr>
              <w:pStyle w:val="a9"/>
              <w:numPr>
                <w:ilvl w:val="0"/>
                <w:numId w:val="1"/>
              </w:numPr>
              <w:jc w:val="both"/>
              <w:rPr>
                <w:sz w:val="28"/>
                <w:szCs w:val="28"/>
              </w:rPr>
            </w:pPr>
            <w:r>
              <w:rPr>
                <w:sz w:val="28"/>
                <w:szCs w:val="28"/>
              </w:rPr>
              <w:t xml:space="preserve">Программа «Рухани </w:t>
            </w:r>
            <w:r>
              <w:rPr>
                <w:sz w:val="28"/>
                <w:szCs w:val="28"/>
                <w:lang w:val="kk-KZ"/>
              </w:rPr>
              <w:t xml:space="preserve"> жаңғыру</w:t>
            </w:r>
            <w:r>
              <w:rPr>
                <w:sz w:val="28"/>
                <w:szCs w:val="28"/>
              </w:rPr>
              <w:t>»</w:t>
            </w:r>
            <w:r>
              <w:rPr>
                <w:sz w:val="28"/>
                <w:szCs w:val="28"/>
                <w:lang w:val="kk-KZ"/>
              </w:rPr>
              <w:t>.</w:t>
            </w:r>
          </w:p>
          <w:p w:rsidR="005D7F9C" w:rsidRPr="005D7F9C" w:rsidRDefault="005D7F9C" w:rsidP="005D7F9C">
            <w:pPr>
              <w:pStyle w:val="a9"/>
              <w:numPr>
                <w:ilvl w:val="0"/>
                <w:numId w:val="1"/>
              </w:numPr>
              <w:jc w:val="both"/>
              <w:rPr>
                <w:sz w:val="28"/>
                <w:szCs w:val="28"/>
              </w:rPr>
            </w:pPr>
            <w:r>
              <w:rPr>
                <w:sz w:val="28"/>
                <w:szCs w:val="28"/>
                <w:lang w:val="kk-KZ"/>
              </w:rPr>
              <w:lastRenderedPageBreak/>
              <w:t>Статья  Главы государства «Семь граней Великой степи»</w:t>
            </w:r>
          </w:p>
          <w:p w:rsidR="005D7F9C" w:rsidRPr="00007323" w:rsidRDefault="005D7F9C" w:rsidP="005D7F9C">
            <w:pPr>
              <w:pStyle w:val="a9"/>
              <w:numPr>
                <w:ilvl w:val="0"/>
                <w:numId w:val="1"/>
              </w:numPr>
              <w:jc w:val="both"/>
              <w:rPr>
                <w:sz w:val="28"/>
                <w:szCs w:val="28"/>
              </w:rPr>
            </w:pPr>
            <w:r>
              <w:rPr>
                <w:sz w:val="28"/>
                <w:szCs w:val="28"/>
                <w:lang w:val="kk-KZ"/>
              </w:rPr>
              <w:t>Устав школы</w:t>
            </w:r>
          </w:p>
          <w:p w:rsidR="00007323" w:rsidRPr="005D7F9C" w:rsidRDefault="00007323" w:rsidP="005D7F9C">
            <w:pPr>
              <w:pStyle w:val="a9"/>
              <w:numPr>
                <w:ilvl w:val="0"/>
                <w:numId w:val="1"/>
              </w:numPr>
              <w:jc w:val="both"/>
              <w:rPr>
                <w:sz w:val="28"/>
                <w:szCs w:val="28"/>
              </w:rPr>
            </w:pPr>
            <w:r w:rsidRPr="0089218F">
              <w:rPr>
                <w:sz w:val="28"/>
                <w:szCs w:val="28"/>
              </w:rPr>
              <w:t>Санитарно-эпидемиологические правила и нормативы СанПиН</w:t>
            </w:r>
            <w:r w:rsidRPr="0089218F">
              <w:rPr>
                <w:sz w:val="28"/>
                <w:szCs w:val="28"/>
                <w:lang w:val="kk-KZ"/>
              </w:rPr>
              <w:t>.</w:t>
            </w:r>
          </w:p>
        </w:tc>
      </w:tr>
      <w:tr w:rsidR="003A3962" w:rsidRPr="00A946E1" w:rsidTr="00870BE1">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3A3962" w:rsidRPr="00A946E1" w:rsidRDefault="003A3962" w:rsidP="003A3962">
            <w:pPr>
              <w:jc w:val="both"/>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lastRenderedPageBreak/>
              <w:t>Миссия</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3A3962" w:rsidRPr="00A946E1" w:rsidRDefault="003A3962" w:rsidP="006373D4">
            <w:pPr>
              <w:spacing w:after="0" w:line="240" w:lineRule="auto"/>
              <w:contextualSpacing/>
              <w:jc w:val="both"/>
              <w:rPr>
                <w:rFonts w:ascii="Times New Roman" w:eastAsia="Times New Roman" w:hAnsi="Times New Roman" w:cs="Times New Roman"/>
                <w:sz w:val="28"/>
                <w:szCs w:val="28"/>
                <w:lang w:eastAsia="ru-RU"/>
              </w:rPr>
            </w:pPr>
            <w:r w:rsidRPr="00A946E1">
              <w:rPr>
                <w:rFonts w:ascii="Times New Roman" w:hAnsi="Times New Roman" w:cs="Times New Roman"/>
                <w:sz w:val="28"/>
                <w:szCs w:val="28"/>
              </w:rPr>
              <w:t>Организация образовательного пространства, которое позволит создать для каждого обучающ</w:t>
            </w:r>
            <w:r w:rsidR="004D2ECA" w:rsidRPr="00A946E1">
              <w:rPr>
                <w:rFonts w:ascii="Times New Roman" w:hAnsi="Times New Roman" w:cs="Times New Roman"/>
                <w:sz w:val="28"/>
                <w:szCs w:val="28"/>
              </w:rPr>
              <w:t>егося ситуацию самоопределения,</w:t>
            </w:r>
            <w:r w:rsidR="008B7545" w:rsidRPr="00A946E1">
              <w:rPr>
                <w:rFonts w:ascii="Times New Roman" w:hAnsi="Times New Roman" w:cs="Times New Roman"/>
                <w:sz w:val="28"/>
                <w:szCs w:val="28"/>
              </w:rPr>
              <w:t xml:space="preserve"> </w:t>
            </w:r>
            <w:r w:rsidRPr="00A946E1">
              <w:rPr>
                <w:rFonts w:ascii="Times New Roman" w:hAnsi="Times New Roman" w:cs="Times New Roman"/>
                <w:sz w:val="28"/>
                <w:szCs w:val="28"/>
              </w:rPr>
              <w:t>обеспечит его конкурентоспособность, социализацию, активную адаптацию  в условиях  постоянно изменяющегося мира.</w:t>
            </w:r>
          </w:p>
        </w:tc>
      </w:tr>
      <w:tr w:rsidR="003A3962" w:rsidRPr="00A946E1" w:rsidTr="00870BE1">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3A3962" w:rsidRPr="00A946E1" w:rsidRDefault="003A3962" w:rsidP="003A3962">
            <w:pPr>
              <w:jc w:val="both"/>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Цель ПРШ </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3A3962" w:rsidRPr="00A946E1" w:rsidRDefault="003A3962" w:rsidP="004D2ECA">
            <w:pPr>
              <w:spacing w:after="0" w:line="240" w:lineRule="auto"/>
              <w:contextualSpacing/>
              <w:jc w:val="both"/>
              <w:rPr>
                <w:rFonts w:ascii="Times New Roman" w:eastAsia="Times New Roman" w:hAnsi="Times New Roman" w:cs="Times New Roman"/>
                <w:bCs/>
                <w:iCs/>
                <w:sz w:val="28"/>
                <w:szCs w:val="28"/>
                <w:lang w:eastAsia="ru-RU"/>
              </w:rPr>
            </w:pPr>
            <w:r w:rsidRPr="00A946E1">
              <w:rPr>
                <w:rFonts w:ascii="Times New Roman" w:eastAsia="Times New Roman" w:hAnsi="Times New Roman" w:cs="Times New Roman"/>
                <w:bCs/>
                <w:iCs/>
                <w:sz w:val="28"/>
                <w:szCs w:val="28"/>
                <w:lang w:eastAsia="ru-RU"/>
              </w:rPr>
              <w:t>Повышение потенциала школы и эффективности рабо</w:t>
            </w:r>
            <w:r w:rsidR="002E5F43" w:rsidRPr="00A946E1">
              <w:rPr>
                <w:rFonts w:ascii="Times New Roman" w:eastAsia="Times New Roman" w:hAnsi="Times New Roman" w:cs="Times New Roman"/>
                <w:bCs/>
                <w:iCs/>
                <w:sz w:val="28"/>
                <w:szCs w:val="28"/>
                <w:lang w:eastAsia="ru-RU"/>
              </w:rPr>
              <w:t>ты учителя, обеспечивающие обновленное</w:t>
            </w:r>
            <w:r w:rsidRPr="00A946E1">
              <w:rPr>
                <w:rFonts w:ascii="Times New Roman" w:eastAsia="Times New Roman" w:hAnsi="Times New Roman" w:cs="Times New Roman"/>
                <w:bCs/>
                <w:iCs/>
                <w:sz w:val="28"/>
                <w:szCs w:val="28"/>
                <w:lang w:eastAsia="ru-RU"/>
              </w:rPr>
              <w:t xml:space="preserve"> качество образования, </w:t>
            </w:r>
            <w:r w:rsidR="006435BA" w:rsidRPr="00A946E1">
              <w:rPr>
                <w:rFonts w:ascii="Times New Roman" w:eastAsia="Times New Roman" w:hAnsi="Times New Roman" w:cs="Times New Roman"/>
                <w:bCs/>
                <w:iCs/>
                <w:sz w:val="28"/>
                <w:szCs w:val="28"/>
                <w:lang w:eastAsia="ru-RU"/>
              </w:rPr>
              <w:t>воспитания и обучения</w:t>
            </w:r>
            <w:r w:rsidR="005E1B48" w:rsidRPr="00A946E1">
              <w:rPr>
                <w:rFonts w:ascii="Times New Roman" w:eastAsia="Times New Roman" w:hAnsi="Times New Roman" w:cs="Times New Roman"/>
                <w:bCs/>
                <w:iCs/>
                <w:sz w:val="28"/>
                <w:szCs w:val="28"/>
                <w:lang w:eastAsia="ru-RU"/>
              </w:rPr>
              <w:t xml:space="preserve"> личности на основе общечеловеческих ценностей, </w:t>
            </w:r>
            <w:r w:rsidRPr="00A946E1">
              <w:rPr>
                <w:rFonts w:ascii="Times New Roman" w:eastAsia="Times New Roman" w:hAnsi="Times New Roman" w:cs="Times New Roman"/>
                <w:bCs/>
                <w:iCs/>
                <w:sz w:val="28"/>
                <w:szCs w:val="28"/>
                <w:lang w:eastAsia="ru-RU"/>
              </w:rPr>
              <w:t>н</w:t>
            </w:r>
            <w:r w:rsidR="006435BA" w:rsidRPr="00A946E1">
              <w:rPr>
                <w:rFonts w:ascii="Times New Roman" w:eastAsia="Times New Roman" w:hAnsi="Times New Roman" w:cs="Times New Roman"/>
                <w:bCs/>
                <w:iCs/>
                <w:sz w:val="28"/>
                <w:szCs w:val="28"/>
                <w:lang w:eastAsia="ru-RU"/>
              </w:rPr>
              <w:t>еобходимых для успешного</w:t>
            </w:r>
            <w:r w:rsidR="005E1B48" w:rsidRPr="00A946E1">
              <w:rPr>
                <w:rFonts w:ascii="Times New Roman" w:eastAsia="Times New Roman" w:hAnsi="Times New Roman" w:cs="Times New Roman"/>
                <w:bCs/>
                <w:iCs/>
                <w:sz w:val="28"/>
                <w:szCs w:val="28"/>
                <w:lang w:eastAsia="ru-RU"/>
              </w:rPr>
              <w:t xml:space="preserve"> будущего вклада  в социально-экономическое развитие</w:t>
            </w:r>
            <w:r w:rsidR="009F215A">
              <w:rPr>
                <w:rFonts w:ascii="Times New Roman" w:eastAsia="Times New Roman" w:hAnsi="Times New Roman" w:cs="Times New Roman"/>
                <w:bCs/>
                <w:iCs/>
                <w:sz w:val="28"/>
                <w:szCs w:val="28"/>
                <w:lang w:val="kk-KZ" w:eastAsia="ru-RU"/>
              </w:rPr>
              <w:t xml:space="preserve"> города,</w:t>
            </w:r>
            <w:r w:rsidR="00F465CC">
              <w:rPr>
                <w:rFonts w:ascii="Times New Roman" w:eastAsia="Times New Roman" w:hAnsi="Times New Roman" w:cs="Times New Roman"/>
                <w:bCs/>
                <w:iCs/>
                <w:sz w:val="28"/>
                <w:szCs w:val="28"/>
                <w:lang w:val="kk-KZ" w:eastAsia="ru-RU"/>
              </w:rPr>
              <w:t xml:space="preserve"> </w:t>
            </w:r>
            <w:r w:rsidR="009F215A">
              <w:rPr>
                <w:rFonts w:ascii="Times New Roman" w:eastAsia="Times New Roman" w:hAnsi="Times New Roman" w:cs="Times New Roman"/>
                <w:bCs/>
                <w:iCs/>
                <w:sz w:val="28"/>
                <w:szCs w:val="28"/>
                <w:lang w:val="kk-KZ" w:eastAsia="ru-RU"/>
              </w:rPr>
              <w:t>региона,</w:t>
            </w:r>
            <w:r w:rsidR="005E1B48" w:rsidRPr="00A946E1">
              <w:rPr>
                <w:rFonts w:ascii="Times New Roman" w:eastAsia="Times New Roman" w:hAnsi="Times New Roman" w:cs="Times New Roman"/>
                <w:bCs/>
                <w:iCs/>
                <w:sz w:val="28"/>
                <w:szCs w:val="28"/>
                <w:lang w:eastAsia="ru-RU"/>
              </w:rPr>
              <w:t xml:space="preserve"> страны.</w:t>
            </w:r>
          </w:p>
        </w:tc>
      </w:tr>
      <w:tr w:rsidR="00A054FD" w:rsidRPr="00A946E1" w:rsidTr="00870BE1">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A946E1" w:rsidRDefault="00A054FD" w:rsidP="00AC38F9">
            <w:pPr>
              <w:jc w:val="both"/>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Задачи ПРШ</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9F215A" w:rsidRDefault="00E80CB3" w:rsidP="004B256A">
            <w:pPr>
              <w:spacing w:after="0" w:line="240" w:lineRule="auto"/>
              <w:contextualSpacing/>
              <w:jc w:val="both"/>
              <w:rPr>
                <w:rFonts w:ascii="Times New Roman" w:eastAsia="Times New Roman" w:hAnsi="Times New Roman" w:cs="Times New Roman"/>
                <w:sz w:val="28"/>
                <w:szCs w:val="28"/>
                <w:lang w:val="kk-KZ" w:eastAsia="ru-RU"/>
              </w:rPr>
            </w:pPr>
            <w:r w:rsidRPr="00A946E1">
              <w:rPr>
                <w:rFonts w:ascii="Times New Roman" w:eastAsia="Times New Roman" w:hAnsi="Times New Roman" w:cs="Times New Roman"/>
                <w:sz w:val="28"/>
                <w:szCs w:val="28"/>
                <w:lang w:eastAsia="ru-RU"/>
              </w:rPr>
              <w:t xml:space="preserve">Разработка и осуществление реализации программы </w:t>
            </w:r>
          </w:p>
          <w:p w:rsidR="00A054FD" w:rsidRPr="00A946E1" w:rsidRDefault="00E80CB3" w:rsidP="004B256A">
            <w:pPr>
              <w:spacing w:after="0" w:line="240" w:lineRule="auto"/>
              <w:contextualSpacing/>
              <w:jc w:val="both"/>
              <w:rPr>
                <w:rFonts w:ascii="Times New Roman" w:eastAsia="Times New Roman" w:hAnsi="Times New Roman" w:cs="Times New Roman"/>
                <w:sz w:val="28"/>
                <w:szCs w:val="28"/>
                <w:lang w:eastAsia="ru-RU"/>
              </w:rPr>
            </w:pPr>
            <w:r w:rsidRPr="00A946E1">
              <w:rPr>
                <w:rFonts w:ascii="Times New Roman" w:eastAsia="Times New Roman" w:hAnsi="Times New Roman" w:cs="Times New Roman"/>
                <w:sz w:val="28"/>
                <w:szCs w:val="28"/>
                <w:lang w:eastAsia="ru-RU"/>
              </w:rPr>
              <w:t>«</w:t>
            </w:r>
            <w:r w:rsidR="0015388B">
              <w:rPr>
                <w:rFonts w:ascii="Times New Roman" w:eastAsia="Times New Roman" w:hAnsi="Times New Roman" w:cs="Times New Roman"/>
                <w:sz w:val="28"/>
                <w:szCs w:val="28"/>
                <w:lang w:eastAsia="ru-RU"/>
              </w:rPr>
              <w:t>Школа  - территория успеха</w:t>
            </w:r>
            <w:r w:rsidRPr="00A946E1">
              <w:rPr>
                <w:rFonts w:ascii="Times New Roman" w:eastAsia="Times New Roman" w:hAnsi="Times New Roman" w:cs="Times New Roman"/>
                <w:sz w:val="28"/>
                <w:szCs w:val="28"/>
                <w:lang w:eastAsia="ru-RU"/>
              </w:rPr>
              <w:t>»</w:t>
            </w:r>
          </w:p>
          <w:p w:rsidR="00720D4D" w:rsidRPr="00A946E1" w:rsidRDefault="009F215A" w:rsidP="004B256A">
            <w:pPr>
              <w:pStyle w:val="Default"/>
              <w:jc w:val="both"/>
              <w:rPr>
                <w:b/>
                <w:bCs/>
                <w:sz w:val="28"/>
                <w:szCs w:val="28"/>
                <w:lang w:val="kk-KZ"/>
              </w:rPr>
            </w:pPr>
            <w:r w:rsidRPr="009F215A">
              <w:rPr>
                <w:b/>
                <w:bCs/>
                <w:sz w:val="28"/>
                <w:szCs w:val="28"/>
                <w:lang w:val="kk-KZ"/>
              </w:rPr>
              <w:t>І стратегия:</w:t>
            </w:r>
            <w:r>
              <w:rPr>
                <w:bCs/>
                <w:sz w:val="28"/>
                <w:szCs w:val="28"/>
                <w:lang w:val="kk-KZ"/>
              </w:rPr>
              <w:t xml:space="preserve"> </w:t>
            </w:r>
            <w:r w:rsidR="00720D4D" w:rsidRPr="00F6761C">
              <w:rPr>
                <w:bCs/>
                <w:sz w:val="28"/>
                <w:szCs w:val="28"/>
              </w:rPr>
              <w:t>организ</w:t>
            </w:r>
            <w:r w:rsidR="00967C2D" w:rsidRPr="00F6761C">
              <w:rPr>
                <w:bCs/>
                <w:sz w:val="28"/>
                <w:szCs w:val="28"/>
                <w:lang w:val="kk-KZ"/>
              </w:rPr>
              <w:t>овать  ценностно</w:t>
            </w:r>
            <w:r w:rsidR="00720D4D" w:rsidRPr="00F6761C">
              <w:rPr>
                <w:bCs/>
                <w:sz w:val="28"/>
                <w:szCs w:val="28"/>
                <w:lang w:val="kk-KZ"/>
              </w:rPr>
              <w:t>-ориентированный  подход в</w:t>
            </w:r>
            <w:r w:rsidR="00720D4D" w:rsidRPr="00A946E1">
              <w:rPr>
                <w:bCs/>
                <w:sz w:val="28"/>
                <w:szCs w:val="28"/>
                <w:lang w:val="kk-KZ"/>
              </w:rPr>
              <w:t xml:space="preserve"> </w:t>
            </w:r>
            <w:r w:rsidR="00720D4D" w:rsidRPr="002E0D53">
              <w:rPr>
                <w:bCs/>
                <w:sz w:val="28"/>
                <w:szCs w:val="28"/>
                <w:lang w:val="kk-KZ"/>
              </w:rPr>
              <w:t>обучении и воспитании, сохраняя преемствеен</w:t>
            </w:r>
            <w:r w:rsidR="00841296">
              <w:rPr>
                <w:bCs/>
                <w:sz w:val="28"/>
                <w:szCs w:val="28"/>
                <w:lang w:val="kk-KZ"/>
              </w:rPr>
              <w:t>н</w:t>
            </w:r>
            <w:r w:rsidR="00720D4D" w:rsidRPr="002E0D53">
              <w:rPr>
                <w:bCs/>
                <w:sz w:val="28"/>
                <w:szCs w:val="28"/>
                <w:lang w:val="kk-KZ"/>
              </w:rPr>
              <w:t>ость и непрерывность  на всех ступенях  обучения</w:t>
            </w:r>
            <w:r w:rsidR="00F3346D" w:rsidRPr="002E0D53">
              <w:rPr>
                <w:bCs/>
                <w:sz w:val="28"/>
                <w:szCs w:val="28"/>
                <w:lang w:val="kk-KZ"/>
              </w:rPr>
              <w:t xml:space="preserve">, </w:t>
            </w:r>
            <w:r w:rsidR="00F3346D" w:rsidRPr="002E0D53">
              <w:rPr>
                <w:bCs/>
                <w:sz w:val="28"/>
                <w:szCs w:val="28"/>
              </w:rPr>
              <w:t xml:space="preserve">обеспечивая </w:t>
            </w:r>
            <w:r w:rsidR="00720D4D" w:rsidRPr="002E0D53">
              <w:rPr>
                <w:bCs/>
                <w:sz w:val="28"/>
                <w:szCs w:val="28"/>
              </w:rPr>
              <w:t xml:space="preserve"> интеллектуальное, социальное</w:t>
            </w:r>
            <w:r w:rsidR="00720D4D" w:rsidRPr="00A946E1">
              <w:rPr>
                <w:bCs/>
                <w:sz w:val="28"/>
                <w:szCs w:val="28"/>
              </w:rPr>
              <w:t>, духовно-нравственное и физическое развитие обучающихся</w:t>
            </w:r>
            <w:r w:rsidR="00720D4D" w:rsidRPr="00A946E1">
              <w:rPr>
                <w:bCs/>
                <w:sz w:val="28"/>
                <w:szCs w:val="28"/>
                <w:lang w:val="kk-KZ"/>
              </w:rPr>
              <w:t>;</w:t>
            </w:r>
          </w:p>
          <w:p w:rsidR="004E3A71" w:rsidRPr="00A946E1" w:rsidRDefault="009F215A" w:rsidP="004B256A">
            <w:pPr>
              <w:pStyle w:val="Default"/>
              <w:jc w:val="both"/>
              <w:rPr>
                <w:bCs/>
                <w:sz w:val="28"/>
                <w:szCs w:val="28"/>
              </w:rPr>
            </w:pPr>
            <w:r w:rsidRPr="009F215A">
              <w:rPr>
                <w:b/>
                <w:bCs/>
                <w:sz w:val="28"/>
                <w:szCs w:val="28"/>
                <w:lang w:val="kk-KZ"/>
              </w:rPr>
              <w:t>ІІ стратегия:</w:t>
            </w:r>
            <w:r>
              <w:rPr>
                <w:bCs/>
                <w:sz w:val="28"/>
                <w:szCs w:val="28"/>
                <w:lang w:val="kk-KZ"/>
              </w:rPr>
              <w:t xml:space="preserve"> </w:t>
            </w:r>
            <w:r w:rsidR="004E3A71" w:rsidRPr="00A946E1">
              <w:rPr>
                <w:bCs/>
                <w:sz w:val="28"/>
                <w:szCs w:val="28"/>
              </w:rPr>
              <w:t>создать условия   для</w:t>
            </w:r>
            <w:r w:rsidR="00DE7B09" w:rsidRPr="00A946E1">
              <w:rPr>
                <w:bCs/>
                <w:sz w:val="28"/>
                <w:szCs w:val="28"/>
              </w:rPr>
              <w:t xml:space="preserve"> </w:t>
            </w:r>
            <w:r w:rsidR="004E3A71" w:rsidRPr="00A946E1">
              <w:rPr>
                <w:bCs/>
                <w:sz w:val="28"/>
                <w:szCs w:val="28"/>
              </w:rPr>
              <w:t xml:space="preserve"> </w:t>
            </w:r>
            <w:r w:rsidR="004E3A71" w:rsidRPr="00A946E1">
              <w:rPr>
                <w:bCs/>
                <w:sz w:val="28"/>
                <w:szCs w:val="28"/>
                <w:lang w:val="kk-KZ"/>
              </w:rPr>
              <w:t xml:space="preserve">развития  </w:t>
            </w:r>
            <w:r w:rsidR="004E3A71" w:rsidRPr="00A946E1">
              <w:rPr>
                <w:bCs/>
                <w:sz w:val="28"/>
                <w:szCs w:val="28"/>
              </w:rPr>
              <w:t>профессионально</w:t>
            </w:r>
            <w:r w:rsidR="004E3A71" w:rsidRPr="00A946E1">
              <w:rPr>
                <w:bCs/>
                <w:sz w:val="28"/>
                <w:szCs w:val="28"/>
                <w:lang w:val="kk-KZ"/>
              </w:rPr>
              <w:t>й</w:t>
            </w:r>
            <w:r w:rsidR="004E3A71" w:rsidRPr="00A946E1">
              <w:rPr>
                <w:bCs/>
                <w:sz w:val="28"/>
                <w:szCs w:val="28"/>
              </w:rPr>
              <w:t xml:space="preserve"> </w:t>
            </w:r>
            <w:r w:rsidR="004E3A71" w:rsidRPr="00A946E1">
              <w:rPr>
                <w:bCs/>
                <w:sz w:val="28"/>
                <w:szCs w:val="28"/>
                <w:lang w:val="kk-KZ"/>
              </w:rPr>
              <w:t xml:space="preserve">компетентности </w:t>
            </w:r>
            <w:r w:rsidR="004E3A71" w:rsidRPr="00A946E1">
              <w:rPr>
                <w:bCs/>
                <w:sz w:val="28"/>
                <w:szCs w:val="28"/>
              </w:rPr>
              <w:t xml:space="preserve"> педагогов в условиях  обновления образования, дистанционного обучения;</w:t>
            </w:r>
          </w:p>
          <w:p w:rsidR="004E3A71" w:rsidRPr="00A946E1" w:rsidRDefault="009F215A" w:rsidP="004B256A">
            <w:pPr>
              <w:pStyle w:val="Default"/>
              <w:jc w:val="both"/>
              <w:rPr>
                <w:bCs/>
                <w:sz w:val="28"/>
                <w:szCs w:val="28"/>
              </w:rPr>
            </w:pPr>
            <w:r w:rsidRPr="009F215A">
              <w:rPr>
                <w:b/>
                <w:bCs/>
                <w:sz w:val="28"/>
                <w:szCs w:val="28"/>
                <w:lang w:val="kk-KZ"/>
              </w:rPr>
              <w:t>ІІІ стратегия:</w:t>
            </w:r>
            <w:r>
              <w:rPr>
                <w:bCs/>
                <w:sz w:val="28"/>
                <w:szCs w:val="28"/>
                <w:lang w:val="kk-KZ"/>
              </w:rPr>
              <w:t xml:space="preserve"> </w:t>
            </w:r>
            <w:r w:rsidR="00EB1E59" w:rsidRPr="00A946E1">
              <w:rPr>
                <w:bCs/>
                <w:sz w:val="28"/>
                <w:szCs w:val="28"/>
              </w:rPr>
              <w:t>совершенствовать системную  работу</w:t>
            </w:r>
            <w:r w:rsidR="005729E6" w:rsidRPr="00A946E1">
              <w:rPr>
                <w:bCs/>
                <w:sz w:val="28"/>
                <w:szCs w:val="28"/>
              </w:rPr>
              <w:t xml:space="preserve"> коллегиальных органов школы</w:t>
            </w:r>
            <w:r w:rsidR="00EB1E59" w:rsidRPr="00A946E1">
              <w:rPr>
                <w:bCs/>
                <w:sz w:val="28"/>
                <w:szCs w:val="28"/>
              </w:rPr>
              <w:t>;</w:t>
            </w:r>
          </w:p>
          <w:p w:rsidR="004C1235" w:rsidRPr="00A946E1" w:rsidRDefault="009F215A" w:rsidP="004B256A">
            <w:pPr>
              <w:pStyle w:val="Default"/>
              <w:jc w:val="both"/>
              <w:rPr>
                <w:bCs/>
                <w:sz w:val="28"/>
                <w:szCs w:val="28"/>
              </w:rPr>
            </w:pPr>
            <w:r w:rsidRPr="009F215A">
              <w:rPr>
                <w:b/>
                <w:bCs/>
                <w:sz w:val="28"/>
                <w:szCs w:val="28"/>
                <w:lang w:val="kk-KZ"/>
              </w:rPr>
              <w:t>І</w:t>
            </w:r>
            <w:r w:rsidRPr="009F215A">
              <w:rPr>
                <w:b/>
                <w:bCs/>
                <w:sz w:val="28"/>
                <w:szCs w:val="28"/>
                <w:lang w:val="en-US"/>
              </w:rPr>
              <w:t>V</w:t>
            </w:r>
            <w:r w:rsidRPr="009F215A">
              <w:rPr>
                <w:b/>
                <w:bCs/>
                <w:sz w:val="28"/>
                <w:szCs w:val="28"/>
              </w:rPr>
              <w:t xml:space="preserve"> стратегия:</w:t>
            </w:r>
            <w:r>
              <w:rPr>
                <w:bCs/>
                <w:sz w:val="28"/>
                <w:szCs w:val="28"/>
              </w:rPr>
              <w:t xml:space="preserve"> </w:t>
            </w:r>
            <w:r w:rsidR="004C1235" w:rsidRPr="00A946E1">
              <w:rPr>
                <w:bCs/>
                <w:sz w:val="28"/>
                <w:szCs w:val="28"/>
                <w:lang w:val="kk-KZ"/>
              </w:rPr>
              <w:t>укрепить ресурсы  МТБ школы;</w:t>
            </w:r>
          </w:p>
          <w:p w:rsidR="00BC6687" w:rsidRPr="00A63600" w:rsidRDefault="009F215A" w:rsidP="004B256A">
            <w:pPr>
              <w:pStyle w:val="Default"/>
              <w:jc w:val="both"/>
              <w:rPr>
                <w:bCs/>
                <w:sz w:val="28"/>
                <w:szCs w:val="28"/>
              </w:rPr>
            </w:pPr>
            <w:r w:rsidRPr="009F215A">
              <w:rPr>
                <w:b/>
                <w:bCs/>
                <w:sz w:val="28"/>
                <w:szCs w:val="28"/>
                <w:lang w:val="en-US"/>
              </w:rPr>
              <w:t>V</w:t>
            </w:r>
            <w:r w:rsidRPr="009F215A">
              <w:rPr>
                <w:b/>
                <w:bCs/>
                <w:sz w:val="28"/>
                <w:szCs w:val="28"/>
                <w:lang w:val="kk-KZ"/>
              </w:rPr>
              <w:t xml:space="preserve"> стратегия:</w:t>
            </w:r>
            <w:r>
              <w:rPr>
                <w:bCs/>
                <w:sz w:val="28"/>
                <w:szCs w:val="28"/>
                <w:lang w:val="kk-KZ"/>
              </w:rPr>
              <w:t xml:space="preserve"> </w:t>
            </w:r>
            <w:r w:rsidR="005709EC" w:rsidRPr="00A946E1">
              <w:rPr>
                <w:bCs/>
                <w:sz w:val="28"/>
                <w:szCs w:val="28"/>
              </w:rPr>
              <w:t>создать  условия для развития и становления успешной личности</w:t>
            </w:r>
          </w:p>
        </w:tc>
      </w:tr>
      <w:tr w:rsidR="00A054FD" w:rsidRPr="00A946E1" w:rsidTr="00870BE1">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A946E1" w:rsidRDefault="00A054FD" w:rsidP="00AC38F9">
            <w:pPr>
              <w:jc w:val="both"/>
              <w:rPr>
                <w:rFonts w:ascii="Times New Roman" w:eastAsia="Times New Roman" w:hAnsi="Times New Roman" w:cs="Times New Roman"/>
                <w:b/>
                <w:sz w:val="28"/>
                <w:szCs w:val="28"/>
              </w:rPr>
            </w:pPr>
            <w:r w:rsidRPr="00A946E1">
              <w:rPr>
                <w:rFonts w:ascii="Times New Roman" w:eastAsia="Times New Roman" w:hAnsi="Times New Roman" w:cs="Times New Roman"/>
                <w:b/>
                <w:bCs/>
                <w:sz w:val="28"/>
                <w:szCs w:val="28"/>
              </w:rPr>
              <w:lastRenderedPageBreak/>
              <w:t xml:space="preserve">Ожидаемые результаты ПРШ </w:t>
            </w:r>
            <w:r w:rsidRPr="00A946E1">
              <w:rPr>
                <w:rFonts w:ascii="Times New Roman" w:eastAsia="Times New Roman" w:hAnsi="Times New Roman" w:cs="Times New Roman"/>
                <w:bCs/>
                <w:sz w:val="28"/>
                <w:szCs w:val="28"/>
              </w:rPr>
              <w:t>(Целевые индикаторы и показатели ПРШ)</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007323" w:rsidRPr="00D26536" w:rsidRDefault="005C4841" w:rsidP="00375FC1">
            <w:pPr>
              <w:pStyle w:val="TableParagraph"/>
              <w:jc w:val="both"/>
              <w:rPr>
                <w:b/>
                <w:sz w:val="28"/>
                <w:szCs w:val="28"/>
              </w:rPr>
            </w:pPr>
            <w:r w:rsidRPr="00375FC1">
              <w:rPr>
                <w:sz w:val="28"/>
                <w:szCs w:val="28"/>
                <w:lang w:val="kk-KZ"/>
              </w:rPr>
              <w:t xml:space="preserve"> </w:t>
            </w:r>
            <w:r w:rsidR="00375FC1" w:rsidRPr="00375FC1">
              <w:rPr>
                <w:sz w:val="28"/>
                <w:szCs w:val="28"/>
                <w:lang w:val="kk-KZ"/>
              </w:rPr>
              <w:t xml:space="preserve">І. </w:t>
            </w:r>
            <w:r w:rsidR="007534FF" w:rsidRPr="00D26536">
              <w:rPr>
                <w:b/>
                <w:sz w:val="28"/>
                <w:szCs w:val="28"/>
              </w:rPr>
              <w:t>Повышение качества образования и вос</w:t>
            </w:r>
            <w:r w:rsidR="00CC6933" w:rsidRPr="00D26536">
              <w:rPr>
                <w:b/>
                <w:sz w:val="28"/>
                <w:szCs w:val="28"/>
              </w:rPr>
              <w:t xml:space="preserve">питания, что обеспечит высокий  уровень социализации и </w:t>
            </w:r>
            <w:r w:rsidR="007534FF" w:rsidRPr="00D26536">
              <w:rPr>
                <w:b/>
                <w:sz w:val="28"/>
                <w:szCs w:val="28"/>
              </w:rPr>
              <w:t xml:space="preserve"> конк</w:t>
            </w:r>
            <w:r w:rsidR="00007323" w:rsidRPr="00D26536">
              <w:rPr>
                <w:b/>
                <w:sz w:val="28"/>
                <w:szCs w:val="28"/>
              </w:rPr>
              <w:t>урентоспособности:</w:t>
            </w:r>
          </w:p>
          <w:p w:rsidR="00007323" w:rsidRPr="000B443E" w:rsidRDefault="00375FC1" w:rsidP="004B256A">
            <w:pPr>
              <w:pStyle w:val="TableParagraph"/>
              <w:jc w:val="both"/>
              <w:rPr>
                <w:sz w:val="28"/>
                <w:szCs w:val="28"/>
              </w:rPr>
            </w:pPr>
            <w:r>
              <w:rPr>
                <w:sz w:val="28"/>
                <w:szCs w:val="28"/>
              </w:rPr>
              <w:t xml:space="preserve">   1. </w:t>
            </w:r>
            <w:r w:rsidR="00BD14D7">
              <w:rPr>
                <w:sz w:val="28"/>
                <w:szCs w:val="28"/>
              </w:rPr>
              <w:t>Динамика роста качества знаний по функциональной грамотности на всех ступенях обучения 60,5</w:t>
            </w:r>
            <w:r w:rsidR="00007323" w:rsidRPr="000B443E">
              <w:rPr>
                <w:sz w:val="28"/>
                <w:szCs w:val="28"/>
              </w:rPr>
              <w:t>%.</w:t>
            </w:r>
          </w:p>
          <w:p w:rsidR="00007323" w:rsidRPr="000B443E" w:rsidRDefault="00375FC1" w:rsidP="004B256A">
            <w:pPr>
              <w:pStyle w:val="TableParagraph"/>
              <w:jc w:val="both"/>
              <w:rPr>
                <w:sz w:val="28"/>
                <w:szCs w:val="28"/>
              </w:rPr>
            </w:pPr>
            <w:r>
              <w:rPr>
                <w:sz w:val="28"/>
                <w:szCs w:val="28"/>
              </w:rPr>
              <w:t xml:space="preserve">  2.</w:t>
            </w:r>
            <w:r w:rsidR="000B443E" w:rsidRPr="000B443E">
              <w:rPr>
                <w:sz w:val="28"/>
                <w:szCs w:val="28"/>
              </w:rPr>
              <w:t xml:space="preserve"> </w:t>
            </w:r>
            <w:r w:rsidR="00007323" w:rsidRPr="000B443E">
              <w:rPr>
                <w:sz w:val="28"/>
                <w:szCs w:val="28"/>
              </w:rPr>
              <w:t>Доля учащихся, принимающих участие в предметных олимпиадах, конкурсах научно-исследовательских проектах республик</w:t>
            </w:r>
            <w:r w:rsidR="00BD14D7">
              <w:rPr>
                <w:sz w:val="28"/>
                <w:szCs w:val="28"/>
              </w:rPr>
              <w:t>анского, международного уровней 80%</w:t>
            </w:r>
          </w:p>
          <w:p w:rsidR="00BC6687" w:rsidRDefault="00375FC1" w:rsidP="004B256A">
            <w:pPr>
              <w:pStyle w:val="TableParagraph"/>
              <w:jc w:val="both"/>
              <w:rPr>
                <w:sz w:val="28"/>
                <w:szCs w:val="28"/>
              </w:rPr>
            </w:pPr>
            <w:r>
              <w:rPr>
                <w:sz w:val="28"/>
                <w:szCs w:val="28"/>
              </w:rPr>
              <w:t xml:space="preserve">  3.</w:t>
            </w:r>
            <w:r w:rsidR="00D26536">
              <w:rPr>
                <w:sz w:val="28"/>
                <w:szCs w:val="28"/>
              </w:rPr>
              <w:t>Портфолио обучающихся, отражающих индивидуальный прогресс через проект «Успешный ученик» 85</w:t>
            </w:r>
            <w:r w:rsidR="00007323" w:rsidRPr="000B443E">
              <w:rPr>
                <w:sz w:val="28"/>
                <w:szCs w:val="28"/>
              </w:rPr>
              <w:t>%.</w:t>
            </w:r>
          </w:p>
          <w:p w:rsidR="007534FF" w:rsidRPr="000B443E" w:rsidRDefault="005C4841" w:rsidP="004B256A">
            <w:pPr>
              <w:pStyle w:val="TableParagraph"/>
              <w:jc w:val="both"/>
              <w:rPr>
                <w:sz w:val="28"/>
                <w:szCs w:val="28"/>
              </w:rPr>
            </w:pPr>
            <w:r w:rsidRPr="000B443E">
              <w:rPr>
                <w:sz w:val="28"/>
                <w:szCs w:val="28"/>
                <w:lang w:val="kk-KZ"/>
              </w:rPr>
              <w:t>ІІ.</w:t>
            </w:r>
            <w:r w:rsidR="00A23A84" w:rsidRPr="000B443E">
              <w:rPr>
                <w:sz w:val="28"/>
                <w:szCs w:val="28"/>
                <w:lang w:val="kk-KZ"/>
              </w:rPr>
              <w:t xml:space="preserve"> </w:t>
            </w:r>
            <w:r w:rsidR="007534FF" w:rsidRPr="00D26536">
              <w:rPr>
                <w:b/>
                <w:sz w:val="28"/>
                <w:szCs w:val="28"/>
              </w:rPr>
              <w:t>Рост професс</w:t>
            </w:r>
            <w:r w:rsidR="00CC6933" w:rsidRPr="00D26536">
              <w:rPr>
                <w:b/>
                <w:sz w:val="28"/>
                <w:szCs w:val="28"/>
              </w:rPr>
              <w:t>иональной компетентности  педагогов</w:t>
            </w:r>
            <w:r w:rsidR="00007323" w:rsidRPr="00D26536">
              <w:rPr>
                <w:b/>
                <w:sz w:val="28"/>
                <w:szCs w:val="28"/>
              </w:rPr>
              <w:t>:</w:t>
            </w:r>
          </w:p>
          <w:p w:rsidR="00007323" w:rsidRPr="000B443E" w:rsidRDefault="00007323" w:rsidP="004B256A">
            <w:pPr>
              <w:pStyle w:val="TableParagraph"/>
              <w:numPr>
                <w:ilvl w:val="0"/>
                <w:numId w:val="26"/>
              </w:numPr>
              <w:jc w:val="both"/>
              <w:rPr>
                <w:sz w:val="28"/>
                <w:szCs w:val="28"/>
              </w:rPr>
            </w:pPr>
            <w:r w:rsidRPr="000B443E">
              <w:rPr>
                <w:sz w:val="28"/>
                <w:szCs w:val="28"/>
              </w:rPr>
              <w:t xml:space="preserve">Доля </w:t>
            </w:r>
            <w:r w:rsidR="0046387A">
              <w:rPr>
                <w:sz w:val="28"/>
                <w:szCs w:val="28"/>
              </w:rPr>
              <w:t xml:space="preserve"> 80</w:t>
            </w:r>
            <w:r w:rsidRPr="000B443E">
              <w:rPr>
                <w:sz w:val="28"/>
                <w:szCs w:val="28"/>
              </w:rPr>
              <w:t>% квалицированных специалистов по всем</w:t>
            </w:r>
          </w:p>
          <w:p w:rsidR="00BC6687" w:rsidRPr="000B443E" w:rsidRDefault="00007323" w:rsidP="004B256A">
            <w:pPr>
              <w:pStyle w:val="TableParagraph"/>
              <w:jc w:val="both"/>
              <w:rPr>
                <w:sz w:val="28"/>
                <w:szCs w:val="28"/>
              </w:rPr>
            </w:pPr>
            <w:r w:rsidRPr="000B443E">
              <w:rPr>
                <w:sz w:val="28"/>
                <w:szCs w:val="28"/>
              </w:rPr>
              <w:t>образовательным областям.</w:t>
            </w:r>
          </w:p>
          <w:p w:rsidR="00BC6687" w:rsidRPr="00BC6687" w:rsidRDefault="00BC6687" w:rsidP="004B256A">
            <w:pPr>
              <w:pStyle w:val="a9"/>
              <w:numPr>
                <w:ilvl w:val="0"/>
                <w:numId w:val="26"/>
              </w:numPr>
              <w:tabs>
                <w:tab w:val="left" w:pos="33"/>
              </w:tabs>
              <w:ind w:right="28"/>
              <w:jc w:val="both"/>
              <w:rPr>
                <w:sz w:val="28"/>
                <w:szCs w:val="28"/>
              </w:rPr>
            </w:pPr>
            <w:r w:rsidRPr="00BC6687">
              <w:rPr>
                <w:sz w:val="28"/>
                <w:szCs w:val="28"/>
              </w:rPr>
              <w:t xml:space="preserve"> Пед</w:t>
            </w:r>
            <w:r w:rsidR="00007323" w:rsidRPr="00BC6687">
              <w:rPr>
                <w:sz w:val="28"/>
                <w:szCs w:val="28"/>
              </w:rPr>
              <w:t xml:space="preserve">коллектив </w:t>
            </w:r>
            <w:r w:rsidR="00D26536" w:rsidRPr="00BC6687">
              <w:rPr>
                <w:sz w:val="28"/>
                <w:szCs w:val="28"/>
              </w:rPr>
              <w:t>(65</w:t>
            </w:r>
            <w:r w:rsidR="00007323" w:rsidRPr="00BC6687">
              <w:rPr>
                <w:sz w:val="28"/>
                <w:szCs w:val="28"/>
              </w:rPr>
              <w:t>%) сотрудничает с</w:t>
            </w:r>
            <w:r w:rsidRPr="00BC6687">
              <w:rPr>
                <w:sz w:val="28"/>
                <w:szCs w:val="28"/>
              </w:rPr>
              <w:t xml:space="preserve"> </w:t>
            </w:r>
            <w:r w:rsidR="00007323" w:rsidRPr="00BC6687">
              <w:rPr>
                <w:sz w:val="28"/>
                <w:szCs w:val="28"/>
              </w:rPr>
              <w:t>педагоги</w:t>
            </w:r>
            <w:r w:rsidRPr="00BC6687">
              <w:rPr>
                <w:sz w:val="28"/>
                <w:szCs w:val="28"/>
              </w:rPr>
              <w:t>ческой</w:t>
            </w:r>
          </w:p>
          <w:p w:rsidR="00F465CC" w:rsidRPr="00BC6687" w:rsidRDefault="00BC6687" w:rsidP="004B256A">
            <w:pPr>
              <w:tabs>
                <w:tab w:val="left" w:pos="33"/>
              </w:tabs>
              <w:spacing w:line="240" w:lineRule="auto"/>
              <w:ind w:right="28"/>
              <w:jc w:val="both"/>
              <w:rPr>
                <w:rFonts w:ascii="Times New Roman" w:hAnsi="Times New Roman" w:cs="Times New Roman"/>
                <w:sz w:val="28"/>
                <w:szCs w:val="28"/>
              </w:rPr>
            </w:pPr>
            <w:r w:rsidRPr="00BC6687">
              <w:rPr>
                <w:rFonts w:ascii="Times New Roman" w:hAnsi="Times New Roman" w:cs="Times New Roman"/>
                <w:sz w:val="28"/>
                <w:szCs w:val="28"/>
              </w:rPr>
              <w:t xml:space="preserve">общественностью </w:t>
            </w:r>
            <w:r w:rsidR="00007323" w:rsidRPr="00BC6687">
              <w:rPr>
                <w:rFonts w:ascii="Times New Roman" w:hAnsi="Times New Roman" w:cs="Times New Roman"/>
                <w:sz w:val="28"/>
                <w:szCs w:val="28"/>
              </w:rPr>
              <w:t xml:space="preserve"> через раб</w:t>
            </w:r>
            <w:r w:rsidR="004B256A">
              <w:rPr>
                <w:rFonts w:ascii="Times New Roman" w:hAnsi="Times New Roman" w:cs="Times New Roman"/>
                <w:sz w:val="28"/>
                <w:szCs w:val="28"/>
              </w:rPr>
              <w:t>оту сетевого  сообщества.</w:t>
            </w:r>
          </w:p>
          <w:p w:rsidR="00007323" w:rsidRPr="00BC6687" w:rsidRDefault="00C538FB" w:rsidP="004B256A">
            <w:pPr>
              <w:pStyle w:val="a9"/>
              <w:numPr>
                <w:ilvl w:val="0"/>
                <w:numId w:val="26"/>
              </w:numPr>
              <w:tabs>
                <w:tab w:val="left" w:pos="33"/>
              </w:tabs>
              <w:ind w:right="29"/>
              <w:jc w:val="both"/>
              <w:rPr>
                <w:sz w:val="28"/>
                <w:szCs w:val="28"/>
              </w:rPr>
            </w:pPr>
            <w:r>
              <w:rPr>
                <w:sz w:val="28"/>
                <w:szCs w:val="28"/>
              </w:rPr>
              <w:t>80</w:t>
            </w:r>
            <w:r w:rsidR="00007323" w:rsidRPr="00BC6687">
              <w:rPr>
                <w:sz w:val="28"/>
                <w:szCs w:val="28"/>
              </w:rPr>
              <w:t>% учителей расширяют свои профессиональные</w:t>
            </w:r>
          </w:p>
          <w:p w:rsidR="00007323" w:rsidRDefault="00007323" w:rsidP="004B256A">
            <w:pPr>
              <w:tabs>
                <w:tab w:val="left" w:pos="33"/>
              </w:tabs>
              <w:spacing w:after="0" w:line="240" w:lineRule="auto"/>
              <w:ind w:right="29"/>
              <w:jc w:val="both"/>
              <w:rPr>
                <w:sz w:val="28"/>
                <w:szCs w:val="28"/>
              </w:rPr>
            </w:pPr>
            <w:r w:rsidRPr="00A23A84">
              <w:rPr>
                <w:rFonts w:ascii="Times New Roman" w:hAnsi="Times New Roman" w:cs="Times New Roman"/>
                <w:sz w:val="28"/>
                <w:szCs w:val="28"/>
              </w:rPr>
              <w:t>компетенции: лидерские качества, навыки работы в команде, инициативность, IT-компетентность</w:t>
            </w:r>
            <w:r w:rsidRPr="00805312">
              <w:rPr>
                <w:rFonts w:ascii="Times New Roman" w:hAnsi="Times New Roman"/>
                <w:sz w:val="28"/>
                <w:szCs w:val="28"/>
              </w:rPr>
              <w:t>, финансовую и гражданскую грамотность</w:t>
            </w:r>
            <w:r>
              <w:rPr>
                <w:rFonts w:ascii="Times New Roman" w:hAnsi="Times New Roman"/>
                <w:sz w:val="28"/>
                <w:szCs w:val="28"/>
              </w:rPr>
              <w:t>.</w:t>
            </w:r>
            <w:r w:rsidRPr="00805312">
              <w:rPr>
                <w:rFonts w:ascii="Times New Roman" w:hAnsi="Times New Roman"/>
                <w:sz w:val="28"/>
                <w:szCs w:val="28"/>
              </w:rPr>
              <w:t xml:space="preserve"> Улучшена профессионально-личностная готовность педагогов к развитию функциональной грамотности школьников</w:t>
            </w:r>
            <w:r w:rsidRPr="00805312">
              <w:rPr>
                <w:sz w:val="28"/>
                <w:szCs w:val="28"/>
              </w:rPr>
              <w:t>.</w:t>
            </w:r>
          </w:p>
          <w:p w:rsidR="00A23A84" w:rsidRPr="00D26536" w:rsidRDefault="005C4841" w:rsidP="00AC38F9">
            <w:pPr>
              <w:spacing w:after="0" w:line="24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val="kk-KZ" w:eastAsia="ru-RU"/>
              </w:rPr>
              <w:t>ІІІ.</w:t>
            </w:r>
            <w:r w:rsidR="00373834" w:rsidRPr="00D26536">
              <w:rPr>
                <w:rFonts w:ascii="Times New Roman" w:eastAsia="Times New Roman" w:hAnsi="Times New Roman" w:cs="Times New Roman"/>
                <w:b/>
                <w:sz w:val="28"/>
                <w:szCs w:val="28"/>
                <w:lang w:eastAsia="ru-RU"/>
              </w:rPr>
              <w:t>Качественный менеджм</w:t>
            </w:r>
            <w:r w:rsidR="00FE05E9" w:rsidRPr="00D26536">
              <w:rPr>
                <w:rFonts w:ascii="Times New Roman" w:eastAsia="Times New Roman" w:hAnsi="Times New Roman" w:cs="Times New Roman"/>
                <w:b/>
                <w:sz w:val="28"/>
                <w:szCs w:val="28"/>
                <w:lang w:eastAsia="ru-RU"/>
              </w:rPr>
              <w:t>ент в управлении развития школы</w:t>
            </w:r>
            <w:r w:rsidR="00A23A84" w:rsidRPr="00D26536">
              <w:rPr>
                <w:rFonts w:ascii="Times New Roman" w:eastAsia="Times New Roman" w:hAnsi="Times New Roman" w:cs="Times New Roman"/>
                <w:b/>
                <w:sz w:val="28"/>
                <w:szCs w:val="28"/>
                <w:lang w:eastAsia="ru-RU"/>
              </w:rPr>
              <w:t>:</w:t>
            </w:r>
          </w:p>
          <w:p w:rsidR="00A23A84" w:rsidRPr="00B5685B" w:rsidRDefault="00A23A84" w:rsidP="004B256A">
            <w:pPr>
              <w:pStyle w:val="a9"/>
              <w:numPr>
                <w:ilvl w:val="0"/>
                <w:numId w:val="27"/>
              </w:numPr>
              <w:tabs>
                <w:tab w:val="left" w:pos="34"/>
                <w:tab w:val="left" w:pos="317"/>
              </w:tabs>
              <w:ind w:right="29"/>
              <w:jc w:val="both"/>
              <w:rPr>
                <w:b/>
                <w:sz w:val="28"/>
                <w:szCs w:val="28"/>
                <w:lang w:val="kk-KZ"/>
              </w:rPr>
            </w:pPr>
            <w:r>
              <w:rPr>
                <w:sz w:val="28"/>
                <w:szCs w:val="28"/>
              </w:rPr>
              <w:t>Повышение педагогической культуры</w:t>
            </w:r>
            <w:r w:rsidRPr="0089218F">
              <w:rPr>
                <w:sz w:val="28"/>
                <w:szCs w:val="28"/>
              </w:rPr>
              <w:t xml:space="preserve"> родителей</w:t>
            </w:r>
            <w:r>
              <w:rPr>
                <w:sz w:val="28"/>
                <w:szCs w:val="28"/>
              </w:rPr>
              <w:t xml:space="preserve"> 80%,</w:t>
            </w:r>
          </w:p>
          <w:p w:rsidR="00A23A84" w:rsidRPr="0089218F" w:rsidRDefault="00D26536" w:rsidP="004B256A">
            <w:pPr>
              <w:pStyle w:val="a9"/>
              <w:tabs>
                <w:tab w:val="left" w:pos="34"/>
                <w:tab w:val="left" w:pos="317"/>
              </w:tabs>
              <w:ind w:left="-43" w:right="29"/>
              <w:jc w:val="both"/>
              <w:rPr>
                <w:b/>
                <w:sz w:val="28"/>
                <w:szCs w:val="28"/>
                <w:lang w:val="kk-KZ"/>
              </w:rPr>
            </w:pPr>
            <w:r>
              <w:rPr>
                <w:sz w:val="28"/>
                <w:szCs w:val="28"/>
              </w:rPr>
              <w:t>система работы способствующая</w:t>
            </w:r>
            <w:r w:rsidR="00A23A84" w:rsidRPr="0089218F">
              <w:rPr>
                <w:sz w:val="28"/>
                <w:szCs w:val="28"/>
              </w:rPr>
              <w:t xml:space="preserve"> раскрытию творческого потенциала родителей, совершенствованию семейного воспитания на примерах традиций семьи, усилению роли семьи в воспитании детей.</w:t>
            </w:r>
          </w:p>
          <w:p w:rsidR="00A23A84" w:rsidRPr="00B5685B" w:rsidRDefault="00A23A84" w:rsidP="004B256A">
            <w:pPr>
              <w:pStyle w:val="a9"/>
              <w:numPr>
                <w:ilvl w:val="0"/>
                <w:numId w:val="27"/>
              </w:numPr>
              <w:tabs>
                <w:tab w:val="left" w:pos="34"/>
                <w:tab w:val="left" w:pos="317"/>
              </w:tabs>
              <w:ind w:right="29"/>
              <w:jc w:val="both"/>
              <w:rPr>
                <w:b/>
                <w:sz w:val="28"/>
                <w:szCs w:val="28"/>
                <w:lang w:val="kk-KZ"/>
              </w:rPr>
            </w:pPr>
            <w:r w:rsidRPr="0089218F">
              <w:rPr>
                <w:sz w:val="28"/>
                <w:szCs w:val="28"/>
              </w:rPr>
              <w:lastRenderedPageBreak/>
              <w:t xml:space="preserve">Учащиеся </w:t>
            </w:r>
            <w:r>
              <w:rPr>
                <w:sz w:val="28"/>
                <w:szCs w:val="28"/>
              </w:rPr>
              <w:t>100% активно включены в коллективную</w:t>
            </w:r>
          </w:p>
          <w:p w:rsidR="00A23A84" w:rsidRDefault="00A23A84" w:rsidP="004B256A">
            <w:pPr>
              <w:pStyle w:val="a9"/>
              <w:tabs>
                <w:tab w:val="left" w:pos="34"/>
                <w:tab w:val="left" w:pos="317"/>
              </w:tabs>
              <w:ind w:left="-43" w:right="29"/>
              <w:jc w:val="both"/>
              <w:rPr>
                <w:b/>
                <w:sz w:val="28"/>
                <w:szCs w:val="28"/>
                <w:lang w:val="kk-KZ"/>
              </w:rPr>
            </w:pPr>
            <w:r w:rsidRPr="0089218F">
              <w:rPr>
                <w:sz w:val="28"/>
                <w:szCs w:val="28"/>
              </w:rPr>
              <w:t>творческую деятельность ученического самоуправления, ориентированную на общечеловеческие и национальные ценности.</w:t>
            </w:r>
            <w:r>
              <w:rPr>
                <w:b/>
                <w:sz w:val="28"/>
                <w:szCs w:val="28"/>
                <w:lang w:val="kk-KZ"/>
              </w:rPr>
              <w:t xml:space="preserve"> </w:t>
            </w:r>
          </w:p>
          <w:p w:rsidR="00375FC1" w:rsidRPr="004B256A" w:rsidRDefault="00A23A84" w:rsidP="004B256A">
            <w:pPr>
              <w:pStyle w:val="a9"/>
              <w:numPr>
                <w:ilvl w:val="0"/>
                <w:numId w:val="27"/>
              </w:numPr>
              <w:tabs>
                <w:tab w:val="left" w:pos="34"/>
                <w:tab w:val="left" w:pos="317"/>
              </w:tabs>
              <w:ind w:right="29"/>
              <w:jc w:val="both"/>
              <w:rPr>
                <w:b/>
                <w:sz w:val="28"/>
                <w:szCs w:val="28"/>
                <w:lang w:val="kk-KZ"/>
              </w:rPr>
            </w:pPr>
            <w:r w:rsidRPr="004B256A">
              <w:rPr>
                <w:sz w:val="28"/>
                <w:szCs w:val="28"/>
              </w:rPr>
              <w:t>Повышено 100% профе</w:t>
            </w:r>
            <w:r w:rsidR="00375FC1" w:rsidRPr="004B256A">
              <w:rPr>
                <w:sz w:val="28"/>
                <w:szCs w:val="28"/>
              </w:rPr>
              <w:t>ссиональное мастерство</w:t>
            </w:r>
          </w:p>
          <w:p w:rsidR="00A23A84" w:rsidRPr="004B256A" w:rsidRDefault="00A23A84" w:rsidP="004B256A">
            <w:pPr>
              <w:pStyle w:val="TableParagraph"/>
              <w:jc w:val="both"/>
              <w:rPr>
                <w:b/>
                <w:sz w:val="28"/>
                <w:szCs w:val="28"/>
                <w:lang w:val="kk-KZ"/>
              </w:rPr>
            </w:pPr>
            <w:r w:rsidRPr="004B256A">
              <w:rPr>
                <w:sz w:val="28"/>
                <w:szCs w:val="28"/>
              </w:rPr>
              <w:t>классных</w:t>
            </w:r>
            <w:r w:rsidRPr="004B256A">
              <w:rPr>
                <w:b/>
                <w:sz w:val="28"/>
                <w:szCs w:val="28"/>
                <w:lang w:val="kk-KZ"/>
              </w:rPr>
              <w:t xml:space="preserve"> </w:t>
            </w:r>
            <w:r w:rsidRPr="004B256A">
              <w:rPr>
                <w:sz w:val="28"/>
                <w:szCs w:val="28"/>
              </w:rPr>
              <w:t>руководителей и мотивация к самообразованию, благодаря чему увеличилась эффективность воспитательной ра</w:t>
            </w:r>
            <w:r w:rsidR="00C776E3" w:rsidRPr="004B256A">
              <w:rPr>
                <w:sz w:val="28"/>
                <w:szCs w:val="28"/>
              </w:rPr>
              <w:t>б</w:t>
            </w:r>
            <w:r w:rsidRPr="004B256A">
              <w:rPr>
                <w:sz w:val="28"/>
                <w:szCs w:val="28"/>
              </w:rPr>
              <w:t>оты в классах.</w:t>
            </w:r>
          </w:p>
          <w:p w:rsidR="007534FF" w:rsidRPr="004B256A" w:rsidRDefault="005C4841" w:rsidP="004B256A">
            <w:pPr>
              <w:pStyle w:val="TableParagraph"/>
              <w:rPr>
                <w:b/>
                <w:sz w:val="28"/>
                <w:szCs w:val="28"/>
              </w:rPr>
            </w:pPr>
            <w:r w:rsidRPr="004B256A">
              <w:rPr>
                <w:b/>
                <w:sz w:val="28"/>
                <w:szCs w:val="28"/>
                <w:lang w:val="kk-KZ"/>
              </w:rPr>
              <w:t>І</w:t>
            </w:r>
            <w:r w:rsidRPr="004B256A">
              <w:rPr>
                <w:b/>
                <w:sz w:val="28"/>
                <w:szCs w:val="28"/>
                <w:lang w:val="en-US"/>
              </w:rPr>
              <w:t>V</w:t>
            </w:r>
            <w:r w:rsidRPr="004B256A">
              <w:rPr>
                <w:b/>
                <w:sz w:val="28"/>
                <w:szCs w:val="28"/>
              </w:rPr>
              <w:t>.</w:t>
            </w:r>
            <w:r w:rsidR="00D26536" w:rsidRPr="004B256A">
              <w:rPr>
                <w:b/>
                <w:sz w:val="28"/>
                <w:szCs w:val="28"/>
              </w:rPr>
              <w:t xml:space="preserve"> </w:t>
            </w:r>
            <w:r w:rsidR="00B34F66" w:rsidRPr="004B256A">
              <w:rPr>
                <w:b/>
                <w:sz w:val="28"/>
                <w:szCs w:val="28"/>
              </w:rPr>
              <w:t xml:space="preserve">Оснащение организации </w:t>
            </w:r>
            <w:r w:rsidR="007534FF" w:rsidRPr="004B256A">
              <w:rPr>
                <w:b/>
                <w:sz w:val="28"/>
                <w:szCs w:val="28"/>
              </w:rPr>
              <w:t xml:space="preserve"> </w:t>
            </w:r>
            <w:r w:rsidR="00B34F66" w:rsidRPr="004B256A">
              <w:rPr>
                <w:b/>
                <w:sz w:val="28"/>
                <w:szCs w:val="28"/>
              </w:rPr>
              <w:t>современной материально-технической базой</w:t>
            </w:r>
            <w:r w:rsidR="00AA49BA" w:rsidRPr="004B256A">
              <w:rPr>
                <w:b/>
                <w:sz w:val="28"/>
                <w:szCs w:val="28"/>
              </w:rPr>
              <w:t>:</w:t>
            </w:r>
          </w:p>
          <w:p w:rsidR="00AA49BA" w:rsidRPr="004B256A" w:rsidRDefault="00AA49BA" w:rsidP="004B256A">
            <w:pPr>
              <w:pStyle w:val="TableParagraph"/>
              <w:jc w:val="both"/>
              <w:rPr>
                <w:sz w:val="28"/>
                <w:szCs w:val="28"/>
              </w:rPr>
            </w:pPr>
            <w:r w:rsidRPr="004B256A">
              <w:rPr>
                <w:sz w:val="28"/>
                <w:szCs w:val="28"/>
              </w:rPr>
              <w:t>1. Повышен</w:t>
            </w:r>
            <w:r w:rsidR="007A593D" w:rsidRPr="004B256A">
              <w:rPr>
                <w:sz w:val="28"/>
                <w:szCs w:val="28"/>
              </w:rPr>
              <w:t xml:space="preserve">ие </w:t>
            </w:r>
            <w:r w:rsidRPr="004B256A">
              <w:rPr>
                <w:sz w:val="28"/>
                <w:szCs w:val="28"/>
                <w:lang w:val="kk-KZ"/>
              </w:rPr>
              <w:t xml:space="preserve"> </w:t>
            </w:r>
            <w:r w:rsidR="007A593D" w:rsidRPr="004B256A">
              <w:rPr>
                <w:sz w:val="28"/>
                <w:szCs w:val="28"/>
              </w:rPr>
              <w:t>уровня</w:t>
            </w:r>
            <w:r w:rsidRPr="004B256A">
              <w:rPr>
                <w:sz w:val="28"/>
                <w:szCs w:val="28"/>
              </w:rPr>
              <w:t xml:space="preserve"> обеспечения информационной техникой и современным учебным оборудованием</w:t>
            </w:r>
            <w:r w:rsidR="007A593D" w:rsidRPr="004B256A">
              <w:rPr>
                <w:sz w:val="28"/>
                <w:szCs w:val="28"/>
              </w:rPr>
              <w:t xml:space="preserve"> 65</w:t>
            </w:r>
            <w:r w:rsidRPr="004B256A">
              <w:rPr>
                <w:sz w:val="28"/>
                <w:szCs w:val="28"/>
              </w:rPr>
              <w:t>%.</w:t>
            </w:r>
          </w:p>
          <w:p w:rsidR="00AA49BA" w:rsidRPr="004B256A" w:rsidRDefault="007A593D" w:rsidP="004B256A">
            <w:pPr>
              <w:pStyle w:val="TableParagraph"/>
              <w:jc w:val="both"/>
              <w:rPr>
                <w:sz w:val="28"/>
                <w:szCs w:val="28"/>
              </w:rPr>
            </w:pPr>
            <w:r w:rsidRPr="004B256A">
              <w:rPr>
                <w:sz w:val="28"/>
                <w:szCs w:val="28"/>
              </w:rPr>
              <w:t xml:space="preserve">2. </w:t>
            </w:r>
            <w:r w:rsidR="00AA49BA" w:rsidRPr="004B256A">
              <w:rPr>
                <w:sz w:val="28"/>
                <w:szCs w:val="28"/>
                <w:lang w:val="kk-KZ"/>
              </w:rPr>
              <w:t>У</w:t>
            </w:r>
            <w:r w:rsidR="00AA49BA" w:rsidRPr="004B256A">
              <w:rPr>
                <w:sz w:val="28"/>
                <w:szCs w:val="28"/>
              </w:rPr>
              <w:t>креплени</w:t>
            </w:r>
            <w:r w:rsidR="00AA49BA" w:rsidRPr="004B256A">
              <w:rPr>
                <w:sz w:val="28"/>
                <w:szCs w:val="28"/>
                <w:lang w:val="kk-KZ"/>
              </w:rPr>
              <w:t>е</w:t>
            </w:r>
            <w:r w:rsidR="00AA49BA" w:rsidRPr="004B256A">
              <w:rPr>
                <w:sz w:val="28"/>
                <w:szCs w:val="28"/>
              </w:rPr>
              <w:t xml:space="preserve"> материально-технической базы школы в соответствии с требованиями, внебюджетных фондов, социального партнерства 100%.</w:t>
            </w:r>
          </w:p>
          <w:p w:rsidR="00AA49BA" w:rsidRPr="004B256A" w:rsidRDefault="007A593D" w:rsidP="004B256A">
            <w:pPr>
              <w:pStyle w:val="TableParagraph"/>
              <w:jc w:val="both"/>
              <w:rPr>
                <w:sz w:val="28"/>
                <w:szCs w:val="28"/>
              </w:rPr>
            </w:pPr>
            <w:r w:rsidRPr="004B256A">
              <w:rPr>
                <w:sz w:val="28"/>
                <w:szCs w:val="28"/>
              </w:rPr>
              <w:t xml:space="preserve">3. </w:t>
            </w:r>
            <w:r w:rsidR="00AA49BA" w:rsidRPr="004B256A">
              <w:rPr>
                <w:sz w:val="28"/>
                <w:szCs w:val="28"/>
              </w:rPr>
              <w:t>Рост качества знаний  за счет использования информационно-компьютерных технологий, ци</w:t>
            </w:r>
            <w:r w:rsidR="00D26536" w:rsidRPr="004B256A">
              <w:rPr>
                <w:sz w:val="28"/>
                <w:szCs w:val="28"/>
              </w:rPr>
              <w:t>фровых образовательных ресурсов.</w:t>
            </w:r>
          </w:p>
          <w:p w:rsidR="007534FF" w:rsidRPr="004B256A" w:rsidRDefault="005C4841" w:rsidP="004B256A">
            <w:pPr>
              <w:pStyle w:val="TableParagraph"/>
              <w:jc w:val="both"/>
              <w:rPr>
                <w:b/>
                <w:sz w:val="28"/>
                <w:szCs w:val="28"/>
              </w:rPr>
            </w:pPr>
            <w:r w:rsidRPr="004B256A">
              <w:rPr>
                <w:b/>
                <w:sz w:val="28"/>
                <w:szCs w:val="28"/>
                <w:lang w:val="en-US"/>
              </w:rPr>
              <w:t>V</w:t>
            </w:r>
            <w:r w:rsidRPr="004B256A">
              <w:rPr>
                <w:b/>
                <w:sz w:val="28"/>
                <w:szCs w:val="28"/>
              </w:rPr>
              <w:t>.</w:t>
            </w:r>
            <w:r w:rsidR="00D26536" w:rsidRPr="004B256A">
              <w:rPr>
                <w:b/>
                <w:sz w:val="28"/>
                <w:szCs w:val="28"/>
              </w:rPr>
              <w:t xml:space="preserve"> </w:t>
            </w:r>
            <w:r w:rsidR="0015388B" w:rsidRPr="004B256A">
              <w:rPr>
                <w:b/>
                <w:sz w:val="28"/>
                <w:szCs w:val="28"/>
              </w:rPr>
              <w:t>Формирование успешного выпускника</w:t>
            </w:r>
            <w:r w:rsidR="007A593D" w:rsidRPr="004B256A">
              <w:rPr>
                <w:b/>
                <w:sz w:val="28"/>
                <w:szCs w:val="28"/>
              </w:rPr>
              <w:t>:</w:t>
            </w:r>
          </w:p>
          <w:p w:rsidR="007A593D" w:rsidRPr="004B256A" w:rsidRDefault="007A593D" w:rsidP="004B256A">
            <w:pPr>
              <w:pStyle w:val="TableParagraph"/>
              <w:jc w:val="both"/>
              <w:rPr>
                <w:sz w:val="28"/>
                <w:szCs w:val="28"/>
              </w:rPr>
            </w:pPr>
            <w:r w:rsidRPr="004B256A">
              <w:rPr>
                <w:sz w:val="28"/>
                <w:szCs w:val="28"/>
              </w:rPr>
              <w:t xml:space="preserve"> Доля учащихся </w:t>
            </w:r>
            <w:r w:rsidR="004F22EC" w:rsidRPr="004B256A">
              <w:rPr>
                <w:sz w:val="28"/>
                <w:szCs w:val="28"/>
              </w:rPr>
              <w:t xml:space="preserve">и учителей 90% </w:t>
            </w:r>
            <w:r w:rsidRPr="004B256A">
              <w:rPr>
                <w:sz w:val="28"/>
                <w:szCs w:val="28"/>
              </w:rPr>
              <w:t xml:space="preserve">с </w:t>
            </w:r>
            <w:r w:rsidR="004F22EC" w:rsidRPr="004B256A">
              <w:rPr>
                <w:sz w:val="28"/>
                <w:szCs w:val="28"/>
              </w:rPr>
              <w:t>повышенной ИКТкомпетентностью</w:t>
            </w:r>
            <w:r w:rsidRPr="004B256A">
              <w:rPr>
                <w:sz w:val="28"/>
                <w:szCs w:val="28"/>
              </w:rPr>
              <w:t xml:space="preserve"> </w:t>
            </w:r>
          </w:p>
          <w:p w:rsidR="007A593D" w:rsidRPr="004B256A" w:rsidRDefault="004F22EC" w:rsidP="004B256A">
            <w:pPr>
              <w:pStyle w:val="TableParagraph"/>
              <w:jc w:val="both"/>
              <w:rPr>
                <w:sz w:val="28"/>
                <w:szCs w:val="28"/>
              </w:rPr>
            </w:pPr>
            <w:r w:rsidRPr="004B256A">
              <w:rPr>
                <w:sz w:val="28"/>
                <w:szCs w:val="28"/>
              </w:rPr>
              <w:t>Доля выпускников, поступивших в ВУЗы по образовательным грантам</w:t>
            </w:r>
          </w:p>
          <w:p w:rsidR="00BC6687" w:rsidRPr="00BC6687" w:rsidRDefault="007A593D" w:rsidP="004B256A">
            <w:pPr>
              <w:pStyle w:val="TableParagraph"/>
              <w:jc w:val="both"/>
              <w:rPr>
                <w:rFonts w:eastAsiaTheme="minorHAnsi"/>
              </w:rPr>
            </w:pPr>
            <w:r w:rsidRPr="004B256A">
              <w:rPr>
                <w:sz w:val="28"/>
                <w:szCs w:val="28"/>
              </w:rPr>
              <w:t>3.</w:t>
            </w:r>
            <w:r w:rsidR="004F22EC" w:rsidRPr="004B256A">
              <w:rPr>
                <w:sz w:val="28"/>
                <w:szCs w:val="28"/>
              </w:rPr>
              <w:t>Доля успешных выпускников с профессиональным самоопределением, удовлетволряющие потребности рынка труда</w:t>
            </w:r>
            <w:r w:rsidR="004F22EC">
              <w:t xml:space="preserve"> </w:t>
            </w:r>
          </w:p>
        </w:tc>
      </w:tr>
      <w:tr w:rsidR="00A054FD" w:rsidRPr="00A946E1" w:rsidTr="00870BE1">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A946E1" w:rsidRDefault="00AD269A" w:rsidP="00AC38F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О</w:t>
            </w:r>
            <w:r w:rsidR="00A054FD" w:rsidRPr="00A946E1">
              <w:rPr>
                <w:rFonts w:ascii="Times New Roman" w:eastAsia="Times New Roman" w:hAnsi="Times New Roman" w:cs="Times New Roman"/>
                <w:b/>
                <w:sz w:val="28"/>
                <w:szCs w:val="28"/>
              </w:rPr>
              <w:t xml:space="preserve">сновные направления </w:t>
            </w:r>
            <w:r w:rsidR="00A054FD" w:rsidRPr="00A946E1">
              <w:rPr>
                <w:rFonts w:ascii="Times New Roman" w:eastAsia="Times New Roman" w:hAnsi="Times New Roman" w:cs="Times New Roman"/>
                <w:b/>
                <w:sz w:val="28"/>
                <w:szCs w:val="28"/>
              </w:rPr>
              <w:lastRenderedPageBreak/>
              <w:t>развития ПРШ</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4B256A" w:rsidRDefault="00EC6D9B" w:rsidP="00AC38F9">
            <w:pPr>
              <w:spacing w:after="0" w:line="240" w:lineRule="auto"/>
              <w:contextualSpacing/>
              <w:jc w:val="both"/>
              <w:rPr>
                <w:rFonts w:ascii="Times New Roman" w:hAnsi="Times New Roman"/>
                <w:sz w:val="28"/>
                <w:szCs w:val="28"/>
              </w:rPr>
            </w:pPr>
            <w:r>
              <w:rPr>
                <w:rFonts w:ascii="Times New Roman" w:eastAsia="Times New Roman" w:hAnsi="Times New Roman" w:cs="Times New Roman"/>
                <w:sz w:val="28"/>
                <w:szCs w:val="28"/>
                <w:lang w:val="kk-KZ" w:eastAsia="ru-RU"/>
              </w:rPr>
              <w:lastRenderedPageBreak/>
              <w:t xml:space="preserve">І. </w:t>
            </w:r>
            <w:r w:rsidR="00DB56EF" w:rsidRPr="0089218F">
              <w:rPr>
                <w:rFonts w:ascii="Times New Roman" w:hAnsi="Times New Roman"/>
                <w:sz w:val="28"/>
                <w:szCs w:val="28"/>
              </w:rPr>
              <w:t xml:space="preserve">Стратегическое направление </w:t>
            </w:r>
          </w:p>
          <w:p w:rsidR="00A054FD" w:rsidRPr="00A946E1" w:rsidRDefault="00DB56EF" w:rsidP="00AC38F9">
            <w:pPr>
              <w:spacing w:after="0" w:line="240" w:lineRule="auto"/>
              <w:contextualSpacing/>
              <w:jc w:val="both"/>
              <w:rPr>
                <w:rFonts w:ascii="Times New Roman" w:eastAsia="Times New Roman" w:hAnsi="Times New Roman" w:cs="Times New Roman"/>
                <w:sz w:val="28"/>
                <w:szCs w:val="28"/>
                <w:lang w:eastAsia="ru-RU"/>
              </w:rPr>
            </w:pPr>
            <w:r>
              <w:rPr>
                <w:rFonts w:ascii="Times New Roman" w:hAnsi="Times New Roman"/>
                <w:sz w:val="28"/>
                <w:szCs w:val="28"/>
              </w:rPr>
              <w:t>«</w:t>
            </w:r>
            <w:r w:rsidR="00447106" w:rsidRPr="00A946E1">
              <w:rPr>
                <w:rFonts w:ascii="Times New Roman" w:eastAsia="Times New Roman" w:hAnsi="Times New Roman" w:cs="Times New Roman"/>
                <w:sz w:val="28"/>
                <w:szCs w:val="28"/>
                <w:lang w:eastAsia="ru-RU"/>
              </w:rPr>
              <w:t>Развитие качества образования</w:t>
            </w:r>
            <w:r>
              <w:rPr>
                <w:rFonts w:ascii="Times New Roman" w:eastAsia="Times New Roman" w:hAnsi="Times New Roman" w:cs="Times New Roman"/>
                <w:sz w:val="28"/>
                <w:szCs w:val="28"/>
                <w:lang w:eastAsia="ru-RU"/>
              </w:rPr>
              <w:t>»</w:t>
            </w:r>
          </w:p>
          <w:p w:rsidR="004B256A" w:rsidRDefault="00EC6D9B" w:rsidP="00AC38F9">
            <w:pPr>
              <w:spacing w:after="0" w:line="240" w:lineRule="auto"/>
              <w:contextualSpacing/>
              <w:jc w:val="both"/>
              <w:rPr>
                <w:rFonts w:ascii="Times New Roman" w:hAnsi="Times New Roman"/>
                <w:sz w:val="28"/>
                <w:szCs w:val="28"/>
              </w:rPr>
            </w:pPr>
            <w:r>
              <w:rPr>
                <w:rFonts w:ascii="Times New Roman" w:eastAsia="Times New Roman" w:hAnsi="Times New Roman" w:cs="Times New Roman"/>
                <w:sz w:val="28"/>
                <w:szCs w:val="28"/>
                <w:lang w:val="kk-KZ" w:eastAsia="ru-RU"/>
              </w:rPr>
              <w:t>ІІ.</w:t>
            </w:r>
            <w:r w:rsidR="00DB56EF" w:rsidRPr="0089218F">
              <w:rPr>
                <w:rFonts w:ascii="Times New Roman" w:hAnsi="Times New Roman"/>
                <w:sz w:val="28"/>
                <w:szCs w:val="28"/>
              </w:rPr>
              <w:t xml:space="preserve"> Стратегическое направление  </w:t>
            </w:r>
          </w:p>
          <w:p w:rsidR="00447106" w:rsidRPr="00A946E1" w:rsidRDefault="00DB56EF" w:rsidP="00AC38F9">
            <w:pPr>
              <w:spacing w:after="0" w:line="240" w:lineRule="auto"/>
              <w:contextualSpacing/>
              <w:jc w:val="both"/>
              <w:rPr>
                <w:rFonts w:ascii="Times New Roman" w:eastAsia="Times New Roman" w:hAnsi="Times New Roman" w:cs="Times New Roman"/>
                <w:sz w:val="28"/>
                <w:szCs w:val="28"/>
                <w:lang w:eastAsia="ru-RU"/>
              </w:rPr>
            </w:pPr>
            <w:r>
              <w:rPr>
                <w:rFonts w:ascii="Times New Roman" w:hAnsi="Times New Roman"/>
                <w:sz w:val="28"/>
                <w:szCs w:val="28"/>
              </w:rPr>
              <w:lastRenderedPageBreak/>
              <w:t>«</w:t>
            </w:r>
            <w:r w:rsidR="00447106" w:rsidRPr="00A946E1">
              <w:rPr>
                <w:rFonts w:ascii="Times New Roman" w:eastAsia="Times New Roman" w:hAnsi="Times New Roman" w:cs="Times New Roman"/>
                <w:sz w:val="28"/>
                <w:szCs w:val="28"/>
                <w:lang w:eastAsia="ru-RU"/>
              </w:rPr>
              <w:t>Развитие кадрового потенциала</w:t>
            </w:r>
            <w:r>
              <w:rPr>
                <w:rFonts w:ascii="Times New Roman" w:eastAsia="Times New Roman" w:hAnsi="Times New Roman" w:cs="Times New Roman"/>
                <w:sz w:val="28"/>
                <w:szCs w:val="28"/>
                <w:lang w:eastAsia="ru-RU"/>
              </w:rPr>
              <w:t>»</w:t>
            </w:r>
          </w:p>
          <w:p w:rsidR="004B256A" w:rsidRDefault="00EC6D9B" w:rsidP="00AC38F9">
            <w:pPr>
              <w:spacing w:after="0" w:line="240" w:lineRule="auto"/>
              <w:contextualSpacing/>
              <w:jc w:val="both"/>
              <w:rPr>
                <w:rFonts w:ascii="Times New Roman" w:hAnsi="Times New Roman"/>
                <w:sz w:val="28"/>
                <w:szCs w:val="28"/>
              </w:rPr>
            </w:pPr>
            <w:r>
              <w:rPr>
                <w:rFonts w:ascii="Times New Roman" w:hAnsi="Times New Roman" w:cs="Times New Roman"/>
                <w:color w:val="000000" w:themeColor="text1"/>
                <w:kern w:val="24"/>
                <w:sz w:val="28"/>
                <w:szCs w:val="28"/>
                <w:lang w:val="kk-KZ"/>
              </w:rPr>
              <w:t>ІІІ.</w:t>
            </w:r>
            <w:r w:rsidR="00DB56EF" w:rsidRPr="0089218F">
              <w:rPr>
                <w:rFonts w:ascii="Times New Roman" w:hAnsi="Times New Roman"/>
                <w:sz w:val="28"/>
                <w:szCs w:val="28"/>
              </w:rPr>
              <w:t xml:space="preserve"> Стратегическое направление  </w:t>
            </w:r>
          </w:p>
          <w:p w:rsidR="00447106" w:rsidRPr="00A946E1" w:rsidRDefault="00DB56EF" w:rsidP="00AC38F9">
            <w:pPr>
              <w:spacing w:after="0" w:line="240" w:lineRule="auto"/>
              <w:contextualSpacing/>
              <w:jc w:val="both"/>
              <w:rPr>
                <w:rFonts w:ascii="Times New Roman" w:hAnsi="Times New Roman" w:cs="Times New Roman"/>
                <w:color w:val="000000" w:themeColor="text1"/>
                <w:kern w:val="24"/>
                <w:sz w:val="28"/>
                <w:szCs w:val="28"/>
              </w:rPr>
            </w:pPr>
            <w:r>
              <w:rPr>
                <w:rFonts w:ascii="Times New Roman" w:hAnsi="Times New Roman"/>
                <w:sz w:val="28"/>
                <w:szCs w:val="28"/>
              </w:rPr>
              <w:t>«</w:t>
            </w:r>
            <w:r w:rsidR="00447106" w:rsidRPr="00A946E1">
              <w:rPr>
                <w:rFonts w:ascii="Times New Roman" w:hAnsi="Times New Roman" w:cs="Times New Roman"/>
                <w:color w:val="000000" w:themeColor="text1"/>
                <w:kern w:val="24"/>
                <w:sz w:val="28"/>
                <w:szCs w:val="28"/>
              </w:rPr>
              <w:t>Развитие коллегиальной формы управления</w:t>
            </w:r>
            <w:r>
              <w:rPr>
                <w:rFonts w:ascii="Times New Roman" w:hAnsi="Times New Roman" w:cs="Times New Roman"/>
                <w:color w:val="000000" w:themeColor="text1"/>
                <w:kern w:val="24"/>
                <w:sz w:val="28"/>
                <w:szCs w:val="28"/>
              </w:rPr>
              <w:t>»</w:t>
            </w:r>
          </w:p>
          <w:p w:rsidR="004B256A" w:rsidRDefault="00EC6D9B" w:rsidP="00AC38F9">
            <w:pPr>
              <w:spacing w:after="0" w:line="240" w:lineRule="auto"/>
              <w:contextualSpacing/>
              <w:jc w:val="both"/>
              <w:rPr>
                <w:rFonts w:ascii="Times New Roman" w:hAnsi="Times New Roman"/>
                <w:sz w:val="28"/>
                <w:szCs w:val="28"/>
              </w:rPr>
            </w:pPr>
            <w:r>
              <w:rPr>
                <w:rStyle w:val="af4"/>
                <w:rFonts w:ascii="Times New Roman" w:hAnsi="Times New Roman" w:cs="Times New Roman"/>
                <w:b w:val="0"/>
                <w:sz w:val="28"/>
                <w:szCs w:val="28"/>
                <w:lang w:val="kk-KZ"/>
              </w:rPr>
              <w:t>І</w:t>
            </w:r>
            <w:r>
              <w:rPr>
                <w:rStyle w:val="af4"/>
                <w:rFonts w:ascii="Times New Roman" w:hAnsi="Times New Roman" w:cs="Times New Roman"/>
                <w:b w:val="0"/>
                <w:sz w:val="28"/>
                <w:szCs w:val="28"/>
                <w:lang w:val="en-US"/>
              </w:rPr>
              <w:t>V</w:t>
            </w:r>
            <w:r>
              <w:rPr>
                <w:rStyle w:val="af4"/>
                <w:rFonts w:ascii="Times New Roman" w:hAnsi="Times New Roman" w:cs="Times New Roman"/>
                <w:b w:val="0"/>
                <w:sz w:val="28"/>
                <w:szCs w:val="28"/>
                <w:lang w:val="kk-KZ"/>
              </w:rPr>
              <w:t>.</w:t>
            </w:r>
            <w:r w:rsidR="00DB56EF" w:rsidRPr="0089218F">
              <w:rPr>
                <w:rFonts w:ascii="Times New Roman" w:hAnsi="Times New Roman"/>
                <w:sz w:val="28"/>
                <w:szCs w:val="28"/>
              </w:rPr>
              <w:t xml:space="preserve"> Стратегическое направление  </w:t>
            </w:r>
          </w:p>
          <w:p w:rsidR="00447106" w:rsidRPr="00A946E1" w:rsidRDefault="00DB56EF" w:rsidP="00AC38F9">
            <w:pPr>
              <w:spacing w:after="0" w:line="240" w:lineRule="auto"/>
              <w:contextualSpacing/>
              <w:jc w:val="both"/>
              <w:rPr>
                <w:rStyle w:val="af4"/>
                <w:rFonts w:ascii="Times New Roman" w:hAnsi="Times New Roman" w:cs="Times New Roman"/>
                <w:b w:val="0"/>
                <w:sz w:val="28"/>
                <w:szCs w:val="28"/>
              </w:rPr>
            </w:pPr>
            <w:r>
              <w:rPr>
                <w:rFonts w:ascii="Times New Roman" w:hAnsi="Times New Roman"/>
                <w:sz w:val="28"/>
                <w:szCs w:val="28"/>
              </w:rPr>
              <w:t>«</w:t>
            </w:r>
            <w:r w:rsidR="00447106" w:rsidRPr="00A946E1">
              <w:rPr>
                <w:rStyle w:val="af4"/>
                <w:rFonts w:ascii="Times New Roman" w:hAnsi="Times New Roman" w:cs="Times New Roman"/>
                <w:b w:val="0"/>
                <w:sz w:val="28"/>
                <w:szCs w:val="28"/>
              </w:rPr>
              <w:t>Создание условий образовательного процесса</w:t>
            </w:r>
            <w:r>
              <w:rPr>
                <w:rStyle w:val="af4"/>
                <w:rFonts w:ascii="Times New Roman" w:hAnsi="Times New Roman" w:cs="Times New Roman"/>
                <w:b w:val="0"/>
                <w:sz w:val="28"/>
                <w:szCs w:val="28"/>
              </w:rPr>
              <w:t>»</w:t>
            </w:r>
          </w:p>
          <w:p w:rsidR="00A946E1" w:rsidRPr="00AD269A" w:rsidRDefault="00EC6D9B" w:rsidP="00AC38F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rPr>
              <w:t>.</w:t>
            </w:r>
            <w:r w:rsidR="00DB56EF" w:rsidRPr="0089218F">
              <w:rPr>
                <w:rFonts w:ascii="Times New Roman" w:hAnsi="Times New Roman"/>
                <w:sz w:val="28"/>
                <w:szCs w:val="28"/>
              </w:rPr>
              <w:t xml:space="preserve"> Стратегическое направление  </w:t>
            </w:r>
            <w:r w:rsidR="00DB56EF">
              <w:rPr>
                <w:rFonts w:ascii="Times New Roman" w:hAnsi="Times New Roman"/>
                <w:sz w:val="28"/>
                <w:szCs w:val="28"/>
              </w:rPr>
              <w:t>«</w:t>
            </w:r>
            <w:r w:rsidR="00447106" w:rsidRPr="00A946E1">
              <w:rPr>
                <w:rFonts w:ascii="Times New Roman" w:hAnsi="Times New Roman" w:cs="Times New Roman"/>
                <w:sz w:val="28"/>
                <w:szCs w:val="28"/>
              </w:rPr>
              <w:t>Школа, способствующая</w:t>
            </w:r>
            <w:r w:rsidR="007C50B8" w:rsidRPr="00A946E1">
              <w:rPr>
                <w:rFonts w:ascii="Times New Roman" w:hAnsi="Times New Roman" w:cs="Times New Roman"/>
                <w:sz w:val="28"/>
                <w:szCs w:val="28"/>
              </w:rPr>
              <w:t xml:space="preserve"> формированию успешного выпускника</w:t>
            </w:r>
            <w:r w:rsidR="00DB56EF">
              <w:rPr>
                <w:rFonts w:ascii="Times New Roman" w:hAnsi="Times New Roman" w:cs="Times New Roman"/>
                <w:sz w:val="28"/>
                <w:szCs w:val="28"/>
              </w:rPr>
              <w:t>»</w:t>
            </w:r>
          </w:p>
        </w:tc>
      </w:tr>
      <w:tr w:rsidR="00A054FD" w:rsidRPr="00A946E1" w:rsidTr="00870BE1">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A946E1" w:rsidRDefault="00A054FD" w:rsidP="00AC38F9">
            <w:pPr>
              <w:jc w:val="both"/>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lastRenderedPageBreak/>
              <w:t>Период реализации Программы</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4B256A" w:rsidRPr="0089218F" w:rsidRDefault="004B256A" w:rsidP="004B256A">
            <w:pPr>
              <w:spacing w:after="0" w:line="240" w:lineRule="auto"/>
              <w:ind w:right="27"/>
              <w:jc w:val="both"/>
              <w:rPr>
                <w:rFonts w:ascii="Times New Roman" w:hAnsi="Times New Roman"/>
                <w:sz w:val="28"/>
                <w:szCs w:val="28"/>
              </w:rPr>
            </w:pPr>
            <w:r w:rsidRPr="0089218F">
              <w:rPr>
                <w:rFonts w:ascii="Times New Roman" w:hAnsi="Times New Roman"/>
                <w:sz w:val="28"/>
                <w:szCs w:val="28"/>
              </w:rPr>
              <w:t xml:space="preserve">I этап (2020-2021 год) – констатирующий; аналитико-проектировочный. Выявление перспективных направлений развития школы и моделирование её нового качественного состояния. </w:t>
            </w:r>
          </w:p>
          <w:p w:rsidR="004B256A" w:rsidRPr="0089218F" w:rsidRDefault="004B256A" w:rsidP="004B256A">
            <w:pPr>
              <w:spacing w:after="0" w:line="240" w:lineRule="auto"/>
              <w:ind w:right="27"/>
              <w:jc w:val="both"/>
              <w:rPr>
                <w:rFonts w:ascii="Times New Roman" w:hAnsi="Times New Roman"/>
                <w:sz w:val="28"/>
                <w:szCs w:val="28"/>
              </w:rPr>
            </w:pPr>
            <w:r w:rsidRPr="0089218F">
              <w:rPr>
                <w:rFonts w:ascii="Times New Roman" w:hAnsi="Times New Roman"/>
                <w:sz w:val="28"/>
                <w:szCs w:val="28"/>
              </w:rPr>
              <w:sym w:font="Symbol" w:char="F0B7"/>
            </w:r>
            <w:r w:rsidRPr="0089218F">
              <w:rPr>
                <w:rFonts w:ascii="Times New Roman" w:hAnsi="Times New Roman"/>
                <w:sz w:val="28"/>
                <w:szCs w:val="28"/>
              </w:rPr>
              <w:t xml:space="preserve"> II этап (2021-2024 годы) – формирующий (апробация и внедрение); </w:t>
            </w:r>
          </w:p>
          <w:p w:rsidR="004B256A" w:rsidRPr="0089218F" w:rsidRDefault="004B256A" w:rsidP="004B256A">
            <w:pPr>
              <w:spacing w:after="0" w:line="240" w:lineRule="auto"/>
              <w:ind w:right="27"/>
              <w:jc w:val="both"/>
              <w:rPr>
                <w:rFonts w:ascii="Times New Roman" w:hAnsi="Times New Roman"/>
                <w:sz w:val="28"/>
                <w:szCs w:val="28"/>
              </w:rPr>
            </w:pPr>
            <w:r w:rsidRPr="0089218F">
              <w:rPr>
                <w:rFonts w:ascii="Times New Roman" w:hAnsi="Times New Roman"/>
                <w:sz w:val="28"/>
                <w:szCs w:val="28"/>
              </w:rPr>
              <w:t xml:space="preserve">Разработка и апробация проектов по расширению круга социальных партнеров школы, формированию пакета социальных программ и поиск новых форм взаимодействия с общественностью. </w:t>
            </w:r>
          </w:p>
          <w:p w:rsidR="004B256A" w:rsidRPr="0089218F" w:rsidRDefault="004B256A" w:rsidP="004B256A">
            <w:pPr>
              <w:spacing w:after="0" w:line="240" w:lineRule="auto"/>
              <w:ind w:right="27"/>
              <w:jc w:val="both"/>
              <w:rPr>
                <w:rFonts w:ascii="Times New Roman" w:hAnsi="Times New Roman"/>
                <w:sz w:val="28"/>
                <w:szCs w:val="28"/>
              </w:rPr>
            </w:pPr>
            <w:r w:rsidRPr="0089218F">
              <w:rPr>
                <w:rFonts w:ascii="Times New Roman" w:hAnsi="Times New Roman"/>
                <w:sz w:val="28"/>
                <w:szCs w:val="28"/>
              </w:rPr>
              <w:sym w:font="Symbol" w:char="F0B7"/>
            </w:r>
            <w:r w:rsidRPr="0089218F">
              <w:rPr>
                <w:rFonts w:ascii="Times New Roman" w:hAnsi="Times New Roman"/>
                <w:sz w:val="28"/>
                <w:szCs w:val="28"/>
              </w:rPr>
              <w:t xml:space="preserve"> III этап (2024-2025 годы) – рефлексивно-обобщающий. </w:t>
            </w:r>
          </w:p>
          <w:p w:rsidR="00A054FD" w:rsidRPr="00A946E1" w:rsidRDefault="004B256A" w:rsidP="004B256A">
            <w:pPr>
              <w:pStyle w:val="a9"/>
              <w:tabs>
                <w:tab w:val="left" w:pos="318"/>
              </w:tabs>
              <w:ind w:left="34"/>
              <w:jc w:val="both"/>
              <w:rPr>
                <w:sz w:val="28"/>
                <w:szCs w:val="28"/>
              </w:rPr>
            </w:pPr>
            <w:r w:rsidRPr="0089218F">
              <w:rPr>
                <w:sz w:val="28"/>
                <w:szCs w:val="28"/>
              </w:rPr>
              <w:t>Анализ достигнутых результатов и определение перспектив дальнейшего развития школы.</w:t>
            </w:r>
          </w:p>
        </w:tc>
      </w:tr>
      <w:tr w:rsidR="00A054FD" w:rsidRPr="00A946E1" w:rsidTr="00870BE1">
        <w:trPr>
          <w:trHeight w:val="1492"/>
        </w:trPr>
        <w:tc>
          <w:tcPr>
            <w:tcW w:w="1951" w:type="dxa"/>
            <w:tcBorders>
              <w:top w:val="single" w:sz="4" w:space="0" w:color="auto"/>
              <w:left w:val="single" w:sz="4" w:space="0" w:color="auto"/>
              <w:right w:val="single" w:sz="4" w:space="0" w:color="auto"/>
            </w:tcBorders>
            <w:shd w:val="clear" w:color="auto" w:fill="auto"/>
          </w:tcPr>
          <w:p w:rsidR="00A054FD" w:rsidRPr="00A946E1" w:rsidRDefault="00A054FD" w:rsidP="00AC38F9">
            <w:pPr>
              <w:spacing w:after="0"/>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Организация и контроль исполнения</w:t>
            </w:r>
          </w:p>
          <w:p w:rsidR="00A054FD" w:rsidRPr="00A946E1" w:rsidRDefault="00A054FD" w:rsidP="00AC38F9">
            <w:pPr>
              <w:spacing w:after="0"/>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ПРШ</w:t>
            </w:r>
          </w:p>
        </w:tc>
        <w:tc>
          <w:tcPr>
            <w:tcW w:w="7796" w:type="dxa"/>
            <w:tcBorders>
              <w:top w:val="single" w:sz="4" w:space="0" w:color="auto"/>
              <w:left w:val="single" w:sz="4" w:space="0" w:color="auto"/>
              <w:right w:val="single" w:sz="4" w:space="0" w:color="auto"/>
            </w:tcBorders>
            <w:shd w:val="clear" w:color="auto" w:fill="auto"/>
          </w:tcPr>
          <w:p w:rsidR="00A054FD" w:rsidRPr="00A946E1" w:rsidRDefault="000F7C2C" w:rsidP="00AC38F9">
            <w:pPr>
              <w:spacing w:after="0" w:line="240" w:lineRule="auto"/>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Июнь, декабрь</w:t>
            </w:r>
          </w:p>
        </w:tc>
      </w:tr>
    </w:tbl>
    <w:p w:rsidR="00A054FD" w:rsidRPr="00A946E1" w:rsidRDefault="00A054FD" w:rsidP="00A054FD">
      <w:pPr>
        <w:pStyle w:val="a9"/>
        <w:widowControl w:val="0"/>
        <w:autoSpaceDE w:val="0"/>
        <w:autoSpaceDN w:val="0"/>
        <w:adjustRightInd w:val="0"/>
        <w:jc w:val="center"/>
        <w:rPr>
          <w:b/>
          <w:bCs/>
          <w:sz w:val="28"/>
          <w:szCs w:val="28"/>
        </w:rPr>
      </w:pPr>
    </w:p>
    <w:p w:rsidR="00A92B94" w:rsidRDefault="00A92B94" w:rsidP="00A92B94">
      <w:pPr>
        <w:spacing w:after="0" w:line="240" w:lineRule="auto"/>
        <w:ind w:left="360"/>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ІІ. </w:t>
      </w:r>
      <w:r w:rsidRPr="00DA0953">
        <w:rPr>
          <w:rFonts w:ascii="Times New Roman" w:eastAsia="Times New Roman" w:hAnsi="Times New Roman"/>
          <w:b/>
          <w:sz w:val="28"/>
          <w:szCs w:val="28"/>
          <w:lang w:eastAsia="ru-RU"/>
        </w:rPr>
        <w:t>Информационная справка  о школе</w:t>
      </w:r>
    </w:p>
    <w:p w:rsidR="00A92B94" w:rsidRDefault="00A92B94" w:rsidP="00A92B94">
      <w:pPr>
        <w:spacing w:after="0" w:line="240" w:lineRule="auto"/>
        <w:ind w:left="360"/>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Общая характеристика организации образования:</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7345"/>
      </w:tblGrid>
      <w:tr w:rsidR="00A92B94" w:rsidRPr="00634384" w:rsidTr="00AE2FA3">
        <w:tc>
          <w:tcPr>
            <w:tcW w:w="2436" w:type="dxa"/>
            <w:shd w:val="clear" w:color="auto" w:fill="auto"/>
          </w:tcPr>
          <w:p w:rsidR="00A92B94" w:rsidRPr="00634384" w:rsidRDefault="00A92B94" w:rsidP="00D50A57">
            <w:pPr>
              <w:spacing w:after="0" w:line="240" w:lineRule="auto"/>
              <w:rPr>
                <w:rFonts w:ascii="Times New Roman" w:eastAsia="Times New Roman" w:hAnsi="Times New Roman"/>
                <w:b/>
                <w:sz w:val="28"/>
                <w:szCs w:val="28"/>
                <w:lang w:val="kk-KZ" w:eastAsia="ru-RU"/>
              </w:rPr>
            </w:pPr>
            <w:r w:rsidRPr="00634384">
              <w:rPr>
                <w:rFonts w:ascii="Times New Roman" w:eastAsia="Times New Roman" w:hAnsi="Times New Roman"/>
                <w:b/>
                <w:sz w:val="28"/>
                <w:szCs w:val="28"/>
                <w:lang w:val="kk-KZ" w:eastAsia="ru-RU"/>
              </w:rPr>
              <w:lastRenderedPageBreak/>
              <w:t>Полное название:</w:t>
            </w:r>
          </w:p>
        </w:tc>
        <w:tc>
          <w:tcPr>
            <w:tcW w:w="7345" w:type="dxa"/>
            <w:shd w:val="clear" w:color="auto" w:fill="auto"/>
          </w:tcPr>
          <w:p w:rsidR="00A92B94" w:rsidRPr="00634384" w:rsidRDefault="00A92B94" w:rsidP="00A92B94">
            <w:pPr>
              <w:spacing w:after="0" w:line="240" w:lineRule="auto"/>
              <w:contextualSpacing/>
              <w:rPr>
                <w:rFonts w:ascii="Times New Roman" w:eastAsia="Times New Roman" w:hAnsi="Times New Roman"/>
                <w:sz w:val="28"/>
                <w:szCs w:val="28"/>
                <w:lang w:eastAsia="ru-RU"/>
              </w:rPr>
            </w:pPr>
            <w:r w:rsidRPr="00634384">
              <w:rPr>
                <w:rFonts w:ascii="Times New Roman" w:eastAsia="Times New Roman" w:hAnsi="Times New Roman"/>
                <w:sz w:val="28"/>
                <w:szCs w:val="28"/>
                <w:lang w:eastAsia="ru-RU"/>
              </w:rPr>
              <w:t xml:space="preserve">Коммунальное государственное учреждение </w:t>
            </w:r>
          </w:p>
          <w:p w:rsidR="00A92B94" w:rsidRPr="00634384" w:rsidRDefault="00A92B94" w:rsidP="00A92B94">
            <w:pPr>
              <w:spacing w:after="0" w:line="240" w:lineRule="auto"/>
              <w:contextualSpacing/>
              <w:rPr>
                <w:rFonts w:ascii="Times New Roman" w:eastAsia="Times New Roman" w:hAnsi="Times New Roman"/>
                <w:sz w:val="28"/>
                <w:szCs w:val="28"/>
                <w:lang w:val="kk-KZ" w:eastAsia="ru-RU"/>
              </w:rPr>
            </w:pPr>
            <w:r w:rsidRPr="00634384">
              <w:rPr>
                <w:rFonts w:ascii="Times New Roman" w:eastAsia="Times New Roman" w:hAnsi="Times New Roman"/>
                <w:sz w:val="28"/>
                <w:szCs w:val="28"/>
                <w:lang w:eastAsia="ru-RU"/>
              </w:rPr>
              <w:t xml:space="preserve">«Средняя общеобразовательная школа №17» </w:t>
            </w:r>
          </w:p>
          <w:p w:rsidR="00A92B94" w:rsidRPr="00634384" w:rsidRDefault="00AE2FA3" w:rsidP="00A92B94">
            <w:pPr>
              <w:spacing w:after="0" w:line="240" w:lineRule="auto"/>
              <w:contextualSpacing/>
              <w:rPr>
                <w:rFonts w:ascii="Times New Roman" w:eastAsia="Times New Roman" w:hAnsi="Times New Roman"/>
                <w:sz w:val="28"/>
                <w:szCs w:val="28"/>
                <w:lang w:val="kk-KZ" w:eastAsia="ru-RU"/>
              </w:rPr>
            </w:pPr>
            <w:r>
              <w:rPr>
                <w:rFonts w:ascii="Times New Roman" w:eastAsia="Times New Roman" w:hAnsi="Times New Roman"/>
                <w:sz w:val="28"/>
                <w:szCs w:val="28"/>
                <w:lang w:eastAsia="ru-RU"/>
              </w:rPr>
              <w:t>а</w:t>
            </w:r>
            <w:r w:rsidR="00A92B94" w:rsidRPr="00634384">
              <w:rPr>
                <w:rFonts w:ascii="Times New Roman" w:eastAsia="Times New Roman" w:hAnsi="Times New Roman"/>
                <w:sz w:val="28"/>
                <w:szCs w:val="28"/>
                <w:lang w:eastAsia="ru-RU"/>
              </w:rPr>
              <w:t>кимата города Караганды  государственного учреждения «Отдел  образования города Караганды»</w:t>
            </w:r>
          </w:p>
        </w:tc>
      </w:tr>
      <w:tr w:rsidR="00A92B94" w:rsidRPr="00634384" w:rsidTr="00AE2FA3">
        <w:tc>
          <w:tcPr>
            <w:tcW w:w="2436" w:type="dxa"/>
            <w:shd w:val="clear" w:color="auto" w:fill="auto"/>
          </w:tcPr>
          <w:p w:rsidR="00A92B94" w:rsidRPr="00634384" w:rsidRDefault="00A92B94" w:rsidP="00D50A57">
            <w:pPr>
              <w:spacing w:after="0" w:line="240" w:lineRule="auto"/>
              <w:rPr>
                <w:rFonts w:ascii="Times New Roman" w:eastAsia="Times New Roman" w:hAnsi="Times New Roman"/>
                <w:b/>
                <w:sz w:val="28"/>
                <w:szCs w:val="28"/>
                <w:lang w:val="kk-KZ" w:eastAsia="ru-RU"/>
              </w:rPr>
            </w:pPr>
            <w:r w:rsidRPr="00634384">
              <w:rPr>
                <w:rFonts w:ascii="Times New Roman" w:eastAsia="Times New Roman" w:hAnsi="Times New Roman"/>
                <w:b/>
                <w:sz w:val="28"/>
                <w:szCs w:val="28"/>
                <w:lang w:val="kk-KZ" w:eastAsia="ru-RU"/>
              </w:rPr>
              <w:t>Юридический адрес:</w:t>
            </w:r>
          </w:p>
        </w:tc>
        <w:tc>
          <w:tcPr>
            <w:tcW w:w="7345" w:type="dxa"/>
            <w:shd w:val="clear" w:color="auto" w:fill="auto"/>
          </w:tcPr>
          <w:p w:rsidR="00A92B94" w:rsidRPr="00634384" w:rsidRDefault="00A92B94" w:rsidP="00D50A57">
            <w:pPr>
              <w:spacing w:after="0" w:line="240" w:lineRule="auto"/>
              <w:rPr>
                <w:rFonts w:ascii="Times New Roman" w:eastAsia="Times New Roman" w:hAnsi="Times New Roman"/>
                <w:sz w:val="28"/>
                <w:szCs w:val="28"/>
                <w:lang w:val="kk-KZ" w:eastAsia="ru-RU"/>
              </w:rPr>
            </w:pPr>
            <w:r w:rsidRPr="00634384">
              <w:rPr>
                <w:rFonts w:ascii="Times New Roman" w:eastAsia="Times New Roman" w:hAnsi="Times New Roman"/>
                <w:sz w:val="28"/>
                <w:szCs w:val="28"/>
                <w:lang w:val="kk-KZ" w:eastAsia="ru-RU"/>
              </w:rPr>
              <w:t>100029  Карагандинская область, Октябрьский район, мкр.Восток-2  10/2</w:t>
            </w:r>
          </w:p>
        </w:tc>
      </w:tr>
      <w:tr w:rsidR="00A92B94" w:rsidRPr="00634384" w:rsidTr="00AE2FA3">
        <w:tc>
          <w:tcPr>
            <w:tcW w:w="2436" w:type="dxa"/>
            <w:shd w:val="clear" w:color="auto" w:fill="auto"/>
          </w:tcPr>
          <w:p w:rsidR="00A92B94" w:rsidRPr="00634384" w:rsidRDefault="00A92B94" w:rsidP="00D50A57">
            <w:pPr>
              <w:spacing w:after="0" w:line="240" w:lineRule="auto"/>
              <w:rPr>
                <w:rFonts w:ascii="Times New Roman" w:eastAsia="Times New Roman" w:hAnsi="Times New Roman"/>
                <w:b/>
                <w:sz w:val="28"/>
                <w:szCs w:val="28"/>
                <w:lang w:val="kk-KZ" w:eastAsia="ru-RU"/>
              </w:rPr>
            </w:pPr>
            <w:r w:rsidRPr="00634384">
              <w:rPr>
                <w:rFonts w:ascii="Times New Roman" w:eastAsia="Times New Roman" w:hAnsi="Times New Roman"/>
                <w:b/>
                <w:sz w:val="28"/>
                <w:szCs w:val="28"/>
                <w:lang w:val="kk-KZ" w:eastAsia="ru-RU"/>
              </w:rPr>
              <w:t>Телефон:</w:t>
            </w:r>
          </w:p>
        </w:tc>
        <w:tc>
          <w:tcPr>
            <w:tcW w:w="7345" w:type="dxa"/>
            <w:shd w:val="clear" w:color="auto" w:fill="auto"/>
          </w:tcPr>
          <w:p w:rsidR="00A92B94" w:rsidRPr="00634384" w:rsidRDefault="00A92B94" w:rsidP="00D50A57">
            <w:pPr>
              <w:spacing w:after="0" w:line="240" w:lineRule="auto"/>
              <w:rPr>
                <w:rFonts w:ascii="Times New Roman" w:eastAsia="Times New Roman" w:hAnsi="Times New Roman"/>
                <w:sz w:val="28"/>
                <w:szCs w:val="28"/>
                <w:lang w:val="kk-KZ" w:eastAsia="ru-RU"/>
              </w:rPr>
            </w:pPr>
            <w:r w:rsidRPr="00634384">
              <w:rPr>
                <w:rFonts w:ascii="Times New Roman" w:eastAsia="Times New Roman" w:hAnsi="Times New Roman"/>
                <w:sz w:val="28"/>
                <w:szCs w:val="28"/>
                <w:lang w:val="kk-KZ" w:eastAsia="ru-RU"/>
              </w:rPr>
              <w:t>8(7212) 25-67-09</w:t>
            </w:r>
          </w:p>
        </w:tc>
      </w:tr>
      <w:tr w:rsidR="00A92B94" w:rsidRPr="00634384" w:rsidTr="00AE2FA3">
        <w:tc>
          <w:tcPr>
            <w:tcW w:w="2436" w:type="dxa"/>
            <w:shd w:val="clear" w:color="auto" w:fill="auto"/>
          </w:tcPr>
          <w:p w:rsidR="00A92B94" w:rsidRPr="00634384" w:rsidRDefault="00A92B94" w:rsidP="00D50A57">
            <w:pPr>
              <w:spacing w:after="0" w:line="240" w:lineRule="auto"/>
              <w:rPr>
                <w:rFonts w:ascii="Times New Roman" w:eastAsia="Times New Roman" w:hAnsi="Times New Roman"/>
                <w:b/>
                <w:sz w:val="28"/>
                <w:szCs w:val="28"/>
                <w:lang w:val="kk-KZ" w:eastAsia="ru-RU"/>
              </w:rPr>
            </w:pPr>
            <w:r w:rsidRPr="00634384">
              <w:rPr>
                <w:rFonts w:ascii="Times New Roman" w:eastAsia="Times New Roman" w:hAnsi="Times New Roman"/>
                <w:b/>
                <w:sz w:val="28"/>
                <w:szCs w:val="28"/>
                <w:lang w:val="kk-KZ" w:eastAsia="ru-RU"/>
              </w:rPr>
              <w:t>Тип учреждения:</w:t>
            </w:r>
          </w:p>
        </w:tc>
        <w:tc>
          <w:tcPr>
            <w:tcW w:w="7345" w:type="dxa"/>
            <w:shd w:val="clear" w:color="auto" w:fill="auto"/>
          </w:tcPr>
          <w:p w:rsidR="00A92B94" w:rsidRPr="00634384" w:rsidRDefault="00AE2FA3" w:rsidP="00D50A57">
            <w:pP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Государственная  орган</w:t>
            </w:r>
            <w:r w:rsidR="00A92B94" w:rsidRPr="00634384">
              <w:rPr>
                <w:rFonts w:ascii="Times New Roman" w:eastAsia="Times New Roman" w:hAnsi="Times New Roman"/>
                <w:sz w:val="28"/>
                <w:szCs w:val="28"/>
                <w:lang w:val="kk-KZ" w:eastAsia="ru-RU"/>
              </w:rPr>
              <w:t>изация  среднего образования</w:t>
            </w:r>
          </w:p>
          <w:p w:rsidR="00A92B94" w:rsidRPr="00634384" w:rsidRDefault="00A92B94" w:rsidP="00D50A57">
            <w:pPr>
              <w:spacing w:after="0" w:line="240" w:lineRule="auto"/>
              <w:rPr>
                <w:rFonts w:ascii="Times New Roman" w:eastAsia="Times New Roman" w:hAnsi="Times New Roman"/>
                <w:sz w:val="28"/>
                <w:szCs w:val="28"/>
                <w:lang w:eastAsia="ru-RU"/>
              </w:rPr>
            </w:pPr>
            <w:r w:rsidRPr="00634384">
              <w:rPr>
                <w:rFonts w:ascii="Times New Roman" w:eastAsia="Times New Roman" w:hAnsi="Times New Roman"/>
                <w:sz w:val="28"/>
                <w:szCs w:val="28"/>
                <w:lang w:eastAsia="ru-RU"/>
              </w:rPr>
              <w:t>(общего среднего)</w:t>
            </w:r>
          </w:p>
        </w:tc>
      </w:tr>
      <w:tr w:rsidR="00A92B94" w:rsidRPr="00634384" w:rsidTr="00AE2FA3">
        <w:tc>
          <w:tcPr>
            <w:tcW w:w="2436" w:type="dxa"/>
            <w:shd w:val="clear" w:color="auto" w:fill="auto"/>
          </w:tcPr>
          <w:p w:rsidR="00A92B94" w:rsidRPr="00634384" w:rsidRDefault="00A92B94" w:rsidP="00D50A57">
            <w:pPr>
              <w:spacing w:after="0" w:line="240" w:lineRule="auto"/>
              <w:rPr>
                <w:rFonts w:ascii="Times New Roman" w:eastAsia="Times New Roman" w:hAnsi="Times New Roman"/>
                <w:b/>
                <w:sz w:val="28"/>
                <w:szCs w:val="28"/>
                <w:lang w:val="kk-KZ" w:eastAsia="ru-RU"/>
              </w:rPr>
            </w:pPr>
            <w:r w:rsidRPr="00634384">
              <w:rPr>
                <w:rFonts w:ascii="Times New Roman" w:eastAsia="Times New Roman" w:hAnsi="Times New Roman"/>
                <w:b/>
                <w:sz w:val="28"/>
                <w:szCs w:val="28"/>
                <w:lang w:val="kk-KZ" w:eastAsia="ru-RU"/>
              </w:rPr>
              <w:t>Язык обучения:</w:t>
            </w:r>
          </w:p>
        </w:tc>
        <w:tc>
          <w:tcPr>
            <w:tcW w:w="7345" w:type="dxa"/>
            <w:shd w:val="clear" w:color="auto" w:fill="auto"/>
          </w:tcPr>
          <w:p w:rsidR="00A92B94" w:rsidRPr="00634384" w:rsidRDefault="00A92B94" w:rsidP="00D50A57">
            <w:pPr>
              <w:spacing w:after="0" w:line="240" w:lineRule="auto"/>
              <w:rPr>
                <w:rFonts w:ascii="Times New Roman" w:eastAsia="Times New Roman" w:hAnsi="Times New Roman"/>
                <w:sz w:val="28"/>
                <w:szCs w:val="28"/>
                <w:lang w:val="kk-KZ" w:eastAsia="ru-RU"/>
              </w:rPr>
            </w:pPr>
            <w:r w:rsidRPr="00634384">
              <w:rPr>
                <w:rFonts w:ascii="Times New Roman" w:eastAsia="Times New Roman" w:hAnsi="Times New Roman"/>
                <w:sz w:val="28"/>
                <w:szCs w:val="28"/>
                <w:lang w:val="kk-KZ" w:eastAsia="ru-RU"/>
              </w:rPr>
              <w:t>Смешанный (казахский-русский)</w:t>
            </w:r>
          </w:p>
        </w:tc>
      </w:tr>
      <w:tr w:rsidR="00A92B94" w:rsidRPr="00634384" w:rsidTr="00AE2FA3">
        <w:tc>
          <w:tcPr>
            <w:tcW w:w="2436" w:type="dxa"/>
            <w:shd w:val="clear" w:color="auto" w:fill="auto"/>
          </w:tcPr>
          <w:p w:rsidR="00A92B94" w:rsidRPr="00634384" w:rsidRDefault="00A92B94" w:rsidP="00D50A57">
            <w:pPr>
              <w:spacing w:after="0" w:line="240" w:lineRule="auto"/>
              <w:rPr>
                <w:rFonts w:ascii="Times New Roman" w:eastAsia="Times New Roman" w:hAnsi="Times New Roman"/>
                <w:b/>
                <w:sz w:val="28"/>
                <w:szCs w:val="28"/>
                <w:lang w:val="kk-KZ" w:eastAsia="ru-RU"/>
              </w:rPr>
            </w:pPr>
            <w:r w:rsidRPr="00634384">
              <w:rPr>
                <w:rFonts w:ascii="Times New Roman" w:eastAsia="Times New Roman" w:hAnsi="Times New Roman"/>
                <w:b/>
                <w:sz w:val="28"/>
                <w:szCs w:val="28"/>
                <w:lang w:val="kk-KZ" w:eastAsia="ru-RU"/>
              </w:rPr>
              <w:t>Год постройки</w:t>
            </w:r>
          </w:p>
        </w:tc>
        <w:tc>
          <w:tcPr>
            <w:tcW w:w="7345" w:type="dxa"/>
            <w:shd w:val="clear" w:color="auto" w:fill="auto"/>
          </w:tcPr>
          <w:p w:rsidR="00A92B94" w:rsidRPr="00634384" w:rsidRDefault="00A92B94" w:rsidP="00D50A57">
            <w:pPr>
              <w:spacing w:after="0" w:line="240" w:lineRule="auto"/>
              <w:rPr>
                <w:rFonts w:ascii="Times New Roman" w:eastAsia="Times New Roman" w:hAnsi="Times New Roman"/>
                <w:sz w:val="28"/>
                <w:szCs w:val="28"/>
                <w:lang w:val="kk-KZ" w:eastAsia="ru-RU"/>
              </w:rPr>
            </w:pPr>
            <w:r w:rsidRPr="00634384">
              <w:rPr>
                <w:rFonts w:ascii="Times New Roman" w:eastAsia="Times New Roman" w:hAnsi="Times New Roman"/>
                <w:sz w:val="28"/>
                <w:szCs w:val="28"/>
                <w:lang w:val="kk-KZ" w:eastAsia="ru-RU"/>
              </w:rPr>
              <w:t>1985</w:t>
            </w:r>
          </w:p>
        </w:tc>
      </w:tr>
      <w:tr w:rsidR="00A92B94" w:rsidRPr="00634384" w:rsidTr="00AE2FA3">
        <w:tc>
          <w:tcPr>
            <w:tcW w:w="2436" w:type="dxa"/>
            <w:shd w:val="clear" w:color="auto" w:fill="auto"/>
          </w:tcPr>
          <w:p w:rsidR="00A92B94" w:rsidRPr="00634384" w:rsidRDefault="00A92B94" w:rsidP="00D50A57">
            <w:pPr>
              <w:spacing w:after="0" w:line="240" w:lineRule="auto"/>
              <w:rPr>
                <w:rFonts w:ascii="Times New Roman" w:eastAsia="Times New Roman" w:hAnsi="Times New Roman"/>
                <w:b/>
                <w:sz w:val="28"/>
                <w:szCs w:val="28"/>
                <w:lang w:val="kk-KZ" w:eastAsia="ru-RU"/>
              </w:rPr>
            </w:pPr>
            <w:r w:rsidRPr="00634384">
              <w:rPr>
                <w:rFonts w:ascii="Times New Roman" w:eastAsia="Times New Roman" w:hAnsi="Times New Roman"/>
                <w:b/>
                <w:sz w:val="28"/>
                <w:szCs w:val="28"/>
                <w:lang w:val="kk-KZ" w:eastAsia="ru-RU"/>
              </w:rPr>
              <w:t>Год последнего капитального ремонта:</w:t>
            </w:r>
          </w:p>
        </w:tc>
        <w:tc>
          <w:tcPr>
            <w:tcW w:w="7345" w:type="dxa"/>
            <w:shd w:val="clear" w:color="auto" w:fill="auto"/>
          </w:tcPr>
          <w:p w:rsidR="00A92B94" w:rsidRPr="00634384" w:rsidRDefault="00A92B94" w:rsidP="00D50A57">
            <w:pPr>
              <w:spacing w:after="0" w:line="240" w:lineRule="auto"/>
              <w:rPr>
                <w:rFonts w:ascii="Times New Roman" w:eastAsia="Times New Roman" w:hAnsi="Times New Roman"/>
                <w:sz w:val="28"/>
                <w:szCs w:val="28"/>
                <w:lang w:val="kk-KZ" w:eastAsia="ru-RU"/>
              </w:rPr>
            </w:pPr>
            <w:r w:rsidRPr="00634384">
              <w:rPr>
                <w:rFonts w:ascii="Times New Roman" w:eastAsia="Times New Roman" w:hAnsi="Times New Roman"/>
                <w:sz w:val="28"/>
                <w:szCs w:val="28"/>
                <w:lang w:val="kk-KZ" w:eastAsia="ru-RU"/>
              </w:rPr>
              <w:t>2017</w:t>
            </w:r>
          </w:p>
        </w:tc>
      </w:tr>
      <w:tr w:rsidR="00A92B94" w:rsidRPr="00634384" w:rsidTr="00AE2FA3">
        <w:tc>
          <w:tcPr>
            <w:tcW w:w="2436" w:type="dxa"/>
            <w:shd w:val="clear" w:color="auto" w:fill="auto"/>
          </w:tcPr>
          <w:p w:rsidR="00A92B94" w:rsidRPr="00634384" w:rsidRDefault="00A92B94" w:rsidP="00D50A57">
            <w:pPr>
              <w:spacing w:after="0" w:line="240" w:lineRule="auto"/>
              <w:rPr>
                <w:rFonts w:ascii="Times New Roman" w:eastAsia="Times New Roman" w:hAnsi="Times New Roman"/>
                <w:b/>
                <w:sz w:val="28"/>
                <w:szCs w:val="28"/>
                <w:lang w:val="kk-KZ" w:eastAsia="ru-RU"/>
              </w:rPr>
            </w:pPr>
            <w:r w:rsidRPr="00634384">
              <w:rPr>
                <w:rFonts w:ascii="Times New Roman" w:eastAsia="Times New Roman" w:hAnsi="Times New Roman"/>
                <w:b/>
                <w:sz w:val="28"/>
                <w:szCs w:val="28"/>
                <w:lang w:val="kk-KZ" w:eastAsia="ru-RU"/>
              </w:rPr>
              <w:t>Число этажей:</w:t>
            </w:r>
          </w:p>
        </w:tc>
        <w:tc>
          <w:tcPr>
            <w:tcW w:w="7345" w:type="dxa"/>
            <w:shd w:val="clear" w:color="auto" w:fill="auto"/>
          </w:tcPr>
          <w:p w:rsidR="00A92B94" w:rsidRPr="00634384" w:rsidRDefault="00A92B94" w:rsidP="00D50A57">
            <w:pPr>
              <w:spacing w:after="0" w:line="240" w:lineRule="auto"/>
              <w:rPr>
                <w:rFonts w:ascii="Times New Roman" w:eastAsia="Times New Roman" w:hAnsi="Times New Roman"/>
                <w:sz w:val="28"/>
                <w:szCs w:val="28"/>
                <w:lang w:val="kk-KZ" w:eastAsia="ru-RU"/>
              </w:rPr>
            </w:pPr>
            <w:r w:rsidRPr="00634384">
              <w:rPr>
                <w:rFonts w:ascii="Times New Roman" w:eastAsia="Times New Roman" w:hAnsi="Times New Roman"/>
                <w:sz w:val="28"/>
                <w:szCs w:val="28"/>
                <w:lang w:val="kk-KZ" w:eastAsia="ru-RU"/>
              </w:rPr>
              <w:t xml:space="preserve"> три</w:t>
            </w:r>
          </w:p>
        </w:tc>
      </w:tr>
      <w:tr w:rsidR="00A92B94" w:rsidRPr="00634384" w:rsidTr="00AE2FA3">
        <w:tc>
          <w:tcPr>
            <w:tcW w:w="2436" w:type="dxa"/>
            <w:shd w:val="clear" w:color="auto" w:fill="auto"/>
          </w:tcPr>
          <w:p w:rsidR="00A92B94" w:rsidRPr="00634384" w:rsidRDefault="00A92B94" w:rsidP="00D50A57">
            <w:pPr>
              <w:spacing w:after="0" w:line="240" w:lineRule="auto"/>
              <w:rPr>
                <w:rFonts w:ascii="Times New Roman" w:eastAsia="Times New Roman" w:hAnsi="Times New Roman"/>
                <w:b/>
                <w:sz w:val="28"/>
                <w:szCs w:val="28"/>
                <w:lang w:val="kk-KZ" w:eastAsia="ru-RU"/>
              </w:rPr>
            </w:pPr>
            <w:r w:rsidRPr="00634384">
              <w:rPr>
                <w:rFonts w:ascii="Times New Roman" w:eastAsia="Times New Roman" w:hAnsi="Times New Roman"/>
                <w:b/>
                <w:sz w:val="28"/>
                <w:szCs w:val="28"/>
                <w:lang w:val="kk-KZ" w:eastAsia="ru-RU"/>
              </w:rPr>
              <w:t>Площадь здания:</w:t>
            </w:r>
          </w:p>
        </w:tc>
        <w:tc>
          <w:tcPr>
            <w:tcW w:w="7345" w:type="dxa"/>
            <w:shd w:val="clear" w:color="auto" w:fill="auto"/>
          </w:tcPr>
          <w:p w:rsidR="00A92B94" w:rsidRPr="00634384" w:rsidRDefault="00A92B94" w:rsidP="00D50A57">
            <w:pPr>
              <w:spacing w:after="0" w:line="240" w:lineRule="auto"/>
              <w:rPr>
                <w:rFonts w:ascii="Times New Roman" w:eastAsia="Times New Roman" w:hAnsi="Times New Roman"/>
                <w:sz w:val="28"/>
                <w:szCs w:val="28"/>
                <w:lang w:val="kk-KZ" w:eastAsia="ru-RU"/>
              </w:rPr>
            </w:pPr>
            <w:r w:rsidRPr="00634384">
              <w:rPr>
                <w:rFonts w:ascii="Times New Roman" w:eastAsia="Times New Roman" w:hAnsi="Times New Roman"/>
                <w:sz w:val="28"/>
                <w:szCs w:val="28"/>
                <w:lang w:val="kk-KZ" w:eastAsia="ru-RU"/>
              </w:rPr>
              <w:t>7715</w:t>
            </w:r>
          </w:p>
        </w:tc>
      </w:tr>
      <w:tr w:rsidR="00A92B94" w:rsidRPr="00634384" w:rsidTr="00AE2FA3">
        <w:tc>
          <w:tcPr>
            <w:tcW w:w="2436" w:type="dxa"/>
            <w:shd w:val="clear" w:color="auto" w:fill="auto"/>
          </w:tcPr>
          <w:p w:rsidR="00A92B94" w:rsidRPr="00634384" w:rsidRDefault="00A92B94" w:rsidP="00D50A57">
            <w:pPr>
              <w:spacing w:after="0" w:line="240" w:lineRule="auto"/>
              <w:rPr>
                <w:rFonts w:ascii="Times New Roman" w:eastAsia="Times New Roman" w:hAnsi="Times New Roman"/>
                <w:b/>
                <w:sz w:val="28"/>
                <w:szCs w:val="28"/>
                <w:lang w:val="kk-KZ" w:eastAsia="ru-RU"/>
              </w:rPr>
            </w:pPr>
            <w:r w:rsidRPr="00634384">
              <w:rPr>
                <w:rFonts w:ascii="Times New Roman" w:eastAsia="Times New Roman" w:hAnsi="Times New Roman"/>
                <w:b/>
                <w:sz w:val="28"/>
                <w:szCs w:val="28"/>
                <w:lang w:val="kk-KZ" w:eastAsia="ru-RU"/>
              </w:rPr>
              <w:t>Проектная вместимость школы:</w:t>
            </w:r>
          </w:p>
        </w:tc>
        <w:tc>
          <w:tcPr>
            <w:tcW w:w="7345" w:type="dxa"/>
            <w:shd w:val="clear" w:color="auto" w:fill="auto"/>
          </w:tcPr>
          <w:p w:rsidR="00A92B94" w:rsidRPr="00634384" w:rsidRDefault="00A92B94" w:rsidP="00D50A57">
            <w:pPr>
              <w:spacing w:after="0" w:line="240" w:lineRule="auto"/>
              <w:rPr>
                <w:rFonts w:ascii="Times New Roman" w:eastAsia="Times New Roman" w:hAnsi="Times New Roman"/>
                <w:sz w:val="28"/>
                <w:szCs w:val="28"/>
                <w:lang w:val="kk-KZ" w:eastAsia="ru-RU"/>
              </w:rPr>
            </w:pPr>
            <w:r w:rsidRPr="00634384">
              <w:rPr>
                <w:rFonts w:ascii="Times New Roman" w:eastAsia="Times New Roman" w:hAnsi="Times New Roman"/>
                <w:sz w:val="28"/>
                <w:szCs w:val="28"/>
                <w:lang w:val="kk-KZ" w:eastAsia="ru-RU"/>
              </w:rPr>
              <w:t>1100 человек</w:t>
            </w:r>
          </w:p>
        </w:tc>
      </w:tr>
    </w:tbl>
    <w:p w:rsidR="00A92B94" w:rsidRDefault="00A92B94" w:rsidP="00A92B94">
      <w:pPr>
        <w:spacing w:after="0" w:line="240" w:lineRule="auto"/>
        <w:jc w:val="center"/>
        <w:rPr>
          <w:rFonts w:ascii="Times New Roman" w:eastAsia="Times New Roman" w:hAnsi="Times New Roman"/>
          <w:b/>
          <w:sz w:val="28"/>
          <w:szCs w:val="28"/>
          <w:lang w:val="kk-KZ" w:eastAsia="ru-RU"/>
        </w:rPr>
      </w:pPr>
    </w:p>
    <w:p w:rsidR="008D1619" w:rsidRDefault="005001CC" w:rsidP="004B256A">
      <w:pPr>
        <w:jc w:val="center"/>
        <w:rPr>
          <w:rFonts w:ascii="Times New Roman" w:eastAsia="Times New Roman" w:hAnsi="Times New Roman"/>
          <w:b/>
          <w:sz w:val="28"/>
          <w:szCs w:val="28"/>
          <w:lang w:val="kk-KZ" w:eastAsia="ru-RU"/>
        </w:rPr>
      </w:pPr>
      <w:r w:rsidRPr="00A946E1">
        <w:rPr>
          <w:rFonts w:ascii="Times New Roman" w:hAnsi="Times New Roman" w:cs="Times New Roman"/>
          <w:b/>
          <w:bCs/>
          <w:sz w:val="28"/>
          <w:szCs w:val="28"/>
        </w:rPr>
        <w:br w:type="page"/>
      </w:r>
      <w:r w:rsidR="008D1619">
        <w:rPr>
          <w:rFonts w:ascii="Times New Roman" w:eastAsia="Times New Roman" w:hAnsi="Times New Roman"/>
          <w:b/>
          <w:sz w:val="28"/>
          <w:szCs w:val="28"/>
          <w:lang w:val="kk-KZ" w:eastAsia="ru-RU"/>
        </w:rPr>
        <w:lastRenderedPageBreak/>
        <w:t>ІІ. Анализ деятельности  школы</w:t>
      </w:r>
    </w:p>
    <w:p w:rsidR="008D1619" w:rsidRPr="00DA0953" w:rsidRDefault="008D1619" w:rsidP="00DC2DF8">
      <w:pPr>
        <w:numPr>
          <w:ilvl w:val="1"/>
          <w:numId w:val="18"/>
        </w:numPr>
        <w:spacing w:after="0" w:line="240" w:lineRule="auto"/>
        <w:ind w:hanging="1363"/>
        <w:jc w:val="both"/>
        <w:rPr>
          <w:rFonts w:ascii="Times New Roman" w:hAnsi="Times New Roman"/>
          <w:sz w:val="28"/>
          <w:szCs w:val="28"/>
        </w:rPr>
      </w:pPr>
      <w:r w:rsidRPr="00DA0953">
        <w:rPr>
          <w:rFonts w:ascii="Times New Roman" w:eastAsia="Times New Roman" w:hAnsi="Times New Roman"/>
          <w:sz w:val="28"/>
          <w:szCs w:val="28"/>
          <w:lang w:eastAsia="ru-RU"/>
        </w:rPr>
        <w:t xml:space="preserve">   </w:t>
      </w:r>
      <w:r w:rsidRPr="00DA0953">
        <w:rPr>
          <w:rFonts w:ascii="Times New Roman" w:hAnsi="Times New Roman"/>
          <w:sz w:val="28"/>
          <w:szCs w:val="28"/>
        </w:rPr>
        <w:t xml:space="preserve">      Образовательное учреждение</w:t>
      </w:r>
      <w:r w:rsidRPr="00DA0953">
        <w:rPr>
          <w:rFonts w:ascii="Times New Roman" w:eastAsia="Times New Roman" w:hAnsi="Times New Roman"/>
          <w:sz w:val="28"/>
          <w:szCs w:val="28"/>
          <w:lang w:eastAsia="ru-RU"/>
        </w:rPr>
        <w:t xml:space="preserve"> КГУ «Средняя общеобразовательная школа №17»</w:t>
      </w:r>
      <w:r w:rsidRPr="00DA0953">
        <w:rPr>
          <w:rFonts w:ascii="Times New Roman" w:hAnsi="Times New Roman"/>
          <w:sz w:val="28"/>
          <w:szCs w:val="28"/>
        </w:rPr>
        <w:t xml:space="preserve"> основано в 1985  году и расположено по адресу: 100029 Карагандинская область, город Караганда,   Октябрьский район,  микр.Восток-2, 10/2, те</w:t>
      </w:r>
      <w:r>
        <w:rPr>
          <w:rFonts w:ascii="Times New Roman" w:hAnsi="Times New Roman"/>
          <w:sz w:val="28"/>
          <w:szCs w:val="28"/>
        </w:rPr>
        <w:t>лефон/телефакс: (87212) 25-67-</w:t>
      </w:r>
      <w:r>
        <w:rPr>
          <w:rFonts w:ascii="Times New Roman" w:hAnsi="Times New Roman"/>
          <w:sz w:val="28"/>
          <w:szCs w:val="28"/>
          <w:lang w:val="kk-KZ"/>
        </w:rPr>
        <w:t>09</w:t>
      </w:r>
      <w:r w:rsidRPr="00DA0953">
        <w:rPr>
          <w:rFonts w:ascii="Times New Roman" w:hAnsi="Times New Roman"/>
          <w:sz w:val="28"/>
          <w:szCs w:val="28"/>
        </w:rPr>
        <w:t>.</w:t>
      </w:r>
    </w:p>
    <w:p w:rsidR="008D1619" w:rsidRPr="00DA0953" w:rsidRDefault="008D1619" w:rsidP="008D1619">
      <w:pPr>
        <w:spacing w:after="0" w:line="240" w:lineRule="auto"/>
        <w:ind w:firstLine="360"/>
        <w:jc w:val="both"/>
        <w:rPr>
          <w:rFonts w:ascii="Times New Roman" w:hAnsi="Times New Roman"/>
          <w:sz w:val="28"/>
          <w:szCs w:val="28"/>
        </w:rPr>
      </w:pPr>
      <w:r w:rsidRPr="00DA0953">
        <w:rPr>
          <w:rFonts w:ascii="Times New Roman" w:hAnsi="Times New Roman"/>
          <w:sz w:val="28"/>
          <w:szCs w:val="28"/>
        </w:rPr>
        <w:t xml:space="preserve">Школа </w:t>
      </w:r>
      <w:r w:rsidRPr="00DA0953">
        <w:rPr>
          <w:rFonts w:ascii="Times New Roman" w:hAnsi="Times New Roman"/>
          <w:sz w:val="28"/>
          <w:szCs w:val="28"/>
          <w:lang w:val="kk-KZ"/>
        </w:rPr>
        <w:t xml:space="preserve"> </w:t>
      </w:r>
      <w:r w:rsidRPr="00DA0953">
        <w:rPr>
          <w:rFonts w:ascii="Times New Roman" w:hAnsi="Times New Roman"/>
          <w:sz w:val="28"/>
          <w:szCs w:val="28"/>
        </w:rPr>
        <w:t xml:space="preserve">осуществляет образовательную деятельность в соответствии с Государственной лицензией на занятие  по программам начального,  основного среднего и общего среднего образования, выданного государственным учреждением «Отдел образования города Караганды»   Последняя аттестация школы проведена ДКСО по Карагандинской области в ноябре   2014 года. </w:t>
      </w:r>
    </w:p>
    <w:p w:rsidR="008D1619" w:rsidRPr="00B1532E" w:rsidRDefault="008D1619" w:rsidP="00B1532E">
      <w:pPr>
        <w:spacing w:after="0" w:line="240" w:lineRule="auto"/>
        <w:ind w:firstLine="360"/>
        <w:jc w:val="both"/>
        <w:rPr>
          <w:rFonts w:ascii="Times New Roman" w:hAnsi="Times New Roman" w:cs="Times New Roman"/>
          <w:color w:val="000000"/>
          <w:sz w:val="28"/>
          <w:szCs w:val="28"/>
        </w:rPr>
      </w:pPr>
      <w:r w:rsidRPr="00DA0953">
        <w:rPr>
          <w:rFonts w:ascii="Times New Roman" w:hAnsi="Times New Roman"/>
          <w:sz w:val="28"/>
          <w:szCs w:val="28"/>
        </w:rPr>
        <w:t xml:space="preserve"> Сведения о режиме работы организации образования: продолжительность рабочей недели -</w:t>
      </w:r>
      <w:r w:rsidR="00B80302">
        <w:rPr>
          <w:rFonts w:ascii="Times New Roman" w:hAnsi="Times New Roman"/>
          <w:sz w:val="28"/>
          <w:szCs w:val="28"/>
        </w:rPr>
        <w:t xml:space="preserve"> </w:t>
      </w:r>
      <w:r w:rsidRPr="00DA0953">
        <w:rPr>
          <w:rFonts w:ascii="Times New Roman" w:hAnsi="Times New Roman"/>
          <w:sz w:val="28"/>
          <w:szCs w:val="28"/>
        </w:rPr>
        <w:t xml:space="preserve">  6 дней, двухсменный режи</w:t>
      </w:r>
      <w:r>
        <w:rPr>
          <w:rFonts w:ascii="Times New Roman" w:hAnsi="Times New Roman"/>
          <w:sz w:val="28"/>
          <w:szCs w:val="28"/>
        </w:rPr>
        <w:t>м, продолжительность уроков - 4</w:t>
      </w:r>
      <w:r>
        <w:rPr>
          <w:rFonts w:ascii="Times New Roman" w:hAnsi="Times New Roman"/>
          <w:sz w:val="28"/>
          <w:szCs w:val="28"/>
          <w:lang w:val="kk-KZ"/>
        </w:rPr>
        <w:t>0</w:t>
      </w:r>
      <w:r w:rsidRPr="00DA0953">
        <w:rPr>
          <w:rFonts w:ascii="Times New Roman" w:hAnsi="Times New Roman"/>
          <w:sz w:val="28"/>
          <w:szCs w:val="28"/>
        </w:rPr>
        <w:t xml:space="preserve"> минут, </w:t>
      </w:r>
      <w:r w:rsidRPr="00B80302">
        <w:rPr>
          <w:rFonts w:ascii="Times New Roman" w:hAnsi="Times New Roman" w:cs="Times New Roman"/>
          <w:sz w:val="28"/>
          <w:szCs w:val="28"/>
        </w:rPr>
        <w:t xml:space="preserve">начало и продолжительность занятий в первых классах: </w:t>
      </w:r>
      <w:r w:rsidRPr="00B80302">
        <w:rPr>
          <w:rStyle w:val="s0"/>
          <w:sz w:val="28"/>
          <w:szCs w:val="28"/>
          <w:lang w:val="kk-KZ"/>
        </w:rPr>
        <w:t>в</w:t>
      </w:r>
      <w:r w:rsidRPr="00B80302">
        <w:rPr>
          <w:rStyle w:val="s0"/>
          <w:sz w:val="28"/>
          <w:szCs w:val="28"/>
        </w:rPr>
        <w:t xml:space="preserve"> сентябре    по 3</w:t>
      </w:r>
      <w:r w:rsidRPr="00B80302">
        <w:rPr>
          <w:rStyle w:val="s0"/>
          <w:sz w:val="28"/>
          <w:szCs w:val="28"/>
          <w:lang w:val="kk-KZ"/>
        </w:rPr>
        <w:t>0</w:t>
      </w:r>
      <w:r w:rsidRPr="00B80302">
        <w:rPr>
          <w:rStyle w:val="s0"/>
          <w:sz w:val="28"/>
          <w:szCs w:val="28"/>
        </w:rPr>
        <w:t xml:space="preserve"> минут; со второй четверти  по 35 минут; со второго полугодия уроки по 4</w:t>
      </w:r>
      <w:r w:rsidRPr="00B80302">
        <w:rPr>
          <w:rStyle w:val="s0"/>
          <w:sz w:val="28"/>
          <w:szCs w:val="28"/>
          <w:lang w:val="kk-KZ"/>
        </w:rPr>
        <w:t>0</w:t>
      </w:r>
      <w:r w:rsidRPr="00B80302">
        <w:rPr>
          <w:rStyle w:val="s0"/>
          <w:sz w:val="28"/>
          <w:szCs w:val="28"/>
        </w:rPr>
        <w:t xml:space="preserve"> минут. Язык обучения - смешанный. </w:t>
      </w:r>
    </w:p>
    <w:p w:rsidR="008D1619" w:rsidRPr="00DA0953" w:rsidRDefault="008D1619" w:rsidP="008D1619">
      <w:pPr>
        <w:spacing w:after="0" w:line="240" w:lineRule="auto"/>
        <w:ind w:firstLine="360"/>
        <w:jc w:val="both"/>
        <w:rPr>
          <w:rFonts w:ascii="Times New Roman" w:hAnsi="Times New Roman"/>
          <w:sz w:val="28"/>
          <w:szCs w:val="28"/>
        </w:rPr>
      </w:pPr>
      <w:r w:rsidRPr="00B80302">
        <w:rPr>
          <w:rFonts w:ascii="Times New Roman" w:hAnsi="Times New Roman" w:cs="Times New Roman"/>
          <w:sz w:val="28"/>
          <w:szCs w:val="28"/>
        </w:rPr>
        <w:t>Сведения о контингенте учащихся: проектная мощность</w:t>
      </w:r>
      <w:r w:rsidR="00F9757B">
        <w:rPr>
          <w:rFonts w:ascii="Times New Roman" w:hAnsi="Times New Roman"/>
          <w:sz w:val="28"/>
          <w:szCs w:val="28"/>
        </w:rPr>
        <w:t xml:space="preserve"> – 1</w:t>
      </w:r>
      <w:r w:rsidR="00763F4C">
        <w:rPr>
          <w:rFonts w:ascii="Times New Roman" w:hAnsi="Times New Roman"/>
          <w:sz w:val="28"/>
          <w:szCs w:val="28"/>
        </w:rPr>
        <w:t>100</w:t>
      </w:r>
      <w:r w:rsidRPr="00DA0953">
        <w:rPr>
          <w:rFonts w:ascii="Times New Roman" w:hAnsi="Times New Roman"/>
          <w:sz w:val="28"/>
          <w:szCs w:val="28"/>
        </w:rPr>
        <w:t xml:space="preserve"> учащихс</w:t>
      </w:r>
      <w:r>
        <w:rPr>
          <w:rFonts w:ascii="Times New Roman" w:hAnsi="Times New Roman"/>
          <w:sz w:val="28"/>
          <w:szCs w:val="28"/>
        </w:rPr>
        <w:t>я, число классов-комплектов – 5</w:t>
      </w:r>
      <w:r w:rsidR="00550DD8">
        <w:rPr>
          <w:rFonts w:ascii="Times New Roman" w:hAnsi="Times New Roman"/>
          <w:sz w:val="28"/>
          <w:szCs w:val="28"/>
          <w:lang w:val="kk-KZ"/>
        </w:rPr>
        <w:t>2</w:t>
      </w:r>
      <w:r>
        <w:rPr>
          <w:rFonts w:ascii="Times New Roman" w:hAnsi="Times New Roman"/>
          <w:sz w:val="28"/>
          <w:szCs w:val="28"/>
        </w:rPr>
        <w:t>, из них начальная школа – 2</w:t>
      </w:r>
      <w:r w:rsidR="00573EDD">
        <w:rPr>
          <w:rFonts w:ascii="Times New Roman" w:hAnsi="Times New Roman"/>
          <w:sz w:val="28"/>
          <w:szCs w:val="28"/>
          <w:lang w:val="kk-KZ"/>
        </w:rPr>
        <w:t>3</w:t>
      </w:r>
      <w:r>
        <w:rPr>
          <w:rFonts w:ascii="Times New Roman" w:hAnsi="Times New Roman"/>
          <w:sz w:val="28"/>
          <w:szCs w:val="28"/>
        </w:rPr>
        <w:t xml:space="preserve"> класс</w:t>
      </w:r>
      <w:r>
        <w:rPr>
          <w:rFonts w:ascii="Times New Roman" w:hAnsi="Times New Roman"/>
          <w:sz w:val="28"/>
          <w:szCs w:val="28"/>
          <w:lang w:val="kk-KZ"/>
        </w:rPr>
        <w:t>а</w:t>
      </w:r>
      <w:r w:rsidRPr="00DA0953">
        <w:rPr>
          <w:rFonts w:ascii="Times New Roman" w:hAnsi="Times New Roman"/>
          <w:sz w:val="28"/>
          <w:szCs w:val="28"/>
        </w:rPr>
        <w:t>, основная школа</w:t>
      </w:r>
      <w:r>
        <w:rPr>
          <w:rFonts w:ascii="Times New Roman" w:hAnsi="Times New Roman"/>
          <w:sz w:val="28"/>
          <w:szCs w:val="28"/>
        </w:rPr>
        <w:t xml:space="preserve"> – 2</w:t>
      </w:r>
      <w:r w:rsidR="00573EDD">
        <w:rPr>
          <w:rFonts w:ascii="Times New Roman" w:hAnsi="Times New Roman"/>
          <w:sz w:val="28"/>
          <w:szCs w:val="28"/>
          <w:lang w:val="kk-KZ"/>
        </w:rPr>
        <w:t>5</w:t>
      </w:r>
      <w:r>
        <w:rPr>
          <w:rFonts w:ascii="Times New Roman" w:hAnsi="Times New Roman"/>
          <w:sz w:val="28"/>
          <w:szCs w:val="28"/>
        </w:rPr>
        <w:t xml:space="preserve"> классов, старшая школа – </w:t>
      </w:r>
      <w:r>
        <w:rPr>
          <w:rFonts w:ascii="Times New Roman" w:hAnsi="Times New Roman"/>
          <w:sz w:val="28"/>
          <w:szCs w:val="28"/>
          <w:lang w:val="kk-KZ"/>
        </w:rPr>
        <w:t>3</w:t>
      </w:r>
      <w:r>
        <w:rPr>
          <w:rFonts w:ascii="Times New Roman" w:hAnsi="Times New Roman"/>
          <w:sz w:val="28"/>
          <w:szCs w:val="28"/>
        </w:rPr>
        <w:t xml:space="preserve"> класса, </w:t>
      </w:r>
      <w:r w:rsidR="00550DD8">
        <w:rPr>
          <w:rFonts w:ascii="Times New Roman" w:hAnsi="Times New Roman"/>
          <w:sz w:val="28"/>
          <w:szCs w:val="28"/>
          <w:lang w:val="kk-KZ"/>
        </w:rPr>
        <w:t>1</w:t>
      </w:r>
      <w:r>
        <w:rPr>
          <w:rFonts w:ascii="Times New Roman" w:hAnsi="Times New Roman"/>
          <w:sz w:val="28"/>
          <w:szCs w:val="28"/>
        </w:rPr>
        <w:t xml:space="preserve"> класс</w:t>
      </w:r>
      <w:r w:rsidRPr="00DA0953">
        <w:rPr>
          <w:rFonts w:ascii="Times New Roman" w:hAnsi="Times New Roman"/>
          <w:sz w:val="28"/>
          <w:szCs w:val="28"/>
        </w:rPr>
        <w:t xml:space="preserve"> предшкольной подготовки. Из них с казахским языко</w:t>
      </w:r>
      <w:r w:rsidR="00573EDD">
        <w:rPr>
          <w:rFonts w:ascii="Times New Roman" w:hAnsi="Times New Roman"/>
          <w:sz w:val="28"/>
          <w:szCs w:val="28"/>
        </w:rPr>
        <w:t>м обучения- 19</w:t>
      </w:r>
    </w:p>
    <w:p w:rsidR="008D1619" w:rsidRPr="00DA0953" w:rsidRDefault="008D1619" w:rsidP="008D1619">
      <w:pPr>
        <w:spacing w:after="0" w:line="240" w:lineRule="auto"/>
        <w:rPr>
          <w:rFonts w:ascii="Times New Roman" w:hAnsi="Times New Roman"/>
          <w:sz w:val="28"/>
          <w:szCs w:val="28"/>
        </w:rPr>
      </w:pPr>
      <w:r w:rsidRPr="00DA0953">
        <w:rPr>
          <w:rFonts w:ascii="Times New Roman" w:hAnsi="Times New Roman"/>
          <w:noProof/>
          <w:sz w:val="28"/>
          <w:szCs w:val="28"/>
          <w:lang w:eastAsia="ru-RU"/>
        </w:rPr>
        <w:t xml:space="preserve">     </w:t>
      </w:r>
      <w:r w:rsidRPr="00DA0953">
        <w:rPr>
          <w:rFonts w:ascii="Times New Roman" w:hAnsi="Times New Roman"/>
          <w:sz w:val="28"/>
          <w:szCs w:val="28"/>
        </w:rPr>
        <w:t>В целом контингент учащихся по школе остается стабильным,</w:t>
      </w:r>
      <w:r>
        <w:rPr>
          <w:rFonts w:ascii="Times New Roman" w:hAnsi="Times New Roman"/>
          <w:sz w:val="28"/>
          <w:szCs w:val="28"/>
          <w:lang w:val="kk-KZ"/>
        </w:rPr>
        <w:t xml:space="preserve"> </w:t>
      </w:r>
      <w:r w:rsidRPr="00DA0953">
        <w:rPr>
          <w:rFonts w:ascii="Times New Roman" w:hAnsi="Times New Roman"/>
          <w:sz w:val="28"/>
          <w:szCs w:val="28"/>
        </w:rPr>
        <w:t xml:space="preserve"> в 1-11 классах количество учащихся </w:t>
      </w:r>
      <w:r>
        <w:rPr>
          <w:rFonts w:ascii="Times New Roman" w:hAnsi="Times New Roman"/>
          <w:sz w:val="28"/>
          <w:szCs w:val="28"/>
        </w:rPr>
        <w:t>составляют к 20</w:t>
      </w:r>
      <w:r>
        <w:rPr>
          <w:rFonts w:ascii="Times New Roman" w:hAnsi="Times New Roman"/>
          <w:sz w:val="28"/>
          <w:szCs w:val="28"/>
          <w:lang w:val="kk-KZ"/>
        </w:rPr>
        <w:t>20</w:t>
      </w:r>
      <w:r>
        <w:rPr>
          <w:rFonts w:ascii="Times New Roman" w:hAnsi="Times New Roman"/>
          <w:sz w:val="28"/>
          <w:szCs w:val="28"/>
        </w:rPr>
        <w:t>-20</w:t>
      </w:r>
      <w:r>
        <w:rPr>
          <w:rFonts w:ascii="Times New Roman" w:hAnsi="Times New Roman"/>
          <w:sz w:val="28"/>
          <w:szCs w:val="28"/>
          <w:lang w:val="kk-KZ"/>
        </w:rPr>
        <w:t>21</w:t>
      </w:r>
      <w:r>
        <w:rPr>
          <w:rFonts w:ascii="Times New Roman" w:hAnsi="Times New Roman"/>
          <w:sz w:val="28"/>
          <w:szCs w:val="28"/>
        </w:rPr>
        <w:t xml:space="preserve"> у.г.</w:t>
      </w:r>
      <w:r w:rsidR="00550DD8">
        <w:rPr>
          <w:rFonts w:ascii="Times New Roman" w:hAnsi="Times New Roman"/>
          <w:sz w:val="28"/>
          <w:szCs w:val="28"/>
          <w:lang w:val="kk-KZ"/>
        </w:rPr>
        <w:t xml:space="preserve"> 1246</w:t>
      </w:r>
      <w:r w:rsidRPr="00DA0953">
        <w:rPr>
          <w:rFonts w:ascii="Times New Roman" w:hAnsi="Times New Roman"/>
          <w:sz w:val="28"/>
          <w:szCs w:val="28"/>
        </w:rPr>
        <w:t xml:space="preserve"> детей, наблюдается увеличение учащихся в классах </w:t>
      </w:r>
      <w:r w:rsidR="00550DD8">
        <w:rPr>
          <w:rFonts w:ascii="Times New Roman" w:hAnsi="Times New Roman"/>
          <w:sz w:val="28"/>
          <w:szCs w:val="28"/>
        </w:rPr>
        <w:t>с казахским языком обучения.</w:t>
      </w:r>
    </w:p>
    <w:p w:rsidR="008D1619" w:rsidRPr="00DA0953" w:rsidRDefault="008D1619" w:rsidP="008D1619">
      <w:pPr>
        <w:spacing w:after="0" w:line="240" w:lineRule="auto"/>
        <w:ind w:firstLine="360"/>
        <w:jc w:val="both"/>
        <w:rPr>
          <w:rFonts w:ascii="Times New Roman" w:hAnsi="Times New Roman"/>
          <w:sz w:val="28"/>
          <w:szCs w:val="28"/>
        </w:rPr>
      </w:pPr>
      <w:r w:rsidRPr="00DA0953">
        <w:rPr>
          <w:rFonts w:ascii="Times New Roman" w:hAnsi="Times New Roman"/>
          <w:sz w:val="28"/>
          <w:szCs w:val="28"/>
        </w:rPr>
        <w:t xml:space="preserve">Методическая тема школы: </w:t>
      </w:r>
      <w:r w:rsidRPr="00DA0953">
        <w:rPr>
          <w:rFonts w:ascii="Times New Roman" w:hAnsi="Times New Roman"/>
          <w:spacing w:val="2"/>
          <w:sz w:val="28"/>
          <w:szCs w:val="28"/>
        </w:rPr>
        <w:t>«</w:t>
      </w:r>
      <w:r>
        <w:rPr>
          <w:rFonts w:ascii="Times New Roman" w:hAnsi="Times New Roman"/>
          <w:spacing w:val="2"/>
          <w:sz w:val="28"/>
          <w:szCs w:val="28"/>
          <w:lang w:val="kk-KZ"/>
        </w:rPr>
        <w:t>Повышение потенциала школы, обеспечивающее обновленное  качество  образования для успешной социалаизации и конкурентноспособности обучающихся в условиях  современного общества</w:t>
      </w:r>
      <w:r w:rsidRPr="00DA0953">
        <w:rPr>
          <w:rFonts w:ascii="Times New Roman" w:hAnsi="Times New Roman"/>
          <w:spacing w:val="-1"/>
          <w:sz w:val="28"/>
          <w:szCs w:val="28"/>
        </w:rPr>
        <w:t>».</w:t>
      </w:r>
    </w:p>
    <w:p w:rsidR="008D1619" w:rsidRPr="00DA0953" w:rsidRDefault="008D1619" w:rsidP="008D1619">
      <w:pPr>
        <w:spacing w:after="0" w:line="240" w:lineRule="auto"/>
        <w:ind w:firstLine="360"/>
        <w:jc w:val="both"/>
        <w:rPr>
          <w:rFonts w:ascii="Times New Roman" w:hAnsi="Times New Roman"/>
          <w:sz w:val="28"/>
          <w:szCs w:val="28"/>
        </w:rPr>
      </w:pPr>
      <w:r w:rsidRPr="00DA0953">
        <w:rPr>
          <w:rFonts w:ascii="Times New Roman" w:hAnsi="Times New Roman"/>
          <w:sz w:val="28"/>
          <w:szCs w:val="28"/>
        </w:rPr>
        <w:t xml:space="preserve">Осуществляется реализация Закона «О языках в Республике Казахстан», при ведении делопроизводства и документации соблюдается двуязычие. </w:t>
      </w:r>
    </w:p>
    <w:p w:rsidR="00B80302" w:rsidRDefault="008D1619" w:rsidP="008D1619">
      <w:pPr>
        <w:spacing w:after="0" w:line="240" w:lineRule="auto"/>
        <w:ind w:firstLine="360"/>
        <w:jc w:val="both"/>
        <w:rPr>
          <w:rFonts w:ascii="Times New Roman" w:hAnsi="Times New Roman"/>
          <w:sz w:val="28"/>
          <w:szCs w:val="28"/>
        </w:rPr>
      </w:pPr>
      <w:r w:rsidRPr="00DA0953">
        <w:rPr>
          <w:rFonts w:ascii="Times New Roman" w:hAnsi="Times New Roman"/>
          <w:sz w:val="28"/>
          <w:szCs w:val="28"/>
        </w:rPr>
        <w:t>Школа работает по естественно-ма</w:t>
      </w:r>
      <w:r>
        <w:rPr>
          <w:rFonts w:ascii="Times New Roman" w:hAnsi="Times New Roman"/>
          <w:sz w:val="28"/>
          <w:szCs w:val="28"/>
        </w:rPr>
        <w:t xml:space="preserve">тематическому направлению, </w:t>
      </w:r>
    </w:p>
    <w:p w:rsidR="008D1619" w:rsidRPr="00DA0953" w:rsidRDefault="008D1619" w:rsidP="00B80302">
      <w:pPr>
        <w:spacing w:after="0" w:line="240" w:lineRule="auto"/>
        <w:jc w:val="both"/>
        <w:rPr>
          <w:rFonts w:ascii="Times New Roman" w:hAnsi="Times New Roman"/>
          <w:b/>
          <w:sz w:val="28"/>
          <w:szCs w:val="28"/>
        </w:rPr>
      </w:pPr>
      <w:r>
        <w:rPr>
          <w:rFonts w:ascii="Times New Roman" w:hAnsi="Times New Roman"/>
          <w:sz w:val="28"/>
          <w:szCs w:val="28"/>
        </w:rPr>
        <w:t>в 5-</w:t>
      </w:r>
      <w:r w:rsidRPr="00DA0953">
        <w:rPr>
          <w:rFonts w:ascii="Times New Roman" w:hAnsi="Times New Roman"/>
          <w:sz w:val="28"/>
          <w:szCs w:val="28"/>
        </w:rPr>
        <w:t xml:space="preserve">11 классах преподаются курсы, направленные на развитие  </w:t>
      </w:r>
      <w:r>
        <w:rPr>
          <w:rFonts w:ascii="Times New Roman" w:hAnsi="Times New Roman"/>
          <w:sz w:val="28"/>
          <w:szCs w:val="28"/>
        </w:rPr>
        <w:t>естественнонаучной грамотности</w:t>
      </w:r>
      <w:r>
        <w:rPr>
          <w:rFonts w:ascii="Times New Roman" w:hAnsi="Times New Roman"/>
          <w:sz w:val="28"/>
          <w:szCs w:val="28"/>
          <w:lang w:val="kk-KZ"/>
        </w:rPr>
        <w:t>, в  каждой параллели открываются лицейские классы.</w:t>
      </w:r>
      <w:r w:rsidRPr="00DA0953">
        <w:rPr>
          <w:rFonts w:ascii="Times New Roman" w:hAnsi="Times New Roman"/>
          <w:sz w:val="28"/>
          <w:szCs w:val="28"/>
        </w:rPr>
        <w:t xml:space="preserve"> </w:t>
      </w:r>
    </w:p>
    <w:p w:rsidR="003264EA" w:rsidRPr="00A946E1" w:rsidRDefault="003264EA" w:rsidP="003264EA">
      <w:pPr>
        <w:pStyle w:val="a9"/>
        <w:pBdr>
          <w:top w:val="nil"/>
          <w:left w:val="nil"/>
          <w:bottom w:val="nil"/>
          <w:right w:val="nil"/>
          <w:between w:val="nil"/>
        </w:pBdr>
        <w:tabs>
          <w:tab w:val="left" w:pos="851"/>
        </w:tabs>
        <w:ind w:left="0"/>
        <w:jc w:val="right"/>
        <w:rPr>
          <w:b/>
          <w:bCs/>
          <w:sz w:val="28"/>
          <w:szCs w:val="28"/>
        </w:rPr>
      </w:pPr>
      <w:r w:rsidRPr="00A946E1">
        <w:rPr>
          <w:b/>
          <w:bCs/>
          <w:sz w:val="28"/>
          <w:szCs w:val="28"/>
        </w:rPr>
        <w:t>Таблица №1</w:t>
      </w:r>
    </w:p>
    <w:p w:rsidR="005001CC" w:rsidRPr="00A946E1" w:rsidRDefault="005001CC" w:rsidP="005001CC">
      <w:pPr>
        <w:pStyle w:val="a9"/>
        <w:pBdr>
          <w:top w:val="nil"/>
          <w:left w:val="nil"/>
          <w:bottom w:val="nil"/>
          <w:right w:val="nil"/>
          <w:between w:val="nil"/>
        </w:pBdr>
        <w:tabs>
          <w:tab w:val="left" w:pos="851"/>
        </w:tabs>
        <w:ind w:left="0"/>
        <w:jc w:val="center"/>
        <w:rPr>
          <w:b/>
          <w:bCs/>
          <w:sz w:val="28"/>
          <w:szCs w:val="28"/>
        </w:rPr>
      </w:pPr>
      <w:r w:rsidRPr="00A946E1">
        <w:rPr>
          <w:b/>
          <w:bCs/>
          <w:sz w:val="28"/>
          <w:szCs w:val="28"/>
        </w:rPr>
        <w:t>Информация по качественному составу педагогических кадров</w:t>
      </w:r>
    </w:p>
    <w:p w:rsidR="005001CC" w:rsidRPr="00A946E1" w:rsidRDefault="005001CC" w:rsidP="005001CC">
      <w:pPr>
        <w:pStyle w:val="a9"/>
        <w:pBdr>
          <w:top w:val="nil"/>
          <w:left w:val="nil"/>
          <w:bottom w:val="nil"/>
          <w:right w:val="nil"/>
          <w:between w:val="nil"/>
        </w:pBdr>
        <w:ind w:left="0"/>
        <w:jc w:val="center"/>
        <w:rPr>
          <w:b/>
          <w:bCs/>
          <w:sz w:val="28"/>
          <w:szCs w:val="28"/>
        </w:rPr>
      </w:pPr>
      <w:r w:rsidRPr="00A946E1">
        <w:rPr>
          <w:bCs/>
          <w:sz w:val="28"/>
          <w:szCs w:val="28"/>
        </w:rPr>
        <w:t>(Возраст)</w:t>
      </w:r>
    </w:p>
    <w:tbl>
      <w:tblPr>
        <w:tblStyle w:val="ab"/>
        <w:tblW w:w="0" w:type="auto"/>
        <w:tblLook w:val="04A0" w:firstRow="1" w:lastRow="0" w:firstColumn="1" w:lastColumn="0" w:noHBand="0" w:noVBand="1"/>
      </w:tblPr>
      <w:tblGrid>
        <w:gridCol w:w="642"/>
        <w:gridCol w:w="3644"/>
        <w:gridCol w:w="2319"/>
        <w:gridCol w:w="2172"/>
      </w:tblGrid>
      <w:tr w:rsidR="005001CC" w:rsidRPr="00A946E1" w:rsidTr="003264EA">
        <w:trPr>
          <w:trHeight w:val="118"/>
        </w:trPr>
        <w:tc>
          <w:tcPr>
            <w:tcW w:w="642" w:type="dxa"/>
            <w:tcBorders>
              <w:left w:val="single" w:sz="4" w:space="0" w:color="000000" w:themeColor="text1"/>
              <w:bottom w:val="single" w:sz="4" w:space="0" w:color="000000" w:themeColor="text1"/>
              <w:right w:val="single" w:sz="4" w:space="0" w:color="000000" w:themeColor="text1"/>
            </w:tcBorders>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w:t>
            </w:r>
          </w:p>
        </w:tc>
        <w:tc>
          <w:tcPr>
            <w:tcW w:w="3644" w:type="dxa"/>
            <w:tcBorders>
              <w:left w:val="single" w:sz="4" w:space="0" w:color="000000" w:themeColor="text1"/>
              <w:bottom w:val="single" w:sz="4" w:space="0" w:color="000000" w:themeColor="text1"/>
              <w:right w:val="single" w:sz="4" w:space="0" w:color="000000" w:themeColor="text1"/>
            </w:tcBorders>
          </w:tcPr>
          <w:p w:rsidR="005001CC" w:rsidRPr="00A946E1" w:rsidRDefault="005001CC" w:rsidP="005001CC">
            <w:pPr>
              <w:ind w:firstLine="567"/>
              <w:jc w:val="both"/>
              <w:rPr>
                <w:rFonts w:ascii="Times New Roman" w:eastAsia="Times New Roman" w:hAnsi="Times New Roman" w:cs="Times New Roman"/>
                <w:sz w:val="28"/>
                <w:szCs w:val="28"/>
              </w:rPr>
            </w:pPr>
            <w:r w:rsidRPr="00A946E1">
              <w:rPr>
                <w:rFonts w:ascii="Times New Roman" w:eastAsia="Times New Roman" w:hAnsi="Times New Roman" w:cs="Times New Roman"/>
                <w:b/>
                <w:sz w:val="28"/>
                <w:szCs w:val="28"/>
              </w:rPr>
              <w:t>Возраст педагогов</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ind w:firstLine="567"/>
              <w:jc w:val="both"/>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Количество</w:t>
            </w:r>
          </w:p>
        </w:tc>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ind w:firstLine="567"/>
              <w:jc w:val="both"/>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Доля (%)</w:t>
            </w:r>
          </w:p>
        </w:tc>
      </w:tr>
      <w:tr w:rsidR="005001CC" w:rsidRPr="00A946E1" w:rsidTr="003264EA">
        <w:trPr>
          <w:trHeight w:val="296"/>
        </w:trPr>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1</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ind w:firstLine="567"/>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До 30 лет</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D15647" w:rsidP="005001C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D15647" w:rsidP="005001C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r>
      <w:tr w:rsidR="005001CC" w:rsidRPr="00A946E1" w:rsidTr="003264EA">
        <w:trPr>
          <w:trHeight w:val="296"/>
        </w:trPr>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lastRenderedPageBreak/>
              <w:t>2</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ind w:firstLine="567"/>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31 - 40 лет</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D15647" w:rsidP="005001C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D15647" w:rsidP="005001C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5001CC" w:rsidRPr="00A946E1" w:rsidTr="003264EA">
        <w:trPr>
          <w:trHeight w:val="296"/>
        </w:trPr>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3</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ind w:firstLine="567"/>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41 – 60 лет</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D15647" w:rsidP="005001C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D15647" w:rsidP="005001C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r>
      <w:tr w:rsidR="005001CC" w:rsidRPr="00A946E1" w:rsidTr="003264EA">
        <w:trPr>
          <w:trHeight w:val="296"/>
        </w:trPr>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4</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ind w:firstLine="567"/>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Свыше 60 лет</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D15647" w:rsidP="005001C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D15647" w:rsidP="005001C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5001CC" w:rsidRPr="00A946E1" w:rsidTr="003264EA">
        <w:trPr>
          <w:trHeight w:val="296"/>
        </w:trPr>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5001CC" w:rsidP="005001CC">
            <w:pPr>
              <w:ind w:firstLine="567"/>
              <w:jc w:val="both"/>
              <w:rPr>
                <w:rFonts w:ascii="Times New Roman" w:eastAsia="Times New Roman" w:hAnsi="Times New Roman" w:cs="Times New Roman"/>
                <w:sz w:val="28"/>
                <w:szCs w:val="28"/>
              </w:rPr>
            </w:pP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ind w:firstLine="567"/>
              <w:jc w:val="both"/>
              <w:rPr>
                <w:rFonts w:ascii="Times New Roman" w:eastAsia="Times New Roman" w:hAnsi="Times New Roman" w:cs="Times New Roman"/>
                <w:b/>
                <w:bCs/>
                <w:sz w:val="28"/>
                <w:szCs w:val="28"/>
              </w:rPr>
            </w:pPr>
            <w:r w:rsidRPr="00A946E1">
              <w:rPr>
                <w:rFonts w:ascii="Times New Roman" w:eastAsia="Times New Roman" w:hAnsi="Times New Roman" w:cs="Times New Roman"/>
                <w:b/>
                <w:bCs/>
                <w:sz w:val="28"/>
                <w:szCs w:val="28"/>
              </w:rPr>
              <w:t xml:space="preserve">Итого: </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D15647" w:rsidP="005001CC">
            <w:pPr>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90</w:t>
            </w:r>
          </w:p>
        </w:tc>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5001CC" w:rsidP="005001CC">
            <w:pPr>
              <w:ind w:firstLine="567"/>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100</w:t>
            </w:r>
          </w:p>
        </w:tc>
      </w:tr>
    </w:tbl>
    <w:p w:rsidR="00470CB3" w:rsidRPr="00AF4980" w:rsidRDefault="00470CB3" w:rsidP="00AF4980">
      <w:pPr>
        <w:spacing w:after="0" w:line="240" w:lineRule="auto"/>
        <w:jc w:val="both"/>
        <w:rPr>
          <w:rFonts w:ascii="Times New Roman" w:hAnsi="Times New Roman"/>
          <w:sz w:val="28"/>
          <w:szCs w:val="28"/>
        </w:rPr>
      </w:pPr>
      <w:r w:rsidRPr="00AF4980">
        <w:rPr>
          <w:rFonts w:ascii="Times New Roman" w:hAnsi="Times New Roman"/>
          <w:sz w:val="28"/>
          <w:szCs w:val="28"/>
        </w:rPr>
        <w:t>Большая часть педагогического коллектива сост</w:t>
      </w:r>
      <w:r w:rsidR="00CB75FD" w:rsidRPr="00AF4980">
        <w:rPr>
          <w:rFonts w:ascii="Times New Roman" w:hAnsi="Times New Roman"/>
          <w:sz w:val="28"/>
          <w:szCs w:val="28"/>
        </w:rPr>
        <w:t>оит из учителей,  от 31</w:t>
      </w:r>
      <w:r w:rsidRPr="00AF4980">
        <w:rPr>
          <w:rFonts w:ascii="Times New Roman" w:hAnsi="Times New Roman"/>
          <w:sz w:val="28"/>
          <w:szCs w:val="28"/>
        </w:rPr>
        <w:t xml:space="preserve"> до </w:t>
      </w:r>
      <w:r w:rsidR="00CB75FD" w:rsidRPr="00AF4980">
        <w:rPr>
          <w:rFonts w:ascii="Times New Roman" w:hAnsi="Times New Roman"/>
          <w:sz w:val="28"/>
          <w:szCs w:val="28"/>
        </w:rPr>
        <w:t>60 лет (77%), средний возраст 37 лет</w:t>
      </w:r>
      <w:r w:rsidRPr="00AF4980">
        <w:rPr>
          <w:rFonts w:ascii="Times New Roman" w:hAnsi="Times New Roman"/>
          <w:sz w:val="28"/>
          <w:szCs w:val="28"/>
        </w:rPr>
        <w:t>.</w:t>
      </w:r>
    </w:p>
    <w:p w:rsidR="003264EA" w:rsidRPr="00A946E1" w:rsidRDefault="00AB22C3" w:rsidP="00B1532E">
      <w:pPr>
        <w:pStyle w:val="a9"/>
        <w:pBdr>
          <w:top w:val="nil"/>
          <w:left w:val="nil"/>
          <w:bottom w:val="nil"/>
          <w:right w:val="nil"/>
          <w:between w:val="nil"/>
        </w:pBdr>
        <w:tabs>
          <w:tab w:val="left" w:pos="851"/>
        </w:tabs>
        <w:ind w:left="0"/>
        <w:jc w:val="both"/>
        <w:rPr>
          <w:b/>
          <w:bCs/>
          <w:sz w:val="28"/>
          <w:szCs w:val="28"/>
        </w:rPr>
      </w:pPr>
      <w:r w:rsidRPr="00AF4980">
        <w:rPr>
          <w:sz w:val="28"/>
          <w:szCs w:val="28"/>
          <w:lang w:val="kk-KZ"/>
        </w:rPr>
        <w:tab/>
      </w:r>
      <w:r w:rsidR="00470CB3" w:rsidRPr="00DA0953">
        <w:rPr>
          <w:sz w:val="28"/>
          <w:szCs w:val="28"/>
          <w:lang w:val="kk-KZ"/>
        </w:rPr>
        <w:t xml:space="preserve"> </w:t>
      </w:r>
      <w:r w:rsidR="00CB75FD">
        <w:rPr>
          <w:sz w:val="28"/>
          <w:szCs w:val="28"/>
          <w:lang w:val="kk-KZ"/>
        </w:rPr>
        <w:tab/>
      </w:r>
      <w:r w:rsidR="00CB75FD">
        <w:rPr>
          <w:sz w:val="28"/>
          <w:szCs w:val="28"/>
          <w:lang w:val="kk-KZ"/>
        </w:rPr>
        <w:tab/>
      </w:r>
      <w:r w:rsidR="00CB75FD">
        <w:rPr>
          <w:sz w:val="28"/>
          <w:szCs w:val="28"/>
          <w:lang w:val="kk-KZ"/>
        </w:rPr>
        <w:tab/>
      </w:r>
      <w:r w:rsidR="00CB75FD">
        <w:rPr>
          <w:sz w:val="28"/>
          <w:szCs w:val="28"/>
          <w:lang w:val="kk-KZ"/>
        </w:rPr>
        <w:tab/>
      </w:r>
      <w:r w:rsidR="00CB75FD">
        <w:rPr>
          <w:sz w:val="28"/>
          <w:szCs w:val="28"/>
          <w:lang w:val="kk-KZ"/>
        </w:rPr>
        <w:tab/>
      </w:r>
      <w:r w:rsidR="00CB75FD">
        <w:rPr>
          <w:sz w:val="28"/>
          <w:szCs w:val="28"/>
          <w:lang w:val="kk-KZ"/>
        </w:rPr>
        <w:tab/>
      </w:r>
      <w:r w:rsidR="00CB75FD">
        <w:rPr>
          <w:sz w:val="28"/>
          <w:szCs w:val="28"/>
          <w:lang w:val="kk-KZ"/>
        </w:rPr>
        <w:tab/>
      </w:r>
      <w:r w:rsidR="00CB75FD">
        <w:rPr>
          <w:sz w:val="28"/>
          <w:szCs w:val="28"/>
          <w:lang w:val="kk-KZ"/>
        </w:rPr>
        <w:tab/>
      </w:r>
      <w:r w:rsidR="00CB75FD">
        <w:rPr>
          <w:sz w:val="28"/>
          <w:szCs w:val="28"/>
          <w:lang w:val="kk-KZ"/>
        </w:rPr>
        <w:tab/>
      </w:r>
      <w:r w:rsidR="00CB75FD">
        <w:rPr>
          <w:sz w:val="28"/>
          <w:szCs w:val="28"/>
          <w:lang w:val="kk-KZ"/>
        </w:rPr>
        <w:tab/>
      </w:r>
      <w:r w:rsidR="003264EA" w:rsidRPr="00A946E1">
        <w:rPr>
          <w:b/>
          <w:bCs/>
          <w:sz w:val="28"/>
          <w:szCs w:val="28"/>
        </w:rPr>
        <w:t>Таблица № 2</w:t>
      </w:r>
    </w:p>
    <w:p w:rsidR="005001CC" w:rsidRPr="00A946E1" w:rsidRDefault="005001CC" w:rsidP="005001CC">
      <w:pPr>
        <w:pStyle w:val="a9"/>
        <w:pBdr>
          <w:top w:val="nil"/>
          <w:left w:val="nil"/>
          <w:bottom w:val="nil"/>
          <w:right w:val="nil"/>
          <w:between w:val="nil"/>
        </w:pBdr>
        <w:tabs>
          <w:tab w:val="left" w:pos="851"/>
        </w:tabs>
        <w:ind w:left="0"/>
        <w:jc w:val="center"/>
        <w:rPr>
          <w:b/>
          <w:bCs/>
          <w:sz w:val="28"/>
          <w:szCs w:val="28"/>
        </w:rPr>
      </w:pPr>
      <w:r w:rsidRPr="00A946E1">
        <w:rPr>
          <w:b/>
          <w:bCs/>
          <w:sz w:val="28"/>
          <w:szCs w:val="28"/>
        </w:rPr>
        <w:t>Информация по качественному составу педагогических кадров</w:t>
      </w:r>
    </w:p>
    <w:p w:rsidR="005001CC" w:rsidRPr="00A946E1" w:rsidRDefault="005001CC" w:rsidP="005001CC">
      <w:pPr>
        <w:pBdr>
          <w:top w:val="nil"/>
          <w:left w:val="nil"/>
          <w:bottom w:val="nil"/>
          <w:right w:val="nil"/>
          <w:between w:val="nil"/>
        </w:pBdr>
        <w:jc w:val="center"/>
        <w:rPr>
          <w:rFonts w:ascii="Times New Roman" w:eastAsia="Times New Roman" w:hAnsi="Times New Roman" w:cs="Times New Roman"/>
          <w:bCs/>
          <w:sz w:val="28"/>
          <w:szCs w:val="28"/>
        </w:rPr>
      </w:pPr>
      <w:r w:rsidRPr="00A946E1">
        <w:rPr>
          <w:rFonts w:ascii="Times New Roman" w:eastAsia="Times New Roman" w:hAnsi="Times New Roman" w:cs="Times New Roman"/>
          <w:bCs/>
          <w:sz w:val="28"/>
          <w:szCs w:val="28"/>
        </w:rPr>
        <w:t xml:space="preserve"> (Распределение педагогов по стажу работы)</w:t>
      </w:r>
    </w:p>
    <w:tbl>
      <w:tblPr>
        <w:tblStyle w:val="ab"/>
        <w:tblW w:w="0" w:type="auto"/>
        <w:tblLook w:val="04A0" w:firstRow="1" w:lastRow="0" w:firstColumn="1" w:lastColumn="0" w:noHBand="0" w:noVBand="1"/>
      </w:tblPr>
      <w:tblGrid>
        <w:gridCol w:w="675"/>
        <w:gridCol w:w="4066"/>
        <w:gridCol w:w="2393"/>
        <w:gridCol w:w="2393"/>
      </w:tblGrid>
      <w:tr w:rsidR="005001CC" w:rsidRPr="00A946E1" w:rsidTr="005001CC">
        <w:trPr>
          <w:trHeight w:val="347"/>
        </w:trPr>
        <w:tc>
          <w:tcPr>
            <w:tcW w:w="675" w:type="dxa"/>
            <w:tcBorders>
              <w:left w:val="single" w:sz="4" w:space="0" w:color="000000" w:themeColor="text1"/>
              <w:bottom w:val="single" w:sz="4" w:space="0" w:color="000000" w:themeColor="text1"/>
              <w:right w:val="single" w:sz="4" w:space="0" w:color="000000" w:themeColor="text1"/>
            </w:tcBorders>
          </w:tcPr>
          <w:p w:rsidR="005001CC" w:rsidRPr="00A946E1" w:rsidRDefault="005001CC" w:rsidP="005001CC">
            <w:pPr>
              <w:ind w:firstLine="567"/>
              <w:jc w:val="both"/>
              <w:rPr>
                <w:rFonts w:ascii="Times New Roman" w:eastAsia="Times New Roman" w:hAnsi="Times New Roman" w:cs="Times New Roman"/>
                <w:sz w:val="28"/>
                <w:szCs w:val="28"/>
              </w:rPr>
            </w:pPr>
          </w:p>
        </w:tc>
        <w:tc>
          <w:tcPr>
            <w:tcW w:w="4066" w:type="dxa"/>
            <w:tcBorders>
              <w:left w:val="single" w:sz="4" w:space="0" w:color="000000" w:themeColor="text1"/>
              <w:bottom w:val="single" w:sz="4" w:space="0" w:color="000000" w:themeColor="text1"/>
              <w:right w:val="single" w:sz="4" w:space="0" w:color="000000" w:themeColor="text1"/>
            </w:tcBorders>
          </w:tcPr>
          <w:p w:rsidR="005001CC" w:rsidRPr="00A946E1" w:rsidRDefault="005001CC" w:rsidP="005001CC">
            <w:pPr>
              <w:ind w:firstLine="567"/>
              <w:jc w:val="both"/>
              <w:rPr>
                <w:rFonts w:ascii="Times New Roman" w:eastAsia="Times New Roman" w:hAnsi="Times New Roman" w:cs="Times New Roman"/>
                <w:sz w:val="28"/>
                <w:szCs w:val="28"/>
              </w:rPr>
            </w:pPr>
            <w:r w:rsidRPr="00A946E1">
              <w:rPr>
                <w:rFonts w:ascii="Times New Roman" w:eastAsia="Times New Roman" w:hAnsi="Times New Roman" w:cs="Times New Roman"/>
                <w:b/>
                <w:sz w:val="28"/>
                <w:szCs w:val="28"/>
              </w:rPr>
              <w:t>Стаж  педагогов</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ind w:firstLine="567"/>
              <w:jc w:val="both"/>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Количество</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ind w:firstLine="567"/>
              <w:jc w:val="both"/>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Доля (%)</w:t>
            </w:r>
          </w:p>
        </w:tc>
      </w:tr>
      <w:tr w:rsidR="005001CC" w:rsidRPr="00A946E1" w:rsidTr="005001CC">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1</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ind w:firstLine="567"/>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До 3 лет</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8C33A5" w:rsidP="005001CC">
            <w:pPr>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8C33A5" w:rsidP="005001C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r>
      <w:tr w:rsidR="005001CC" w:rsidRPr="00A946E1" w:rsidTr="005001CC">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ind w:firstLine="567"/>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4 - 8</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8C33A5" w:rsidP="005001CC">
            <w:pPr>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8C33A5" w:rsidP="005001C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r>
      <w:tr w:rsidR="005001CC" w:rsidRPr="00A946E1" w:rsidTr="005001CC">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3</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ind w:firstLine="567"/>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9 – 15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8C33A5" w:rsidP="008C33A5">
            <w:pPr>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8C33A5" w:rsidP="005001C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r>
      <w:tr w:rsidR="005001CC" w:rsidRPr="00A946E1" w:rsidTr="005001CC">
        <w:trPr>
          <w:trHeight w:val="27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4</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ind w:firstLine="567"/>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 xml:space="preserve">16 – 20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8C33A5" w:rsidP="005001CC">
            <w:pPr>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8C33A5" w:rsidP="005001C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5001CC" w:rsidRPr="00A946E1" w:rsidTr="005001CC">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5</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ind w:firstLine="567"/>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21 – 25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8C33A5" w:rsidP="005001CC">
            <w:pPr>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8C33A5" w:rsidP="005001C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r>
      <w:tr w:rsidR="005001CC" w:rsidRPr="00A946E1" w:rsidTr="005001CC">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6</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5001CC" w:rsidP="005001CC">
            <w:pPr>
              <w:ind w:firstLine="567"/>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26 - 30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8C33A5" w:rsidP="005001CC">
            <w:pPr>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8C33A5" w:rsidP="005001C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r w:rsidR="005001CC" w:rsidRPr="00A946E1" w:rsidTr="005001CC">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7</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5001CC" w:rsidP="005001CC">
            <w:pPr>
              <w:ind w:firstLine="567"/>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31 – 35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8C33A5" w:rsidP="008C33A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8C33A5" w:rsidP="005001C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r w:rsidR="005001CC" w:rsidRPr="00A946E1" w:rsidTr="005001CC">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8</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5001CC" w:rsidP="005001CC">
            <w:pPr>
              <w:ind w:firstLine="567"/>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36 - 40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8C33A5" w:rsidP="005001CC">
            <w:pPr>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8C33A5" w:rsidP="005001C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5001CC" w:rsidRPr="00A946E1" w:rsidTr="005001CC">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9</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5001CC" w:rsidP="005001CC">
            <w:pPr>
              <w:ind w:firstLine="567"/>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Свыше 40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8C33A5" w:rsidP="005001CC">
            <w:pPr>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8C33A5" w:rsidP="005001C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5001CC" w:rsidRPr="00A946E1" w:rsidTr="005001CC">
        <w:trPr>
          <w:trHeight w:val="30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5001CC" w:rsidP="005001CC">
            <w:pPr>
              <w:ind w:firstLine="567"/>
              <w:jc w:val="both"/>
              <w:rPr>
                <w:rFonts w:ascii="Times New Roman" w:eastAsia="Times New Roman" w:hAnsi="Times New Roman" w:cs="Times New Roman"/>
                <w:sz w:val="28"/>
                <w:szCs w:val="28"/>
              </w:rPr>
            </w:pP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1CC" w:rsidRPr="00A946E1" w:rsidRDefault="005001CC" w:rsidP="005001CC">
            <w:pPr>
              <w:ind w:firstLine="567"/>
              <w:jc w:val="both"/>
              <w:rPr>
                <w:rFonts w:ascii="Times New Roman" w:eastAsia="Times New Roman" w:hAnsi="Times New Roman" w:cs="Times New Roman"/>
                <w:b/>
                <w:bCs/>
                <w:sz w:val="28"/>
                <w:szCs w:val="28"/>
              </w:rPr>
            </w:pPr>
            <w:r w:rsidRPr="00A946E1">
              <w:rPr>
                <w:rFonts w:ascii="Times New Roman" w:eastAsia="Times New Roman" w:hAnsi="Times New Roman" w:cs="Times New Roman"/>
                <w:b/>
                <w:bCs/>
                <w:sz w:val="28"/>
                <w:szCs w:val="28"/>
              </w:rPr>
              <w:t>Итого:</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8C33A5" w:rsidP="005001CC">
            <w:pPr>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90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1CC" w:rsidRPr="00A946E1" w:rsidRDefault="008C33A5" w:rsidP="005001C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3D2E09" w:rsidRDefault="003D2E09" w:rsidP="00933CD2">
      <w:pPr>
        <w:pStyle w:val="a3"/>
        <w:ind w:firstLine="567"/>
        <w:jc w:val="both"/>
        <w:rPr>
          <w:rFonts w:ascii="Times New Roman" w:hAnsi="Times New Roman"/>
          <w:sz w:val="28"/>
          <w:szCs w:val="28"/>
        </w:rPr>
      </w:pPr>
    </w:p>
    <w:p w:rsidR="005471DB" w:rsidRDefault="00E811E4" w:rsidP="00933CD2">
      <w:pPr>
        <w:pStyle w:val="a3"/>
        <w:ind w:firstLine="567"/>
        <w:jc w:val="both"/>
        <w:rPr>
          <w:rFonts w:ascii="Times New Roman" w:hAnsi="Times New Roman"/>
          <w:sz w:val="28"/>
          <w:szCs w:val="28"/>
        </w:rPr>
      </w:pPr>
      <w:r>
        <w:rPr>
          <w:rFonts w:ascii="Times New Roman" w:hAnsi="Times New Roman"/>
          <w:sz w:val="28"/>
          <w:szCs w:val="28"/>
        </w:rPr>
        <w:t>12% молодых учителей со стажем до 3 лет от общего количества</w:t>
      </w:r>
      <w:r w:rsidR="00061857">
        <w:rPr>
          <w:rFonts w:ascii="Times New Roman" w:hAnsi="Times New Roman"/>
          <w:sz w:val="28"/>
          <w:szCs w:val="28"/>
        </w:rPr>
        <w:t>.</w:t>
      </w:r>
      <w:r>
        <w:rPr>
          <w:rFonts w:ascii="Times New Roman" w:hAnsi="Times New Roman"/>
          <w:sz w:val="28"/>
          <w:szCs w:val="28"/>
        </w:rPr>
        <w:t xml:space="preserve"> </w:t>
      </w:r>
      <w:r w:rsidR="005471DB">
        <w:rPr>
          <w:rFonts w:ascii="Times New Roman" w:hAnsi="Times New Roman"/>
          <w:sz w:val="28"/>
          <w:szCs w:val="28"/>
        </w:rPr>
        <w:t xml:space="preserve"> </w:t>
      </w:r>
    </w:p>
    <w:p w:rsidR="00C54D81" w:rsidRDefault="005471DB" w:rsidP="005471DB">
      <w:pPr>
        <w:pStyle w:val="a3"/>
        <w:jc w:val="both"/>
        <w:rPr>
          <w:rFonts w:ascii="Times New Roman" w:hAnsi="Times New Roman"/>
          <w:sz w:val="28"/>
          <w:szCs w:val="28"/>
        </w:rPr>
      </w:pPr>
      <w:r>
        <w:rPr>
          <w:rFonts w:ascii="Times New Roman" w:hAnsi="Times New Roman"/>
          <w:sz w:val="28"/>
          <w:szCs w:val="28"/>
        </w:rPr>
        <w:t xml:space="preserve">        </w:t>
      </w:r>
      <w:r w:rsidR="00061857">
        <w:rPr>
          <w:rFonts w:ascii="Times New Roman" w:hAnsi="Times New Roman"/>
          <w:sz w:val="28"/>
          <w:szCs w:val="28"/>
        </w:rPr>
        <w:t>О</w:t>
      </w:r>
      <w:r w:rsidR="00E811E4">
        <w:rPr>
          <w:rFonts w:ascii="Times New Roman" w:hAnsi="Times New Roman"/>
          <w:sz w:val="28"/>
          <w:szCs w:val="28"/>
        </w:rPr>
        <w:t>пытных педагогов</w:t>
      </w:r>
      <w:r w:rsidR="00061857">
        <w:rPr>
          <w:rFonts w:ascii="Times New Roman" w:hAnsi="Times New Roman"/>
          <w:sz w:val="28"/>
          <w:szCs w:val="28"/>
        </w:rPr>
        <w:t xml:space="preserve">  с наибольшим стажем работы  75%.</w:t>
      </w:r>
    </w:p>
    <w:p w:rsidR="00C54D81" w:rsidRDefault="00C54D81">
      <w:pPr>
        <w:rPr>
          <w:rFonts w:ascii="Times New Roman" w:eastAsia="Times New Roman" w:hAnsi="Times New Roman" w:cs="Times New Roman"/>
          <w:sz w:val="28"/>
          <w:szCs w:val="28"/>
        </w:rPr>
      </w:pPr>
      <w:r>
        <w:rPr>
          <w:rFonts w:ascii="Times New Roman" w:hAnsi="Times New Roman"/>
          <w:sz w:val="28"/>
          <w:szCs w:val="28"/>
        </w:rPr>
        <w:br w:type="page"/>
      </w:r>
    </w:p>
    <w:p w:rsidR="005001CC" w:rsidRDefault="005001CC"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5471DB">
      <w:pPr>
        <w:pStyle w:val="a3"/>
        <w:jc w:val="both"/>
        <w:rPr>
          <w:rFonts w:ascii="Times New Roman" w:hAnsi="Times New Roman"/>
          <w:sz w:val="28"/>
          <w:szCs w:val="28"/>
        </w:rPr>
      </w:pPr>
    </w:p>
    <w:p w:rsidR="00C54D81" w:rsidRDefault="00C54D81" w:rsidP="00C54D81">
      <w:r>
        <w:rPr>
          <w:noProof/>
          <w:lang w:val="en-US"/>
        </w:rPr>
        <mc:AlternateContent>
          <mc:Choice Requires="wps">
            <w:drawing>
              <wp:anchor distT="0" distB="0" distL="114300" distR="114300" simplePos="0" relativeHeight="251698176" behindDoc="0" locked="0" layoutInCell="1" allowOverlap="1">
                <wp:simplePos x="0" y="0"/>
                <wp:positionH relativeFrom="margin">
                  <wp:posOffset>1794510</wp:posOffset>
                </wp:positionH>
                <wp:positionV relativeFrom="paragraph">
                  <wp:posOffset>-300990</wp:posOffset>
                </wp:positionV>
                <wp:extent cx="6099810" cy="373380"/>
                <wp:effectExtent l="9525" t="10160" r="15240" b="16510"/>
                <wp:wrapNone/>
                <wp:docPr id="129" name="Надпись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810" cy="373380"/>
                        </a:xfrm>
                        <a:prstGeom prst="rect">
                          <a:avLst/>
                        </a:prstGeom>
                        <a:solidFill>
                          <a:srgbClr val="FFFFFF"/>
                        </a:solidFill>
                        <a:ln w="19050">
                          <a:solidFill>
                            <a:srgbClr val="002060"/>
                          </a:solidFill>
                          <a:miter lim="800000"/>
                          <a:headEnd/>
                          <a:tailEnd/>
                        </a:ln>
                      </wps:spPr>
                      <wps:txbx>
                        <w:txbxContent>
                          <w:p w:rsidR="00C54D81" w:rsidRPr="008E2288" w:rsidRDefault="00C54D81" w:rsidP="00C54D81">
                            <w:pPr>
                              <w:spacing w:after="0" w:line="240" w:lineRule="auto"/>
                              <w:jc w:val="center"/>
                              <w:rPr>
                                <w:rFonts w:ascii="Times New Roman" w:hAnsi="Times New Roman"/>
                                <w:sz w:val="32"/>
                                <w:szCs w:val="32"/>
                                <w:lang w:val="kk-KZ"/>
                              </w:rPr>
                            </w:pPr>
                            <w:r w:rsidRPr="008E2288">
                              <w:rPr>
                                <w:rFonts w:ascii="Times New Roman" w:hAnsi="Times New Roman"/>
                                <w:sz w:val="32"/>
                                <w:szCs w:val="32"/>
                                <w:lang w:val="kk-KZ"/>
                              </w:rPr>
                              <w:t xml:space="preserve">КОНЦЕПЦИЯ </w:t>
                            </w:r>
                            <w:r>
                              <w:rPr>
                                <w:rFonts w:ascii="Times New Roman" w:hAnsi="Times New Roman"/>
                                <w:sz w:val="32"/>
                                <w:szCs w:val="32"/>
                                <w:lang w:val="kk-KZ"/>
                              </w:rPr>
                              <w:t xml:space="preserve"> </w:t>
                            </w:r>
                            <w:r w:rsidRPr="008E2288">
                              <w:rPr>
                                <w:rFonts w:ascii="Times New Roman" w:hAnsi="Times New Roman"/>
                                <w:sz w:val="32"/>
                                <w:szCs w:val="32"/>
                                <w:lang w:val="kk-KZ"/>
                              </w:rPr>
                              <w:t>РАЗВИТИЯ</w:t>
                            </w:r>
                            <w:r>
                              <w:rPr>
                                <w:rFonts w:ascii="Times New Roman" w:hAnsi="Times New Roman"/>
                                <w:sz w:val="32"/>
                                <w:szCs w:val="32"/>
                                <w:lang w:val="kk-KZ"/>
                              </w:rPr>
                              <w:t xml:space="preserve"> </w:t>
                            </w:r>
                            <w:r w:rsidRPr="008E2288">
                              <w:rPr>
                                <w:rFonts w:ascii="Times New Roman" w:hAnsi="Times New Roman"/>
                                <w:sz w:val="32"/>
                                <w:szCs w:val="32"/>
                                <w:lang w:val="kk-KZ"/>
                              </w:rPr>
                              <w:t xml:space="preserve"> ШКОЛЫ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29" o:spid="_x0000_s1026" type="#_x0000_t202" style="position:absolute;margin-left:141.3pt;margin-top:-23.7pt;width:480.3pt;height:29.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" strokecolor="#002060" strokeweight="1.5pt">
                <v:textbox>
                  <w:txbxContent>
                    <w:p w:rsidR="00C54D81" w:rsidRPr="008E2288" w:rsidRDefault="00C54D81" w:rsidP="00C54D81">
                      <w:pPr>
                        <w:spacing w:after="0" w:line="240" w:lineRule="auto"/>
                        <w:jc w:val="center"/>
                        <w:rPr>
                          <w:rFonts w:ascii="Times New Roman" w:hAnsi="Times New Roman"/>
                          <w:sz w:val="32"/>
                          <w:szCs w:val="32"/>
                          <w:lang w:val="kk-KZ"/>
                        </w:rPr>
                      </w:pPr>
                      <w:r w:rsidRPr="008E2288">
                        <w:rPr>
                          <w:rFonts w:ascii="Times New Roman" w:hAnsi="Times New Roman"/>
                          <w:sz w:val="32"/>
                          <w:szCs w:val="32"/>
                          <w:lang w:val="kk-KZ"/>
                        </w:rPr>
                        <w:t xml:space="preserve">КОНЦЕПЦИЯ </w:t>
                      </w:r>
                      <w:r>
                        <w:rPr>
                          <w:rFonts w:ascii="Times New Roman" w:hAnsi="Times New Roman"/>
                          <w:sz w:val="32"/>
                          <w:szCs w:val="32"/>
                          <w:lang w:val="kk-KZ"/>
                        </w:rPr>
                        <w:t xml:space="preserve"> </w:t>
                      </w:r>
                      <w:r w:rsidRPr="008E2288">
                        <w:rPr>
                          <w:rFonts w:ascii="Times New Roman" w:hAnsi="Times New Roman"/>
                          <w:sz w:val="32"/>
                          <w:szCs w:val="32"/>
                          <w:lang w:val="kk-KZ"/>
                        </w:rPr>
                        <w:t>РАЗВИТИЯ</w:t>
                      </w:r>
                      <w:r>
                        <w:rPr>
                          <w:rFonts w:ascii="Times New Roman" w:hAnsi="Times New Roman"/>
                          <w:sz w:val="32"/>
                          <w:szCs w:val="32"/>
                          <w:lang w:val="kk-KZ"/>
                        </w:rPr>
                        <w:t xml:space="preserve"> </w:t>
                      </w:r>
                      <w:r w:rsidRPr="008E2288">
                        <w:rPr>
                          <w:rFonts w:ascii="Times New Roman" w:hAnsi="Times New Roman"/>
                          <w:sz w:val="32"/>
                          <w:szCs w:val="32"/>
                          <w:lang w:val="kk-KZ"/>
                        </w:rPr>
                        <w:t xml:space="preserve"> ШКОЛЫ</w:t>
                      </w:r>
                    </w:p>
                  </w:txbxContent>
                </v:textbox>
                <w10:wrap anchorx="margin"/>
              </v:shape>
            </w:pict>
          </mc:Fallback>
        </mc:AlternateContent>
      </w:r>
      <w:r>
        <w:rPr>
          <w:noProof/>
          <w:lang w:val="en-US"/>
        </w:rPr>
        <mc:AlternateContent>
          <mc:Choice Requires="wps">
            <w:drawing>
              <wp:anchor distT="0" distB="0" distL="114300" distR="114300" simplePos="0" relativeHeight="251726848" behindDoc="0" locked="0" layoutInCell="1" allowOverlap="1">
                <wp:simplePos x="0" y="0"/>
                <wp:positionH relativeFrom="margin">
                  <wp:posOffset>-250825</wp:posOffset>
                </wp:positionH>
                <wp:positionV relativeFrom="paragraph">
                  <wp:posOffset>150495</wp:posOffset>
                </wp:positionV>
                <wp:extent cx="9796145" cy="327660"/>
                <wp:effectExtent l="12065" t="13970" r="12065" b="10795"/>
                <wp:wrapNone/>
                <wp:docPr id="128" name="Надпись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6145" cy="327660"/>
                        </a:xfrm>
                        <a:prstGeom prst="rect">
                          <a:avLst/>
                        </a:prstGeom>
                        <a:solidFill>
                          <a:srgbClr val="FFFFFF"/>
                        </a:solidFill>
                        <a:ln w="19050">
                          <a:solidFill>
                            <a:srgbClr val="002060"/>
                          </a:solidFill>
                          <a:miter lim="800000"/>
                          <a:headEnd/>
                          <a:tailEnd/>
                        </a:ln>
                      </wps:spPr>
                      <wps:txbx>
                        <w:txbxContent>
                          <w:p w:rsidR="00C54D81" w:rsidRPr="008E2288" w:rsidRDefault="00C54D81" w:rsidP="00C54D81">
                            <w:pPr>
                              <w:jc w:val="center"/>
                              <w:rPr>
                                <w:rFonts w:ascii="Times New Roman" w:hAnsi="Times New Roman"/>
                                <w:b/>
                                <w:sz w:val="36"/>
                                <w:szCs w:val="36"/>
                              </w:rPr>
                            </w:pPr>
                            <w:r w:rsidRPr="008E2288">
                              <w:rPr>
                                <w:rFonts w:ascii="Times New Roman" w:hAnsi="Times New Roman"/>
                                <w:b/>
                                <w:sz w:val="36"/>
                                <w:szCs w:val="36"/>
                              </w:rPr>
                              <w:t>«ШКОЛА – ТЕРРИТОРИЯ УСПЕХА»</w:t>
                            </w:r>
                          </w:p>
                          <w:p w:rsidR="00C54D81" w:rsidRPr="00A867C2" w:rsidRDefault="00C54D81" w:rsidP="00C54D81">
                            <w:pPr>
                              <w:ind w:firstLine="567"/>
                              <w:jc w:val="both"/>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28" o:spid="_x0000_s1027" type="#_x0000_t202" style="position:absolute;margin-left:-19.75pt;margin-top:11.85pt;width:771.35pt;height:25.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" strokecolor="#002060" strokeweight="1.5pt">
                <v:textbox>
                  <w:txbxContent>
                    <w:p w:rsidR="00C54D81" w:rsidRPr="008E2288" w:rsidRDefault="00C54D81" w:rsidP="00C54D81">
                      <w:pPr>
                        <w:jc w:val="center"/>
                        <w:rPr>
                          <w:rFonts w:ascii="Times New Roman" w:hAnsi="Times New Roman"/>
                          <w:b/>
                          <w:sz w:val="36"/>
                          <w:szCs w:val="36"/>
                        </w:rPr>
                      </w:pPr>
                      <w:r w:rsidRPr="008E2288">
                        <w:rPr>
                          <w:rFonts w:ascii="Times New Roman" w:hAnsi="Times New Roman"/>
                          <w:b/>
                          <w:sz w:val="36"/>
                          <w:szCs w:val="36"/>
                        </w:rPr>
                        <w:t>«ШКОЛА – ТЕРРИТОРИЯ УСПЕХА»</w:t>
                      </w:r>
                    </w:p>
                    <w:p w:rsidR="00C54D81" w:rsidRPr="00A867C2" w:rsidRDefault="00C54D81" w:rsidP="00C54D81">
                      <w:pPr>
                        <w:ind w:firstLine="567"/>
                        <w:jc w:val="both"/>
                        <w:rPr>
                          <w:rFonts w:ascii="Times New Roman" w:hAnsi="Times New Roman"/>
                          <w:sz w:val="24"/>
                          <w:szCs w:val="24"/>
                        </w:rPr>
                      </w:pPr>
                    </w:p>
                  </w:txbxContent>
                </v:textbox>
                <w10:wrap anchorx="margin"/>
              </v:shape>
            </w:pict>
          </mc:Fallback>
        </mc:AlternateContent>
      </w:r>
    </w:p>
    <w:p w:rsidR="00C54D81" w:rsidRPr="000466B3" w:rsidRDefault="00C54D81" w:rsidP="00C54D81">
      <w:r>
        <w:rPr>
          <w:noProof/>
          <w:lang w:val="en-US"/>
        </w:rPr>
        <w:lastRenderedPageBreak/>
        <mc:AlternateContent>
          <mc:Choice Requires="wps">
            <w:drawing>
              <wp:anchor distT="0" distB="0" distL="114300" distR="114300" simplePos="0" relativeHeight="251803648" behindDoc="0" locked="0" layoutInCell="1" allowOverlap="1">
                <wp:simplePos x="0" y="0"/>
                <wp:positionH relativeFrom="column">
                  <wp:posOffset>3747135</wp:posOffset>
                </wp:positionH>
                <wp:positionV relativeFrom="paragraph">
                  <wp:posOffset>192405</wp:posOffset>
                </wp:positionV>
                <wp:extent cx="1725295" cy="276225"/>
                <wp:effectExtent l="19050" t="17780" r="46355" b="48895"/>
                <wp:wrapNone/>
                <wp:docPr id="127" name="Стрелка вниз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295" cy="276225"/>
                        </a:xfrm>
                        <a:prstGeom prst="downArrow">
                          <a:avLst>
                            <a:gd name="adj1" fmla="val 50000"/>
                            <a:gd name="adj2" fmla="val 25000"/>
                          </a:avLst>
                        </a:prstGeom>
                        <a:solidFill>
                          <a:srgbClr val="FFFFFF"/>
                        </a:solidFill>
                        <a:ln w="28575">
                          <a:solidFill>
                            <a:srgbClr val="BFBFBF"/>
                          </a:solidFill>
                          <a:miter lim="800000"/>
                          <a:headEnd/>
                          <a:tailEnd/>
                        </a:ln>
                        <a:effectLst>
                          <a:outerShdw dist="35921" dir="2700000" algn="ctr" rotWithShape="0">
                            <a:srgbClr val="808080"/>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193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27" o:spid="_x0000_s1026" type="#_x0000_t67" style="position:absolute;margin-left:295.05pt;margin-top:15.15pt;width:135.85pt;height:21.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" strokecolor="#bfbfbf" strokeweight="2.25pt">
                <v:shadow on="t"/>
                <v:textbox style="layout-flow:vertical-ideographic"/>
              </v:shape>
            </w:pict>
          </mc:Fallback>
        </mc:AlternateContent>
      </w:r>
    </w:p>
    <w:p w:rsidR="00C54D81" w:rsidRPr="000466B3" w:rsidRDefault="00C54D81" w:rsidP="00C54D81">
      <w:r>
        <w:rPr>
          <w:noProof/>
          <w:lang w:val="en-US"/>
        </w:rPr>
        <mc:AlternateContent>
          <mc:Choice Requires="wps">
            <w:drawing>
              <wp:anchor distT="0" distB="0" distL="114300" distR="114300" simplePos="0" relativeHeight="251699200" behindDoc="0" locked="0" layoutInCell="1" allowOverlap="1">
                <wp:simplePos x="0" y="0"/>
                <wp:positionH relativeFrom="margin">
                  <wp:posOffset>546735</wp:posOffset>
                </wp:positionH>
                <wp:positionV relativeFrom="paragraph">
                  <wp:posOffset>251460</wp:posOffset>
                </wp:positionV>
                <wp:extent cx="8282305" cy="0"/>
                <wp:effectExtent l="9525" t="10160" r="13970" b="18415"/>
                <wp:wrapNone/>
                <wp:docPr id="126" name="Прямая соединительная линия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2305" cy="0"/>
                        </a:xfrm>
                        <a:prstGeom prst="line">
                          <a:avLst/>
                        </a:prstGeom>
                        <a:noFill/>
                        <a:ln w="19050" algn="ctr">
                          <a:solidFill>
                            <a:srgbClr val="00206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BB30F13" id="Прямая соединительная линия 126" o:spid="_x0000_s1026" style="position:absolute;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05pt,19.8pt" to="695.2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" strokecolor="#002060" strokeweight="1.5pt">
                <v:stroke joinstyle="miter"/>
                <w10:wrap anchorx="margin"/>
              </v:line>
            </w:pict>
          </mc:Fallback>
        </mc:AlternateContent>
      </w:r>
      <w:r>
        <w:rPr>
          <w:noProof/>
          <w:lang w:val="en-US"/>
        </w:rPr>
        <mc:AlternateContent>
          <mc:Choice Requires="wps">
            <w:drawing>
              <wp:anchor distT="0" distB="0" distL="114300" distR="114300" simplePos="0" relativeHeight="251704320" behindDoc="0" locked="0" layoutInCell="1" allowOverlap="1">
                <wp:simplePos x="0" y="0"/>
                <wp:positionH relativeFrom="page">
                  <wp:posOffset>9429750</wp:posOffset>
                </wp:positionH>
                <wp:positionV relativeFrom="page">
                  <wp:posOffset>1476375</wp:posOffset>
                </wp:positionV>
                <wp:extent cx="233045" cy="5715"/>
                <wp:effectExtent l="66040" t="10160" r="52070" b="23495"/>
                <wp:wrapNone/>
                <wp:docPr id="125" name="Соединительная линия уступом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3045" cy="5715"/>
                        </a:xfrm>
                        <a:prstGeom prst="bentConnector3">
                          <a:avLst>
                            <a:gd name="adj1" fmla="val 49866"/>
                          </a:avLst>
                        </a:prstGeom>
                        <a:noFill/>
                        <a:ln w="19050" algn="ctr">
                          <a:solidFill>
                            <a:srgbClr val="00206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AF4F0A3"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25" o:spid="_x0000_s1026" type="#_x0000_t34" style="position:absolute;margin-left:742.5pt;margin-top:116.25pt;width:18.35pt;height:.45pt;rotation:90;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" adj="10771" strokecolor="#002060" strokeweight="1.5pt">
                <v:stroke endarrow="block"/>
                <w10:wrap anchorx="page" anchory="page"/>
              </v:shape>
            </w:pict>
          </mc:Fallback>
        </mc:AlternateContent>
      </w:r>
      <w:r>
        <w:rPr>
          <w:noProof/>
          <w:lang w:val="en-US"/>
        </w:rPr>
        <mc:AlternateContent>
          <mc:Choice Requires="wps">
            <w:drawing>
              <wp:anchor distT="0" distB="0" distL="114300" distR="114300" simplePos="0" relativeHeight="251700224" behindDoc="0" locked="0" layoutInCell="1" allowOverlap="1">
                <wp:simplePos x="0" y="0"/>
                <wp:positionH relativeFrom="page">
                  <wp:posOffset>1150620</wp:posOffset>
                </wp:positionH>
                <wp:positionV relativeFrom="page">
                  <wp:posOffset>1478915</wp:posOffset>
                </wp:positionV>
                <wp:extent cx="233045" cy="635"/>
                <wp:effectExtent l="57150" t="10160" r="56515" b="23495"/>
                <wp:wrapNone/>
                <wp:docPr id="124" name="Соединительная линия уступом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3045" cy="635"/>
                        </a:xfrm>
                        <a:prstGeom prst="bentConnector3">
                          <a:avLst>
                            <a:gd name="adj1" fmla="val 49866"/>
                          </a:avLst>
                        </a:prstGeom>
                        <a:noFill/>
                        <a:ln w="19050" algn="ctr">
                          <a:solidFill>
                            <a:srgbClr val="00206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73B1906" id="Соединительная линия уступом 124" o:spid="_x0000_s1026" type="#_x0000_t34" style="position:absolute;margin-left:90.6pt;margin-top:116.45pt;width:18.35pt;height:.05pt;rotation:90;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" adj="10771" strokecolor="#002060" strokeweight="1.5pt">
                <v:stroke endarrow="block"/>
                <w10:wrap anchorx="page" anchory="page"/>
              </v:shape>
            </w:pict>
          </mc:Fallback>
        </mc:AlternateContent>
      </w:r>
      <w:r>
        <w:rPr>
          <w:noProof/>
          <w:lang w:val="en-US"/>
        </w:rPr>
        <mc:AlternateContent>
          <mc:Choice Requires="wps">
            <w:drawing>
              <wp:anchor distT="0" distB="0" distL="114300" distR="114300" simplePos="0" relativeHeight="251703296" behindDoc="0" locked="0" layoutInCell="1" allowOverlap="1">
                <wp:simplePos x="0" y="0"/>
                <wp:positionH relativeFrom="page">
                  <wp:posOffset>7646670</wp:posOffset>
                </wp:positionH>
                <wp:positionV relativeFrom="page">
                  <wp:posOffset>1479550</wp:posOffset>
                </wp:positionV>
                <wp:extent cx="233045" cy="0"/>
                <wp:effectExtent l="57785" t="10160" r="66040" b="23495"/>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3045" cy="0"/>
                        </a:xfrm>
                        <a:prstGeom prst="straightConnector1">
                          <a:avLst/>
                        </a:prstGeom>
                        <a:noFill/>
                        <a:ln w="19050" algn="ctr">
                          <a:solidFill>
                            <a:srgbClr val="00206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DF45314" id="_x0000_t32" coordsize="21600,21600" o:spt="32" o:oned="t" path="m,l21600,21600e" filled="f">
                <v:path arrowok="t" fillok="f" o:connecttype="none"/>
                <o:lock v:ext="edit" shapetype="t"/>
              </v:shapetype>
              <v:shape id="Прямая со стрелкой 123" o:spid="_x0000_s1026" type="#_x0000_t32" style="position:absolute;margin-left:602.1pt;margin-top:116.5pt;width:18.35pt;height:0;rotation:90;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" strokecolor="#002060" strokeweight="1.5pt">
                <v:stroke endarrow="block" joinstyle="miter"/>
                <w10:wrap anchorx="page" anchory="page"/>
              </v:shape>
            </w:pict>
          </mc:Fallback>
        </mc:AlternateContent>
      </w:r>
      <w:r>
        <w:rPr>
          <w:noProof/>
          <w:lang w:val="en-US"/>
        </w:rPr>
        <mc:AlternateContent>
          <mc:Choice Requires="wps">
            <w:drawing>
              <wp:anchor distT="0" distB="0" distL="114300" distR="114300" simplePos="0" relativeHeight="251701248" behindDoc="0" locked="0" layoutInCell="1" allowOverlap="1">
                <wp:simplePos x="0" y="0"/>
                <wp:positionH relativeFrom="page">
                  <wp:posOffset>3338195</wp:posOffset>
                </wp:positionH>
                <wp:positionV relativeFrom="page">
                  <wp:posOffset>1476375</wp:posOffset>
                </wp:positionV>
                <wp:extent cx="233045" cy="5715"/>
                <wp:effectExtent l="60960" t="10160" r="57150" b="23495"/>
                <wp:wrapNone/>
                <wp:docPr id="122" name="Соединительная линия уступом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3045" cy="5715"/>
                        </a:xfrm>
                        <a:prstGeom prst="bentConnector3">
                          <a:avLst>
                            <a:gd name="adj1" fmla="val 49866"/>
                          </a:avLst>
                        </a:prstGeom>
                        <a:noFill/>
                        <a:ln w="19050" algn="ctr">
                          <a:solidFill>
                            <a:srgbClr val="00206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28AC460" id="Соединительная линия уступом 122" o:spid="_x0000_s1026" type="#_x0000_t34" style="position:absolute;margin-left:262.85pt;margin-top:116.25pt;width:18.35pt;height:.45pt;rotation:90;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" adj="10771" strokecolor="#002060" strokeweight="1.5pt">
                <v:stroke endarrow="block"/>
                <w10:wrap anchorx="page" anchory="page"/>
              </v:shape>
            </w:pict>
          </mc:Fallback>
        </mc:AlternateContent>
      </w:r>
    </w:p>
    <w:p w:rsidR="00C54D81" w:rsidRPr="000466B3" w:rsidRDefault="00C54D81" w:rsidP="00C54D81">
      <w:r>
        <w:rPr>
          <w:noProof/>
          <w:lang w:val="en-US"/>
        </w:rPr>
        <mc:AlternateContent>
          <mc:Choice Requires="wps">
            <w:drawing>
              <wp:anchor distT="0" distB="0" distL="114300" distR="114300" simplePos="0" relativeHeight="251709440" behindDoc="0" locked="0" layoutInCell="1" allowOverlap="1">
                <wp:simplePos x="0" y="0"/>
                <wp:positionH relativeFrom="margin">
                  <wp:posOffset>8042910</wp:posOffset>
                </wp:positionH>
                <wp:positionV relativeFrom="paragraph">
                  <wp:posOffset>199390</wp:posOffset>
                </wp:positionV>
                <wp:extent cx="1695450" cy="615315"/>
                <wp:effectExtent l="9525" t="14605" r="9525" b="17780"/>
                <wp:wrapNone/>
                <wp:docPr id="121" name="Надпись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615315"/>
                        </a:xfrm>
                        <a:prstGeom prst="rect">
                          <a:avLst/>
                        </a:prstGeom>
                        <a:solidFill>
                          <a:srgbClr val="FFFFFF"/>
                        </a:solidFill>
                        <a:ln w="19050">
                          <a:solidFill>
                            <a:srgbClr val="002060"/>
                          </a:solidFill>
                          <a:miter lim="800000"/>
                          <a:headEnd/>
                          <a:tailEnd/>
                        </a:ln>
                      </wps:spPr>
                      <wps:txbx>
                        <w:txbxContent>
                          <w:p w:rsidR="00C54D81" w:rsidRPr="00022102" w:rsidRDefault="00C54D81" w:rsidP="00C54D81">
                            <w:pPr>
                              <w:spacing w:after="0" w:line="240" w:lineRule="auto"/>
                              <w:jc w:val="center"/>
                              <w:rPr>
                                <w:rFonts w:ascii="Times New Roman" w:hAnsi="Times New Roman"/>
                                <w:b/>
                                <w:sz w:val="16"/>
                                <w:szCs w:val="16"/>
                              </w:rPr>
                            </w:pPr>
                            <w:r w:rsidRPr="00022102">
                              <w:rPr>
                                <w:rFonts w:ascii="Times New Roman" w:hAnsi="Times New Roman"/>
                                <w:b/>
                                <w:sz w:val="16"/>
                                <w:szCs w:val="16"/>
                              </w:rPr>
                              <w:t>Стратегическое направление 5</w:t>
                            </w:r>
                          </w:p>
                          <w:p w:rsidR="00C54D81" w:rsidRPr="00840C99" w:rsidRDefault="00C54D81" w:rsidP="00C54D81">
                            <w:pPr>
                              <w:spacing w:after="0" w:line="240" w:lineRule="auto"/>
                              <w:jc w:val="center"/>
                              <w:rPr>
                                <w:rFonts w:ascii="Times New Roman" w:hAnsi="Times New Roman"/>
                                <w:b/>
                                <w:sz w:val="18"/>
                                <w:szCs w:val="18"/>
                              </w:rPr>
                            </w:pPr>
                            <w:r>
                              <w:rPr>
                                <w:rFonts w:ascii="Times New Roman" w:hAnsi="Times New Roman"/>
                                <w:sz w:val="16"/>
                                <w:szCs w:val="16"/>
                              </w:rPr>
                              <w:t>«</w:t>
                            </w:r>
                            <w:r>
                              <w:rPr>
                                <w:rFonts w:ascii="Times New Roman" w:hAnsi="Times New Roman"/>
                                <w:sz w:val="16"/>
                                <w:szCs w:val="16"/>
                                <w:lang w:val="kk-KZ"/>
                              </w:rPr>
                              <w:t>Школа, способствующая формированию успешного выпускника</w:t>
                            </w:r>
                            <w:r>
                              <w:rPr>
                                <w:rFonts w:ascii="Times New Roman" w:hAnsi="Times New Roman"/>
                                <w:sz w:val="16"/>
                                <w:szCs w:val="16"/>
                              </w:rPr>
                              <w:t>»</w:t>
                            </w:r>
                          </w:p>
                          <w:p w:rsidR="00C54D81" w:rsidRPr="002669D5" w:rsidRDefault="00C54D81" w:rsidP="00C54D81">
                            <w:pPr>
                              <w:rPr>
                                <w:sz w:val="18"/>
                                <w:szCs w:val="18"/>
                                <w:lang w:val="kk-K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121" o:spid="_x0000_s1028" type="#_x0000_t202" style="position:absolute;margin-left:633.3pt;margin-top:15.7pt;width:133.5pt;height:48.4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" strokecolor="#002060" strokeweight="1.5pt">
                <v:textbox>
                  <w:txbxContent>
                    <w:p w:rsidR="00C54D81" w:rsidRPr="00022102" w:rsidRDefault="00C54D81" w:rsidP="00C54D81">
                      <w:pPr>
                        <w:spacing w:after="0" w:line="240" w:lineRule="auto"/>
                        <w:jc w:val="center"/>
                        <w:rPr>
                          <w:rFonts w:ascii="Times New Roman" w:hAnsi="Times New Roman"/>
                          <w:b/>
                          <w:sz w:val="16"/>
                          <w:szCs w:val="16"/>
                        </w:rPr>
                      </w:pPr>
                      <w:r w:rsidRPr="00022102">
                        <w:rPr>
                          <w:rFonts w:ascii="Times New Roman" w:hAnsi="Times New Roman"/>
                          <w:b/>
                          <w:sz w:val="16"/>
                          <w:szCs w:val="16"/>
                        </w:rPr>
                        <w:t>Стратегическое направление 5</w:t>
                      </w:r>
                    </w:p>
                    <w:p w:rsidR="00C54D81" w:rsidRPr="00840C99" w:rsidRDefault="00C54D81" w:rsidP="00C54D81">
                      <w:pPr>
                        <w:spacing w:after="0" w:line="240" w:lineRule="auto"/>
                        <w:jc w:val="center"/>
                        <w:rPr>
                          <w:rFonts w:ascii="Times New Roman" w:hAnsi="Times New Roman"/>
                          <w:b/>
                          <w:sz w:val="18"/>
                          <w:szCs w:val="18"/>
                        </w:rPr>
                      </w:pPr>
                      <w:r>
                        <w:rPr>
                          <w:rFonts w:ascii="Times New Roman" w:hAnsi="Times New Roman"/>
                          <w:sz w:val="16"/>
                          <w:szCs w:val="16"/>
                        </w:rPr>
                        <w:t>«</w:t>
                      </w:r>
                      <w:r>
                        <w:rPr>
                          <w:rFonts w:ascii="Times New Roman" w:hAnsi="Times New Roman"/>
                          <w:sz w:val="16"/>
                          <w:szCs w:val="16"/>
                          <w:lang w:val="kk-KZ"/>
                        </w:rPr>
                        <w:t>Школа, способствующая формированию успешного выпускника</w:t>
                      </w:r>
                      <w:r>
                        <w:rPr>
                          <w:rFonts w:ascii="Times New Roman" w:hAnsi="Times New Roman"/>
                          <w:sz w:val="16"/>
                          <w:szCs w:val="16"/>
                        </w:rPr>
                        <w:t>»</w:t>
                      </w:r>
                    </w:p>
                    <w:p w:rsidR="00C54D81" w:rsidRPr="002669D5" w:rsidRDefault="00C54D81" w:rsidP="00C54D81">
                      <w:pPr>
                        <w:rPr>
                          <w:sz w:val="18"/>
                          <w:szCs w:val="18"/>
                          <w:lang w:val="kk-KZ"/>
                        </w:rPr>
                      </w:pPr>
                    </w:p>
                  </w:txbxContent>
                </v:textbox>
                <w10:wrap anchorx="margin"/>
              </v:shape>
            </w:pict>
          </mc:Fallback>
        </mc:AlternateContent>
      </w:r>
      <w:r>
        <w:rPr>
          <w:noProof/>
          <w:lang w:val="en-US"/>
        </w:rPr>
        <mc:AlternateContent>
          <mc:Choice Requires="wps">
            <w:drawing>
              <wp:anchor distT="0" distB="0" distL="114300" distR="114300" simplePos="0" relativeHeight="251702272" behindDoc="0" locked="0" layoutInCell="1" allowOverlap="1">
                <wp:simplePos x="0" y="0"/>
                <wp:positionH relativeFrom="page">
                  <wp:posOffset>5621655</wp:posOffset>
                </wp:positionH>
                <wp:positionV relativeFrom="page">
                  <wp:posOffset>1497965</wp:posOffset>
                </wp:positionV>
                <wp:extent cx="189865" cy="5715"/>
                <wp:effectExtent l="65405" t="15240" r="52705" b="23495"/>
                <wp:wrapNone/>
                <wp:docPr id="120" name="Соединительная линия уступом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9865" cy="5715"/>
                        </a:xfrm>
                        <a:prstGeom prst="bentConnector3">
                          <a:avLst>
                            <a:gd name="adj1" fmla="val 49833"/>
                          </a:avLst>
                        </a:prstGeom>
                        <a:noFill/>
                        <a:ln w="19050" algn="ctr">
                          <a:solidFill>
                            <a:srgbClr val="00206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BCF0FAE" id="Соединительная линия уступом 120" o:spid="_x0000_s1026" type="#_x0000_t34" style="position:absolute;margin-left:442.65pt;margin-top:117.95pt;width:14.95pt;height:.45pt;rotation:90;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" adj="10764" strokecolor="#002060" strokeweight="1.5pt">
                <v:stroke endarrow="block"/>
                <w10:wrap anchorx="page" anchory="page"/>
              </v:shape>
            </w:pict>
          </mc:Fallback>
        </mc:AlternateContent>
      </w:r>
      <w:r>
        <w:rPr>
          <w:noProof/>
          <w:lang w:val="en-US"/>
        </w:rPr>
        <mc:AlternateContent>
          <mc:Choice Requires="wps">
            <w:drawing>
              <wp:anchor distT="0" distB="0" distL="114300" distR="114300" simplePos="0" relativeHeight="251708416" behindDoc="0" locked="0" layoutInCell="1" allowOverlap="1">
                <wp:simplePos x="0" y="0"/>
                <wp:positionH relativeFrom="margin">
                  <wp:posOffset>6206490</wp:posOffset>
                </wp:positionH>
                <wp:positionV relativeFrom="paragraph">
                  <wp:posOffset>199390</wp:posOffset>
                </wp:positionV>
                <wp:extent cx="1687830" cy="481965"/>
                <wp:effectExtent l="11430" t="14605" r="15240" b="1778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481965"/>
                        </a:xfrm>
                        <a:prstGeom prst="rect">
                          <a:avLst/>
                        </a:prstGeom>
                        <a:solidFill>
                          <a:srgbClr val="FFFFFF"/>
                        </a:solidFill>
                        <a:ln w="19050">
                          <a:solidFill>
                            <a:srgbClr val="002060"/>
                          </a:solidFill>
                          <a:miter lim="800000"/>
                          <a:headEnd/>
                          <a:tailEnd/>
                        </a:ln>
                      </wps:spPr>
                      <wps:txbx>
                        <w:txbxContent>
                          <w:p w:rsidR="00C54D81" w:rsidRPr="002669D5" w:rsidRDefault="00C54D81" w:rsidP="00C54D81">
                            <w:pPr>
                              <w:spacing w:after="0" w:line="240" w:lineRule="auto"/>
                              <w:jc w:val="center"/>
                              <w:rPr>
                                <w:rFonts w:ascii="Times New Roman" w:hAnsi="Times New Roman"/>
                                <w:b/>
                                <w:sz w:val="16"/>
                                <w:szCs w:val="16"/>
                              </w:rPr>
                            </w:pPr>
                            <w:r w:rsidRPr="002669D5">
                              <w:rPr>
                                <w:rFonts w:ascii="Times New Roman" w:hAnsi="Times New Roman"/>
                                <w:b/>
                                <w:sz w:val="16"/>
                                <w:szCs w:val="16"/>
                              </w:rPr>
                              <w:t>Стратегическое направление</w:t>
                            </w:r>
                            <w:r>
                              <w:rPr>
                                <w:rFonts w:ascii="Times New Roman" w:hAnsi="Times New Roman"/>
                                <w:b/>
                                <w:sz w:val="16"/>
                                <w:szCs w:val="16"/>
                              </w:rPr>
                              <w:t xml:space="preserve"> 4</w:t>
                            </w:r>
                            <w:r w:rsidRPr="002669D5">
                              <w:rPr>
                                <w:rFonts w:ascii="Times New Roman" w:hAnsi="Times New Roman"/>
                                <w:b/>
                                <w:sz w:val="16"/>
                                <w:szCs w:val="16"/>
                              </w:rPr>
                              <w:t xml:space="preserve"> </w:t>
                            </w:r>
                            <w:r w:rsidRPr="004946D7">
                              <w:rPr>
                                <w:rFonts w:ascii="Times New Roman" w:hAnsi="Times New Roman"/>
                                <w:i/>
                                <w:sz w:val="16"/>
                                <w:szCs w:val="16"/>
                              </w:rPr>
                              <w:t>«Создание условий образовательного процесса»</w:t>
                            </w:r>
                          </w:p>
                          <w:p w:rsidR="00C54D81" w:rsidRPr="002669D5" w:rsidRDefault="00C54D81" w:rsidP="00C54D81">
                            <w:pPr>
                              <w:rPr>
                                <w:sz w:val="16"/>
                                <w:szCs w:val="16"/>
                                <w:lang w:val="kk-K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119" o:spid="_x0000_s1029" type="#_x0000_t202" style="position:absolute;margin-left:488.7pt;margin-top:15.7pt;width:132.9pt;height:37.9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" strokecolor="#002060" strokeweight="1.5pt">
                <v:textbox>
                  <w:txbxContent>
                    <w:p w:rsidR="00C54D81" w:rsidRPr="002669D5" w:rsidRDefault="00C54D81" w:rsidP="00C54D81">
                      <w:pPr>
                        <w:spacing w:after="0" w:line="240" w:lineRule="auto"/>
                        <w:jc w:val="center"/>
                        <w:rPr>
                          <w:rFonts w:ascii="Times New Roman" w:hAnsi="Times New Roman"/>
                          <w:b/>
                          <w:sz w:val="16"/>
                          <w:szCs w:val="16"/>
                        </w:rPr>
                      </w:pPr>
                      <w:r w:rsidRPr="002669D5">
                        <w:rPr>
                          <w:rFonts w:ascii="Times New Roman" w:hAnsi="Times New Roman"/>
                          <w:b/>
                          <w:sz w:val="16"/>
                          <w:szCs w:val="16"/>
                        </w:rPr>
                        <w:t>Стратегическое направление</w:t>
                      </w:r>
                      <w:r>
                        <w:rPr>
                          <w:rFonts w:ascii="Times New Roman" w:hAnsi="Times New Roman"/>
                          <w:b/>
                          <w:sz w:val="16"/>
                          <w:szCs w:val="16"/>
                        </w:rPr>
                        <w:t xml:space="preserve"> 4</w:t>
                      </w:r>
                      <w:r w:rsidRPr="002669D5">
                        <w:rPr>
                          <w:rFonts w:ascii="Times New Roman" w:hAnsi="Times New Roman"/>
                          <w:b/>
                          <w:sz w:val="16"/>
                          <w:szCs w:val="16"/>
                        </w:rPr>
                        <w:t xml:space="preserve"> </w:t>
                      </w:r>
                      <w:r w:rsidRPr="004946D7">
                        <w:rPr>
                          <w:rFonts w:ascii="Times New Roman" w:hAnsi="Times New Roman"/>
                          <w:i/>
                          <w:sz w:val="16"/>
                          <w:szCs w:val="16"/>
                        </w:rPr>
                        <w:t>«Создание условий образовательного процесса»</w:t>
                      </w:r>
                    </w:p>
                    <w:p w:rsidR="00C54D81" w:rsidRPr="002669D5" w:rsidRDefault="00C54D81" w:rsidP="00C54D81">
                      <w:pPr>
                        <w:rPr>
                          <w:sz w:val="16"/>
                          <w:szCs w:val="16"/>
                          <w:lang w:val="kk-KZ"/>
                        </w:rPr>
                      </w:pPr>
                    </w:p>
                  </w:txbxContent>
                </v:textbox>
                <w10:wrap anchorx="margin"/>
              </v:shape>
            </w:pict>
          </mc:Fallback>
        </mc:AlternateContent>
      </w:r>
      <w:r>
        <w:rPr>
          <w:noProof/>
          <w:lang w:val="en-US"/>
        </w:rPr>
        <mc:AlternateContent>
          <mc:Choice Requires="wps">
            <w:drawing>
              <wp:anchor distT="0" distB="0" distL="114300" distR="114300" simplePos="0" relativeHeight="251707392" behindDoc="0" locked="0" layoutInCell="1" allowOverlap="1">
                <wp:simplePos x="0" y="0"/>
                <wp:positionH relativeFrom="margin">
                  <wp:posOffset>4030345</wp:posOffset>
                </wp:positionH>
                <wp:positionV relativeFrom="paragraph">
                  <wp:posOffset>199390</wp:posOffset>
                </wp:positionV>
                <wp:extent cx="2031365" cy="481965"/>
                <wp:effectExtent l="16510" t="14605" r="9525" b="17780"/>
                <wp:wrapNone/>
                <wp:docPr id="118" name="Надпись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365" cy="481965"/>
                        </a:xfrm>
                        <a:prstGeom prst="rect">
                          <a:avLst/>
                        </a:prstGeom>
                        <a:noFill/>
                        <a:ln w="19050">
                          <a:solidFill>
                            <a:srgbClr val="002060"/>
                          </a:solidFill>
                          <a:miter lim="800000"/>
                          <a:headEnd/>
                          <a:tailEnd/>
                        </a:ln>
                        <a:extLst>
                          <a:ext uri="{909E8E84-426E-40DD-AFC4-6F175D3DCCD1}">
                            <a14:hiddenFill xmlns:a14="http://schemas.microsoft.com/office/drawing/2010/main">
                              <a:solidFill>
                                <a:srgbClr val="0070C0"/>
                              </a:solidFill>
                            </a14:hiddenFill>
                          </a:ext>
                        </a:extLst>
                      </wps:spPr>
                      <wps:txbx>
                        <w:txbxContent>
                          <w:p w:rsidR="00C54D81" w:rsidRPr="002669D5" w:rsidRDefault="00C54D81" w:rsidP="00C54D81">
                            <w:pPr>
                              <w:spacing w:after="0" w:line="240" w:lineRule="auto"/>
                              <w:jc w:val="center"/>
                              <w:rPr>
                                <w:rFonts w:ascii="Times New Roman" w:hAnsi="Times New Roman"/>
                                <w:b/>
                                <w:sz w:val="16"/>
                                <w:szCs w:val="16"/>
                                <w:lang w:val="kk-KZ"/>
                              </w:rPr>
                            </w:pPr>
                            <w:r w:rsidRPr="002669D5">
                              <w:rPr>
                                <w:rFonts w:ascii="Times New Roman" w:hAnsi="Times New Roman"/>
                                <w:b/>
                                <w:sz w:val="16"/>
                                <w:szCs w:val="16"/>
                              </w:rPr>
                              <w:t xml:space="preserve">Стратегическое направление </w:t>
                            </w:r>
                            <w:r>
                              <w:rPr>
                                <w:rFonts w:ascii="Times New Roman" w:hAnsi="Times New Roman"/>
                                <w:b/>
                                <w:sz w:val="16"/>
                                <w:szCs w:val="16"/>
                              </w:rPr>
                              <w:t xml:space="preserve"> 3 </w:t>
                            </w:r>
                            <w:r w:rsidRPr="004946D7">
                              <w:rPr>
                                <w:rFonts w:ascii="Times New Roman" w:hAnsi="Times New Roman"/>
                                <w:i/>
                                <w:sz w:val="16"/>
                                <w:szCs w:val="16"/>
                              </w:rPr>
                              <w:t>«Развитие коллегиальной формы управления»</w:t>
                            </w:r>
                          </w:p>
                          <w:p w:rsidR="00C54D81" w:rsidRPr="002669D5" w:rsidRDefault="00C54D81" w:rsidP="00C54D81">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118" o:spid="_x0000_s1030" type="#_x0000_t202" style="position:absolute;margin-left:317.35pt;margin-top:15.7pt;width:159.95pt;height:37.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" filled="f" fillcolor="#0070c0" strokecolor="#002060" strokeweight="1.5pt">
                <v:textbox>
                  <w:txbxContent>
                    <w:p w:rsidR="00C54D81" w:rsidRPr="002669D5" w:rsidRDefault="00C54D81" w:rsidP="00C54D81">
                      <w:pPr>
                        <w:spacing w:after="0" w:line="240" w:lineRule="auto"/>
                        <w:jc w:val="center"/>
                        <w:rPr>
                          <w:rFonts w:ascii="Times New Roman" w:hAnsi="Times New Roman"/>
                          <w:b/>
                          <w:sz w:val="16"/>
                          <w:szCs w:val="16"/>
                          <w:lang w:val="kk-KZ"/>
                        </w:rPr>
                      </w:pPr>
                      <w:r w:rsidRPr="002669D5">
                        <w:rPr>
                          <w:rFonts w:ascii="Times New Roman" w:hAnsi="Times New Roman"/>
                          <w:b/>
                          <w:sz w:val="16"/>
                          <w:szCs w:val="16"/>
                        </w:rPr>
                        <w:t xml:space="preserve">Стратегическое направление </w:t>
                      </w:r>
                      <w:r>
                        <w:rPr>
                          <w:rFonts w:ascii="Times New Roman" w:hAnsi="Times New Roman"/>
                          <w:b/>
                          <w:sz w:val="16"/>
                          <w:szCs w:val="16"/>
                        </w:rPr>
                        <w:t xml:space="preserve"> 3 </w:t>
                      </w:r>
                      <w:r w:rsidRPr="004946D7">
                        <w:rPr>
                          <w:rFonts w:ascii="Times New Roman" w:hAnsi="Times New Roman"/>
                          <w:i/>
                          <w:sz w:val="16"/>
                          <w:szCs w:val="16"/>
                        </w:rPr>
                        <w:t>«Развитие коллегиальной формы управления»</w:t>
                      </w:r>
                    </w:p>
                    <w:p w:rsidR="00C54D81" w:rsidRPr="002669D5" w:rsidRDefault="00C54D81" w:rsidP="00C54D81">
                      <w:pPr>
                        <w:rPr>
                          <w:sz w:val="16"/>
                          <w:szCs w:val="16"/>
                        </w:rPr>
                      </w:pPr>
                    </w:p>
                  </w:txbxContent>
                </v:textbox>
                <w10:wrap anchorx="margin"/>
              </v:shape>
            </w:pict>
          </mc:Fallback>
        </mc:AlternateContent>
      </w:r>
      <w:r>
        <w:rPr>
          <w:noProof/>
          <w:lang w:val="en-US"/>
        </w:rPr>
        <mc:AlternateContent>
          <mc:Choice Requires="wps">
            <w:drawing>
              <wp:anchor distT="0" distB="0" distL="114300" distR="114300" simplePos="0" relativeHeight="251706368" behindDoc="0" locked="0" layoutInCell="1" allowOverlap="1">
                <wp:simplePos x="0" y="0"/>
                <wp:positionH relativeFrom="column">
                  <wp:posOffset>1794510</wp:posOffset>
                </wp:positionH>
                <wp:positionV relativeFrom="paragraph">
                  <wp:posOffset>199390</wp:posOffset>
                </wp:positionV>
                <wp:extent cx="2066925" cy="366395"/>
                <wp:effectExtent l="9525" t="14605" r="9525" b="9525"/>
                <wp:wrapNone/>
                <wp:docPr id="117" name="Надпись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66395"/>
                        </a:xfrm>
                        <a:prstGeom prst="rect">
                          <a:avLst/>
                        </a:prstGeom>
                        <a:solidFill>
                          <a:srgbClr val="FFFFFF"/>
                        </a:solidFill>
                        <a:ln w="19050">
                          <a:solidFill>
                            <a:srgbClr val="002060"/>
                          </a:solidFill>
                          <a:miter lim="800000"/>
                          <a:headEnd/>
                          <a:tailEnd/>
                        </a:ln>
                      </wps:spPr>
                      <wps:txbx>
                        <w:txbxContent>
                          <w:p w:rsidR="00C54D81" w:rsidRDefault="00C54D81" w:rsidP="00C54D81">
                            <w:pPr>
                              <w:spacing w:after="0" w:line="240" w:lineRule="auto"/>
                              <w:jc w:val="center"/>
                              <w:rPr>
                                <w:rFonts w:ascii="Times New Roman" w:hAnsi="Times New Roman"/>
                                <w:b/>
                                <w:sz w:val="18"/>
                                <w:szCs w:val="18"/>
                              </w:rPr>
                            </w:pPr>
                            <w:r>
                              <w:rPr>
                                <w:rFonts w:ascii="Times New Roman" w:hAnsi="Times New Roman"/>
                                <w:b/>
                                <w:sz w:val="18"/>
                                <w:szCs w:val="18"/>
                              </w:rPr>
                              <w:t>Стратегическое направление 2</w:t>
                            </w:r>
                          </w:p>
                          <w:p w:rsidR="00C54D81" w:rsidRPr="002669D5" w:rsidRDefault="00C54D81" w:rsidP="00C54D81">
                            <w:pPr>
                              <w:spacing w:after="0" w:line="240" w:lineRule="auto"/>
                              <w:jc w:val="center"/>
                              <w:rPr>
                                <w:rFonts w:ascii="Times New Roman" w:hAnsi="Times New Roman"/>
                                <w:b/>
                                <w:sz w:val="18"/>
                                <w:szCs w:val="18"/>
                              </w:rPr>
                            </w:pPr>
                            <w:r w:rsidRPr="004946D7">
                              <w:rPr>
                                <w:rFonts w:ascii="Times New Roman" w:hAnsi="Times New Roman"/>
                                <w:i/>
                                <w:sz w:val="18"/>
                                <w:szCs w:val="18"/>
                              </w:rPr>
                              <w:t>«Развитие кадрового потенциала»</w:t>
                            </w:r>
                          </w:p>
                          <w:p w:rsidR="00C54D81" w:rsidRPr="002669D5" w:rsidRDefault="00C54D81" w:rsidP="00C54D81">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117" o:spid="_x0000_s1031" type="#_x0000_t202" style="position:absolute;margin-left:141.3pt;margin-top:15.7pt;width:162.75pt;height:28.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" strokecolor="#002060" strokeweight="1.5pt">
                <v:textbox>
                  <w:txbxContent>
                    <w:p w:rsidR="00C54D81" w:rsidRDefault="00C54D81" w:rsidP="00C54D81">
                      <w:pPr>
                        <w:spacing w:after="0" w:line="240" w:lineRule="auto"/>
                        <w:jc w:val="center"/>
                        <w:rPr>
                          <w:rFonts w:ascii="Times New Roman" w:hAnsi="Times New Roman"/>
                          <w:b/>
                          <w:sz w:val="18"/>
                          <w:szCs w:val="18"/>
                        </w:rPr>
                      </w:pPr>
                      <w:r>
                        <w:rPr>
                          <w:rFonts w:ascii="Times New Roman" w:hAnsi="Times New Roman"/>
                          <w:b/>
                          <w:sz w:val="18"/>
                          <w:szCs w:val="18"/>
                        </w:rPr>
                        <w:t>Стратегическое направление 2</w:t>
                      </w:r>
                    </w:p>
                    <w:p w:rsidR="00C54D81" w:rsidRPr="002669D5" w:rsidRDefault="00C54D81" w:rsidP="00C54D81">
                      <w:pPr>
                        <w:spacing w:after="0" w:line="240" w:lineRule="auto"/>
                        <w:jc w:val="center"/>
                        <w:rPr>
                          <w:rFonts w:ascii="Times New Roman" w:hAnsi="Times New Roman"/>
                          <w:b/>
                          <w:sz w:val="18"/>
                          <w:szCs w:val="18"/>
                        </w:rPr>
                      </w:pPr>
                      <w:r w:rsidRPr="004946D7">
                        <w:rPr>
                          <w:rFonts w:ascii="Times New Roman" w:hAnsi="Times New Roman"/>
                          <w:i/>
                          <w:sz w:val="18"/>
                          <w:szCs w:val="18"/>
                        </w:rPr>
                        <w:t>«Развитие кадрового потенциала»</w:t>
                      </w:r>
                    </w:p>
                    <w:p w:rsidR="00C54D81" w:rsidRPr="002669D5" w:rsidRDefault="00C54D81" w:rsidP="00C54D81">
                      <w:pPr>
                        <w:rPr>
                          <w:sz w:val="18"/>
                          <w:szCs w:val="18"/>
                        </w:rPr>
                      </w:pPr>
                    </w:p>
                  </w:txbxContent>
                </v:textbox>
              </v:shape>
            </w:pict>
          </mc:Fallback>
        </mc:AlternateContent>
      </w:r>
      <w:r>
        <w:rPr>
          <w:noProof/>
          <w:lang w:val="en-US"/>
        </w:rPr>
        <mc:AlternateContent>
          <mc:Choice Requires="wps">
            <w:drawing>
              <wp:anchor distT="0" distB="0" distL="114300" distR="114300" simplePos="0" relativeHeight="251705344" behindDoc="0" locked="0" layoutInCell="1" allowOverlap="1">
                <wp:simplePos x="0" y="0"/>
                <wp:positionH relativeFrom="column">
                  <wp:posOffset>-414020</wp:posOffset>
                </wp:positionH>
                <wp:positionV relativeFrom="paragraph">
                  <wp:posOffset>199390</wp:posOffset>
                </wp:positionV>
                <wp:extent cx="2025015" cy="366395"/>
                <wp:effectExtent l="10795" t="14605" r="12065" b="9525"/>
                <wp:wrapNone/>
                <wp:docPr id="116" name="Надпись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015" cy="366395"/>
                        </a:xfrm>
                        <a:prstGeom prst="rect">
                          <a:avLst/>
                        </a:prstGeom>
                        <a:solidFill>
                          <a:srgbClr val="FFFFFF"/>
                        </a:solidFill>
                        <a:ln w="19050">
                          <a:solidFill>
                            <a:srgbClr val="002060"/>
                          </a:solidFill>
                          <a:miter lim="800000"/>
                          <a:headEnd/>
                          <a:tailEnd/>
                        </a:ln>
                      </wps:spPr>
                      <wps:txbx>
                        <w:txbxContent>
                          <w:p w:rsidR="00C54D81" w:rsidRDefault="00C54D81" w:rsidP="00C54D81">
                            <w:pPr>
                              <w:tabs>
                                <w:tab w:val="left" w:pos="34"/>
                                <w:tab w:val="left" w:pos="175"/>
                              </w:tabs>
                              <w:spacing w:after="0" w:line="240" w:lineRule="auto"/>
                              <w:contextualSpacing/>
                              <w:jc w:val="center"/>
                              <w:rPr>
                                <w:rFonts w:ascii="Times New Roman" w:eastAsia="Times New Roman" w:hAnsi="Times New Roman"/>
                                <w:b/>
                                <w:sz w:val="18"/>
                                <w:szCs w:val="18"/>
                                <w:lang w:eastAsia="ru-RU"/>
                              </w:rPr>
                            </w:pPr>
                            <w:r w:rsidRPr="002669D5">
                              <w:rPr>
                                <w:rFonts w:ascii="Times New Roman" w:hAnsi="Times New Roman"/>
                                <w:b/>
                                <w:sz w:val="18"/>
                                <w:szCs w:val="18"/>
                              </w:rPr>
                              <w:t>С</w:t>
                            </w:r>
                            <w:r w:rsidRPr="002669D5">
                              <w:rPr>
                                <w:rFonts w:ascii="Times New Roman" w:eastAsia="Times New Roman" w:hAnsi="Times New Roman"/>
                                <w:b/>
                                <w:sz w:val="18"/>
                                <w:szCs w:val="18"/>
                                <w:lang w:eastAsia="ru-RU"/>
                              </w:rPr>
                              <w:t>тр</w:t>
                            </w:r>
                            <w:r>
                              <w:rPr>
                                <w:rFonts w:ascii="Times New Roman" w:eastAsia="Times New Roman" w:hAnsi="Times New Roman"/>
                                <w:b/>
                                <w:sz w:val="18"/>
                                <w:szCs w:val="18"/>
                                <w:lang w:val="kk-KZ" w:eastAsia="ru-RU"/>
                              </w:rPr>
                              <w:t>атегическое</w:t>
                            </w:r>
                            <w:r w:rsidRPr="002669D5">
                              <w:rPr>
                                <w:rFonts w:ascii="Times New Roman" w:eastAsia="Times New Roman" w:hAnsi="Times New Roman"/>
                                <w:b/>
                                <w:sz w:val="18"/>
                                <w:szCs w:val="18"/>
                                <w:lang w:val="kk-KZ" w:eastAsia="ru-RU"/>
                              </w:rPr>
                              <w:t xml:space="preserve"> </w:t>
                            </w:r>
                            <w:r>
                              <w:rPr>
                                <w:rFonts w:ascii="Times New Roman" w:eastAsia="Times New Roman" w:hAnsi="Times New Roman"/>
                                <w:b/>
                                <w:sz w:val="18"/>
                                <w:szCs w:val="18"/>
                                <w:lang w:eastAsia="ru-RU"/>
                              </w:rPr>
                              <w:t>направление 1</w:t>
                            </w:r>
                          </w:p>
                          <w:p w:rsidR="00C54D81" w:rsidRPr="004946D7" w:rsidRDefault="00C54D81" w:rsidP="00C54D81">
                            <w:pPr>
                              <w:tabs>
                                <w:tab w:val="left" w:pos="34"/>
                                <w:tab w:val="left" w:pos="175"/>
                              </w:tabs>
                              <w:spacing w:after="0" w:line="240" w:lineRule="auto"/>
                              <w:contextualSpacing/>
                              <w:jc w:val="center"/>
                              <w:rPr>
                                <w:rFonts w:ascii="Times New Roman" w:hAnsi="Times New Roman"/>
                                <w:i/>
                                <w:color w:val="FF0000"/>
                                <w:sz w:val="18"/>
                                <w:szCs w:val="18"/>
                              </w:rPr>
                            </w:pPr>
                            <w:r w:rsidRPr="004946D7">
                              <w:rPr>
                                <w:rFonts w:ascii="Times New Roman" w:eastAsia="Times New Roman" w:hAnsi="Times New Roman"/>
                                <w:i/>
                                <w:sz w:val="18"/>
                                <w:szCs w:val="18"/>
                                <w:lang w:eastAsia="ru-RU"/>
                              </w:rPr>
                              <w:t>«Развитие качества образования»</w:t>
                            </w:r>
                          </w:p>
                          <w:p w:rsidR="00C54D81" w:rsidRPr="002669D5" w:rsidRDefault="00C54D81" w:rsidP="00C54D81">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116" o:spid="_x0000_s1032" type="#_x0000_t202" style="position:absolute;margin-left:-32.6pt;margin-top:15.7pt;width:159.45pt;height:28.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" strokecolor="#002060" strokeweight="1.5pt">
                <v:textbox>
                  <w:txbxContent>
                    <w:p w:rsidR="00C54D81" w:rsidRDefault="00C54D81" w:rsidP="00C54D81">
                      <w:pPr>
                        <w:tabs>
                          <w:tab w:val="left" w:pos="34"/>
                          <w:tab w:val="left" w:pos="175"/>
                        </w:tabs>
                        <w:spacing w:after="0" w:line="240" w:lineRule="auto"/>
                        <w:contextualSpacing/>
                        <w:jc w:val="center"/>
                        <w:rPr>
                          <w:rFonts w:ascii="Times New Roman" w:eastAsia="Times New Roman" w:hAnsi="Times New Roman"/>
                          <w:b/>
                          <w:sz w:val="18"/>
                          <w:szCs w:val="18"/>
                          <w:lang w:eastAsia="ru-RU"/>
                        </w:rPr>
                      </w:pPr>
                      <w:r w:rsidRPr="002669D5">
                        <w:rPr>
                          <w:rFonts w:ascii="Times New Roman" w:hAnsi="Times New Roman"/>
                          <w:b/>
                          <w:sz w:val="18"/>
                          <w:szCs w:val="18"/>
                        </w:rPr>
                        <w:t>С</w:t>
                      </w:r>
                      <w:r w:rsidRPr="002669D5">
                        <w:rPr>
                          <w:rFonts w:ascii="Times New Roman" w:eastAsia="Times New Roman" w:hAnsi="Times New Roman"/>
                          <w:b/>
                          <w:sz w:val="18"/>
                          <w:szCs w:val="18"/>
                          <w:lang w:eastAsia="ru-RU"/>
                        </w:rPr>
                        <w:t>тр</w:t>
                      </w:r>
                      <w:r>
                        <w:rPr>
                          <w:rFonts w:ascii="Times New Roman" w:eastAsia="Times New Roman" w:hAnsi="Times New Roman"/>
                          <w:b/>
                          <w:sz w:val="18"/>
                          <w:szCs w:val="18"/>
                          <w:lang w:val="kk-KZ" w:eastAsia="ru-RU"/>
                        </w:rPr>
                        <w:t>атегическое</w:t>
                      </w:r>
                      <w:r w:rsidRPr="002669D5">
                        <w:rPr>
                          <w:rFonts w:ascii="Times New Roman" w:eastAsia="Times New Roman" w:hAnsi="Times New Roman"/>
                          <w:b/>
                          <w:sz w:val="18"/>
                          <w:szCs w:val="18"/>
                          <w:lang w:val="kk-KZ" w:eastAsia="ru-RU"/>
                        </w:rPr>
                        <w:t xml:space="preserve"> </w:t>
                      </w:r>
                      <w:r>
                        <w:rPr>
                          <w:rFonts w:ascii="Times New Roman" w:eastAsia="Times New Roman" w:hAnsi="Times New Roman"/>
                          <w:b/>
                          <w:sz w:val="18"/>
                          <w:szCs w:val="18"/>
                          <w:lang w:eastAsia="ru-RU"/>
                        </w:rPr>
                        <w:t>направление 1</w:t>
                      </w:r>
                    </w:p>
                    <w:p w:rsidR="00C54D81" w:rsidRPr="004946D7" w:rsidRDefault="00C54D81" w:rsidP="00C54D81">
                      <w:pPr>
                        <w:tabs>
                          <w:tab w:val="left" w:pos="34"/>
                          <w:tab w:val="left" w:pos="175"/>
                        </w:tabs>
                        <w:spacing w:after="0" w:line="240" w:lineRule="auto"/>
                        <w:contextualSpacing/>
                        <w:jc w:val="center"/>
                        <w:rPr>
                          <w:rFonts w:ascii="Times New Roman" w:hAnsi="Times New Roman"/>
                          <w:i/>
                          <w:color w:val="FF0000"/>
                          <w:sz w:val="18"/>
                          <w:szCs w:val="18"/>
                        </w:rPr>
                      </w:pPr>
                      <w:r w:rsidRPr="004946D7">
                        <w:rPr>
                          <w:rFonts w:ascii="Times New Roman" w:eastAsia="Times New Roman" w:hAnsi="Times New Roman"/>
                          <w:i/>
                          <w:sz w:val="18"/>
                          <w:szCs w:val="18"/>
                          <w:lang w:eastAsia="ru-RU"/>
                        </w:rPr>
                        <w:t>«Развитие качества образования»</w:t>
                      </w:r>
                    </w:p>
                    <w:p w:rsidR="00C54D81" w:rsidRPr="002669D5" w:rsidRDefault="00C54D81" w:rsidP="00C54D81">
                      <w:pPr>
                        <w:rPr>
                          <w:sz w:val="18"/>
                          <w:szCs w:val="18"/>
                        </w:rPr>
                      </w:pPr>
                    </w:p>
                  </w:txbxContent>
                </v:textbox>
              </v:shape>
            </w:pict>
          </mc:Fallback>
        </mc:AlternateContent>
      </w:r>
    </w:p>
    <w:p w:rsidR="00C54D81" w:rsidRPr="000466B3" w:rsidRDefault="00C54D81" w:rsidP="00C54D81">
      <w:r>
        <w:rPr>
          <w:noProof/>
          <w:lang w:val="en-US"/>
        </w:rPr>
        <mc:AlternateContent>
          <mc:Choice Requires="wps">
            <w:drawing>
              <wp:anchor distT="0" distB="0" distL="114300" distR="114300" simplePos="0" relativeHeight="251755520" behindDoc="0" locked="0" layoutInCell="1" allowOverlap="1">
                <wp:simplePos x="0" y="0"/>
                <wp:positionH relativeFrom="column">
                  <wp:posOffset>546735</wp:posOffset>
                </wp:positionH>
                <wp:positionV relativeFrom="paragraph">
                  <wp:posOffset>280035</wp:posOffset>
                </wp:positionV>
                <wp:extent cx="0" cy="177165"/>
                <wp:effectExtent l="9525" t="9525" r="9525" b="13335"/>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165"/>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C7AC2" id="Прямая соединительная линия 115"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22.05pt" to="43.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" strokeweight="1.5pt">
                <v:stroke dashstyle="1 1" joinstyle="miter"/>
              </v:line>
            </w:pict>
          </mc:Fallback>
        </mc:AlternateContent>
      </w:r>
    </w:p>
    <w:p w:rsidR="00C54D81" w:rsidRPr="000466B3" w:rsidRDefault="00C54D81" w:rsidP="00C54D81">
      <w:r>
        <w:rPr>
          <w:noProof/>
          <w:lang w:val="en-US"/>
        </w:rPr>
        <mc:AlternateContent>
          <mc:Choice Requires="wps">
            <w:drawing>
              <wp:anchor distT="0" distB="0" distL="114300" distR="114300" simplePos="0" relativeHeight="251734016" behindDoc="0" locked="0" layoutInCell="1" allowOverlap="1">
                <wp:simplePos x="0" y="0"/>
                <wp:positionH relativeFrom="column">
                  <wp:posOffset>2731770</wp:posOffset>
                </wp:positionH>
                <wp:positionV relativeFrom="paragraph">
                  <wp:posOffset>-5715</wp:posOffset>
                </wp:positionV>
                <wp:extent cx="0" cy="139700"/>
                <wp:effectExtent l="13335" t="9525" r="15240" b="12700"/>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3970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64C17" id="Прямая соединительная линия 114" o:spid="_x0000_s1026" style="position:absolute;flip:x 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45pt" to="215.1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" strokeweight="1.5pt">
                <v:stroke dashstyle="1 1" joinstyle="miter"/>
              </v:line>
            </w:pict>
          </mc:Fallback>
        </mc:AlternateContent>
      </w:r>
      <w:r>
        <w:rPr>
          <w:noProof/>
          <w:lang w:val="en-US"/>
        </w:rPr>
        <mc:AlternateContent>
          <mc:Choice Requires="wps">
            <w:drawing>
              <wp:anchor distT="0" distB="0" distL="114300" distR="114300" simplePos="0" relativeHeight="251796480" behindDoc="0" locked="0" layoutInCell="1" allowOverlap="1">
                <wp:simplePos x="0" y="0"/>
                <wp:positionH relativeFrom="column">
                  <wp:posOffset>8898255</wp:posOffset>
                </wp:positionH>
                <wp:positionV relativeFrom="paragraph">
                  <wp:posOffset>237490</wp:posOffset>
                </wp:positionV>
                <wp:extent cx="0" cy="196850"/>
                <wp:effectExtent l="17145" t="14605" r="11430" b="17145"/>
                <wp:wrapNone/>
                <wp:docPr id="113" name="Прямая соединительная линия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9685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AD7BD" id="Прямая соединительная линия 113" o:spid="_x0000_s1026" style="position:absolute;flip:x 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65pt,18.7pt" to="700.6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" strokeweight="1.5pt">
                <v:stroke dashstyle="1 1" joinstyle="miter"/>
              </v:line>
            </w:pict>
          </mc:Fallback>
        </mc:AlternateContent>
      </w:r>
      <w:r>
        <w:rPr>
          <w:noProof/>
          <w:lang w:val="en-US"/>
        </w:rPr>
        <mc:AlternateContent>
          <mc:Choice Requires="wps">
            <w:drawing>
              <wp:anchor distT="0" distB="0" distL="114300" distR="114300" simplePos="0" relativeHeight="251780096" behindDoc="0" locked="0" layoutInCell="1" allowOverlap="1">
                <wp:simplePos x="0" y="0"/>
                <wp:positionH relativeFrom="column">
                  <wp:posOffset>7043420</wp:posOffset>
                </wp:positionH>
                <wp:positionV relativeFrom="paragraph">
                  <wp:posOffset>133985</wp:posOffset>
                </wp:positionV>
                <wp:extent cx="0" cy="589280"/>
                <wp:effectExtent l="10160" t="15875" r="18415" b="13970"/>
                <wp:wrapNone/>
                <wp:docPr id="112" name="Прямая соединительная линия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8928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83DA9" id="Прямая соединительная линия 112" o:spid="_x0000_s1026" style="position:absolute;flip:x 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6pt,10.55pt" to="554.6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" strokeweight="1.5pt">
                <v:stroke dashstyle="1 1" joinstyle="miter"/>
              </v:line>
            </w:pict>
          </mc:Fallback>
        </mc:AlternateContent>
      </w:r>
      <w:r>
        <w:rPr>
          <w:noProof/>
          <w:lang w:val="en-US"/>
        </w:rPr>
        <mc:AlternateContent>
          <mc:Choice Requires="wps">
            <w:drawing>
              <wp:anchor distT="0" distB="0" distL="114300" distR="114300" simplePos="0" relativeHeight="251735040" behindDoc="0" locked="0" layoutInCell="1" allowOverlap="1">
                <wp:simplePos x="0" y="0"/>
                <wp:positionH relativeFrom="column">
                  <wp:posOffset>1737360</wp:posOffset>
                </wp:positionH>
                <wp:positionV relativeFrom="paragraph">
                  <wp:posOffset>231775</wp:posOffset>
                </wp:positionV>
                <wp:extent cx="0" cy="3988435"/>
                <wp:effectExtent l="9525" t="18415" r="9525" b="12700"/>
                <wp:wrapNone/>
                <wp:docPr id="111" name="Прямая соединительная линия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988435"/>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381BB" id="Прямая соединительная линия 111"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18.25pt" to="136.8pt,3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" strokeweight="1.5pt">
                <v:stroke dashstyle="1 1" joinstyle="miter"/>
              </v:line>
            </w:pict>
          </mc:Fallback>
        </mc:AlternateContent>
      </w:r>
      <w:r>
        <w:rPr>
          <w:noProof/>
          <w:lang w:val="en-US"/>
        </w:rPr>
        <mc:AlternateContent>
          <mc:Choice Requires="wps">
            <w:drawing>
              <wp:anchor distT="0" distB="0" distL="114300" distR="114300" simplePos="0" relativeHeight="251761664" behindDoc="0" locked="0" layoutInCell="1" allowOverlap="1">
                <wp:simplePos x="0" y="0"/>
                <wp:positionH relativeFrom="column">
                  <wp:posOffset>1737360</wp:posOffset>
                </wp:positionH>
                <wp:positionV relativeFrom="paragraph">
                  <wp:posOffset>237490</wp:posOffset>
                </wp:positionV>
                <wp:extent cx="179070" cy="5715"/>
                <wp:effectExtent l="9525" t="14605" r="11430" b="17780"/>
                <wp:wrapNone/>
                <wp:docPr id="110" name="Прямая соединительная линия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 cy="5715"/>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26211" id="Прямая соединительная линия 110"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18.7pt" to="150.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" strokeweight="1.5pt">
                <v:stroke dashstyle="1 1" joinstyle="miter"/>
              </v:line>
            </w:pict>
          </mc:Fallback>
        </mc:AlternateContent>
      </w:r>
      <w:r>
        <w:rPr>
          <w:noProof/>
          <w:lang w:val="en-US"/>
        </w:rPr>
        <mc:AlternateContent>
          <mc:Choice Requires="wps">
            <w:drawing>
              <wp:anchor distT="0" distB="0" distL="114300" distR="114300" simplePos="0" relativeHeight="251713536" behindDoc="0" locked="0" layoutInCell="1" allowOverlap="1">
                <wp:simplePos x="0" y="0"/>
                <wp:positionH relativeFrom="column">
                  <wp:posOffset>1907540</wp:posOffset>
                </wp:positionH>
                <wp:positionV relativeFrom="paragraph">
                  <wp:posOffset>109855</wp:posOffset>
                </wp:positionV>
                <wp:extent cx="1945005" cy="269875"/>
                <wp:effectExtent l="17780" t="10795" r="18415" b="14605"/>
                <wp:wrapNone/>
                <wp:docPr id="109" name="Надпись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005" cy="269875"/>
                        </a:xfrm>
                        <a:prstGeom prst="rect">
                          <a:avLst/>
                        </a:prstGeom>
                        <a:solidFill>
                          <a:srgbClr val="FFFFFF"/>
                        </a:solidFill>
                        <a:ln w="19050">
                          <a:solidFill>
                            <a:srgbClr val="002060"/>
                          </a:solidFill>
                          <a:miter lim="800000"/>
                          <a:headEnd/>
                          <a:tailEnd/>
                        </a:ln>
                      </wps:spPr>
                      <wps:txbx>
                        <w:txbxContent>
                          <w:p w:rsidR="00C54D81" w:rsidRPr="001F7C67" w:rsidRDefault="00C54D81" w:rsidP="00C54D81">
                            <w:pPr>
                              <w:spacing w:after="0" w:line="240" w:lineRule="auto"/>
                              <w:jc w:val="center"/>
                              <w:rPr>
                                <w:rFonts w:ascii="Times New Roman" w:hAnsi="Times New Roman"/>
                                <w:i/>
                                <w:sz w:val="18"/>
                                <w:szCs w:val="18"/>
                                <w:lang w:val="kk-KZ"/>
                              </w:rPr>
                            </w:pPr>
                            <w:r w:rsidRPr="00C3071B">
                              <w:rPr>
                                <w:rFonts w:ascii="Times New Roman" w:hAnsi="Times New Roman"/>
                                <w:sz w:val="18"/>
                                <w:szCs w:val="18"/>
                                <w:lang w:val="kk-KZ"/>
                              </w:rPr>
                              <w:t xml:space="preserve">Проект </w:t>
                            </w:r>
                            <w:r>
                              <w:rPr>
                                <w:rFonts w:ascii="Times New Roman" w:hAnsi="Times New Roman"/>
                                <w:b/>
                                <w:i/>
                                <w:sz w:val="18"/>
                                <w:szCs w:val="18"/>
                                <w:lang w:val="kk-KZ"/>
                              </w:rPr>
                              <w:t>«Успешный педагог</w:t>
                            </w:r>
                            <w:r w:rsidRPr="004A40C7">
                              <w:rPr>
                                <w:rFonts w:ascii="Times New Roman" w:hAnsi="Times New Roman"/>
                                <w:b/>
                                <w:i/>
                                <w:sz w:val="18"/>
                                <w:szCs w:val="18"/>
                                <w:lang w:val="kk-KZ"/>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109" o:spid="_x0000_s1033" type="#_x0000_t202" style="position:absolute;margin-left:150.2pt;margin-top:8.65pt;width:153.15pt;height:2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" strokecolor="#002060" strokeweight="1.5pt">
                <v:textbox>
                  <w:txbxContent>
                    <w:p w:rsidR="00C54D81" w:rsidRPr="001F7C67" w:rsidRDefault="00C54D81" w:rsidP="00C54D81">
                      <w:pPr>
                        <w:spacing w:after="0" w:line="240" w:lineRule="auto"/>
                        <w:jc w:val="center"/>
                        <w:rPr>
                          <w:rFonts w:ascii="Times New Roman" w:hAnsi="Times New Roman"/>
                          <w:i/>
                          <w:sz w:val="18"/>
                          <w:szCs w:val="18"/>
                          <w:lang w:val="kk-KZ"/>
                        </w:rPr>
                      </w:pPr>
                      <w:r w:rsidRPr="00C3071B">
                        <w:rPr>
                          <w:rFonts w:ascii="Times New Roman" w:hAnsi="Times New Roman"/>
                          <w:sz w:val="18"/>
                          <w:szCs w:val="18"/>
                          <w:lang w:val="kk-KZ"/>
                        </w:rPr>
                        <w:t xml:space="preserve">Проект </w:t>
                      </w:r>
                      <w:r>
                        <w:rPr>
                          <w:rFonts w:ascii="Times New Roman" w:hAnsi="Times New Roman"/>
                          <w:b/>
                          <w:i/>
                          <w:sz w:val="18"/>
                          <w:szCs w:val="18"/>
                          <w:lang w:val="kk-KZ"/>
                        </w:rPr>
                        <w:t>«Успешный педагог</w:t>
                      </w:r>
                      <w:r w:rsidRPr="004A40C7">
                        <w:rPr>
                          <w:rFonts w:ascii="Times New Roman" w:hAnsi="Times New Roman"/>
                          <w:b/>
                          <w:i/>
                          <w:sz w:val="18"/>
                          <w:szCs w:val="18"/>
                          <w:lang w:val="kk-KZ"/>
                        </w:rPr>
                        <w:t>»</w:t>
                      </w:r>
                    </w:p>
                  </w:txbxContent>
                </v:textbox>
              </v:shape>
            </w:pict>
          </mc:Fallback>
        </mc:AlternateContent>
      </w:r>
      <w:r>
        <w:rPr>
          <w:noProof/>
          <w:lang w:val="en-US"/>
        </w:rPr>
        <mc:AlternateContent>
          <mc:Choice Requires="wps">
            <w:drawing>
              <wp:anchor distT="0" distB="0" distL="114300" distR="114300" simplePos="0" relativeHeight="251717632" behindDoc="0" locked="0" layoutInCell="1" allowOverlap="1">
                <wp:simplePos x="0" y="0"/>
                <wp:positionH relativeFrom="column">
                  <wp:posOffset>4128770</wp:posOffset>
                </wp:positionH>
                <wp:positionV relativeFrom="paragraph">
                  <wp:posOffset>231775</wp:posOffset>
                </wp:positionV>
                <wp:extent cx="2005965" cy="389890"/>
                <wp:effectExtent l="10160" t="18415" r="12700" b="10795"/>
                <wp:wrapNone/>
                <wp:docPr id="108" name="Надпись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389890"/>
                        </a:xfrm>
                        <a:prstGeom prst="rect">
                          <a:avLst/>
                        </a:prstGeom>
                        <a:solidFill>
                          <a:srgbClr val="FFFFFF"/>
                        </a:solidFill>
                        <a:ln w="19050">
                          <a:solidFill>
                            <a:srgbClr val="002060"/>
                          </a:solidFill>
                          <a:miter lim="800000"/>
                          <a:headEnd/>
                          <a:tailEnd/>
                        </a:ln>
                      </wps:spPr>
                      <wps:txbx>
                        <w:txbxContent>
                          <w:p w:rsidR="00C54D81" w:rsidRPr="00C82D79" w:rsidRDefault="00C54D81" w:rsidP="00C54D81">
                            <w:pPr>
                              <w:spacing w:after="0" w:line="240" w:lineRule="auto"/>
                              <w:jc w:val="center"/>
                              <w:rPr>
                                <w:rFonts w:ascii="Times New Roman" w:eastAsia="Times New Roman" w:hAnsi="Times New Roman"/>
                                <w:sz w:val="18"/>
                                <w:szCs w:val="18"/>
                                <w:lang w:val="kk-KZ"/>
                              </w:rPr>
                            </w:pPr>
                            <w:r w:rsidRPr="00C82D79">
                              <w:rPr>
                                <w:rFonts w:ascii="Times New Roman" w:eastAsia="Times New Roman" w:hAnsi="Times New Roman"/>
                                <w:sz w:val="18"/>
                                <w:szCs w:val="18"/>
                                <w:lang w:val="kk-KZ"/>
                              </w:rPr>
                              <w:t>Проект</w:t>
                            </w:r>
                          </w:p>
                          <w:p w:rsidR="00C54D81" w:rsidRPr="00C82D79" w:rsidRDefault="00C54D81" w:rsidP="00C54D81">
                            <w:pPr>
                              <w:spacing w:after="0" w:line="240" w:lineRule="auto"/>
                              <w:jc w:val="center"/>
                              <w:rPr>
                                <w:rFonts w:ascii="Times New Roman" w:eastAsia="Times New Roman" w:hAnsi="Times New Roman"/>
                                <w:sz w:val="18"/>
                                <w:szCs w:val="18"/>
                                <w:lang w:val="kk-KZ"/>
                              </w:rPr>
                            </w:pPr>
                            <w:r w:rsidRPr="00C82D79">
                              <w:rPr>
                                <w:rFonts w:ascii="Times New Roman" w:eastAsia="Times New Roman" w:hAnsi="Times New Roman"/>
                                <w:b/>
                                <w:i/>
                                <w:sz w:val="18"/>
                                <w:szCs w:val="18"/>
                                <w:lang w:val="kk-KZ"/>
                              </w:rPr>
                              <w:t>«Клуб активных родителей»</w:t>
                            </w:r>
                          </w:p>
                          <w:p w:rsidR="00C54D81" w:rsidRDefault="00C54D81" w:rsidP="00C54D81"/>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108" o:spid="_x0000_s1034" type="#_x0000_t202" style="position:absolute;margin-left:325.1pt;margin-top:18.25pt;width:157.95pt;height:30.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" strokecolor="#002060" strokeweight="1.5pt">
                <v:textbox>
                  <w:txbxContent>
                    <w:p w:rsidR="00C54D81" w:rsidRPr="00C82D79" w:rsidRDefault="00C54D81" w:rsidP="00C54D81">
                      <w:pPr>
                        <w:spacing w:after="0" w:line="240" w:lineRule="auto"/>
                        <w:jc w:val="center"/>
                        <w:rPr>
                          <w:rFonts w:ascii="Times New Roman" w:eastAsia="Times New Roman" w:hAnsi="Times New Roman"/>
                          <w:sz w:val="18"/>
                          <w:szCs w:val="18"/>
                          <w:lang w:val="kk-KZ"/>
                        </w:rPr>
                      </w:pPr>
                      <w:r w:rsidRPr="00C82D79">
                        <w:rPr>
                          <w:rFonts w:ascii="Times New Roman" w:eastAsia="Times New Roman" w:hAnsi="Times New Roman"/>
                          <w:sz w:val="18"/>
                          <w:szCs w:val="18"/>
                          <w:lang w:val="kk-KZ"/>
                        </w:rPr>
                        <w:t>Проект</w:t>
                      </w:r>
                    </w:p>
                    <w:p w:rsidR="00C54D81" w:rsidRPr="00C82D79" w:rsidRDefault="00C54D81" w:rsidP="00C54D81">
                      <w:pPr>
                        <w:spacing w:after="0" w:line="240" w:lineRule="auto"/>
                        <w:jc w:val="center"/>
                        <w:rPr>
                          <w:rFonts w:ascii="Times New Roman" w:eastAsia="Times New Roman" w:hAnsi="Times New Roman"/>
                          <w:sz w:val="18"/>
                          <w:szCs w:val="18"/>
                          <w:lang w:val="kk-KZ"/>
                        </w:rPr>
                      </w:pPr>
                      <w:r w:rsidRPr="00C82D79">
                        <w:rPr>
                          <w:rFonts w:ascii="Times New Roman" w:eastAsia="Times New Roman" w:hAnsi="Times New Roman"/>
                          <w:b/>
                          <w:i/>
                          <w:sz w:val="18"/>
                          <w:szCs w:val="18"/>
                          <w:lang w:val="kk-KZ"/>
                        </w:rPr>
                        <w:t>«Клуб активных родителей»</w:t>
                      </w:r>
                    </w:p>
                    <w:p w:rsidR="00C54D81" w:rsidRDefault="00C54D81" w:rsidP="00C54D81"/>
                  </w:txbxContent>
                </v:textbox>
              </v:shape>
            </w:pict>
          </mc:Fallback>
        </mc:AlternateContent>
      </w:r>
      <w:r>
        <w:rPr>
          <w:noProof/>
          <w:lang w:val="en-US"/>
        </w:rPr>
        <mc:AlternateContent>
          <mc:Choice Requires="wps">
            <w:drawing>
              <wp:anchor distT="0" distB="0" distL="114300" distR="114300" simplePos="0" relativeHeight="251736064" behindDoc="0" locked="0" layoutInCell="1" allowOverlap="1">
                <wp:simplePos x="0" y="0"/>
                <wp:positionH relativeFrom="column">
                  <wp:posOffset>5052060</wp:posOffset>
                </wp:positionH>
                <wp:positionV relativeFrom="paragraph">
                  <wp:posOffset>109855</wp:posOffset>
                </wp:positionV>
                <wp:extent cx="0" cy="121920"/>
                <wp:effectExtent l="9525" t="10795" r="9525" b="10160"/>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2192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66DDF" id="Прямая соединительная линия 107" o:spid="_x0000_s1026" style="position:absolute;flip:x 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8pt,8.65pt" to="397.8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" strokeweight="1.5pt">
                <v:stroke dashstyle="1 1" joinstyle="miter"/>
              </v:line>
            </w:pict>
          </mc:Fallback>
        </mc:AlternateContent>
      </w:r>
      <w:r>
        <w:rPr>
          <w:noProof/>
          <w:lang w:val="en-US"/>
        </w:rPr>
        <mc:AlternateContent>
          <mc:Choice Requires="wps">
            <w:drawing>
              <wp:anchor distT="0" distB="0" distL="114300" distR="114300" simplePos="0" relativeHeight="251745280" behindDoc="0" locked="0" layoutInCell="1" allowOverlap="1">
                <wp:simplePos x="0" y="0"/>
                <wp:positionH relativeFrom="column">
                  <wp:posOffset>-365760</wp:posOffset>
                </wp:positionH>
                <wp:positionV relativeFrom="paragraph">
                  <wp:posOffset>171450</wp:posOffset>
                </wp:positionV>
                <wp:extent cx="2019935" cy="274320"/>
                <wp:effectExtent l="11430" t="15240" r="16510" b="15240"/>
                <wp:wrapNone/>
                <wp:docPr id="106" name="Надпись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274320"/>
                        </a:xfrm>
                        <a:prstGeom prst="rect">
                          <a:avLst/>
                        </a:prstGeom>
                        <a:solidFill>
                          <a:srgbClr val="FFFFFF"/>
                        </a:solidFill>
                        <a:ln w="19050">
                          <a:solidFill>
                            <a:srgbClr val="002060"/>
                          </a:solidFill>
                          <a:miter lim="800000"/>
                          <a:headEnd/>
                          <a:tailEnd/>
                        </a:ln>
                      </wps:spPr>
                      <wps:txbx>
                        <w:txbxContent>
                          <w:p w:rsidR="00C54D81" w:rsidRPr="00262725" w:rsidRDefault="00C54D81" w:rsidP="00C54D81">
                            <w:pPr>
                              <w:spacing w:after="0" w:line="240" w:lineRule="auto"/>
                              <w:jc w:val="center"/>
                              <w:rPr>
                                <w:rFonts w:ascii="Times New Roman" w:hAnsi="Times New Roman"/>
                                <w:sz w:val="16"/>
                                <w:szCs w:val="16"/>
                                <w:lang w:val="kk-KZ"/>
                              </w:rPr>
                            </w:pPr>
                            <w:r>
                              <w:rPr>
                                <w:rFonts w:ascii="Times New Roman" w:hAnsi="Times New Roman"/>
                                <w:sz w:val="16"/>
                                <w:szCs w:val="16"/>
                                <w:lang w:val="kk-KZ"/>
                              </w:rPr>
                              <w:t xml:space="preserve">Программа  ранней профоориентации </w:t>
                            </w:r>
                          </w:p>
                          <w:p w:rsidR="00C54D81" w:rsidRPr="002607C2" w:rsidRDefault="00C54D81" w:rsidP="00C54D81">
                            <w:pPr>
                              <w:spacing w:after="0" w:line="240" w:lineRule="auto"/>
                              <w:rPr>
                                <w:rFonts w:ascii="Times New Roman" w:hAnsi="Times New Roman"/>
                                <w:lang w:val="kk-KZ"/>
                              </w:rPr>
                            </w:pPr>
                          </w:p>
                          <w:p w:rsidR="00C54D81" w:rsidRPr="00727803" w:rsidRDefault="00C54D81" w:rsidP="00C54D81">
                            <w:pPr>
                              <w:spacing w:after="0" w:line="240" w:lineRule="auto"/>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106" o:spid="_x0000_s1035" type="#_x0000_t202" style="position:absolute;margin-left:-28.8pt;margin-top:13.5pt;width:159.05pt;height:21.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" strokecolor="#002060" strokeweight="1.5pt">
                <v:textbox>
                  <w:txbxContent>
                    <w:p w:rsidR="00C54D81" w:rsidRPr="00262725" w:rsidRDefault="00C54D81" w:rsidP="00C54D81">
                      <w:pPr>
                        <w:spacing w:after="0" w:line="240" w:lineRule="auto"/>
                        <w:jc w:val="center"/>
                        <w:rPr>
                          <w:rFonts w:ascii="Times New Roman" w:hAnsi="Times New Roman"/>
                          <w:sz w:val="16"/>
                          <w:szCs w:val="16"/>
                          <w:lang w:val="kk-KZ"/>
                        </w:rPr>
                      </w:pPr>
                      <w:r>
                        <w:rPr>
                          <w:rFonts w:ascii="Times New Roman" w:hAnsi="Times New Roman"/>
                          <w:sz w:val="16"/>
                          <w:szCs w:val="16"/>
                          <w:lang w:val="kk-KZ"/>
                        </w:rPr>
                        <w:t xml:space="preserve">Программа  ранней профоориентации </w:t>
                      </w:r>
                    </w:p>
                    <w:p w:rsidR="00C54D81" w:rsidRPr="002607C2" w:rsidRDefault="00C54D81" w:rsidP="00C54D81">
                      <w:pPr>
                        <w:spacing w:after="0" w:line="240" w:lineRule="auto"/>
                        <w:rPr>
                          <w:rFonts w:ascii="Times New Roman" w:hAnsi="Times New Roman"/>
                          <w:lang w:val="kk-KZ"/>
                        </w:rPr>
                      </w:pPr>
                    </w:p>
                    <w:p w:rsidR="00C54D81" w:rsidRPr="00727803" w:rsidRDefault="00C54D81" w:rsidP="00C54D81">
                      <w:pPr>
                        <w:spacing w:after="0" w:line="240" w:lineRule="auto"/>
                        <w:rPr>
                          <w:rFonts w:ascii="Times New Roman" w:hAnsi="Times New Roman"/>
                        </w:rPr>
                      </w:pPr>
                    </w:p>
                  </w:txbxContent>
                </v:textbox>
              </v:shape>
            </w:pict>
          </mc:Fallback>
        </mc:AlternateContent>
      </w:r>
    </w:p>
    <w:p w:rsidR="00C54D81" w:rsidRPr="000466B3" w:rsidRDefault="00C54D81" w:rsidP="00C54D81">
      <w:r>
        <w:rPr>
          <w:noProof/>
          <w:lang w:val="en-US"/>
        </w:rPr>
        <mc:AlternateContent>
          <mc:Choice Requires="wps">
            <w:drawing>
              <wp:anchor distT="0" distB="0" distL="114300" distR="114300" simplePos="0" relativeHeight="251747328" behindDoc="0" locked="0" layoutInCell="1" allowOverlap="1">
                <wp:simplePos x="0" y="0"/>
                <wp:positionH relativeFrom="column">
                  <wp:posOffset>8098155</wp:posOffset>
                </wp:positionH>
                <wp:positionV relativeFrom="paragraph">
                  <wp:posOffset>94615</wp:posOffset>
                </wp:positionV>
                <wp:extent cx="1694815" cy="558800"/>
                <wp:effectExtent l="17145" t="14605" r="12065" b="17145"/>
                <wp:wrapNone/>
                <wp:docPr id="105" name="Надпись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815" cy="558800"/>
                        </a:xfrm>
                        <a:prstGeom prst="rect">
                          <a:avLst/>
                        </a:prstGeom>
                        <a:solidFill>
                          <a:srgbClr val="FFFFFF"/>
                        </a:solidFill>
                        <a:ln w="19050">
                          <a:solidFill>
                            <a:srgbClr val="002060"/>
                          </a:solidFill>
                          <a:miter lim="800000"/>
                          <a:headEnd/>
                          <a:tailEnd/>
                        </a:ln>
                      </wps:spPr>
                      <wps:txbx>
                        <w:txbxContent>
                          <w:p w:rsidR="00C54D81" w:rsidRPr="007D3C9B" w:rsidRDefault="00C54D81" w:rsidP="00C54D81">
                            <w:pPr>
                              <w:spacing w:after="0" w:line="240" w:lineRule="auto"/>
                              <w:jc w:val="center"/>
                              <w:rPr>
                                <w:rFonts w:ascii="Times New Roman" w:hAnsi="Times New Roman"/>
                                <w:b/>
                                <w:sz w:val="16"/>
                                <w:szCs w:val="16"/>
                              </w:rPr>
                            </w:pPr>
                            <w:r w:rsidRPr="007D3C9B">
                              <w:rPr>
                                <w:rFonts w:ascii="Times New Roman" w:hAnsi="Times New Roman"/>
                                <w:b/>
                                <w:sz w:val="16"/>
                                <w:szCs w:val="16"/>
                              </w:rPr>
                              <w:t xml:space="preserve">СОЦИАЛЬНЫЕ ПРОЕКТЫ </w:t>
                            </w:r>
                          </w:p>
                          <w:p w:rsidR="00C54D81" w:rsidRPr="00492A83" w:rsidRDefault="00C54D81" w:rsidP="00C54D81">
                            <w:pPr>
                              <w:spacing w:after="0" w:line="240" w:lineRule="auto"/>
                              <w:jc w:val="center"/>
                              <w:rPr>
                                <w:rFonts w:ascii="Times New Roman" w:hAnsi="Times New Roman"/>
                                <w:sz w:val="18"/>
                                <w:szCs w:val="18"/>
                                <w:lang w:val="kk-KZ"/>
                              </w:rPr>
                            </w:pPr>
                            <w:r>
                              <w:rPr>
                                <w:rFonts w:ascii="Times New Roman" w:hAnsi="Times New Roman"/>
                                <w:sz w:val="18"/>
                                <w:szCs w:val="18"/>
                              </w:rPr>
                              <w:t>с представителями бизнеса</w:t>
                            </w:r>
                            <w:r>
                              <w:rPr>
                                <w:rFonts w:ascii="Times New Roman" w:hAnsi="Times New Roman"/>
                                <w:sz w:val="18"/>
                                <w:szCs w:val="18"/>
                                <w:lang w:val="kk-KZ"/>
                              </w:rPr>
                              <w:t>, спортивных центров,заводов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105" o:spid="_x0000_s1036" type="#_x0000_t202" style="position:absolute;margin-left:637.65pt;margin-top:7.45pt;width:133.45pt;height:4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" strokecolor="#002060" strokeweight="1.5pt">
                <v:textbox>
                  <w:txbxContent>
                    <w:p w:rsidR="00C54D81" w:rsidRPr="007D3C9B" w:rsidRDefault="00C54D81" w:rsidP="00C54D81">
                      <w:pPr>
                        <w:spacing w:after="0" w:line="240" w:lineRule="auto"/>
                        <w:jc w:val="center"/>
                        <w:rPr>
                          <w:rFonts w:ascii="Times New Roman" w:hAnsi="Times New Roman"/>
                          <w:b/>
                          <w:sz w:val="16"/>
                          <w:szCs w:val="16"/>
                        </w:rPr>
                      </w:pPr>
                      <w:r w:rsidRPr="007D3C9B">
                        <w:rPr>
                          <w:rFonts w:ascii="Times New Roman" w:hAnsi="Times New Roman"/>
                          <w:b/>
                          <w:sz w:val="16"/>
                          <w:szCs w:val="16"/>
                        </w:rPr>
                        <w:t xml:space="preserve">СОЦИАЛЬНЫЕ ПРОЕКТЫ </w:t>
                      </w:r>
                    </w:p>
                    <w:p w:rsidR="00C54D81" w:rsidRPr="00492A83" w:rsidRDefault="00C54D81" w:rsidP="00C54D81">
                      <w:pPr>
                        <w:spacing w:after="0" w:line="240" w:lineRule="auto"/>
                        <w:jc w:val="center"/>
                        <w:rPr>
                          <w:rFonts w:ascii="Times New Roman" w:hAnsi="Times New Roman"/>
                          <w:sz w:val="18"/>
                          <w:szCs w:val="18"/>
                          <w:lang w:val="kk-KZ"/>
                        </w:rPr>
                      </w:pPr>
                      <w:r>
                        <w:rPr>
                          <w:rFonts w:ascii="Times New Roman" w:hAnsi="Times New Roman"/>
                          <w:sz w:val="18"/>
                          <w:szCs w:val="18"/>
                        </w:rPr>
                        <w:t>с представителями бизнеса</w:t>
                      </w:r>
                      <w:r>
                        <w:rPr>
                          <w:rFonts w:ascii="Times New Roman" w:hAnsi="Times New Roman"/>
                          <w:sz w:val="18"/>
                          <w:szCs w:val="18"/>
                          <w:lang w:val="kk-KZ"/>
                        </w:rPr>
                        <w:t>, спортивных центров,заводов</w:t>
                      </w:r>
                    </w:p>
                  </w:txbxContent>
                </v:textbox>
              </v:shape>
            </w:pict>
          </mc:Fallback>
        </mc:AlternateContent>
      </w:r>
      <w:r>
        <w:rPr>
          <w:noProof/>
          <w:lang w:val="en-US"/>
        </w:rPr>
        <mc:AlternateContent>
          <mc:Choice Requires="wps">
            <w:drawing>
              <wp:anchor distT="0" distB="0" distL="114300" distR="114300" simplePos="0" relativeHeight="251737088" behindDoc="0" locked="0" layoutInCell="1" allowOverlap="1">
                <wp:simplePos x="0" y="0"/>
                <wp:positionH relativeFrom="column">
                  <wp:posOffset>3983990</wp:posOffset>
                </wp:positionH>
                <wp:positionV relativeFrom="paragraph">
                  <wp:posOffset>180340</wp:posOffset>
                </wp:positionV>
                <wp:extent cx="0" cy="3679825"/>
                <wp:effectExtent l="17780" t="14605" r="10795" b="10795"/>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9825"/>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65142" id="Прямая соединительная линия 104"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7pt,14.2pt" to="313.7pt,3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" strokeweight="1.5pt">
                <v:stroke dashstyle="1 1" joinstyle="miter"/>
              </v:line>
            </w:pict>
          </mc:Fallback>
        </mc:AlternateContent>
      </w:r>
      <w:r>
        <w:rPr>
          <w:noProof/>
          <w:lang w:val="en-US"/>
        </w:rPr>
        <mc:AlternateContent>
          <mc:Choice Requires="wps">
            <w:drawing>
              <wp:anchor distT="0" distB="0" distL="114300" distR="114300" simplePos="0" relativeHeight="251763712" behindDoc="0" locked="0" layoutInCell="1" allowOverlap="1">
                <wp:simplePos x="0" y="0"/>
                <wp:positionH relativeFrom="column">
                  <wp:posOffset>2731770</wp:posOffset>
                </wp:positionH>
                <wp:positionV relativeFrom="paragraph">
                  <wp:posOffset>94615</wp:posOffset>
                </wp:positionV>
                <wp:extent cx="0" cy="172085"/>
                <wp:effectExtent l="13335" t="14605" r="15240" b="13335"/>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BF2E7" id="Прямая соединительная линия 103"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7.45pt" to="215.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" strokeweight="1.5pt">
                <v:stroke dashstyle="1 1" joinstyle="miter"/>
              </v:line>
            </w:pict>
          </mc:Fallback>
        </mc:AlternateContent>
      </w:r>
      <w:r>
        <w:rPr>
          <w:noProof/>
          <w:lang w:val="en-US"/>
        </w:rPr>
        <mc:AlternateContent>
          <mc:Choice Requires="wps">
            <w:drawing>
              <wp:anchor distT="0" distB="0" distL="114300" distR="114300" simplePos="0" relativeHeight="251738112" behindDoc="0" locked="0" layoutInCell="1" allowOverlap="1">
                <wp:simplePos x="0" y="0"/>
                <wp:positionH relativeFrom="column">
                  <wp:posOffset>4030345</wp:posOffset>
                </wp:positionH>
                <wp:positionV relativeFrom="paragraph">
                  <wp:posOffset>160020</wp:posOffset>
                </wp:positionV>
                <wp:extent cx="98425" cy="0"/>
                <wp:effectExtent l="16510" t="13335" r="18415" b="15240"/>
                <wp:wrapNone/>
                <wp:docPr id="102"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 cy="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0D438" id="Прямая соединительная линия 102"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35pt,12.6pt" to="325.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" strokeweight="1.5pt">
                <v:stroke dashstyle="1 1" joinstyle="miter"/>
              </v:line>
            </w:pict>
          </mc:Fallback>
        </mc:AlternateContent>
      </w:r>
      <w:r>
        <w:rPr>
          <w:noProof/>
          <w:lang w:val="en-US"/>
        </w:rPr>
        <mc:AlternateContent>
          <mc:Choice Requires="wps">
            <w:drawing>
              <wp:anchor distT="0" distB="0" distL="114300" distR="114300" simplePos="0" relativeHeight="251750400" behindDoc="0" locked="0" layoutInCell="1" allowOverlap="1">
                <wp:simplePos x="0" y="0"/>
                <wp:positionH relativeFrom="column">
                  <wp:posOffset>680085</wp:posOffset>
                </wp:positionH>
                <wp:positionV relativeFrom="paragraph">
                  <wp:posOffset>231140</wp:posOffset>
                </wp:positionV>
                <wp:extent cx="930910" cy="332105"/>
                <wp:effectExtent l="9525" t="17780" r="12065" b="12065"/>
                <wp:wrapNone/>
                <wp:docPr id="101"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910" cy="332105"/>
                        </a:xfrm>
                        <a:prstGeom prst="rect">
                          <a:avLst/>
                        </a:prstGeom>
                        <a:solidFill>
                          <a:srgbClr val="FFFFFF"/>
                        </a:solidFill>
                        <a:ln w="19050">
                          <a:solidFill>
                            <a:srgbClr val="002060"/>
                          </a:solidFill>
                          <a:miter lim="800000"/>
                          <a:headEnd/>
                          <a:tailEnd/>
                        </a:ln>
                      </wps:spPr>
                      <wps:txbx>
                        <w:txbxContent>
                          <w:p w:rsidR="00C54D81" w:rsidRPr="009C1A8E" w:rsidRDefault="00C54D81" w:rsidP="00C54D81">
                            <w:pPr>
                              <w:spacing w:after="0" w:line="240" w:lineRule="auto"/>
                              <w:ind w:left="-142" w:right="-122"/>
                              <w:jc w:val="center"/>
                              <w:rPr>
                                <w:rFonts w:ascii="Times New Roman" w:hAnsi="Times New Roman"/>
                                <w:sz w:val="16"/>
                                <w:szCs w:val="16"/>
                              </w:rPr>
                            </w:pPr>
                            <w:r w:rsidRPr="009C1A8E">
                              <w:rPr>
                                <w:rFonts w:ascii="Times New Roman" w:hAnsi="Times New Roman"/>
                                <w:sz w:val="16"/>
                                <w:szCs w:val="16"/>
                              </w:rPr>
                              <w:t xml:space="preserve">Проект </w:t>
                            </w:r>
                            <w:r>
                              <w:rPr>
                                <w:rFonts w:ascii="Times New Roman" w:hAnsi="Times New Roman"/>
                                <w:b/>
                                <w:i/>
                                <w:sz w:val="16"/>
                                <w:szCs w:val="16"/>
                                <w:lang w:val="kk-KZ"/>
                              </w:rPr>
                              <w:t>«Успешный ученик</w:t>
                            </w:r>
                            <w:r w:rsidRPr="004A40C7">
                              <w:rPr>
                                <w:rFonts w:ascii="Times New Roman" w:hAnsi="Times New Roman"/>
                                <w:b/>
                                <w:i/>
                                <w:sz w:val="16"/>
                                <w:szCs w:val="16"/>
                                <w:lang w:val="kk-K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1" o:spid="_x0000_s1037" style="position:absolute;margin-left:53.55pt;margin-top:18.2pt;width:73.3pt;height:26.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" strokecolor="#002060" strokeweight="1.5pt">
                <v:textbox>
                  <w:txbxContent>
                    <w:p w:rsidR="00C54D81" w:rsidRPr="009C1A8E" w:rsidRDefault="00C54D81" w:rsidP="00C54D81">
                      <w:pPr>
                        <w:spacing w:after="0" w:line="240" w:lineRule="auto"/>
                        <w:ind w:left="-142" w:right="-122"/>
                        <w:jc w:val="center"/>
                        <w:rPr>
                          <w:rFonts w:ascii="Times New Roman" w:hAnsi="Times New Roman"/>
                          <w:sz w:val="16"/>
                          <w:szCs w:val="16"/>
                        </w:rPr>
                      </w:pPr>
                      <w:r w:rsidRPr="009C1A8E">
                        <w:rPr>
                          <w:rFonts w:ascii="Times New Roman" w:hAnsi="Times New Roman"/>
                          <w:sz w:val="16"/>
                          <w:szCs w:val="16"/>
                        </w:rPr>
                        <w:t xml:space="preserve">Проект </w:t>
                      </w:r>
                      <w:r>
                        <w:rPr>
                          <w:rFonts w:ascii="Times New Roman" w:hAnsi="Times New Roman"/>
                          <w:b/>
                          <w:i/>
                          <w:sz w:val="16"/>
                          <w:szCs w:val="16"/>
                          <w:lang w:val="kk-KZ"/>
                        </w:rPr>
                        <w:t>«Успешный ученик</w:t>
                      </w:r>
                      <w:r w:rsidRPr="004A40C7">
                        <w:rPr>
                          <w:rFonts w:ascii="Times New Roman" w:hAnsi="Times New Roman"/>
                          <w:b/>
                          <w:i/>
                          <w:sz w:val="16"/>
                          <w:szCs w:val="16"/>
                          <w:lang w:val="kk-KZ"/>
                        </w:rPr>
                        <w:t>»</w:t>
                      </w:r>
                    </w:p>
                  </w:txbxContent>
                </v:textbox>
              </v:rect>
            </w:pict>
          </mc:Fallback>
        </mc:AlternateContent>
      </w:r>
      <w:r>
        <w:rPr>
          <w:noProof/>
          <w:lang w:val="en-US"/>
        </w:rPr>
        <mc:AlternateContent>
          <mc:Choice Requires="wps">
            <w:drawing>
              <wp:anchor distT="0" distB="0" distL="114300" distR="114300" simplePos="0" relativeHeight="251749376" behindDoc="0" locked="0" layoutInCell="1" allowOverlap="1">
                <wp:simplePos x="0" y="0"/>
                <wp:positionH relativeFrom="column">
                  <wp:posOffset>-354965</wp:posOffset>
                </wp:positionH>
                <wp:positionV relativeFrom="paragraph">
                  <wp:posOffset>217170</wp:posOffset>
                </wp:positionV>
                <wp:extent cx="875030" cy="501015"/>
                <wp:effectExtent l="12700" t="13335" r="17145" b="9525"/>
                <wp:wrapNone/>
                <wp:docPr id="100" name="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030" cy="501015"/>
                        </a:xfrm>
                        <a:prstGeom prst="rect">
                          <a:avLst/>
                        </a:prstGeom>
                        <a:solidFill>
                          <a:srgbClr val="FFFFFF"/>
                        </a:solidFill>
                        <a:ln w="19050">
                          <a:solidFill>
                            <a:srgbClr val="002060"/>
                          </a:solidFill>
                          <a:miter lim="800000"/>
                          <a:headEnd/>
                          <a:tailEnd/>
                        </a:ln>
                      </wps:spPr>
                      <wps:txbx>
                        <w:txbxContent>
                          <w:p w:rsidR="00C54D81" w:rsidRPr="009C1A8E" w:rsidRDefault="00C54D81" w:rsidP="00C54D81">
                            <w:pPr>
                              <w:spacing w:after="0" w:line="240" w:lineRule="auto"/>
                              <w:ind w:left="-142"/>
                              <w:jc w:val="center"/>
                              <w:rPr>
                                <w:rFonts w:ascii="Times New Roman" w:hAnsi="Times New Roman"/>
                                <w:sz w:val="16"/>
                                <w:szCs w:val="16"/>
                              </w:rPr>
                            </w:pPr>
                            <w:r w:rsidRPr="009C1A8E">
                              <w:rPr>
                                <w:rFonts w:ascii="Times New Roman" w:hAnsi="Times New Roman"/>
                                <w:sz w:val="16"/>
                                <w:szCs w:val="16"/>
                              </w:rPr>
                              <w:t>Психолого-педагогическое сопровождение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0" o:spid="_x0000_s1038" style="position:absolute;margin-left:-27.95pt;margin-top:17.1pt;width:68.9pt;height:39.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" strokecolor="#002060" strokeweight="1.5pt">
                <v:textbox>
                  <w:txbxContent>
                    <w:p w:rsidR="00C54D81" w:rsidRPr="009C1A8E" w:rsidRDefault="00C54D81" w:rsidP="00C54D81">
                      <w:pPr>
                        <w:spacing w:after="0" w:line="240" w:lineRule="auto"/>
                        <w:ind w:left="-142"/>
                        <w:jc w:val="center"/>
                        <w:rPr>
                          <w:rFonts w:ascii="Times New Roman" w:hAnsi="Times New Roman"/>
                          <w:sz w:val="16"/>
                          <w:szCs w:val="16"/>
                        </w:rPr>
                      </w:pPr>
                      <w:r w:rsidRPr="009C1A8E">
                        <w:rPr>
                          <w:rFonts w:ascii="Times New Roman" w:hAnsi="Times New Roman"/>
                          <w:sz w:val="16"/>
                          <w:szCs w:val="16"/>
                        </w:rPr>
                        <w:t>Психолого-педагогическое сопровождение</w:t>
                      </w:r>
                    </w:p>
                  </w:txbxContent>
                </v:textbox>
              </v:rect>
            </w:pict>
          </mc:Fallback>
        </mc:AlternateContent>
      </w:r>
      <w:r>
        <w:rPr>
          <w:noProof/>
          <w:lang w:val="en-US"/>
        </w:rPr>
        <mc:AlternateContent>
          <mc:Choice Requires="wps">
            <w:drawing>
              <wp:anchor distT="0" distB="0" distL="114300" distR="114300" simplePos="0" relativeHeight="251797504" behindDoc="0" locked="0" layoutInCell="1" allowOverlap="1">
                <wp:simplePos x="0" y="0"/>
                <wp:positionH relativeFrom="column">
                  <wp:posOffset>107950</wp:posOffset>
                </wp:positionH>
                <wp:positionV relativeFrom="paragraph">
                  <wp:posOffset>180340</wp:posOffset>
                </wp:positionV>
                <wp:extent cx="0" cy="64135"/>
                <wp:effectExtent l="18415" t="14605" r="10160" b="16510"/>
                <wp:wrapNone/>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4135"/>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11952" id="Прямая соединительная линия 99" o:spid="_x0000_s1026" style="position:absolute;flip:x 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4.2pt" to="8.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" strokeweight="1.5pt">
                <v:stroke dashstyle="1 1" joinstyle="miter"/>
              </v:line>
            </w:pict>
          </mc:Fallback>
        </mc:AlternateContent>
      </w:r>
      <w:r>
        <w:rPr>
          <w:noProof/>
          <w:lang w:val="en-US"/>
        </w:rPr>
        <mc:AlternateContent>
          <mc:Choice Requires="wps">
            <w:drawing>
              <wp:anchor distT="0" distB="0" distL="114300" distR="114300" simplePos="0" relativeHeight="251727872" behindDoc="0" locked="0" layoutInCell="1" allowOverlap="1">
                <wp:simplePos x="0" y="0"/>
                <wp:positionH relativeFrom="column">
                  <wp:posOffset>-468630</wp:posOffset>
                </wp:positionH>
                <wp:positionV relativeFrom="paragraph">
                  <wp:posOffset>64770</wp:posOffset>
                </wp:positionV>
                <wp:extent cx="140335" cy="5715"/>
                <wp:effectExtent l="13335" t="13335" r="17780" b="9525"/>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0335" cy="5715"/>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D2431" id="Прямая соединительная линия 98" o:spid="_x0000_s1026" style="position:absolute;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5.1pt" to="-25.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" strokeweight="1.5pt">
                <v:stroke dashstyle="1 1" joinstyle="miter"/>
              </v:line>
            </w:pict>
          </mc:Fallback>
        </mc:AlternateContent>
      </w:r>
      <w:r>
        <w:rPr>
          <w:noProof/>
          <w:lang w:val="en-US"/>
        </w:rPr>
        <mc:AlternateContent>
          <mc:Choice Requires="wps">
            <w:drawing>
              <wp:anchor distT="0" distB="0" distL="114300" distR="114300" simplePos="0" relativeHeight="251741184" behindDoc="0" locked="0" layoutInCell="1" allowOverlap="1">
                <wp:simplePos x="0" y="0"/>
                <wp:positionH relativeFrom="column">
                  <wp:posOffset>7894320</wp:posOffset>
                </wp:positionH>
                <wp:positionV relativeFrom="paragraph">
                  <wp:posOffset>64770</wp:posOffset>
                </wp:positionV>
                <wp:extent cx="203835" cy="0"/>
                <wp:effectExtent l="13335" t="13335" r="11430" b="15240"/>
                <wp:wrapNone/>
                <wp:docPr id="97" name="Прямая соединительная лини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835" cy="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79969" id="Прямая соединительная линия 97"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6pt,5.1pt" to="637.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" strokeweight="1.5pt">
                <v:stroke dashstyle="1 1" joinstyle="miter"/>
              </v:line>
            </w:pict>
          </mc:Fallback>
        </mc:AlternateContent>
      </w:r>
      <w:r>
        <w:rPr>
          <w:noProof/>
          <w:lang w:val="en-US"/>
        </w:rPr>
        <mc:AlternateContent>
          <mc:Choice Requires="wps">
            <w:drawing>
              <wp:anchor distT="0" distB="0" distL="114300" distR="114300" simplePos="0" relativeHeight="251742208" behindDoc="0" locked="0" layoutInCell="1" allowOverlap="1">
                <wp:simplePos x="0" y="0"/>
                <wp:positionH relativeFrom="column">
                  <wp:posOffset>7894320</wp:posOffset>
                </wp:positionH>
                <wp:positionV relativeFrom="paragraph">
                  <wp:posOffset>70485</wp:posOffset>
                </wp:positionV>
                <wp:extent cx="53340" cy="3636645"/>
                <wp:effectExtent l="13335" t="9525" r="9525" b="11430"/>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 cy="3636645"/>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48890" id="Прямая соединительная линия 96"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6pt,5.55pt" to="625.8pt,2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" strokeweight="1.5pt">
                <v:stroke dashstyle="1 1" joinstyle="miter"/>
              </v:line>
            </w:pict>
          </mc:Fallback>
        </mc:AlternateContent>
      </w:r>
      <w:r>
        <w:rPr>
          <w:noProof/>
          <w:lang w:val="en-US"/>
        </w:rPr>
        <mc:AlternateContent>
          <mc:Choice Requires="wps">
            <w:drawing>
              <wp:anchor distT="0" distB="0" distL="114300" distR="114300" simplePos="0" relativeHeight="251728896" behindDoc="0" locked="0" layoutInCell="1" allowOverlap="1">
                <wp:simplePos x="0" y="0"/>
                <wp:positionH relativeFrom="column">
                  <wp:posOffset>-469265</wp:posOffset>
                </wp:positionH>
                <wp:positionV relativeFrom="paragraph">
                  <wp:posOffset>64770</wp:posOffset>
                </wp:positionV>
                <wp:extent cx="635" cy="3830955"/>
                <wp:effectExtent l="12700" t="13335" r="15240" b="13335"/>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830955"/>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5996F" id="Прямая соединительная линия 95"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5pt,5.1pt" to="-36.9pt,3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" strokeweight="1.5pt">
                <v:stroke dashstyle="1 1" joinstyle="miter"/>
              </v:line>
            </w:pict>
          </mc:Fallback>
        </mc:AlternateContent>
      </w:r>
    </w:p>
    <w:p w:rsidR="00C54D81" w:rsidRPr="000466B3" w:rsidRDefault="00C54D81" w:rsidP="00C54D81">
      <w:r>
        <w:rPr>
          <w:noProof/>
          <w:lang w:val="en-US"/>
        </w:rPr>
        <mc:AlternateContent>
          <mc:Choice Requires="wps">
            <w:drawing>
              <wp:anchor distT="0" distB="0" distL="114300" distR="114300" simplePos="0" relativeHeight="251721728" behindDoc="0" locked="0" layoutInCell="1" allowOverlap="1">
                <wp:simplePos x="0" y="0"/>
                <wp:positionH relativeFrom="column">
                  <wp:posOffset>6141085</wp:posOffset>
                </wp:positionH>
                <wp:positionV relativeFrom="paragraph">
                  <wp:posOffset>200660</wp:posOffset>
                </wp:positionV>
                <wp:extent cx="1588770" cy="358775"/>
                <wp:effectExtent l="12700" t="15875" r="17780" b="15875"/>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358775"/>
                        </a:xfrm>
                        <a:prstGeom prst="rect">
                          <a:avLst/>
                        </a:prstGeom>
                        <a:solidFill>
                          <a:srgbClr val="FFFFFF"/>
                        </a:solidFill>
                        <a:ln w="19050">
                          <a:solidFill>
                            <a:srgbClr val="002060"/>
                          </a:solidFill>
                          <a:miter lim="800000"/>
                          <a:headEnd/>
                          <a:tailEnd/>
                        </a:ln>
                      </wps:spPr>
                      <wps:txbx>
                        <w:txbxContent>
                          <w:p w:rsidR="00C54D81" w:rsidRDefault="00C54D81" w:rsidP="00C54D81">
                            <w:pPr>
                              <w:spacing w:after="0" w:line="240" w:lineRule="auto"/>
                              <w:jc w:val="center"/>
                              <w:rPr>
                                <w:rFonts w:ascii="Times New Roman" w:hAnsi="Times New Roman"/>
                                <w:sz w:val="18"/>
                                <w:szCs w:val="18"/>
                                <w:lang w:val="kk-KZ"/>
                              </w:rPr>
                            </w:pPr>
                            <w:r w:rsidRPr="0055716B">
                              <w:rPr>
                                <w:rFonts w:ascii="Times New Roman" w:hAnsi="Times New Roman"/>
                                <w:sz w:val="18"/>
                                <w:szCs w:val="18"/>
                                <w:lang w:val="kk-KZ"/>
                              </w:rPr>
                              <w:t>Улучшение МТБ</w:t>
                            </w:r>
                          </w:p>
                          <w:p w:rsidR="00C54D81" w:rsidRPr="0055716B" w:rsidRDefault="00C54D81" w:rsidP="00C54D81">
                            <w:pPr>
                              <w:spacing w:after="0" w:line="240" w:lineRule="auto"/>
                              <w:jc w:val="center"/>
                              <w:rPr>
                                <w:rFonts w:ascii="Times New Roman" w:hAnsi="Times New Roman"/>
                                <w:sz w:val="18"/>
                                <w:szCs w:val="18"/>
                                <w:lang w:val="kk-KZ"/>
                              </w:rPr>
                            </w:pPr>
                            <w:r>
                              <w:rPr>
                                <w:rFonts w:ascii="Times New Roman" w:hAnsi="Times New Roman"/>
                                <w:sz w:val="18"/>
                                <w:szCs w:val="18"/>
                                <w:lang w:val="kk-KZ"/>
                              </w:rPr>
                              <w:t>«2 учителя</w:t>
                            </w:r>
                            <w:r w:rsidRPr="0055716B">
                              <w:rPr>
                                <w:rFonts w:ascii="Times New Roman" w:hAnsi="Times New Roman"/>
                                <w:sz w:val="18"/>
                                <w:szCs w:val="18"/>
                                <w:lang w:val="kk-KZ"/>
                              </w:rPr>
                              <w:t xml:space="preserve"> + 2 компьютер</w:t>
                            </w:r>
                            <w:r>
                              <w:rPr>
                                <w:rFonts w:ascii="Times New Roman" w:hAnsi="Times New Roman"/>
                                <w:sz w:val="18"/>
                                <w:szCs w:val="18"/>
                                <w:lang w:val="kk-KZ"/>
                              </w:rPr>
                              <w:t>а</w:t>
                            </w:r>
                            <w:r w:rsidRPr="0055716B">
                              <w:rPr>
                                <w:rFonts w:ascii="Times New Roman" w:hAnsi="Times New Roman"/>
                                <w:sz w:val="18"/>
                                <w:szCs w:val="18"/>
                                <w:lang w:val="kk-KZ"/>
                              </w:rPr>
                              <w:t>»</w:t>
                            </w:r>
                          </w:p>
                          <w:p w:rsidR="00C54D81" w:rsidRDefault="00C54D81" w:rsidP="00C54D81"/>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94" o:spid="_x0000_s1039" type="#_x0000_t202" style="position:absolute;margin-left:483.55pt;margin-top:15.8pt;width:125.1pt;height:2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" strokecolor="#002060" strokeweight="1.5pt">
                <v:textbox>
                  <w:txbxContent>
                    <w:p w:rsidR="00C54D81" w:rsidRDefault="00C54D81" w:rsidP="00C54D81">
                      <w:pPr>
                        <w:spacing w:after="0" w:line="240" w:lineRule="auto"/>
                        <w:jc w:val="center"/>
                        <w:rPr>
                          <w:rFonts w:ascii="Times New Roman" w:hAnsi="Times New Roman"/>
                          <w:sz w:val="18"/>
                          <w:szCs w:val="18"/>
                          <w:lang w:val="kk-KZ"/>
                        </w:rPr>
                      </w:pPr>
                      <w:r w:rsidRPr="0055716B">
                        <w:rPr>
                          <w:rFonts w:ascii="Times New Roman" w:hAnsi="Times New Roman"/>
                          <w:sz w:val="18"/>
                          <w:szCs w:val="18"/>
                          <w:lang w:val="kk-KZ"/>
                        </w:rPr>
                        <w:t>Улучшение МТБ</w:t>
                      </w:r>
                    </w:p>
                    <w:p w:rsidR="00C54D81" w:rsidRPr="0055716B" w:rsidRDefault="00C54D81" w:rsidP="00C54D81">
                      <w:pPr>
                        <w:spacing w:after="0" w:line="240" w:lineRule="auto"/>
                        <w:jc w:val="center"/>
                        <w:rPr>
                          <w:rFonts w:ascii="Times New Roman" w:hAnsi="Times New Roman"/>
                          <w:sz w:val="18"/>
                          <w:szCs w:val="18"/>
                          <w:lang w:val="kk-KZ"/>
                        </w:rPr>
                      </w:pPr>
                      <w:r>
                        <w:rPr>
                          <w:rFonts w:ascii="Times New Roman" w:hAnsi="Times New Roman"/>
                          <w:sz w:val="18"/>
                          <w:szCs w:val="18"/>
                          <w:lang w:val="kk-KZ"/>
                        </w:rPr>
                        <w:t>«2 учителя</w:t>
                      </w:r>
                      <w:r w:rsidRPr="0055716B">
                        <w:rPr>
                          <w:rFonts w:ascii="Times New Roman" w:hAnsi="Times New Roman"/>
                          <w:sz w:val="18"/>
                          <w:szCs w:val="18"/>
                          <w:lang w:val="kk-KZ"/>
                        </w:rPr>
                        <w:t xml:space="preserve"> + 2 компьютер</w:t>
                      </w:r>
                      <w:r>
                        <w:rPr>
                          <w:rFonts w:ascii="Times New Roman" w:hAnsi="Times New Roman"/>
                          <w:sz w:val="18"/>
                          <w:szCs w:val="18"/>
                          <w:lang w:val="kk-KZ"/>
                        </w:rPr>
                        <w:t>а</w:t>
                      </w:r>
                      <w:r w:rsidRPr="0055716B">
                        <w:rPr>
                          <w:rFonts w:ascii="Times New Roman" w:hAnsi="Times New Roman"/>
                          <w:sz w:val="18"/>
                          <w:szCs w:val="18"/>
                          <w:lang w:val="kk-KZ"/>
                        </w:rPr>
                        <w:t>»</w:t>
                      </w:r>
                    </w:p>
                    <w:p w:rsidR="00C54D81" w:rsidRDefault="00C54D81" w:rsidP="00C54D81"/>
                  </w:txbxContent>
                </v:textbox>
              </v:shape>
            </w:pict>
          </mc:Fallback>
        </mc:AlternateContent>
      </w:r>
      <w:r>
        <w:rPr>
          <w:noProof/>
          <w:lang w:val="en-US"/>
        </w:rPr>
        <mc:AlternateContent>
          <mc:Choice Requires="wps">
            <w:drawing>
              <wp:anchor distT="0" distB="0" distL="114300" distR="114300" simplePos="0" relativeHeight="251746304" behindDoc="0" locked="0" layoutInCell="1" allowOverlap="1">
                <wp:simplePos x="0" y="0"/>
                <wp:positionH relativeFrom="column">
                  <wp:posOffset>1958340</wp:posOffset>
                </wp:positionH>
                <wp:positionV relativeFrom="paragraph">
                  <wp:posOffset>-3175</wp:posOffset>
                </wp:positionV>
                <wp:extent cx="1675765" cy="588645"/>
                <wp:effectExtent l="11430" t="12065" r="17780" b="18415"/>
                <wp:wrapNone/>
                <wp:docPr id="93" name="Надпись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765" cy="588645"/>
                        </a:xfrm>
                        <a:prstGeom prst="rect">
                          <a:avLst/>
                        </a:prstGeom>
                        <a:solidFill>
                          <a:srgbClr val="FFFFFF"/>
                        </a:solidFill>
                        <a:ln w="19050">
                          <a:solidFill>
                            <a:srgbClr val="002060"/>
                          </a:solidFill>
                          <a:miter lim="800000"/>
                          <a:headEnd/>
                          <a:tailEnd/>
                        </a:ln>
                      </wps:spPr>
                      <wps:txbx>
                        <w:txbxContent>
                          <w:p w:rsidR="00C54D81" w:rsidRDefault="00C54D81" w:rsidP="00C54D81">
                            <w:pPr>
                              <w:spacing w:after="0" w:line="240" w:lineRule="auto"/>
                              <w:jc w:val="center"/>
                              <w:rPr>
                                <w:rFonts w:ascii="Times New Roman" w:hAnsi="Times New Roman"/>
                                <w:sz w:val="18"/>
                                <w:szCs w:val="18"/>
                                <w:lang w:val="kk-KZ"/>
                              </w:rPr>
                            </w:pPr>
                            <w:r>
                              <w:rPr>
                                <w:rFonts w:ascii="Times New Roman" w:hAnsi="Times New Roman"/>
                                <w:sz w:val="18"/>
                                <w:szCs w:val="18"/>
                                <w:lang w:val="kk-KZ"/>
                              </w:rPr>
                              <w:t xml:space="preserve">Исследование практики в действии: </w:t>
                            </w:r>
                          </w:p>
                          <w:p w:rsidR="00C54D81" w:rsidRPr="007D3C9B" w:rsidRDefault="00C54D81" w:rsidP="002056CB">
                            <w:pPr>
                              <w:numPr>
                                <w:ilvl w:val="0"/>
                                <w:numId w:val="61"/>
                              </w:numPr>
                              <w:tabs>
                                <w:tab w:val="left" w:pos="284"/>
                              </w:tabs>
                              <w:spacing w:after="0" w:line="240" w:lineRule="auto"/>
                              <w:ind w:left="0" w:firstLine="0"/>
                              <w:rPr>
                                <w:rFonts w:ascii="Times New Roman" w:hAnsi="Times New Roman"/>
                                <w:b/>
                                <w:i/>
                                <w:sz w:val="16"/>
                                <w:szCs w:val="16"/>
                                <w:lang w:val="kk-KZ"/>
                              </w:rPr>
                            </w:pPr>
                            <w:r w:rsidRPr="007D3C9B">
                              <w:rPr>
                                <w:rFonts w:ascii="Times New Roman" w:hAnsi="Times New Roman"/>
                                <w:b/>
                                <w:i/>
                                <w:sz w:val="16"/>
                                <w:szCs w:val="16"/>
                                <w:lang w:val="en-US"/>
                              </w:rPr>
                              <w:t>Lesson</w:t>
                            </w:r>
                            <w:r w:rsidRPr="007D3C9B">
                              <w:rPr>
                                <w:rFonts w:ascii="Times New Roman" w:hAnsi="Times New Roman"/>
                                <w:b/>
                                <w:i/>
                                <w:sz w:val="16"/>
                                <w:szCs w:val="16"/>
                              </w:rPr>
                              <w:t xml:space="preserve"> </w:t>
                            </w:r>
                            <w:r w:rsidRPr="007D3C9B">
                              <w:rPr>
                                <w:rFonts w:ascii="Times New Roman" w:hAnsi="Times New Roman"/>
                                <w:b/>
                                <w:i/>
                                <w:sz w:val="16"/>
                                <w:szCs w:val="16"/>
                                <w:lang w:val="en-US"/>
                              </w:rPr>
                              <w:t>Study</w:t>
                            </w:r>
                          </w:p>
                          <w:p w:rsidR="00C54D81" w:rsidRPr="007D3C9B" w:rsidRDefault="00C54D81" w:rsidP="002056CB">
                            <w:pPr>
                              <w:numPr>
                                <w:ilvl w:val="0"/>
                                <w:numId w:val="61"/>
                              </w:numPr>
                              <w:tabs>
                                <w:tab w:val="left" w:pos="284"/>
                              </w:tabs>
                              <w:spacing w:after="0" w:line="240" w:lineRule="auto"/>
                              <w:ind w:left="0" w:firstLine="0"/>
                              <w:rPr>
                                <w:rFonts w:ascii="Times New Roman" w:hAnsi="Times New Roman"/>
                                <w:b/>
                                <w:i/>
                                <w:sz w:val="16"/>
                                <w:szCs w:val="16"/>
                                <w:lang w:val="kk-KZ"/>
                              </w:rPr>
                            </w:pPr>
                            <w:r w:rsidRPr="007D3C9B">
                              <w:rPr>
                                <w:rFonts w:ascii="Times New Roman" w:hAnsi="Times New Roman"/>
                                <w:b/>
                                <w:bCs/>
                                <w:i/>
                                <w:color w:val="000000"/>
                                <w:sz w:val="16"/>
                                <w:szCs w:val="16"/>
                                <w:shd w:val="clear" w:color="auto" w:fill="FFFFFF"/>
                              </w:rPr>
                              <w:t>Action Research</w:t>
                            </w:r>
                          </w:p>
                          <w:p w:rsidR="00C54D81" w:rsidRPr="004A40C7" w:rsidRDefault="00C54D81" w:rsidP="00C54D81">
                            <w:pPr>
                              <w:tabs>
                                <w:tab w:val="left" w:pos="284"/>
                              </w:tabs>
                              <w:spacing w:after="0" w:line="240" w:lineRule="auto"/>
                              <w:rPr>
                                <w:rFonts w:ascii="Times New Roman" w:hAnsi="Times New Roman"/>
                                <w:b/>
                                <w:i/>
                                <w:sz w:val="18"/>
                                <w:szCs w:val="18"/>
                                <w:lang w:val="kk-KZ"/>
                              </w:rPr>
                            </w:pPr>
                          </w:p>
                          <w:p w:rsidR="00C54D81" w:rsidRPr="00C3071B" w:rsidRDefault="00C54D81" w:rsidP="00C54D81">
                            <w:pPr>
                              <w:spacing w:after="0" w:line="240" w:lineRule="auto"/>
                              <w:jc w:val="center"/>
                              <w:rPr>
                                <w:rFonts w:ascii="Times New Roman" w:hAnsi="Times New Roman"/>
                                <w:sz w:val="18"/>
                                <w:szCs w:val="18"/>
                                <w:lang w:val="kk-K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93" o:spid="_x0000_s1040" type="#_x0000_t202" style="position:absolute;margin-left:154.2pt;margin-top:-.25pt;width:131.95pt;height:46.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" strokecolor="#002060" strokeweight="1.5pt">
                <v:textbox>
                  <w:txbxContent>
                    <w:p w:rsidR="00C54D81" w:rsidRDefault="00C54D81" w:rsidP="00C54D81">
                      <w:pPr>
                        <w:spacing w:after="0" w:line="240" w:lineRule="auto"/>
                        <w:jc w:val="center"/>
                        <w:rPr>
                          <w:rFonts w:ascii="Times New Roman" w:hAnsi="Times New Roman"/>
                          <w:sz w:val="18"/>
                          <w:szCs w:val="18"/>
                          <w:lang w:val="kk-KZ"/>
                        </w:rPr>
                      </w:pPr>
                      <w:r>
                        <w:rPr>
                          <w:rFonts w:ascii="Times New Roman" w:hAnsi="Times New Roman"/>
                          <w:sz w:val="18"/>
                          <w:szCs w:val="18"/>
                          <w:lang w:val="kk-KZ"/>
                        </w:rPr>
                        <w:t xml:space="preserve">Исследование практики в действии: </w:t>
                      </w:r>
                    </w:p>
                    <w:p w:rsidR="00C54D81" w:rsidRPr="007D3C9B" w:rsidRDefault="00C54D81" w:rsidP="002056CB">
                      <w:pPr>
                        <w:numPr>
                          <w:ilvl w:val="0"/>
                          <w:numId w:val="61"/>
                        </w:numPr>
                        <w:tabs>
                          <w:tab w:val="left" w:pos="284"/>
                        </w:tabs>
                        <w:spacing w:after="0" w:line="240" w:lineRule="auto"/>
                        <w:ind w:left="0" w:firstLine="0"/>
                        <w:rPr>
                          <w:rFonts w:ascii="Times New Roman" w:hAnsi="Times New Roman"/>
                          <w:b/>
                          <w:i/>
                          <w:sz w:val="16"/>
                          <w:szCs w:val="16"/>
                          <w:lang w:val="kk-KZ"/>
                        </w:rPr>
                      </w:pPr>
                      <w:r w:rsidRPr="007D3C9B">
                        <w:rPr>
                          <w:rFonts w:ascii="Times New Roman" w:hAnsi="Times New Roman"/>
                          <w:b/>
                          <w:i/>
                          <w:sz w:val="16"/>
                          <w:szCs w:val="16"/>
                          <w:lang w:val="en-US"/>
                        </w:rPr>
                        <w:t>Lesson</w:t>
                      </w:r>
                      <w:r w:rsidRPr="007D3C9B">
                        <w:rPr>
                          <w:rFonts w:ascii="Times New Roman" w:hAnsi="Times New Roman"/>
                          <w:b/>
                          <w:i/>
                          <w:sz w:val="16"/>
                          <w:szCs w:val="16"/>
                        </w:rPr>
                        <w:t xml:space="preserve"> </w:t>
                      </w:r>
                      <w:r w:rsidRPr="007D3C9B">
                        <w:rPr>
                          <w:rFonts w:ascii="Times New Roman" w:hAnsi="Times New Roman"/>
                          <w:b/>
                          <w:i/>
                          <w:sz w:val="16"/>
                          <w:szCs w:val="16"/>
                          <w:lang w:val="en-US"/>
                        </w:rPr>
                        <w:t>Study</w:t>
                      </w:r>
                    </w:p>
                    <w:p w:rsidR="00C54D81" w:rsidRPr="007D3C9B" w:rsidRDefault="00C54D81" w:rsidP="002056CB">
                      <w:pPr>
                        <w:numPr>
                          <w:ilvl w:val="0"/>
                          <w:numId w:val="61"/>
                        </w:numPr>
                        <w:tabs>
                          <w:tab w:val="left" w:pos="284"/>
                        </w:tabs>
                        <w:spacing w:after="0" w:line="240" w:lineRule="auto"/>
                        <w:ind w:left="0" w:firstLine="0"/>
                        <w:rPr>
                          <w:rFonts w:ascii="Times New Roman" w:hAnsi="Times New Roman"/>
                          <w:b/>
                          <w:i/>
                          <w:sz w:val="16"/>
                          <w:szCs w:val="16"/>
                          <w:lang w:val="kk-KZ"/>
                        </w:rPr>
                      </w:pPr>
                      <w:r w:rsidRPr="007D3C9B">
                        <w:rPr>
                          <w:rFonts w:ascii="Times New Roman" w:hAnsi="Times New Roman"/>
                          <w:b/>
                          <w:bCs/>
                          <w:i/>
                          <w:color w:val="000000"/>
                          <w:sz w:val="16"/>
                          <w:szCs w:val="16"/>
                          <w:shd w:val="clear" w:color="auto" w:fill="FFFFFF"/>
                        </w:rPr>
                        <w:t>Action Research</w:t>
                      </w:r>
                    </w:p>
                    <w:p w:rsidR="00C54D81" w:rsidRPr="004A40C7" w:rsidRDefault="00C54D81" w:rsidP="00C54D81">
                      <w:pPr>
                        <w:tabs>
                          <w:tab w:val="left" w:pos="284"/>
                        </w:tabs>
                        <w:spacing w:after="0" w:line="240" w:lineRule="auto"/>
                        <w:rPr>
                          <w:rFonts w:ascii="Times New Roman" w:hAnsi="Times New Roman"/>
                          <w:b/>
                          <w:i/>
                          <w:sz w:val="18"/>
                          <w:szCs w:val="18"/>
                          <w:lang w:val="kk-KZ"/>
                        </w:rPr>
                      </w:pPr>
                    </w:p>
                    <w:p w:rsidR="00C54D81" w:rsidRPr="00C3071B" w:rsidRDefault="00C54D81" w:rsidP="00C54D81">
                      <w:pPr>
                        <w:spacing w:after="0" w:line="240" w:lineRule="auto"/>
                        <w:jc w:val="center"/>
                        <w:rPr>
                          <w:rFonts w:ascii="Times New Roman" w:hAnsi="Times New Roman"/>
                          <w:sz w:val="18"/>
                          <w:szCs w:val="18"/>
                          <w:lang w:val="kk-KZ"/>
                        </w:rPr>
                      </w:pPr>
                    </w:p>
                  </w:txbxContent>
                </v:textbox>
              </v:shape>
            </w:pict>
          </mc:Fallback>
        </mc:AlternateContent>
      </w:r>
      <w:r>
        <w:rPr>
          <w:noProof/>
          <w:lang w:val="en-US"/>
        </w:rPr>
        <mc:AlternateContent>
          <mc:Choice Requires="wps">
            <w:drawing>
              <wp:anchor distT="0" distB="0" distL="114300" distR="114300" simplePos="0" relativeHeight="251754496" behindDoc="0" locked="0" layoutInCell="1" allowOverlap="1">
                <wp:simplePos x="0" y="0"/>
                <wp:positionH relativeFrom="column">
                  <wp:posOffset>520065</wp:posOffset>
                </wp:positionH>
                <wp:positionV relativeFrom="paragraph">
                  <wp:posOffset>151765</wp:posOffset>
                </wp:positionV>
                <wp:extent cx="133350" cy="0"/>
                <wp:effectExtent l="11430" t="14605" r="17145" b="1397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000E9" id="Прямая соединительная линия 92"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1.95pt" to="51.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" strokeweight="1.5pt">
                <v:stroke dashstyle="1 1" joinstyle="miter"/>
              </v:line>
            </w:pict>
          </mc:Fallback>
        </mc:AlternateContent>
      </w:r>
      <w:r>
        <w:rPr>
          <w:noProof/>
          <w:lang w:val="en-US"/>
        </w:rPr>
        <mc:AlternateContent>
          <mc:Choice Requires="wps">
            <w:drawing>
              <wp:anchor distT="0" distB="0" distL="114300" distR="114300" simplePos="0" relativeHeight="251718656" behindDoc="0" locked="0" layoutInCell="1" allowOverlap="1">
                <wp:simplePos x="0" y="0"/>
                <wp:positionH relativeFrom="column">
                  <wp:posOffset>4197350</wp:posOffset>
                </wp:positionH>
                <wp:positionV relativeFrom="paragraph">
                  <wp:posOffset>167005</wp:posOffset>
                </wp:positionV>
                <wp:extent cx="1610360" cy="358775"/>
                <wp:effectExtent l="12065" t="10795" r="15875" b="11430"/>
                <wp:wrapNone/>
                <wp:docPr id="91" name="Надпись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358775"/>
                        </a:xfrm>
                        <a:prstGeom prst="rect">
                          <a:avLst/>
                        </a:prstGeom>
                        <a:solidFill>
                          <a:srgbClr val="FFFFFF"/>
                        </a:solidFill>
                        <a:ln w="19050">
                          <a:solidFill>
                            <a:srgbClr val="002060"/>
                          </a:solidFill>
                          <a:miter lim="800000"/>
                          <a:headEnd/>
                          <a:tailEnd/>
                        </a:ln>
                      </wps:spPr>
                      <wps:txbx>
                        <w:txbxContent>
                          <w:p w:rsidR="00C54D81" w:rsidRPr="007D3C9B" w:rsidRDefault="00C54D81" w:rsidP="00C54D81">
                            <w:pPr>
                              <w:spacing w:after="0" w:line="240" w:lineRule="auto"/>
                              <w:jc w:val="center"/>
                              <w:rPr>
                                <w:rFonts w:ascii="Times New Roman" w:eastAsia="Times New Roman" w:hAnsi="Times New Roman"/>
                                <w:sz w:val="18"/>
                                <w:szCs w:val="18"/>
                              </w:rPr>
                            </w:pPr>
                            <w:r w:rsidRPr="007D3C9B">
                              <w:rPr>
                                <w:rFonts w:ascii="Times New Roman" w:eastAsia="Times New Roman" w:hAnsi="Times New Roman"/>
                                <w:sz w:val="18"/>
                                <w:szCs w:val="18"/>
                                <w:lang w:val="kk-KZ"/>
                              </w:rPr>
                              <w:t>Программа</w:t>
                            </w:r>
                            <w:r w:rsidRPr="007D3C9B">
                              <w:rPr>
                                <w:rFonts w:ascii="Times New Roman" w:eastAsia="Times New Roman" w:hAnsi="Times New Roman"/>
                                <w:sz w:val="18"/>
                                <w:szCs w:val="18"/>
                              </w:rPr>
                              <w:t xml:space="preserve"> </w:t>
                            </w:r>
                          </w:p>
                          <w:p w:rsidR="00C54D81" w:rsidRPr="007D3C9B" w:rsidRDefault="00C54D81" w:rsidP="00C54D81">
                            <w:pPr>
                              <w:spacing w:after="0" w:line="240" w:lineRule="auto"/>
                              <w:jc w:val="center"/>
                              <w:rPr>
                                <w:i/>
                                <w:sz w:val="18"/>
                                <w:szCs w:val="18"/>
                              </w:rPr>
                            </w:pPr>
                            <w:r w:rsidRPr="007D3C9B">
                              <w:rPr>
                                <w:rFonts w:ascii="Times New Roman" w:eastAsia="Times New Roman" w:hAnsi="Times New Roman"/>
                                <w:b/>
                                <w:i/>
                                <w:sz w:val="18"/>
                                <w:szCs w:val="18"/>
                              </w:rPr>
                              <w:t>"</w:t>
                            </w:r>
                            <w:r>
                              <w:rPr>
                                <w:rFonts w:ascii="Times New Roman" w:eastAsia="Times New Roman" w:hAnsi="Times New Roman"/>
                                <w:b/>
                                <w:i/>
                                <w:sz w:val="18"/>
                                <w:szCs w:val="18"/>
                                <w:lang w:val="kk-KZ"/>
                              </w:rPr>
                              <w:t>Ата-аналар</w:t>
                            </w:r>
                            <w:r w:rsidRPr="007D3C9B">
                              <w:rPr>
                                <w:rFonts w:ascii="Times New Roman" w:eastAsia="Times New Roman" w:hAnsi="Times New Roman"/>
                                <w:b/>
                                <w:i/>
                                <w:sz w:val="18"/>
                                <w:szCs w:val="18"/>
                                <w:lang w:val="kk-KZ"/>
                              </w:rPr>
                              <w:t xml:space="preserve"> мектебі</w:t>
                            </w:r>
                            <w:r w:rsidRPr="007D3C9B">
                              <w:rPr>
                                <w:rFonts w:ascii="Times New Roman" w:eastAsia="Times New Roman" w:hAnsi="Times New Roman"/>
                                <w:b/>
                                <w:i/>
                                <w:sz w:val="18"/>
                                <w:szCs w:val="18"/>
                              </w:rPr>
                              <w:t>"</w:t>
                            </w:r>
                          </w:p>
                          <w:p w:rsidR="00C54D81" w:rsidRDefault="00C54D81" w:rsidP="00C54D81"/>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91" o:spid="_x0000_s1041" type="#_x0000_t202" style="position:absolute;margin-left:330.5pt;margin-top:13.15pt;width:126.8pt;height:28.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" strokecolor="#002060" strokeweight="1.5pt">
                <v:textbox>
                  <w:txbxContent>
                    <w:p w:rsidR="00C54D81" w:rsidRPr="007D3C9B" w:rsidRDefault="00C54D81" w:rsidP="00C54D81">
                      <w:pPr>
                        <w:spacing w:after="0" w:line="240" w:lineRule="auto"/>
                        <w:jc w:val="center"/>
                        <w:rPr>
                          <w:rFonts w:ascii="Times New Roman" w:eastAsia="Times New Roman" w:hAnsi="Times New Roman"/>
                          <w:sz w:val="18"/>
                          <w:szCs w:val="18"/>
                        </w:rPr>
                      </w:pPr>
                      <w:r w:rsidRPr="007D3C9B">
                        <w:rPr>
                          <w:rFonts w:ascii="Times New Roman" w:eastAsia="Times New Roman" w:hAnsi="Times New Roman"/>
                          <w:sz w:val="18"/>
                          <w:szCs w:val="18"/>
                          <w:lang w:val="kk-KZ"/>
                        </w:rPr>
                        <w:t>Программа</w:t>
                      </w:r>
                      <w:r w:rsidRPr="007D3C9B">
                        <w:rPr>
                          <w:rFonts w:ascii="Times New Roman" w:eastAsia="Times New Roman" w:hAnsi="Times New Roman"/>
                          <w:sz w:val="18"/>
                          <w:szCs w:val="18"/>
                        </w:rPr>
                        <w:t xml:space="preserve"> </w:t>
                      </w:r>
                    </w:p>
                    <w:p w:rsidR="00C54D81" w:rsidRPr="007D3C9B" w:rsidRDefault="00C54D81" w:rsidP="00C54D81">
                      <w:pPr>
                        <w:spacing w:after="0" w:line="240" w:lineRule="auto"/>
                        <w:jc w:val="center"/>
                        <w:rPr>
                          <w:i/>
                          <w:sz w:val="18"/>
                          <w:szCs w:val="18"/>
                        </w:rPr>
                      </w:pPr>
                      <w:r w:rsidRPr="007D3C9B">
                        <w:rPr>
                          <w:rFonts w:ascii="Times New Roman" w:eastAsia="Times New Roman" w:hAnsi="Times New Roman"/>
                          <w:b/>
                          <w:i/>
                          <w:sz w:val="18"/>
                          <w:szCs w:val="18"/>
                        </w:rPr>
                        <w:t>"</w:t>
                      </w:r>
                      <w:r>
                        <w:rPr>
                          <w:rFonts w:ascii="Times New Roman" w:eastAsia="Times New Roman" w:hAnsi="Times New Roman"/>
                          <w:b/>
                          <w:i/>
                          <w:sz w:val="18"/>
                          <w:szCs w:val="18"/>
                          <w:lang w:val="kk-KZ"/>
                        </w:rPr>
                        <w:t>Ата-аналар</w:t>
                      </w:r>
                      <w:r w:rsidRPr="007D3C9B">
                        <w:rPr>
                          <w:rFonts w:ascii="Times New Roman" w:eastAsia="Times New Roman" w:hAnsi="Times New Roman"/>
                          <w:b/>
                          <w:i/>
                          <w:sz w:val="18"/>
                          <w:szCs w:val="18"/>
                          <w:lang w:val="kk-KZ"/>
                        </w:rPr>
                        <w:t xml:space="preserve"> мектебі</w:t>
                      </w:r>
                      <w:r w:rsidRPr="007D3C9B">
                        <w:rPr>
                          <w:rFonts w:ascii="Times New Roman" w:eastAsia="Times New Roman" w:hAnsi="Times New Roman"/>
                          <w:b/>
                          <w:i/>
                          <w:sz w:val="18"/>
                          <w:szCs w:val="18"/>
                        </w:rPr>
                        <w:t>"</w:t>
                      </w:r>
                    </w:p>
                    <w:p w:rsidR="00C54D81" w:rsidRDefault="00C54D81" w:rsidP="00C54D81"/>
                  </w:txbxContent>
                </v:textbox>
              </v:shape>
            </w:pict>
          </mc:Fallback>
        </mc:AlternateContent>
      </w:r>
    </w:p>
    <w:p w:rsidR="00C54D81" w:rsidRPr="000466B3" w:rsidRDefault="00C54D81" w:rsidP="00C54D81">
      <w:r>
        <w:rPr>
          <w:noProof/>
          <w:lang w:val="en-US"/>
        </w:rPr>
        <mc:AlternateContent>
          <mc:Choice Requires="wps">
            <w:drawing>
              <wp:anchor distT="0" distB="0" distL="114300" distR="114300" simplePos="0" relativeHeight="251748352" behindDoc="0" locked="0" layoutInCell="1" allowOverlap="1">
                <wp:simplePos x="0" y="0"/>
                <wp:positionH relativeFrom="column">
                  <wp:posOffset>8126730</wp:posOffset>
                </wp:positionH>
                <wp:positionV relativeFrom="paragraph">
                  <wp:posOffset>273685</wp:posOffset>
                </wp:positionV>
                <wp:extent cx="1545590" cy="1144905"/>
                <wp:effectExtent l="17145" t="12700" r="18415" b="13970"/>
                <wp:wrapNone/>
                <wp:docPr id="90" name="Надпись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144905"/>
                        </a:xfrm>
                        <a:prstGeom prst="rect">
                          <a:avLst/>
                        </a:prstGeom>
                        <a:solidFill>
                          <a:srgbClr val="FFFFFF"/>
                        </a:solidFill>
                        <a:ln w="19050">
                          <a:solidFill>
                            <a:srgbClr val="002060"/>
                          </a:solidFill>
                          <a:miter lim="800000"/>
                          <a:headEnd/>
                          <a:tailEnd/>
                        </a:ln>
                      </wps:spPr>
                      <wps:txbx>
                        <w:txbxContent>
                          <w:p w:rsidR="00C54D81" w:rsidRPr="00C5788F" w:rsidRDefault="00C54D81" w:rsidP="00C54D81">
                            <w:pPr>
                              <w:spacing w:after="0" w:line="240" w:lineRule="auto"/>
                              <w:rPr>
                                <w:rFonts w:ascii="Times New Roman" w:hAnsi="Times New Roman"/>
                                <w:b/>
                                <w:sz w:val="18"/>
                                <w:szCs w:val="18"/>
                                <w:lang w:val="kk-KZ"/>
                              </w:rPr>
                            </w:pPr>
                            <w:r w:rsidRPr="00840C99">
                              <w:rPr>
                                <w:rFonts w:ascii="Times New Roman" w:hAnsi="Times New Roman"/>
                                <w:sz w:val="18"/>
                                <w:szCs w:val="18"/>
                                <w:lang w:val="kk-KZ"/>
                              </w:rPr>
                              <w:t xml:space="preserve">Проект </w:t>
                            </w:r>
                            <w:r w:rsidRPr="00C5788F">
                              <w:rPr>
                                <w:rFonts w:ascii="Times New Roman" w:hAnsi="Times New Roman"/>
                                <w:b/>
                                <w:sz w:val="18"/>
                                <w:szCs w:val="18"/>
                                <w:lang w:val="kk-KZ"/>
                              </w:rPr>
                              <w:t xml:space="preserve">«Успешный выпускник» </w:t>
                            </w:r>
                          </w:p>
                          <w:p w:rsidR="00C54D81" w:rsidRPr="00840C99" w:rsidRDefault="00C54D81" w:rsidP="00C54D81">
                            <w:pPr>
                              <w:spacing w:after="0" w:line="240" w:lineRule="auto"/>
                              <w:rPr>
                                <w:rFonts w:ascii="Times New Roman" w:hAnsi="Times New Roman"/>
                                <w:sz w:val="18"/>
                                <w:szCs w:val="18"/>
                                <w:lang w:val="kk-KZ"/>
                              </w:rPr>
                            </w:pPr>
                            <w:r>
                              <w:rPr>
                                <w:rFonts w:ascii="Times New Roman" w:hAnsi="Times New Roman"/>
                                <w:sz w:val="18"/>
                                <w:szCs w:val="18"/>
                                <w:lang w:val="kk-KZ"/>
                              </w:rPr>
                              <w:t>1</w:t>
                            </w:r>
                            <w:r w:rsidRPr="00840C99">
                              <w:rPr>
                                <w:rFonts w:ascii="Times New Roman" w:hAnsi="Times New Roman"/>
                                <w:sz w:val="18"/>
                                <w:szCs w:val="18"/>
                                <w:lang w:val="kk-KZ"/>
                              </w:rPr>
                              <w:t xml:space="preserve">. </w:t>
                            </w:r>
                            <w:r>
                              <w:rPr>
                                <w:rFonts w:ascii="Times New Roman" w:hAnsi="Times New Roman"/>
                                <w:sz w:val="18"/>
                                <w:szCs w:val="18"/>
                                <w:lang w:val="kk-KZ"/>
                              </w:rPr>
                              <w:t>«Моя будущая профессия</w:t>
                            </w:r>
                            <w:r w:rsidRPr="00840C99">
                              <w:rPr>
                                <w:rFonts w:ascii="Times New Roman" w:hAnsi="Times New Roman"/>
                                <w:color w:val="000000"/>
                                <w:sz w:val="18"/>
                                <w:szCs w:val="18"/>
                                <w:lang w:val="kk-KZ"/>
                              </w:rPr>
                              <w:t>»</w:t>
                            </w:r>
                          </w:p>
                          <w:p w:rsidR="00C54D81" w:rsidRPr="00840C99" w:rsidRDefault="00C54D81" w:rsidP="00C54D81">
                            <w:pPr>
                              <w:spacing w:after="0" w:line="240" w:lineRule="auto"/>
                              <w:rPr>
                                <w:rFonts w:ascii="Times New Roman" w:hAnsi="Times New Roman"/>
                                <w:sz w:val="18"/>
                                <w:szCs w:val="18"/>
                                <w:lang w:val="kk-KZ"/>
                              </w:rPr>
                            </w:pPr>
                            <w:r>
                              <w:rPr>
                                <w:rFonts w:ascii="Times New Roman" w:hAnsi="Times New Roman"/>
                                <w:sz w:val="18"/>
                                <w:szCs w:val="18"/>
                                <w:lang w:val="kk-KZ"/>
                              </w:rPr>
                              <w:t>2</w:t>
                            </w:r>
                            <w:r w:rsidRPr="00840C99">
                              <w:rPr>
                                <w:rFonts w:ascii="Times New Roman" w:hAnsi="Times New Roman"/>
                                <w:sz w:val="18"/>
                                <w:szCs w:val="18"/>
                                <w:lang w:val="kk-KZ"/>
                              </w:rPr>
                              <w:t>.</w:t>
                            </w:r>
                            <w:r>
                              <w:rPr>
                                <w:rFonts w:ascii="Times New Roman" w:hAnsi="Times New Roman"/>
                                <w:sz w:val="18"/>
                                <w:szCs w:val="18"/>
                                <w:lang w:val="kk-KZ"/>
                              </w:rPr>
                              <w:t xml:space="preserve"> «Встречи с интересными людьми</w:t>
                            </w:r>
                            <w:r w:rsidRPr="00840C99">
                              <w:rPr>
                                <w:rFonts w:ascii="Times New Roman" w:hAnsi="Times New Roman"/>
                                <w:sz w:val="18"/>
                                <w:szCs w:val="18"/>
                                <w:lang w:val="kk-KZ"/>
                              </w:rPr>
                              <w:t>»</w:t>
                            </w:r>
                          </w:p>
                          <w:p w:rsidR="00C54D81" w:rsidRPr="00840C99" w:rsidRDefault="00C54D81" w:rsidP="00C54D81">
                            <w:pPr>
                              <w:spacing w:after="0" w:line="240" w:lineRule="auto"/>
                              <w:rPr>
                                <w:rFonts w:ascii="Times New Roman" w:hAnsi="Times New Roman"/>
                                <w:sz w:val="18"/>
                                <w:szCs w:val="18"/>
                                <w:lang w:val="kk-KZ"/>
                              </w:rPr>
                            </w:pPr>
                            <w:r>
                              <w:rPr>
                                <w:rFonts w:ascii="Times New Roman" w:hAnsi="Times New Roman"/>
                                <w:sz w:val="18"/>
                                <w:szCs w:val="18"/>
                                <w:lang w:val="kk-KZ"/>
                              </w:rPr>
                              <w:t>3. «Лаборатория естественных наук»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90" o:spid="_x0000_s1042" type="#_x0000_t202" style="position:absolute;margin-left:639.9pt;margin-top:21.55pt;width:121.7pt;height:90.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" strokecolor="#002060" strokeweight="1.5pt">
                <v:textbox>
                  <w:txbxContent>
                    <w:p w:rsidR="00C54D81" w:rsidRPr="00C5788F" w:rsidRDefault="00C54D81" w:rsidP="00C54D81">
                      <w:pPr>
                        <w:spacing w:after="0" w:line="240" w:lineRule="auto"/>
                        <w:rPr>
                          <w:rFonts w:ascii="Times New Roman" w:hAnsi="Times New Roman"/>
                          <w:b/>
                          <w:sz w:val="18"/>
                          <w:szCs w:val="18"/>
                          <w:lang w:val="kk-KZ"/>
                        </w:rPr>
                      </w:pPr>
                      <w:r w:rsidRPr="00840C99">
                        <w:rPr>
                          <w:rFonts w:ascii="Times New Roman" w:hAnsi="Times New Roman"/>
                          <w:sz w:val="18"/>
                          <w:szCs w:val="18"/>
                          <w:lang w:val="kk-KZ"/>
                        </w:rPr>
                        <w:t xml:space="preserve">Проект </w:t>
                      </w:r>
                      <w:r w:rsidRPr="00C5788F">
                        <w:rPr>
                          <w:rFonts w:ascii="Times New Roman" w:hAnsi="Times New Roman"/>
                          <w:b/>
                          <w:sz w:val="18"/>
                          <w:szCs w:val="18"/>
                          <w:lang w:val="kk-KZ"/>
                        </w:rPr>
                        <w:t xml:space="preserve">«Успешный выпускник» </w:t>
                      </w:r>
                    </w:p>
                    <w:p w:rsidR="00C54D81" w:rsidRPr="00840C99" w:rsidRDefault="00C54D81" w:rsidP="00C54D81">
                      <w:pPr>
                        <w:spacing w:after="0" w:line="240" w:lineRule="auto"/>
                        <w:rPr>
                          <w:rFonts w:ascii="Times New Roman" w:hAnsi="Times New Roman"/>
                          <w:sz w:val="18"/>
                          <w:szCs w:val="18"/>
                          <w:lang w:val="kk-KZ"/>
                        </w:rPr>
                      </w:pPr>
                      <w:r>
                        <w:rPr>
                          <w:rFonts w:ascii="Times New Roman" w:hAnsi="Times New Roman"/>
                          <w:sz w:val="18"/>
                          <w:szCs w:val="18"/>
                          <w:lang w:val="kk-KZ"/>
                        </w:rPr>
                        <w:t>1</w:t>
                      </w:r>
                      <w:r w:rsidRPr="00840C99">
                        <w:rPr>
                          <w:rFonts w:ascii="Times New Roman" w:hAnsi="Times New Roman"/>
                          <w:sz w:val="18"/>
                          <w:szCs w:val="18"/>
                          <w:lang w:val="kk-KZ"/>
                        </w:rPr>
                        <w:t xml:space="preserve">. </w:t>
                      </w:r>
                      <w:r>
                        <w:rPr>
                          <w:rFonts w:ascii="Times New Roman" w:hAnsi="Times New Roman"/>
                          <w:sz w:val="18"/>
                          <w:szCs w:val="18"/>
                          <w:lang w:val="kk-KZ"/>
                        </w:rPr>
                        <w:t>«Моя будущая профессия</w:t>
                      </w:r>
                      <w:r w:rsidRPr="00840C99">
                        <w:rPr>
                          <w:rFonts w:ascii="Times New Roman" w:hAnsi="Times New Roman"/>
                          <w:color w:val="000000"/>
                          <w:sz w:val="18"/>
                          <w:szCs w:val="18"/>
                          <w:lang w:val="kk-KZ"/>
                        </w:rPr>
                        <w:t>»</w:t>
                      </w:r>
                    </w:p>
                    <w:p w:rsidR="00C54D81" w:rsidRPr="00840C99" w:rsidRDefault="00C54D81" w:rsidP="00C54D81">
                      <w:pPr>
                        <w:spacing w:after="0" w:line="240" w:lineRule="auto"/>
                        <w:rPr>
                          <w:rFonts w:ascii="Times New Roman" w:hAnsi="Times New Roman"/>
                          <w:sz w:val="18"/>
                          <w:szCs w:val="18"/>
                          <w:lang w:val="kk-KZ"/>
                        </w:rPr>
                      </w:pPr>
                      <w:r>
                        <w:rPr>
                          <w:rFonts w:ascii="Times New Roman" w:hAnsi="Times New Roman"/>
                          <w:sz w:val="18"/>
                          <w:szCs w:val="18"/>
                          <w:lang w:val="kk-KZ"/>
                        </w:rPr>
                        <w:t>2</w:t>
                      </w:r>
                      <w:r w:rsidRPr="00840C99">
                        <w:rPr>
                          <w:rFonts w:ascii="Times New Roman" w:hAnsi="Times New Roman"/>
                          <w:sz w:val="18"/>
                          <w:szCs w:val="18"/>
                          <w:lang w:val="kk-KZ"/>
                        </w:rPr>
                        <w:t>.</w:t>
                      </w:r>
                      <w:r>
                        <w:rPr>
                          <w:rFonts w:ascii="Times New Roman" w:hAnsi="Times New Roman"/>
                          <w:sz w:val="18"/>
                          <w:szCs w:val="18"/>
                          <w:lang w:val="kk-KZ"/>
                        </w:rPr>
                        <w:t xml:space="preserve"> «Встречи с интересными людьми</w:t>
                      </w:r>
                      <w:r w:rsidRPr="00840C99">
                        <w:rPr>
                          <w:rFonts w:ascii="Times New Roman" w:hAnsi="Times New Roman"/>
                          <w:sz w:val="18"/>
                          <w:szCs w:val="18"/>
                          <w:lang w:val="kk-KZ"/>
                        </w:rPr>
                        <w:t>»</w:t>
                      </w:r>
                    </w:p>
                    <w:p w:rsidR="00C54D81" w:rsidRPr="00840C99" w:rsidRDefault="00C54D81" w:rsidP="00C54D81">
                      <w:pPr>
                        <w:spacing w:after="0" w:line="240" w:lineRule="auto"/>
                        <w:rPr>
                          <w:rFonts w:ascii="Times New Roman" w:hAnsi="Times New Roman"/>
                          <w:sz w:val="18"/>
                          <w:szCs w:val="18"/>
                          <w:lang w:val="kk-KZ"/>
                        </w:rPr>
                      </w:pPr>
                      <w:r>
                        <w:rPr>
                          <w:rFonts w:ascii="Times New Roman" w:hAnsi="Times New Roman"/>
                          <w:sz w:val="18"/>
                          <w:szCs w:val="18"/>
                          <w:lang w:val="kk-KZ"/>
                        </w:rPr>
                        <w:t>3. «Лаборатория естественных наук»</w:t>
                      </w:r>
                    </w:p>
                  </w:txbxContent>
                </v:textbox>
              </v:shape>
            </w:pict>
          </mc:Fallback>
        </mc:AlternateContent>
      </w:r>
      <w:r>
        <w:rPr>
          <w:noProof/>
          <w:lang w:val="en-US"/>
        </w:rPr>
        <mc:AlternateContent>
          <mc:Choice Requires="wps">
            <w:drawing>
              <wp:anchor distT="0" distB="0" distL="114300" distR="114300" simplePos="0" relativeHeight="251791360" behindDoc="0" locked="0" layoutInCell="1" allowOverlap="1">
                <wp:simplePos x="0" y="0"/>
                <wp:positionH relativeFrom="column">
                  <wp:posOffset>8898255</wp:posOffset>
                </wp:positionH>
                <wp:positionV relativeFrom="paragraph">
                  <wp:posOffset>89535</wp:posOffset>
                </wp:positionV>
                <wp:extent cx="0" cy="150495"/>
                <wp:effectExtent l="17145" t="9525" r="11430" b="11430"/>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50495"/>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48273" id="Прямая соединительная линия 89" o:spid="_x0000_s1026" style="position:absolute;flip:x 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65pt,7.05pt" to="700.6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" strokeweight="1.5pt">
                <v:stroke dashstyle="1 1" joinstyle="miter"/>
              </v:line>
            </w:pict>
          </mc:Fallback>
        </mc:AlternateContent>
      </w:r>
      <w:r>
        <w:rPr>
          <w:noProof/>
          <w:lang w:val="en-US"/>
        </w:rPr>
        <mc:AlternateContent>
          <mc:Choice Requires="wps">
            <w:drawing>
              <wp:anchor distT="0" distB="0" distL="114300" distR="114300" simplePos="0" relativeHeight="251739136" behindDoc="0" locked="0" layoutInCell="1" allowOverlap="1">
                <wp:simplePos x="0" y="0"/>
                <wp:positionH relativeFrom="column">
                  <wp:posOffset>6040755</wp:posOffset>
                </wp:positionH>
                <wp:positionV relativeFrom="paragraph">
                  <wp:posOffset>146685</wp:posOffset>
                </wp:positionV>
                <wp:extent cx="123190" cy="0"/>
                <wp:effectExtent l="17145" t="9525" r="12065" b="9525"/>
                <wp:wrapNone/>
                <wp:docPr id="88"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190" cy="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72B00" id="Прямая соединительная линия 88"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65pt,11.55pt" to="485.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" strokeweight="1.5pt">
                <v:stroke dashstyle="1 1" joinstyle="miter"/>
              </v:line>
            </w:pict>
          </mc:Fallback>
        </mc:AlternateContent>
      </w:r>
      <w:r>
        <w:rPr>
          <w:noProof/>
          <w:lang w:val="en-US"/>
        </w:rPr>
        <mc:AlternateContent>
          <mc:Choice Requires="wps">
            <w:drawing>
              <wp:anchor distT="0" distB="0" distL="114300" distR="114300" simplePos="0" relativeHeight="251740160" behindDoc="0" locked="0" layoutInCell="1" allowOverlap="1">
                <wp:simplePos x="0" y="0"/>
                <wp:positionH relativeFrom="column">
                  <wp:posOffset>6017895</wp:posOffset>
                </wp:positionH>
                <wp:positionV relativeFrom="paragraph">
                  <wp:posOffset>146685</wp:posOffset>
                </wp:positionV>
                <wp:extent cx="11430" cy="1757045"/>
                <wp:effectExtent l="13335" t="9525" r="13335" b="14605"/>
                <wp:wrapNone/>
                <wp:docPr id="87"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7045"/>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86474" id="Прямая соединительная линия 87"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85pt,11.55pt" to="474.75pt,1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" strokeweight="1.5pt">
                <v:stroke dashstyle="1 1" joinstyle="miter"/>
              </v:line>
            </w:pict>
          </mc:Fallback>
        </mc:AlternateContent>
      </w:r>
      <w:r>
        <w:rPr>
          <w:noProof/>
          <w:lang w:val="en-US"/>
        </w:rPr>
        <mc:AlternateContent>
          <mc:Choice Requires="wps">
            <w:drawing>
              <wp:anchor distT="0" distB="0" distL="114300" distR="114300" simplePos="0" relativeHeight="251710464" behindDoc="0" locked="0" layoutInCell="1" allowOverlap="1">
                <wp:simplePos x="0" y="0"/>
                <wp:positionH relativeFrom="column">
                  <wp:posOffset>-250825</wp:posOffset>
                </wp:positionH>
                <wp:positionV relativeFrom="paragraph">
                  <wp:posOffset>229235</wp:posOffset>
                </wp:positionV>
                <wp:extent cx="1687195" cy="365760"/>
                <wp:effectExtent l="12065" t="15875" r="15240" b="18415"/>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195" cy="365760"/>
                        </a:xfrm>
                        <a:prstGeom prst="rect">
                          <a:avLst/>
                        </a:prstGeom>
                        <a:solidFill>
                          <a:srgbClr val="FFFFFF"/>
                        </a:solidFill>
                        <a:ln w="19050">
                          <a:solidFill>
                            <a:srgbClr val="002060"/>
                          </a:solidFill>
                          <a:miter lim="800000"/>
                          <a:headEnd/>
                          <a:tailEnd/>
                        </a:ln>
                      </wps:spPr>
                      <wps:txbx>
                        <w:txbxContent>
                          <w:p w:rsidR="00C54D81" w:rsidRPr="006B7A99" w:rsidRDefault="00C54D81" w:rsidP="00C54D81">
                            <w:pPr>
                              <w:spacing w:after="0" w:line="240" w:lineRule="auto"/>
                              <w:jc w:val="center"/>
                              <w:rPr>
                                <w:rFonts w:ascii="Times New Roman" w:hAnsi="Times New Roman"/>
                                <w:sz w:val="14"/>
                                <w:szCs w:val="14"/>
                              </w:rPr>
                            </w:pPr>
                            <w:r w:rsidRPr="006B7A99">
                              <w:rPr>
                                <w:rFonts w:ascii="Times New Roman" w:hAnsi="Times New Roman"/>
                                <w:sz w:val="14"/>
                                <w:szCs w:val="14"/>
                              </w:rPr>
                              <w:t>РАЗВИТИЕ ФУНКЦИОНАЛЬНОЙ ГРАМОТНОСТИ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86" o:spid="_x0000_s1043" type="#_x0000_t202" style="position:absolute;margin-left:-19.75pt;margin-top:18.05pt;width:132.85pt;height:28.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" strokecolor="#002060" strokeweight="1.5pt">
                <v:textbox>
                  <w:txbxContent>
                    <w:p w:rsidR="00C54D81" w:rsidRPr="006B7A99" w:rsidRDefault="00C54D81" w:rsidP="00C54D81">
                      <w:pPr>
                        <w:spacing w:after="0" w:line="240" w:lineRule="auto"/>
                        <w:jc w:val="center"/>
                        <w:rPr>
                          <w:rFonts w:ascii="Times New Roman" w:hAnsi="Times New Roman"/>
                          <w:sz w:val="14"/>
                          <w:szCs w:val="14"/>
                        </w:rPr>
                      </w:pPr>
                      <w:r w:rsidRPr="006B7A99">
                        <w:rPr>
                          <w:rFonts w:ascii="Times New Roman" w:hAnsi="Times New Roman"/>
                          <w:sz w:val="14"/>
                          <w:szCs w:val="14"/>
                        </w:rPr>
                        <w:t>РАЗВИТИЕ ФУНКЦИОНАЛЬНОЙ ГРАМОТНОСТИ</w:t>
                      </w:r>
                    </w:p>
                  </w:txbxContent>
                </v:textbox>
              </v:shape>
            </w:pict>
          </mc:Fallback>
        </mc:AlternateContent>
      </w:r>
      <w:r>
        <w:rPr>
          <w:noProof/>
          <w:lang w:val="en-US"/>
        </w:rPr>
        <mc:AlternateContent>
          <mc:Choice Requires="wps">
            <w:drawing>
              <wp:anchor distT="0" distB="0" distL="114300" distR="114300" simplePos="0" relativeHeight="251781120" behindDoc="0" locked="0" layoutInCell="1" allowOverlap="1">
                <wp:simplePos x="0" y="0"/>
                <wp:positionH relativeFrom="column">
                  <wp:posOffset>4046220</wp:posOffset>
                </wp:positionH>
                <wp:positionV relativeFrom="paragraph">
                  <wp:posOffset>81915</wp:posOffset>
                </wp:positionV>
                <wp:extent cx="151765" cy="7620"/>
                <wp:effectExtent l="13335" t="11430" r="15875" b="9525"/>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 cy="762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AE773" id="Прямая соединительная линия 85"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6pt,6.45pt" to="330.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" strokeweight="1.5pt">
                <v:stroke dashstyle="1 1" joinstyle="miter"/>
              </v:line>
            </w:pict>
          </mc:Fallback>
        </mc:AlternateContent>
      </w:r>
    </w:p>
    <w:p w:rsidR="00C54D81" w:rsidRDefault="00C54D81" w:rsidP="00C54D81">
      <w:r>
        <w:rPr>
          <w:noProof/>
          <w:lang w:val="en-US"/>
        </w:rPr>
        <mc:AlternateContent>
          <mc:Choice Requires="wps">
            <w:drawing>
              <wp:anchor distT="0" distB="0" distL="114300" distR="114300" simplePos="0" relativeHeight="251722752" behindDoc="0" locked="0" layoutInCell="1" allowOverlap="1">
                <wp:simplePos x="0" y="0"/>
                <wp:positionH relativeFrom="column">
                  <wp:posOffset>6155055</wp:posOffset>
                </wp:positionH>
                <wp:positionV relativeFrom="paragraph">
                  <wp:posOffset>109855</wp:posOffset>
                </wp:positionV>
                <wp:extent cx="1588770" cy="413385"/>
                <wp:effectExtent l="17145" t="10160" r="13335" b="1460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413385"/>
                        </a:xfrm>
                        <a:prstGeom prst="rect">
                          <a:avLst/>
                        </a:prstGeom>
                        <a:solidFill>
                          <a:srgbClr val="FFFFFF"/>
                        </a:solidFill>
                        <a:ln w="19050">
                          <a:solidFill>
                            <a:srgbClr val="002060"/>
                          </a:solidFill>
                          <a:miter lim="800000"/>
                          <a:headEnd/>
                          <a:tailEnd/>
                        </a:ln>
                      </wps:spPr>
                      <wps:txbx>
                        <w:txbxContent>
                          <w:p w:rsidR="00C54D81" w:rsidRPr="00D7730A" w:rsidRDefault="00C54D81" w:rsidP="00C54D81">
                            <w:pPr>
                              <w:jc w:val="center"/>
                              <w:rPr>
                                <w:rFonts w:ascii="Times New Roman" w:hAnsi="Times New Roman"/>
                                <w:sz w:val="18"/>
                                <w:szCs w:val="18"/>
                                <w:lang w:val="kk-KZ"/>
                              </w:rPr>
                            </w:pPr>
                            <w:r>
                              <w:rPr>
                                <w:rFonts w:ascii="Times New Roman" w:hAnsi="Times New Roman"/>
                                <w:color w:val="000000"/>
                                <w:sz w:val="18"/>
                                <w:szCs w:val="18"/>
                                <w:lang w:val="kk-KZ"/>
                              </w:rPr>
                              <w:t>Р</w:t>
                            </w:r>
                            <w:r>
                              <w:rPr>
                                <w:rFonts w:ascii="Times New Roman" w:hAnsi="Times New Roman"/>
                                <w:color w:val="000000"/>
                                <w:sz w:val="18"/>
                                <w:szCs w:val="18"/>
                              </w:rPr>
                              <w:t xml:space="preserve">азвитие IТ-инфраструктуры </w:t>
                            </w:r>
                          </w:p>
                          <w:p w:rsidR="00C54D81" w:rsidRDefault="00C54D81" w:rsidP="00C54D81"/>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84" o:spid="_x0000_s1044" type="#_x0000_t202" style="position:absolute;margin-left:484.65pt;margin-top:8.65pt;width:125.1pt;height:32.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" strokecolor="#002060" strokeweight="1.5pt">
                <v:textbox>
                  <w:txbxContent>
                    <w:p w:rsidR="00C54D81" w:rsidRPr="00D7730A" w:rsidRDefault="00C54D81" w:rsidP="00C54D81">
                      <w:pPr>
                        <w:jc w:val="center"/>
                        <w:rPr>
                          <w:rFonts w:ascii="Times New Roman" w:hAnsi="Times New Roman"/>
                          <w:sz w:val="18"/>
                          <w:szCs w:val="18"/>
                          <w:lang w:val="kk-KZ"/>
                        </w:rPr>
                      </w:pPr>
                      <w:r>
                        <w:rPr>
                          <w:rFonts w:ascii="Times New Roman" w:hAnsi="Times New Roman"/>
                          <w:color w:val="000000"/>
                          <w:sz w:val="18"/>
                          <w:szCs w:val="18"/>
                          <w:lang w:val="kk-KZ"/>
                        </w:rPr>
                        <w:t>Р</w:t>
                      </w:r>
                      <w:r>
                        <w:rPr>
                          <w:rFonts w:ascii="Times New Roman" w:hAnsi="Times New Roman"/>
                          <w:color w:val="000000"/>
                          <w:sz w:val="18"/>
                          <w:szCs w:val="18"/>
                        </w:rPr>
                        <w:t xml:space="preserve">азвитие IТ-инфраструктуры </w:t>
                      </w:r>
                    </w:p>
                    <w:p w:rsidR="00C54D81" w:rsidRDefault="00C54D81" w:rsidP="00C54D81"/>
                  </w:txbxContent>
                </v:textbox>
              </v:shape>
            </w:pict>
          </mc:Fallback>
        </mc:AlternateContent>
      </w:r>
      <w:r>
        <w:rPr>
          <w:noProof/>
          <w:lang w:val="en-US"/>
        </w:rPr>
        <mc:AlternateContent>
          <mc:Choice Requires="wps">
            <w:drawing>
              <wp:anchor distT="0" distB="0" distL="114300" distR="114300" simplePos="0" relativeHeight="251756544" behindDoc="0" locked="0" layoutInCell="1" allowOverlap="1">
                <wp:simplePos x="0" y="0"/>
                <wp:positionH relativeFrom="column">
                  <wp:posOffset>1958340</wp:posOffset>
                </wp:positionH>
                <wp:positionV relativeFrom="paragraph">
                  <wp:posOffset>109855</wp:posOffset>
                </wp:positionV>
                <wp:extent cx="1675765" cy="508635"/>
                <wp:effectExtent l="11430" t="10160" r="17780" b="14605"/>
                <wp:wrapNone/>
                <wp:docPr id="82"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765" cy="508635"/>
                        </a:xfrm>
                        <a:prstGeom prst="rect">
                          <a:avLst/>
                        </a:prstGeom>
                        <a:solidFill>
                          <a:srgbClr val="FFFFFF"/>
                        </a:solidFill>
                        <a:ln w="19050">
                          <a:solidFill>
                            <a:srgbClr val="002060"/>
                          </a:solidFill>
                          <a:miter lim="800000"/>
                          <a:headEnd/>
                          <a:tailEnd/>
                        </a:ln>
                      </wps:spPr>
                      <wps:txbx>
                        <w:txbxContent>
                          <w:p w:rsidR="00C54D81" w:rsidRDefault="00C54D81" w:rsidP="00C54D81">
                            <w:pPr>
                              <w:spacing w:after="0" w:line="240" w:lineRule="auto"/>
                              <w:ind w:left="142"/>
                              <w:rPr>
                                <w:rFonts w:ascii="Times New Roman" w:hAnsi="Times New Roman"/>
                                <w:sz w:val="18"/>
                                <w:szCs w:val="18"/>
                              </w:rPr>
                            </w:pPr>
                            <w:r>
                              <w:rPr>
                                <w:rFonts w:ascii="Times New Roman" w:hAnsi="Times New Roman"/>
                                <w:sz w:val="18"/>
                                <w:szCs w:val="18"/>
                              </w:rPr>
                              <w:t>Предметные недели,декады</w:t>
                            </w:r>
                          </w:p>
                          <w:p w:rsidR="00C54D81" w:rsidRDefault="00C54D81" w:rsidP="00C54D81">
                            <w:pPr>
                              <w:spacing w:after="0" w:line="240" w:lineRule="auto"/>
                              <w:ind w:left="142"/>
                              <w:rPr>
                                <w:rFonts w:ascii="Times New Roman" w:hAnsi="Times New Roman"/>
                                <w:sz w:val="18"/>
                                <w:szCs w:val="18"/>
                              </w:rPr>
                            </w:pPr>
                            <w:r>
                              <w:rPr>
                                <w:rFonts w:ascii="Times New Roman" w:hAnsi="Times New Roman"/>
                                <w:sz w:val="18"/>
                                <w:szCs w:val="18"/>
                              </w:rPr>
                              <w:t xml:space="preserve">Открытые уроки,семинары  </w:t>
                            </w:r>
                          </w:p>
                          <w:p w:rsidR="00C54D81" w:rsidRPr="001D1FAD" w:rsidRDefault="00C54D81" w:rsidP="00C54D81">
                            <w:pPr>
                              <w:spacing w:after="0" w:line="240" w:lineRule="auto"/>
                              <w:ind w:left="142"/>
                              <w:rPr>
                                <w:rFonts w:ascii="Times New Roman" w:hAnsi="Times New Roman"/>
                                <w:sz w:val="18"/>
                                <w:szCs w:val="18"/>
                              </w:rPr>
                            </w:pPr>
                            <w:r>
                              <w:rPr>
                                <w:rFonts w:ascii="Times New Roman" w:hAnsi="Times New Roman"/>
                                <w:sz w:val="18"/>
                                <w:szCs w:val="18"/>
                              </w:rPr>
                              <w:t xml:space="preserve">День открытых дверей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82" o:spid="_x0000_s1045" type="#_x0000_t202" style="position:absolute;margin-left:154.2pt;margin-top:8.65pt;width:131.95pt;height:40.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" strokecolor="#002060" strokeweight="1.5pt">
                <v:textbox>
                  <w:txbxContent>
                    <w:p w:rsidR="00C54D81" w:rsidRDefault="00C54D81" w:rsidP="00C54D81">
                      <w:pPr>
                        <w:spacing w:after="0" w:line="240" w:lineRule="auto"/>
                        <w:ind w:left="142"/>
                        <w:rPr>
                          <w:rFonts w:ascii="Times New Roman" w:hAnsi="Times New Roman"/>
                          <w:sz w:val="18"/>
                          <w:szCs w:val="18"/>
                        </w:rPr>
                      </w:pPr>
                      <w:r>
                        <w:rPr>
                          <w:rFonts w:ascii="Times New Roman" w:hAnsi="Times New Roman"/>
                          <w:sz w:val="18"/>
                          <w:szCs w:val="18"/>
                        </w:rPr>
                        <w:t>Предметные недели,декады</w:t>
                      </w:r>
                    </w:p>
                    <w:p w:rsidR="00C54D81" w:rsidRDefault="00C54D81" w:rsidP="00C54D81">
                      <w:pPr>
                        <w:spacing w:after="0" w:line="240" w:lineRule="auto"/>
                        <w:ind w:left="142"/>
                        <w:rPr>
                          <w:rFonts w:ascii="Times New Roman" w:hAnsi="Times New Roman"/>
                          <w:sz w:val="18"/>
                          <w:szCs w:val="18"/>
                        </w:rPr>
                      </w:pPr>
                      <w:r>
                        <w:rPr>
                          <w:rFonts w:ascii="Times New Roman" w:hAnsi="Times New Roman"/>
                          <w:sz w:val="18"/>
                          <w:szCs w:val="18"/>
                        </w:rPr>
                        <w:t xml:space="preserve">Открытые уроки,семинары  </w:t>
                      </w:r>
                    </w:p>
                    <w:p w:rsidR="00C54D81" w:rsidRPr="001D1FAD" w:rsidRDefault="00C54D81" w:rsidP="00C54D81">
                      <w:pPr>
                        <w:spacing w:after="0" w:line="240" w:lineRule="auto"/>
                        <w:ind w:left="142"/>
                        <w:rPr>
                          <w:rFonts w:ascii="Times New Roman" w:hAnsi="Times New Roman"/>
                          <w:sz w:val="18"/>
                          <w:szCs w:val="18"/>
                        </w:rPr>
                      </w:pPr>
                      <w:r>
                        <w:rPr>
                          <w:rFonts w:ascii="Times New Roman" w:hAnsi="Times New Roman"/>
                          <w:sz w:val="18"/>
                          <w:szCs w:val="18"/>
                        </w:rPr>
                        <w:t xml:space="preserve">День открытых дверей </w:t>
                      </w:r>
                    </w:p>
                  </w:txbxContent>
                </v:textbox>
              </v:shape>
            </w:pict>
          </mc:Fallback>
        </mc:AlternateContent>
      </w:r>
      <w:r>
        <w:rPr>
          <w:noProof/>
          <w:lang w:val="en-US"/>
        </w:rPr>
        <mc:AlternateContent>
          <mc:Choice Requires="wps">
            <w:drawing>
              <wp:anchor distT="0" distB="0" distL="114300" distR="114300" simplePos="0" relativeHeight="251732992" behindDoc="0" locked="0" layoutInCell="1" allowOverlap="1">
                <wp:simplePos x="0" y="0"/>
                <wp:positionH relativeFrom="column">
                  <wp:posOffset>-421005</wp:posOffset>
                </wp:positionH>
                <wp:positionV relativeFrom="paragraph">
                  <wp:posOffset>116205</wp:posOffset>
                </wp:positionV>
                <wp:extent cx="218440" cy="0"/>
                <wp:effectExtent l="13335" t="16510" r="15875" b="12065"/>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 cy="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8B806" id="Прямая соединительная линия 81"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9.15pt" to="-15.9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" strokeweight="1.5pt">
                <v:stroke dashstyle="1 1" joinstyle="miter"/>
              </v:line>
            </w:pict>
          </mc:Fallback>
        </mc:AlternateContent>
      </w:r>
      <w:r>
        <w:rPr>
          <w:noProof/>
          <w:lang w:val="en-US"/>
        </w:rPr>
        <mc:AlternateContent>
          <mc:Choice Requires="wps">
            <w:drawing>
              <wp:anchor distT="0" distB="0" distL="114300" distR="114300" simplePos="0" relativeHeight="251782144" behindDoc="0" locked="0" layoutInCell="1" allowOverlap="1">
                <wp:simplePos x="0" y="0"/>
                <wp:positionH relativeFrom="column">
                  <wp:posOffset>4030345</wp:posOffset>
                </wp:positionH>
                <wp:positionV relativeFrom="paragraph">
                  <wp:posOffset>176530</wp:posOffset>
                </wp:positionV>
                <wp:extent cx="151765" cy="7620"/>
                <wp:effectExtent l="16510" t="10160" r="12700" b="10795"/>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 cy="762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99EA6" id="Прямая соединительная линия 80"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35pt,13.9pt" to="329.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" strokeweight="1.5pt">
                <v:stroke dashstyle="1 1" joinstyle="miter"/>
              </v:line>
            </w:pict>
          </mc:Fallback>
        </mc:AlternateContent>
      </w:r>
      <w:r>
        <w:rPr>
          <w:noProof/>
          <w:lang w:val="en-US"/>
        </w:rPr>
        <mc:AlternateContent>
          <mc:Choice Requires="wps">
            <w:drawing>
              <wp:anchor distT="0" distB="0" distL="114300" distR="114300" simplePos="0" relativeHeight="251719680" behindDoc="0" locked="0" layoutInCell="1" allowOverlap="1">
                <wp:simplePos x="0" y="0"/>
                <wp:positionH relativeFrom="column">
                  <wp:posOffset>4197350</wp:posOffset>
                </wp:positionH>
                <wp:positionV relativeFrom="paragraph">
                  <wp:posOffset>14605</wp:posOffset>
                </wp:positionV>
                <wp:extent cx="1610360" cy="358775"/>
                <wp:effectExtent l="12065" t="10160" r="15875" b="12065"/>
                <wp:wrapNone/>
                <wp:docPr id="79" name="Надпись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358775"/>
                        </a:xfrm>
                        <a:prstGeom prst="rect">
                          <a:avLst/>
                        </a:prstGeom>
                        <a:solidFill>
                          <a:srgbClr val="FFFFFF"/>
                        </a:solidFill>
                        <a:ln w="19050">
                          <a:solidFill>
                            <a:srgbClr val="002060"/>
                          </a:solidFill>
                          <a:miter lim="800000"/>
                          <a:headEnd/>
                          <a:tailEnd/>
                        </a:ln>
                      </wps:spPr>
                      <wps:txbx>
                        <w:txbxContent>
                          <w:p w:rsidR="00C54D81" w:rsidRPr="00FC3D52" w:rsidRDefault="00C54D81" w:rsidP="00C54D81">
                            <w:pPr>
                              <w:spacing w:after="0" w:line="240" w:lineRule="auto"/>
                              <w:jc w:val="center"/>
                              <w:rPr>
                                <w:sz w:val="18"/>
                                <w:szCs w:val="18"/>
                              </w:rPr>
                            </w:pPr>
                            <w:r>
                              <w:rPr>
                                <w:rFonts w:ascii="Times New Roman" w:eastAsia="Times New Roman" w:hAnsi="Times New Roman"/>
                                <w:sz w:val="18"/>
                                <w:szCs w:val="18"/>
                                <w:lang w:val="kk-KZ"/>
                              </w:rPr>
                              <w:t>«Кәусар»клубы, «ЗОЖ-это здорово!»бағдарламасы</w:t>
                            </w:r>
                          </w:p>
                          <w:p w:rsidR="00C54D81" w:rsidRPr="004C6B3B" w:rsidRDefault="00C54D81" w:rsidP="00C54D81">
                            <w:pPr>
                              <w:rPr>
                                <w:rFonts w:ascii="Times New Roman" w:hAnsi="Times New Roman"/>
                                <w:sz w:val="18"/>
                                <w:szCs w:val="18"/>
                                <w:lang w:val="kk-K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79" o:spid="_x0000_s1046" type="#_x0000_t202" style="position:absolute;margin-left:330.5pt;margin-top:1.15pt;width:126.8pt;height:2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" strokecolor="#002060" strokeweight="1.5pt">
                <v:textbox>
                  <w:txbxContent>
                    <w:p w:rsidR="00C54D81" w:rsidRPr="00FC3D52" w:rsidRDefault="00C54D81" w:rsidP="00C54D81">
                      <w:pPr>
                        <w:spacing w:after="0" w:line="240" w:lineRule="auto"/>
                        <w:jc w:val="center"/>
                        <w:rPr>
                          <w:sz w:val="18"/>
                          <w:szCs w:val="18"/>
                        </w:rPr>
                      </w:pPr>
                      <w:r>
                        <w:rPr>
                          <w:rFonts w:ascii="Times New Roman" w:eastAsia="Times New Roman" w:hAnsi="Times New Roman"/>
                          <w:sz w:val="18"/>
                          <w:szCs w:val="18"/>
                          <w:lang w:val="kk-KZ"/>
                        </w:rPr>
                        <w:t>«Кәусар»клубы, «ЗОЖ-это здорово!»бағдарламасы</w:t>
                      </w:r>
                    </w:p>
                    <w:p w:rsidR="00C54D81" w:rsidRPr="004C6B3B" w:rsidRDefault="00C54D81" w:rsidP="00C54D81">
                      <w:pPr>
                        <w:rPr>
                          <w:rFonts w:ascii="Times New Roman" w:hAnsi="Times New Roman"/>
                          <w:sz w:val="18"/>
                          <w:szCs w:val="18"/>
                          <w:lang w:val="kk-KZ"/>
                        </w:rPr>
                      </w:pPr>
                    </w:p>
                  </w:txbxContent>
                </v:textbox>
              </v:shape>
            </w:pict>
          </mc:Fallback>
        </mc:AlternateContent>
      </w:r>
    </w:p>
    <w:p w:rsidR="00C54D81" w:rsidRDefault="00C54D81" w:rsidP="00C54D81">
      <w:pPr>
        <w:tabs>
          <w:tab w:val="left" w:pos="2745"/>
        </w:tabs>
      </w:pPr>
      <w:r>
        <w:rPr>
          <w:noProof/>
          <w:lang w:val="en-US"/>
        </w:rPr>
        <mc:AlternateContent>
          <mc:Choice Requires="wps">
            <w:drawing>
              <wp:anchor distT="0" distB="0" distL="114300" distR="114300" simplePos="0" relativeHeight="251767808" behindDoc="0" locked="0" layoutInCell="1" allowOverlap="1">
                <wp:simplePos x="0" y="0"/>
                <wp:positionH relativeFrom="column">
                  <wp:posOffset>6017895</wp:posOffset>
                </wp:positionH>
                <wp:positionV relativeFrom="paragraph">
                  <wp:posOffset>37465</wp:posOffset>
                </wp:positionV>
                <wp:extent cx="123190" cy="0"/>
                <wp:effectExtent l="13335" t="13970" r="15875" b="14605"/>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190" cy="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5E902" id="Прямая соединительная линия 78" o:spid="_x0000_s1026" style="position:absolute;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85pt,2.95pt" to="483.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" strokeweight="1.5pt">
                <v:stroke dashstyle="1 1" joinstyle="miter"/>
              </v:line>
            </w:pict>
          </mc:Fallback>
        </mc:AlternateContent>
      </w:r>
      <w:r>
        <w:rPr>
          <w:noProof/>
          <w:lang w:val="en-US"/>
        </w:rPr>
        <mc:AlternateContent>
          <mc:Choice Requires="wps">
            <w:drawing>
              <wp:anchor distT="0" distB="0" distL="114300" distR="114300" simplePos="0" relativeHeight="251762688" behindDoc="0" locked="0" layoutInCell="1" allowOverlap="1">
                <wp:simplePos x="0" y="0"/>
                <wp:positionH relativeFrom="column">
                  <wp:posOffset>1770380</wp:posOffset>
                </wp:positionH>
                <wp:positionV relativeFrom="paragraph">
                  <wp:posOffset>37465</wp:posOffset>
                </wp:positionV>
                <wp:extent cx="187960" cy="8890"/>
                <wp:effectExtent l="13970" t="13970" r="17145" b="15240"/>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 cy="889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418FF" id="Прямая соединительная линия 77"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4pt,2.95pt" to="15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" strokeweight="1.5pt">
                <v:stroke dashstyle="1 1" joinstyle="miter"/>
              </v:line>
            </w:pict>
          </mc:Fallback>
        </mc:AlternateContent>
      </w:r>
      <w:r>
        <w:rPr>
          <w:noProof/>
          <w:lang w:val="en-US"/>
        </w:rPr>
        <mc:AlternateContent>
          <mc:Choice Requires="wps">
            <w:drawing>
              <wp:anchor distT="0" distB="0" distL="114300" distR="114300" simplePos="0" relativeHeight="251790336" behindDoc="0" locked="0" layoutInCell="1" allowOverlap="1">
                <wp:simplePos x="0" y="0"/>
                <wp:positionH relativeFrom="column">
                  <wp:posOffset>7894320</wp:posOffset>
                </wp:positionH>
                <wp:positionV relativeFrom="paragraph">
                  <wp:posOffset>180340</wp:posOffset>
                </wp:positionV>
                <wp:extent cx="203835" cy="0"/>
                <wp:effectExtent l="13335" t="13970" r="11430" b="14605"/>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835" cy="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749FF" id="Прямая соединительная линия 76" o:spid="_x0000_s1026" style="position:absolute;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6pt,14.2pt" to="637.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" strokeweight="1.5pt">
                <v:stroke dashstyle="1 1" joinstyle="miter"/>
              </v:line>
            </w:pict>
          </mc:Fallback>
        </mc:AlternateContent>
      </w:r>
      <w:r>
        <w:rPr>
          <w:noProof/>
          <w:lang w:val="en-US"/>
        </w:rPr>
        <mc:AlternateContent>
          <mc:Choice Requires="wps">
            <w:drawing>
              <wp:anchor distT="0" distB="0" distL="114300" distR="114300" simplePos="0" relativeHeight="251753472" behindDoc="0" locked="0" layoutInCell="1" allowOverlap="1">
                <wp:simplePos x="0" y="0"/>
                <wp:positionH relativeFrom="column">
                  <wp:posOffset>1186180</wp:posOffset>
                </wp:positionH>
                <wp:positionV relativeFrom="paragraph">
                  <wp:posOffset>37465</wp:posOffset>
                </wp:positionV>
                <wp:extent cx="0" cy="142875"/>
                <wp:effectExtent l="10795" t="13970" r="17780" b="14605"/>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AB7C0" id="Прямая соединительная линия 75"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4pt,2.95pt" to="93.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" strokeweight="1.5pt">
                <v:stroke dashstyle="1 1" joinstyle="miter"/>
              </v:line>
            </w:pict>
          </mc:Fallback>
        </mc:AlternateContent>
      </w:r>
      <w:r>
        <w:rPr>
          <w:noProof/>
          <w:lang w:val="en-US"/>
        </w:rPr>
        <mc:AlternateContent>
          <mc:Choice Requires="wps">
            <w:drawing>
              <wp:anchor distT="0" distB="0" distL="114300" distR="114300" simplePos="0" relativeHeight="251751424" behindDoc="0" locked="0" layoutInCell="1" allowOverlap="1">
                <wp:simplePos x="0" y="0"/>
                <wp:positionH relativeFrom="column">
                  <wp:posOffset>643890</wp:posOffset>
                </wp:positionH>
                <wp:positionV relativeFrom="paragraph">
                  <wp:posOffset>237490</wp:posOffset>
                </wp:positionV>
                <wp:extent cx="1084580" cy="454025"/>
                <wp:effectExtent l="11430" t="13970" r="18415" b="17780"/>
                <wp:wrapNone/>
                <wp:docPr id="74" name="Надпись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454025"/>
                        </a:xfrm>
                        <a:prstGeom prst="rect">
                          <a:avLst/>
                        </a:prstGeom>
                        <a:solidFill>
                          <a:srgbClr val="FFFFFF"/>
                        </a:solidFill>
                        <a:ln w="19050">
                          <a:solidFill>
                            <a:srgbClr val="002060"/>
                          </a:solidFill>
                          <a:miter lim="800000"/>
                          <a:headEnd/>
                          <a:tailEnd/>
                        </a:ln>
                      </wps:spPr>
                      <wps:txbx>
                        <w:txbxContent>
                          <w:p w:rsidR="00C54D81" w:rsidRDefault="00C54D81" w:rsidP="00C54D81">
                            <w:pPr>
                              <w:tabs>
                                <w:tab w:val="left" w:pos="0"/>
                                <w:tab w:val="left" w:pos="709"/>
                              </w:tabs>
                              <w:spacing w:after="0" w:line="240" w:lineRule="auto"/>
                              <w:jc w:val="center"/>
                              <w:rPr>
                                <w:rFonts w:ascii="Times New Roman" w:hAnsi="Times New Roman"/>
                                <w:sz w:val="16"/>
                                <w:szCs w:val="16"/>
                                <w:lang w:val="kk-KZ"/>
                              </w:rPr>
                            </w:pPr>
                            <w:r>
                              <w:rPr>
                                <w:rFonts w:ascii="Times New Roman" w:hAnsi="Times New Roman"/>
                                <w:sz w:val="16"/>
                                <w:szCs w:val="16"/>
                                <w:lang w:val="kk-KZ"/>
                              </w:rPr>
                              <w:t xml:space="preserve">Проект </w:t>
                            </w:r>
                          </w:p>
                          <w:p w:rsidR="00C54D81" w:rsidRPr="004242EC" w:rsidRDefault="00C54D81" w:rsidP="00C54D81">
                            <w:pPr>
                              <w:tabs>
                                <w:tab w:val="left" w:pos="0"/>
                                <w:tab w:val="left" w:pos="709"/>
                              </w:tabs>
                              <w:spacing w:after="0" w:line="240" w:lineRule="auto"/>
                              <w:jc w:val="center"/>
                              <w:rPr>
                                <w:rFonts w:ascii="Times New Roman" w:hAnsi="Times New Roman"/>
                                <w:b/>
                                <w:sz w:val="16"/>
                                <w:szCs w:val="16"/>
                                <w:lang w:val="kk-KZ"/>
                              </w:rPr>
                            </w:pPr>
                            <w:r w:rsidRPr="004242EC">
                              <w:rPr>
                                <w:rFonts w:ascii="Times New Roman" w:hAnsi="Times New Roman"/>
                                <w:b/>
                                <w:sz w:val="16"/>
                                <w:szCs w:val="16"/>
                                <w:lang w:val="kk-KZ"/>
                              </w:rPr>
                              <w:t>«Книга +»</w:t>
                            </w:r>
                          </w:p>
                          <w:p w:rsidR="00C54D81" w:rsidRPr="00E356E1" w:rsidRDefault="00C54D81" w:rsidP="00C54D81">
                            <w:pPr>
                              <w:tabs>
                                <w:tab w:val="left" w:pos="-142"/>
                                <w:tab w:val="left" w:pos="709"/>
                              </w:tabs>
                              <w:spacing w:after="0" w:line="240" w:lineRule="auto"/>
                              <w:ind w:left="-142" w:right="-125"/>
                              <w:jc w:val="both"/>
                              <w:rPr>
                                <w:rFonts w:ascii="Times New Roman" w:hAnsi="Times New Roman"/>
                                <w:sz w:val="14"/>
                                <w:szCs w:val="14"/>
                                <w:lang w:val="kk-KZ"/>
                              </w:rPr>
                            </w:pPr>
                            <w:r w:rsidRPr="00E356E1">
                              <w:rPr>
                                <w:rFonts w:ascii="Times New Roman" w:hAnsi="Times New Roman"/>
                                <w:sz w:val="14"/>
                                <w:szCs w:val="14"/>
                                <w:lang w:val="kk-KZ"/>
                              </w:rPr>
                              <w:t>(читательская грамотность)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74" o:spid="_x0000_s1047" type="#_x0000_t202" style="position:absolute;margin-left:50.7pt;margin-top:18.7pt;width:85.4pt;height:35.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" strokecolor="#002060" strokeweight="1.5pt">
                <v:textbox>
                  <w:txbxContent>
                    <w:p w:rsidR="00C54D81" w:rsidRDefault="00C54D81" w:rsidP="00C54D81">
                      <w:pPr>
                        <w:tabs>
                          <w:tab w:val="left" w:pos="0"/>
                          <w:tab w:val="left" w:pos="709"/>
                        </w:tabs>
                        <w:spacing w:after="0" w:line="240" w:lineRule="auto"/>
                        <w:jc w:val="center"/>
                        <w:rPr>
                          <w:rFonts w:ascii="Times New Roman" w:hAnsi="Times New Roman"/>
                          <w:sz w:val="16"/>
                          <w:szCs w:val="16"/>
                          <w:lang w:val="kk-KZ"/>
                        </w:rPr>
                      </w:pPr>
                      <w:r>
                        <w:rPr>
                          <w:rFonts w:ascii="Times New Roman" w:hAnsi="Times New Roman"/>
                          <w:sz w:val="16"/>
                          <w:szCs w:val="16"/>
                          <w:lang w:val="kk-KZ"/>
                        </w:rPr>
                        <w:t xml:space="preserve">Проект </w:t>
                      </w:r>
                    </w:p>
                    <w:p w:rsidR="00C54D81" w:rsidRPr="004242EC" w:rsidRDefault="00C54D81" w:rsidP="00C54D81">
                      <w:pPr>
                        <w:tabs>
                          <w:tab w:val="left" w:pos="0"/>
                          <w:tab w:val="left" w:pos="709"/>
                        </w:tabs>
                        <w:spacing w:after="0" w:line="240" w:lineRule="auto"/>
                        <w:jc w:val="center"/>
                        <w:rPr>
                          <w:rFonts w:ascii="Times New Roman" w:hAnsi="Times New Roman"/>
                          <w:b/>
                          <w:sz w:val="16"/>
                          <w:szCs w:val="16"/>
                          <w:lang w:val="kk-KZ"/>
                        </w:rPr>
                      </w:pPr>
                      <w:r w:rsidRPr="004242EC">
                        <w:rPr>
                          <w:rFonts w:ascii="Times New Roman" w:hAnsi="Times New Roman"/>
                          <w:b/>
                          <w:sz w:val="16"/>
                          <w:szCs w:val="16"/>
                          <w:lang w:val="kk-KZ"/>
                        </w:rPr>
                        <w:t>«Книга +»</w:t>
                      </w:r>
                    </w:p>
                    <w:p w:rsidR="00C54D81" w:rsidRPr="00E356E1" w:rsidRDefault="00C54D81" w:rsidP="00C54D81">
                      <w:pPr>
                        <w:tabs>
                          <w:tab w:val="left" w:pos="-142"/>
                          <w:tab w:val="left" w:pos="709"/>
                        </w:tabs>
                        <w:spacing w:after="0" w:line="240" w:lineRule="auto"/>
                        <w:ind w:left="-142" w:right="-125"/>
                        <w:jc w:val="both"/>
                        <w:rPr>
                          <w:rFonts w:ascii="Times New Roman" w:hAnsi="Times New Roman"/>
                          <w:sz w:val="14"/>
                          <w:szCs w:val="14"/>
                          <w:lang w:val="kk-KZ"/>
                        </w:rPr>
                      </w:pPr>
                      <w:r w:rsidRPr="00E356E1">
                        <w:rPr>
                          <w:rFonts w:ascii="Times New Roman" w:hAnsi="Times New Roman"/>
                          <w:sz w:val="14"/>
                          <w:szCs w:val="14"/>
                          <w:lang w:val="kk-KZ"/>
                        </w:rPr>
                        <w:t>(читательская грамотность)</w:t>
                      </w:r>
                    </w:p>
                  </w:txbxContent>
                </v:textbox>
              </v:shape>
            </w:pict>
          </mc:Fallback>
        </mc:AlternateContent>
      </w:r>
      <w:r>
        <w:rPr>
          <w:noProof/>
          <w:lang w:val="en-US"/>
        </w:rPr>
        <mc:AlternateContent>
          <mc:Choice Requires="wps">
            <w:drawing>
              <wp:anchor distT="0" distB="0" distL="114300" distR="114300" simplePos="0" relativeHeight="251711488" behindDoc="0" locked="0" layoutInCell="1" allowOverlap="1">
                <wp:simplePos x="0" y="0"/>
                <wp:positionH relativeFrom="column">
                  <wp:posOffset>-421005</wp:posOffset>
                </wp:positionH>
                <wp:positionV relativeFrom="paragraph">
                  <wp:posOffset>123190</wp:posOffset>
                </wp:positionV>
                <wp:extent cx="1020445" cy="581025"/>
                <wp:effectExtent l="13335" t="13970" r="13970" b="14605"/>
                <wp:wrapNone/>
                <wp:docPr id="73" name="Надпись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581025"/>
                        </a:xfrm>
                        <a:prstGeom prst="rect">
                          <a:avLst/>
                        </a:prstGeom>
                        <a:solidFill>
                          <a:srgbClr val="FFFFFF"/>
                        </a:solidFill>
                        <a:ln w="19050">
                          <a:solidFill>
                            <a:srgbClr val="002060"/>
                          </a:solidFill>
                          <a:miter lim="800000"/>
                          <a:headEnd/>
                          <a:tailEnd/>
                        </a:ln>
                      </wps:spPr>
                      <wps:txbx>
                        <w:txbxContent>
                          <w:p w:rsidR="00C54D81" w:rsidRPr="004242EC" w:rsidRDefault="00C54D81" w:rsidP="00C54D81">
                            <w:pPr>
                              <w:tabs>
                                <w:tab w:val="left" w:pos="0"/>
                                <w:tab w:val="left" w:pos="709"/>
                              </w:tabs>
                              <w:spacing w:after="0" w:line="240" w:lineRule="auto"/>
                              <w:ind w:left="-142" w:right="-134"/>
                              <w:jc w:val="center"/>
                              <w:rPr>
                                <w:rFonts w:ascii="Times New Roman" w:hAnsi="Times New Roman"/>
                                <w:b/>
                                <w:sz w:val="14"/>
                                <w:szCs w:val="14"/>
                                <w:lang w:val="kk-KZ"/>
                              </w:rPr>
                            </w:pPr>
                            <w:r w:rsidRPr="004242EC">
                              <w:rPr>
                                <w:rFonts w:ascii="Times New Roman" w:hAnsi="Times New Roman"/>
                                <w:b/>
                                <w:sz w:val="14"/>
                                <w:szCs w:val="14"/>
                                <w:lang w:val="kk-KZ"/>
                              </w:rPr>
                              <w:t>Программа развития профильных предметов</w:t>
                            </w:r>
                          </w:p>
                          <w:p w:rsidR="00C54D81" w:rsidRPr="008E2288" w:rsidRDefault="00C54D81" w:rsidP="002056CB">
                            <w:pPr>
                              <w:numPr>
                                <w:ilvl w:val="0"/>
                                <w:numId w:val="57"/>
                              </w:numPr>
                              <w:tabs>
                                <w:tab w:val="left" w:pos="0"/>
                                <w:tab w:val="left" w:pos="284"/>
                              </w:tabs>
                              <w:spacing w:after="0" w:line="240" w:lineRule="auto"/>
                              <w:ind w:left="-142" w:right="-134" w:firstLine="0"/>
                              <w:rPr>
                                <w:rFonts w:ascii="Times New Roman" w:hAnsi="Times New Roman"/>
                                <w:sz w:val="14"/>
                                <w:szCs w:val="14"/>
                                <w:lang w:val="kk-KZ"/>
                              </w:rPr>
                            </w:pPr>
                            <w:r w:rsidRPr="008E2288">
                              <w:rPr>
                                <w:rFonts w:ascii="Times New Roman" w:hAnsi="Times New Roman"/>
                                <w:sz w:val="14"/>
                                <w:szCs w:val="14"/>
                                <w:lang w:val="kk-KZ"/>
                              </w:rPr>
                              <w:t>Математика, физика</w:t>
                            </w:r>
                          </w:p>
                          <w:p w:rsidR="00C54D81" w:rsidRPr="008E2288" w:rsidRDefault="00C54D81" w:rsidP="002056CB">
                            <w:pPr>
                              <w:numPr>
                                <w:ilvl w:val="0"/>
                                <w:numId w:val="57"/>
                              </w:numPr>
                              <w:tabs>
                                <w:tab w:val="left" w:pos="0"/>
                                <w:tab w:val="left" w:pos="284"/>
                              </w:tabs>
                              <w:spacing w:after="0" w:line="240" w:lineRule="auto"/>
                              <w:ind w:left="-142" w:right="-134" w:firstLine="0"/>
                              <w:rPr>
                                <w:rFonts w:ascii="Times New Roman" w:hAnsi="Times New Roman"/>
                                <w:sz w:val="14"/>
                                <w:szCs w:val="14"/>
                                <w:lang w:val="kk-KZ"/>
                              </w:rPr>
                            </w:pPr>
                            <w:r w:rsidRPr="008E2288">
                              <w:rPr>
                                <w:rFonts w:ascii="Times New Roman" w:hAnsi="Times New Roman"/>
                                <w:sz w:val="14"/>
                                <w:szCs w:val="14"/>
                                <w:lang w:val="kk-KZ"/>
                              </w:rPr>
                              <w:t xml:space="preserve">География,химия </w:t>
                            </w:r>
                          </w:p>
                          <w:p w:rsidR="00C54D81" w:rsidRPr="00C61326" w:rsidRDefault="00C54D81" w:rsidP="00C54D81">
                            <w:pPr>
                              <w:tabs>
                                <w:tab w:val="left" w:pos="0"/>
                                <w:tab w:val="left" w:pos="709"/>
                              </w:tabs>
                              <w:spacing w:after="0" w:line="240" w:lineRule="auto"/>
                              <w:ind w:left="-142" w:right="-134"/>
                              <w:jc w:val="center"/>
                              <w:rPr>
                                <w:rFonts w:ascii="Times New Roman" w:hAnsi="Times New Roman"/>
                                <w:sz w:val="16"/>
                                <w:szCs w:val="16"/>
                                <w:lang w:val="kk-K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73" o:spid="_x0000_s1048" type="#_x0000_t202" style="position:absolute;margin-left:-33.15pt;margin-top:9.7pt;width:80.35pt;height:4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" strokecolor="#002060" strokeweight="1.5pt">
                <v:textbox>
                  <w:txbxContent>
                    <w:p w:rsidR="00C54D81" w:rsidRPr="004242EC" w:rsidRDefault="00C54D81" w:rsidP="00C54D81">
                      <w:pPr>
                        <w:tabs>
                          <w:tab w:val="left" w:pos="0"/>
                          <w:tab w:val="left" w:pos="709"/>
                        </w:tabs>
                        <w:spacing w:after="0" w:line="240" w:lineRule="auto"/>
                        <w:ind w:left="-142" w:right="-134"/>
                        <w:jc w:val="center"/>
                        <w:rPr>
                          <w:rFonts w:ascii="Times New Roman" w:hAnsi="Times New Roman"/>
                          <w:b/>
                          <w:sz w:val="14"/>
                          <w:szCs w:val="14"/>
                          <w:lang w:val="kk-KZ"/>
                        </w:rPr>
                      </w:pPr>
                      <w:r w:rsidRPr="004242EC">
                        <w:rPr>
                          <w:rFonts w:ascii="Times New Roman" w:hAnsi="Times New Roman"/>
                          <w:b/>
                          <w:sz w:val="14"/>
                          <w:szCs w:val="14"/>
                          <w:lang w:val="kk-KZ"/>
                        </w:rPr>
                        <w:t>Программа развития профильных предметов</w:t>
                      </w:r>
                    </w:p>
                    <w:p w:rsidR="00C54D81" w:rsidRPr="008E2288" w:rsidRDefault="00C54D81" w:rsidP="002056CB">
                      <w:pPr>
                        <w:numPr>
                          <w:ilvl w:val="0"/>
                          <w:numId w:val="57"/>
                        </w:numPr>
                        <w:tabs>
                          <w:tab w:val="left" w:pos="0"/>
                          <w:tab w:val="left" w:pos="284"/>
                        </w:tabs>
                        <w:spacing w:after="0" w:line="240" w:lineRule="auto"/>
                        <w:ind w:left="-142" w:right="-134" w:firstLine="0"/>
                        <w:rPr>
                          <w:rFonts w:ascii="Times New Roman" w:hAnsi="Times New Roman"/>
                          <w:sz w:val="14"/>
                          <w:szCs w:val="14"/>
                          <w:lang w:val="kk-KZ"/>
                        </w:rPr>
                      </w:pPr>
                      <w:r w:rsidRPr="008E2288">
                        <w:rPr>
                          <w:rFonts w:ascii="Times New Roman" w:hAnsi="Times New Roman"/>
                          <w:sz w:val="14"/>
                          <w:szCs w:val="14"/>
                          <w:lang w:val="kk-KZ"/>
                        </w:rPr>
                        <w:t>Математика, физика</w:t>
                      </w:r>
                    </w:p>
                    <w:p w:rsidR="00C54D81" w:rsidRPr="008E2288" w:rsidRDefault="00C54D81" w:rsidP="002056CB">
                      <w:pPr>
                        <w:numPr>
                          <w:ilvl w:val="0"/>
                          <w:numId w:val="57"/>
                        </w:numPr>
                        <w:tabs>
                          <w:tab w:val="left" w:pos="0"/>
                          <w:tab w:val="left" w:pos="284"/>
                        </w:tabs>
                        <w:spacing w:after="0" w:line="240" w:lineRule="auto"/>
                        <w:ind w:left="-142" w:right="-134" w:firstLine="0"/>
                        <w:rPr>
                          <w:rFonts w:ascii="Times New Roman" w:hAnsi="Times New Roman"/>
                          <w:sz w:val="14"/>
                          <w:szCs w:val="14"/>
                          <w:lang w:val="kk-KZ"/>
                        </w:rPr>
                      </w:pPr>
                      <w:r w:rsidRPr="008E2288">
                        <w:rPr>
                          <w:rFonts w:ascii="Times New Roman" w:hAnsi="Times New Roman"/>
                          <w:sz w:val="14"/>
                          <w:szCs w:val="14"/>
                          <w:lang w:val="kk-KZ"/>
                        </w:rPr>
                        <w:t xml:space="preserve">География,химия </w:t>
                      </w:r>
                    </w:p>
                    <w:p w:rsidR="00C54D81" w:rsidRPr="00C61326" w:rsidRDefault="00C54D81" w:rsidP="00C54D81">
                      <w:pPr>
                        <w:tabs>
                          <w:tab w:val="left" w:pos="0"/>
                          <w:tab w:val="left" w:pos="709"/>
                        </w:tabs>
                        <w:spacing w:after="0" w:line="240" w:lineRule="auto"/>
                        <w:ind w:left="-142" w:right="-134"/>
                        <w:jc w:val="center"/>
                        <w:rPr>
                          <w:rFonts w:ascii="Times New Roman" w:hAnsi="Times New Roman"/>
                          <w:sz w:val="16"/>
                          <w:szCs w:val="16"/>
                          <w:lang w:val="kk-KZ"/>
                        </w:rPr>
                      </w:pPr>
                    </w:p>
                  </w:txbxContent>
                </v:textbox>
              </v:shape>
            </w:pict>
          </mc:Fallback>
        </mc:AlternateContent>
      </w:r>
      <w:r>
        <w:rPr>
          <w:noProof/>
          <w:lang w:val="en-US"/>
        </w:rPr>
        <mc:AlternateContent>
          <mc:Choice Requires="wps">
            <w:drawing>
              <wp:anchor distT="0" distB="0" distL="114300" distR="114300" simplePos="0" relativeHeight="251731968" behindDoc="0" locked="0" layoutInCell="1" allowOverlap="1">
                <wp:simplePos x="0" y="0"/>
                <wp:positionH relativeFrom="column">
                  <wp:posOffset>107950</wp:posOffset>
                </wp:positionH>
                <wp:positionV relativeFrom="paragraph">
                  <wp:posOffset>33020</wp:posOffset>
                </wp:positionV>
                <wp:extent cx="0" cy="90170"/>
                <wp:effectExtent l="18415" t="9525" r="10160" b="14605"/>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17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12B85" id="Прямая соединительная линия 72"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6pt" to="8.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" strokeweight="1.5pt">
                <v:stroke dashstyle="1 1" joinstyle="miter"/>
              </v:line>
            </w:pict>
          </mc:Fallback>
        </mc:AlternateContent>
      </w:r>
      <w:r>
        <w:rPr>
          <w:noProof/>
          <w:lang w:val="en-US"/>
        </w:rPr>
        <mc:AlternateContent>
          <mc:Choice Requires="wps">
            <w:drawing>
              <wp:anchor distT="0" distB="0" distL="114300" distR="114300" simplePos="0" relativeHeight="251720704" behindDoc="0" locked="0" layoutInCell="1" allowOverlap="1">
                <wp:simplePos x="0" y="0"/>
                <wp:positionH relativeFrom="column">
                  <wp:posOffset>4197350</wp:posOffset>
                </wp:positionH>
                <wp:positionV relativeFrom="paragraph">
                  <wp:posOffset>100330</wp:posOffset>
                </wp:positionV>
                <wp:extent cx="1610360" cy="400685"/>
                <wp:effectExtent l="12065" t="10160" r="15875" b="17780"/>
                <wp:wrapNone/>
                <wp:docPr id="71" name="Надпись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400685"/>
                        </a:xfrm>
                        <a:prstGeom prst="rect">
                          <a:avLst/>
                        </a:prstGeom>
                        <a:solidFill>
                          <a:srgbClr val="FFFFFF"/>
                        </a:solidFill>
                        <a:ln w="19050">
                          <a:solidFill>
                            <a:srgbClr val="002060"/>
                          </a:solidFill>
                          <a:miter lim="800000"/>
                          <a:headEnd/>
                          <a:tailEnd/>
                        </a:ln>
                      </wps:spPr>
                      <wps:txbx>
                        <w:txbxContent>
                          <w:p w:rsidR="00C54D81" w:rsidRPr="009408D6" w:rsidRDefault="00C54D81" w:rsidP="00C54D81">
                            <w:pPr>
                              <w:jc w:val="center"/>
                              <w:rPr>
                                <w:rFonts w:ascii="Times New Roman" w:hAnsi="Times New Roman"/>
                                <w:i/>
                                <w:sz w:val="18"/>
                                <w:szCs w:val="18"/>
                                <w:lang w:val="kk-KZ"/>
                              </w:rPr>
                            </w:pPr>
                            <w:r w:rsidRPr="009408D6">
                              <w:rPr>
                                <w:rFonts w:ascii="Times New Roman" w:hAnsi="Times New Roman"/>
                                <w:sz w:val="18"/>
                                <w:szCs w:val="18"/>
                                <w:lang w:val="kk-KZ"/>
                              </w:rPr>
                              <w:t xml:space="preserve">Проект </w:t>
                            </w:r>
                            <w:r>
                              <w:rPr>
                                <w:rFonts w:ascii="Times New Roman" w:hAnsi="Times New Roman"/>
                                <w:b/>
                                <w:i/>
                                <w:sz w:val="18"/>
                                <w:szCs w:val="18"/>
                                <w:lang w:val="kk-KZ"/>
                              </w:rPr>
                              <w:t>«Құрмет</w:t>
                            </w:r>
                            <w:r w:rsidRPr="004A40C7">
                              <w:rPr>
                                <w:rFonts w:ascii="Times New Roman" w:hAnsi="Times New Roman"/>
                                <w:b/>
                                <w:i/>
                                <w:sz w:val="18"/>
                                <w:szCs w:val="18"/>
                                <w:lang w:val="kk-KZ"/>
                              </w:rPr>
                              <w:t>»</w:t>
                            </w:r>
                          </w:p>
                          <w:p w:rsidR="00C54D81" w:rsidRDefault="00C54D81" w:rsidP="00C54D8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71" o:spid="_x0000_s1049" type="#_x0000_t202" style="position:absolute;margin-left:330.5pt;margin-top:7.9pt;width:126.8pt;height:31.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" strokecolor="#002060" strokeweight="1.5pt">
                <v:textbox>
                  <w:txbxContent>
                    <w:p w:rsidR="00C54D81" w:rsidRPr="009408D6" w:rsidRDefault="00C54D81" w:rsidP="00C54D81">
                      <w:pPr>
                        <w:jc w:val="center"/>
                        <w:rPr>
                          <w:rFonts w:ascii="Times New Roman" w:hAnsi="Times New Roman"/>
                          <w:i/>
                          <w:sz w:val="18"/>
                          <w:szCs w:val="18"/>
                          <w:lang w:val="kk-KZ"/>
                        </w:rPr>
                      </w:pPr>
                      <w:r w:rsidRPr="009408D6">
                        <w:rPr>
                          <w:rFonts w:ascii="Times New Roman" w:hAnsi="Times New Roman"/>
                          <w:sz w:val="18"/>
                          <w:szCs w:val="18"/>
                          <w:lang w:val="kk-KZ"/>
                        </w:rPr>
                        <w:t xml:space="preserve">Проект </w:t>
                      </w:r>
                      <w:r>
                        <w:rPr>
                          <w:rFonts w:ascii="Times New Roman" w:hAnsi="Times New Roman"/>
                          <w:b/>
                          <w:i/>
                          <w:sz w:val="18"/>
                          <w:szCs w:val="18"/>
                          <w:lang w:val="kk-KZ"/>
                        </w:rPr>
                        <w:t>«Құрмет</w:t>
                      </w:r>
                      <w:r w:rsidRPr="004A40C7">
                        <w:rPr>
                          <w:rFonts w:ascii="Times New Roman" w:hAnsi="Times New Roman"/>
                          <w:b/>
                          <w:i/>
                          <w:sz w:val="18"/>
                          <w:szCs w:val="18"/>
                          <w:lang w:val="kk-KZ"/>
                        </w:rPr>
                        <w:t>»</w:t>
                      </w:r>
                    </w:p>
                    <w:p w:rsidR="00C54D81" w:rsidRDefault="00C54D81" w:rsidP="00C54D81">
                      <w:pPr>
                        <w:jc w:val="center"/>
                      </w:pPr>
                    </w:p>
                  </w:txbxContent>
                </v:textbox>
              </v:shape>
            </w:pict>
          </mc:Fallback>
        </mc:AlternateContent>
      </w:r>
    </w:p>
    <w:p w:rsidR="00C54D81" w:rsidRPr="009408D6" w:rsidRDefault="00C54D81" w:rsidP="00C54D81">
      <w:r>
        <w:rPr>
          <w:noProof/>
          <w:lang w:val="en-US"/>
        </w:rPr>
        <mc:AlternateContent>
          <mc:Choice Requires="wps">
            <w:drawing>
              <wp:anchor distT="0" distB="0" distL="114300" distR="114300" simplePos="0" relativeHeight="251768832" behindDoc="0" locked="0" layoutInCell="1" allowOverlap="1">
                <wp:simplePos x="0" y="0"/>
                <wp:positionH relativeFrom="column">
                  <wp:posOffset>6033135</wp:posOffset>
                </wp:positionH>
                <wp:positionV relativeFrom="paragraph">
                  <wp:posOffset>215265</wp:posOffset>
                </wp:positionV>
                <wp:extent cx="123190" cy="0"/>
                <wp:effectExtent l="9525" t="10795" r="10160" b="1778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190" cy="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7E704" id="Прямая соединительная линия 7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05pt,16.95pt" to="484.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" strokeweight="1.5pt">
                <v:stroke dashstyle="1 1" joinstyle="miter"/>
              </v:line>
            </w:pict>
          </mc:Fallback>
        </mc:AlternateContent>
      </w:r>
      <w:r>
        <w:rPr>
          <w:noProof/>
          <w:lang w:val="en-US"/>
        </w:rPr>
        <mc:AlternateContent>
          <mc:Choice Requires="wps">
            <w:drawing>
              <wp:anchor distT="0" distB="0" distL="114300" distR="114300" simplePos="0" relativeHeight="251723776" behindDoc="0" locked="0" layoutInCell="1" allowOverlap="1">
                <wp:simplePos x="0" y="0"/>
                <wp:positionH relativeFrom="column">
                  <wp:posOffset>6163945</wp:posOffset>
                </wp:positionH>
                <wp:positionV relativeFrom="paragraph">
                  <wp:posOffset>54610</wp:posOffset>
                </wp:positionV>
                <wp:extent cx="1588770" cy="314325"/>
                <wp:effectExtent l="16510" t="12065" r="13970" b="16510"/>
                <wp:wrapNone/>
                <wp:docPr id="69" name="Надпись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314325"/>
                        </a:xfrm>
                        <a:prstGeom prst="rect">
                          <a:avLst/>
                        </a:prstGeom>
                        <a:solidFill>
                          <a:srgbClr val="FFFFFF"/>
                        </a:solidFill>
                        <a:ln w="19050">
                          <a:solidFill>
                            <a:srgbClr val="002060"/>
                          </a:solidFill>
                          <a:miter lim="800000"/>
                          <a:headEnd/>
                          <a:tailEnd/>
                        </a:ln>
                      </wps:spPr>
                      <wps:txbx>
                        <w:txbxContent>
                          <w:p w:rsidR="00C54D81" w:rsidRPr="00B02CC7" w:rsidRDefault="00C54D81" w:rsidP="00C54D81">
                            <w:pPr>
                              <w:spacing w:after="0" w:line="240" w:lineRule="auto"/>
                              <w:rPr>
                                <w:rFonts w:ascii="Times New Roman" w:hAnsi="Times New Roman"/>
                                <w:b/>
                                <w:i/>
                                <w:sz w:val="18"/>
                                <w:szCs w:val="18"/>
                                <w:lang w:val="kk-KZ"/>
                              </w:rPr>
                            </w:pPr>
                            <w:r w:rsidRPr="00C25C8B">
                              <w:rPr>
                                <w:rFonts w:ascii="Times New Roman" w:hAnsi="Times New Roman"/>
                                <w:sz w:val="18"/>
                                <w:szCs w:val="18"/>
                                <w:lang w:val="kk-KZ"/>
                              </w:rPr>
                              <w:t>Проект</w:t>
                            </w:r>
                            <w:r w:rsidRPr="00B02CC7">
                              <w:rPr>
                                <w:rFonts w:ascii="Times New Roman" w:hAnsi="Times New Roman"/>
                                <w:b/>
                                <w:i/>
                                <w:sz w:val="18"/>
                                <w:szCs w:val="18"/>
                                <w:lang w:val="kk-KZ"/>
                              </w:rPr>
                              <w:t xml:space="preserve"> «Цифровая школа»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69" o:spid="_x0000_s1050" type="#_x0000_t202" style="position:absolute;margin-left:485.35pt;margin-top:4.3pt;width:125.1pt;height:24.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" strokecolor="#002060" strokeweight="1.5pt">
                <v:textbox>
                  <w:txbxContent>
                    <w:p w:rsidR="00C54D81" w:rsidRPr="00B02CC7" w:rsidRDefault="00C54D81" w:rsidP="00C54D81">
                      <w:pPr>
                        <w:spacing w:after="0" w:line="240" w:lineRule="auto"/>
                        <w:rPr>
                          <w:rFonts w:ascii="Times New Roman" w:hAnsi="Times New Roman"/>
                          <w:b/>
                          <w:i/>
                          <w:sz w:val="18"/>
                          <w:szCs w:val="18"/>
                          <w:lang w:val="kk-KZ"/>
                        </w:rPr>
                      </w:pPr>
                      <w:r w:rsidRPr="00C25C8B">
                        <w:rPr>
                          <w:rFonts w:ascii="Times New Roman" w:hAnsi="Times New Roman"/>
                          <w:sz w:val="18"/>
                          <w:szCs w:val="18"/>
                          <w:lang w:val="kk-KZ"/>
                        </w:rPr>
                        <w:t>Проект</w:t>
                      </w:r>
                      <w:r w:rsidRPr="00B02CC7">
                        <w:rPr>
                          <w:rFonts w:ascii="Times New Roman" w:hAnsi="Times New Roman"/>
                          <w:b/>
                          <w:i/>
                          <w:sz w:val="18"/>
                          <w:szCs w:val="18"/>
                          <w:lang w:val="kk-KZ"/>
                        </w:rPr>
                        <w:t xml:space="preserve"> «Цифровая школа»</w:t>
                      </w:r>
                    </w:p>
                  </w:txbxContent>
                </v:textbox>
              </v:shape>
            </w:pict>
          </mc:Fallback>
        </mc:AlternateContent>
      </w:r>
      <w:r>
        <w:rPr>
          <w:noProof/>
          <w:lang w:val="en-US"/>
        </w:rPr>
        <mc:AlternateContent>
          <mc:Choice Requires="wps">
            <w:drawing>
              <wp:anchor distT="0" distB="0" distL="114300" distR="114300" simplePos="0" relativeHeight="251764736" behindDoc="0" locked="0" layoutInCell="1" allowOverlap="1">
                <wp:simplePos x="0" y="0"/>
                <wp:positionH relativeFrom="column">
                  <wp:posOffset>1728470</wp:posOffset>
                </wp:positionH>
                <wp:positionV relativeFrom="paragraph">
                  <wp:posOffset>247650</wp:posOffset>
                </wp:positionV>
                <wp:extent cx="229870" cy="0"/>
                <wp:effectExtent l="10160" t="14605" r="17145" b="1397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E76D7" id="Прямая соединительная линия 68"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1pt,19.5pt" to="154.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" strokeweight="1.5pt">
                <v:stroke dashstyle="1 1" joinstyle="miter"/>
              </v:line>
            </w:pict>
          </mc:Fallback>
        </mc:AlternateContent>
      </w:r>
      <w:r>
        <w:rPr>
          <w:noProof/>
          <w:lang w:val="en-US"/>
        </w:rPr>
        <mc:AlternateContent>
          <mc:Choice Requires="wps">
            <w:drawing>
              <wp:anchor distT="0" distB="0" distL="114300" distR="114300" simplePos="0" relativeHeight="251714560" behindDoc="0" locked="0" layoutInCell="1" allowOverlap="1">
                <wp:simplePos x="0" y="0"/>
                <wp:positionH relativeFrom="column">
                  <wp:posOffset>1958340</wp:posOffset>
                </wp:positionH>
                <wp:positionV relativeFrom="paragraph">
                  <wp:posOffset>116840</wp:posOffset>
                </wp:positionV>
                <wp:extent cx="1675765" cy="358775"/>
                <wp:effectExtent l="11430" t="17145" r="17780" b="14605"/>
                <wp:wrapNone/>
                <wp:docPr id="67" name="Надпись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765" cy="358775"/>
                        </a:xfrm>
                        <a:prstGeom prst="rect">
                          <a:avLst/>
                        </a:prstGeom>
                        <a:solidFill>
                          <a:srgbClr val="FFFFFF"/>
                        </a:solidFill>
                        <a:ln w="19050">
                          <a:solidFill>
                            <a:srgbClr val="002060"/>
                          </a:solidFill>
                          <a:miter lim="800000"/>
                          <a:headEnd/>
                          <a:tailEnd/>
                        </a:ln>
                      </wps:spPr>
                      <wps:txbx>
                        <w:txbxContent>
                          <w:p w:rsidR="00C54D81" w:rsidRPr="000F5F81" w:rsidRDefault="00C54D81" w:rsidP="00C54D81">
                            <w:pPr>
                              <w:jc w:val="center"/>
                              <w:rPr>
                                <w:rFonts w:ascii="Times New Roman" w:hAnsi="Times New Roman"/>
                                <w:sz w:val="18"/>
                                <w:szCs w:val="18"/>
                              </w:rPr>
                            </w:pPr>
                            <w:r>
                              <w:rPr>
                                <w:rFonts w:ascii="Times New Roman" w:hAnsi="Times New Roman"/>
                                <w:sz w:val="18"/>
                                <w:szCs w:val="18"/>
                              </w:rPr>
                              <w:t xml:space="preserve">ПРОФЕССИОНАЛЬНОЕ РАЗВИТИЕ </w:t>
                            </w:r>
                            <w:r w:rsidRPr="009408D6">
                              <w:rPr>
                                <w:rFonts w:ascii="Times New Roman" w:hAnsi="Times New Roman"/>
                                <w:sz w:val="18"/>
                                <w:szCs w:val="18"/>
                              </w:rPr>
                              <w:t>П</w:t>
                            </w:r>
                            <w:r>
                              <w:rPr>
                                <w:rFonts w:ascii="Times New Roman" w:hAnsi="Times New Roman"/>
                                <w:sz w:val="18"/>
                                <w:szCs w:val="18"/>
                              </w:rPr>
                              <w:t>ЕДАГОГОВ</w:t>
                            </w:r>
                          </w:p>
                          <w:p w:rsidR="00C54D81" w:rsidRPr="001D1FAD" w:rsidRDefault="00C54D81" w:rsidP="00C54D81">
                            <w:pPr>
                              <w:spacing w:after="0" w:line="240" w:lineRule="auto"/>
                              <w:jc w:val="center"/>
                              <w:rPr>
                                <w:rFonts w:ascii="Times New Roman" w:hAnsi="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67" o:spid="_x0000_s1051" type="#_x0000_t202" style="position:absolute;margin-left:154.2pt;margin-top:9.2pt;width:131.95pt;height:2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" strokecolor="#002060" strokeweight="1.5pt">
                <v:textbox>
                  <w:txbxContent>
                    <w:p w:rsidR="00C54D81" w:rsidRPr="000F5F81" w:rsidRDefault="00C54D81" w:rsidP="00C54D81">
                      <w:pPr>
                        <w:jc w:val="center"/>
                        <w:rPr>
                          <w:rFonts w:ascii="Times New Roman" w:hAnsi="Times New Roman"/>
                          <w:sz w:val="18"/>
                          <w:szCs w:val="18"/>
                        </w:rPr>
                      </w:pPr>
                      <w:r>
                        <w:rPr>
                          <w:rFonts w:ascii="Times New Roman" w:hAnsi="Times New Roman"/>
                          <w:sz w:val="18"/>
                          <w:szCs w:val="18"/>
                        </w:rPr>
                        <w:t xml:space="preserve">ПРОФЕССИОНАЛЬНОЕ РАЗВИТИЕ </w:t>
                      </w:r>
                      <w:r w:rsidRPr="009408D6">
                        <w:rPr>
                          <w:rFonts w:ascii="Times New Roman" w:hAnsi="Times New Roman"/>
                          <w:sz w:val="18"/>
                          <w:szCs w:val="18"/>
                        </w:rPr>
                        <w:t>П</w:t>
                      </w:r>
                      <w:r>
                        <w:rPr>
                          <w:rFonts w:ascii="Times New Roman" w:hAnsi="Times New Roman"/>
                          <w:sz w:val="18"/>
                          <w:szCs w:val="18"/>
                        </w:rPr>
                        <w:t>ЕДАГОГОВ</w:t>
                      </w:r>
                    </w:p>
                    <w:p w:rsidR="00C54D81" w:rsidRPr="001D1FAD" w:rsidRDefault="00C54D81" w:rsidP="00C54D81">
                      <w:pPr>
                        <w:spacing w:after="0" w:line="240" w:lineRule="auto"/>
                        <w:jc w:val="center"/>
                        <w:rPr>
                          <w:rFonts w:ascii="Times New Roman" w:hAnsi="Times New Roman"/>
                          <w:sz w:val="18"/>
                          <w:szCs w:val="18"/>
                        </w:rPr>
                      </w:pPr>
                    </w:p>
                  </w:txbxContent>
                </v:textbox>
              </v:shape>
            </w:pict>
          </mc:Fallback>
        </mc:AlternateContent>
      </w:r>
      <w:r>
        <w:rPr>
          <w:noProof/>
          <w:lang w:val="en-US"/>
        </w:rPr>
        <mc:AlternateContent>
          <mc:Choice Requires="wps">
            <w:drawing>
              <wp:anchor distT="0" distB="0" distL="114300" distR="114300" simplePos="0" relativeHeight="251789312" behindDoc="0" locked="0" layoutInCell="1" allowOverlap="1">
                <wp:simplePos x="0" y="0"/>
                <wp:positionH relativeFrom="column">
                  <wp:posOffset>4046220</wp:posOffset>
                </wp:positionH>
                <wp:positionV relativeFrom="paragraph">
                  <wp:posOffset>46990</wp:posOffset>
                </wp:positionV>
                <wp:extent cx="151765" cy="7620"/>
                <wp:effectExtent l="13335" t="13970" r="15875" b="1651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 cy="762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C6EB7" id="Прямая соединительная линия 66"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6pt,3.7pt" to="330.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" strokeweight="1.5pt">
                <v:stroke dashstyle="1 1" joinstyle="miter"/>
              </v:line>
            </w:pict>
          </mc:Fallback>
        </mc:AlternateContent>
      </w:r>
      <w:r>
        <w:rPr>
          <w:noProof/>
          <w:lang w:val="en-US"/>
        </w:rPr>
        <mc:AlternateContent>
          <mc:Choice Requires="wps">
            <w:drawing>
              <wp:anchor distT="0" distB="0" distL="114300" distR="114300" simplePos="0" relativeHeight="251757568" behindDoc="0" locked="0" layoutInCell="1" allowOverlap="1">
                <wp:simplePos x="0" y="0"/>
                <wp:positionH relativeFrom="column">
                  <wp:posOffset>4197350</wp:posOffset>
                </wp:positionH>
                <wp:positionV relativeFrom="paragraph">
                  <wp:posOffset>253365</wp:posOffset>
                </wp:positionV>
                <wp:extent cx="1610360" cy="708025"/>
                <wp:effectExtent l="12065" t="10795" r="15875" b="14605"/>
                <wp:wrapNone/>
                <wp:docPr id="65"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708025"/>
                        </a:xfrm>
                        <a:prstGeom prst="rect">
                          <a:avLst/>
                        </a:prstGeom>
                        <a:solidFill>
                          <a:srgbClr val="FFFFFF"/>
                        </a:solidFill>
                        <a:ln w="19050">
                          <a:solidFill>
                            <a:srgbClr val="002060"/>
                          </a:solidFill>
                          <a:miter lim="800000"/>
                          <a:headEnd/>
                          <a:tailEnd/>
                        </a:ln>
                      </wps:spPr>
                      <wps:txbx>
                        <w:txbxContent>
                          <w:p w:rsidR="00C54D81" w:rsidRPr="00C962D7" w:rsidRDefault="00C54D81" w:rsidP="00C54D81">
                            <w:pPr>
                              <w:spacing w:after="0" w:line="240" w:lineRule="auto"/>
                              <w:jc w:val="both"/>
                              <w:rPr>
                                <w:rFonts w:ascii="Times New Roman" w:hAnsi="Times New Roman"/>
                                <w:sz w:val="16"/>
                                <w:szCs w:val="16"/>
                                <w:lang w:val="kk-KZ"/>
                              </w:rPr>
                            </w:pPr>
                            <w:r>
                              <w:rPr>
                                <w:rFonts w:ascii="Times New Roman" w:hAnsi="Times New Roman"/>
                                <w:b/>
                                <w:sz w:val="16"/>
                                <w:szCs w:val="16"/>
                                <w:lang w:val="kk-KZ"/>
                              </w:rPr>
                              <w:t>ЭКСПЕДИЦИИ:</w:t>
                            </w:r>
                          </w:p>
                          <w:p w:rsidR="00C54D81" w:rsidRPr="006B69F5" w:rsidRDefault="00C54D81" w:rsidP="002056CB">
                            <w:pPr>
                              <w:numPr>
                                <w:ilvl w:val="0"/>
                                <w:numId w:val="59"/>
                              </w:numPr>
                              <w:spacing w:after="0" w:line="240" w:lineRule="auto"/>
                              <w:ind w:left="284"/>
                              <w:jc w:val="both"/>
                              <w:rPr>
                                <w:rFonts w:ascii="Times New Roman" w:hAnsi="Times New Roman"/>
                                <w:i/>
                                <w:sz w:val="16"/>
                                <w:szCs w:val="16"/>
                                <w:lang w:val="kk-KZ"/>
                              </w:rPr>
                            </w:pPr>
                            <w:r w:rsidRPr="006B69F5">
                              <w:rPr>
                                <w:rFonts w:ascii="Times New Roman" w:hAnsi="Times New Roman"/>
                                <w:i/>
                                <w:sz w:val="16"/>
                                <w:szCs w:val="16"/>
                                <w:lang w:val="kk-KZ"/>
                              </w:rPr>
                              <w:t>«Музей»</w:t>
                            </w:r>
                          </w:p>
                          <w:p w:rsidR="00C54D81" w:rsidRPr="006B69F5" w:rsidRDefault="00C54D81" w:rsidP="002056CB">
                            <w:pPr>
                              <w:numPr>
                                <w:ilvl w:val="0"/>
                                <w:numId w:val="59"/>
                              </w:numPr>
                              <w:spacing w:after="0" w:line="240" w:lineRule="auto"/>
                              <w:ind w:left="284"/>
                              <w:jc w:val="both"/>
                              <w:rPr>
                                <w:rFonts w:ascii="Times New Roman" w:hAnsi="Times New Roman"/>
                                <w:i/>
                                <w:sz w:val="16"/>
                                <w:szCs w:val="16"/>
                                <w:lang w:val="kk-KZ"/>
                              </w:rPr>
                            </w:pPr>
                            <w:r w:rsidRPr="006B69F5">
                              <w:rPr>
                                <w:rFonts w:ascii="Times New Roman" w:hAnsi="Times New Roman"/>
                                <w:i/>
                                <w:sz w:val="16"/>
                                <w:szCs w:val="16"/>
                                <w:lang w:val="kk-KZ"/>
                              </w:rPr>
                              <w:t>«Этноауыл»</w:t>
                            </w:r>
                          </w:p>
                          <w:p w:rsidR="00C54D81" w:rsidRPr="006B69F5" w:rsidRDefault="00C54D81" w:rsidP="002056CB">
                            <w:pPr>
                              <w:numPr>
                                <w:ilvl w:val="0"/>
                                <w:numId w:val="59"/>
                              </w:numPr>
                              <w:spacing w:after="0" w:line="240" w:lineRule="auto"/>
                              <w:ind w:left="284"/>
                              <w:jc w:val="both"/>
                              <w:rPr>
                                <w:rFonts w:ascii="Times New Roman" w:hAnsi="Times New Roman"/>
                                <w:i/>
                                <w:sz w:val="16"/>
                                <w:szCs w:val="16"/>
                                <w:lang w:val="kk-KZ"/>
                              </w:rPr>
                            </w:pPr>
                            <w:r w:rsidRPr="006B69F5">
                              <w:rPr>
                                <w:rFonts w:ascii="Times New Roman" w:hAnsi="Times New Roman"/>
                                <w:i/>
                                <w:sz w:val="16"/>
                                <w:szCs w:val="16"/>
                                <w:lang w:val="kk-KZ"/>
                              </w:rPr>
                              <w:t>«</w:t>
                            </w:r>
                            <w:r>
                              <w:rPr>
                                <w:rFonts w:ascii="Times New Roman" w:hAnsi="Times New Roman"/>
                                <w:i/>
                                <w:sz w:val="16"/>
                                <w:szCs w:val="16"/>
                                <w:lang w:val="kk-KZ"/>
                              </w:rPr>
                              <w:t>Ғажайып өлке</w:t>
                            </w:r>
                            <w:r w:rsidRPr="006B69F5">
                              <w:rPr>
                                <w:rFonts w:ascii="Times New Roman" w:hAnsi="Times New Roman"/>
                                <w:i/>
                                <w:sz w:val="16"/>
                                <w:szCs w:val="16"/>
                                <w:lang w:val="kk-KZ"/>
                              </w:rPr>
                              <w:t>»</w:t>
                            </w:r>
                          </w:p>
                          <w:p w:rsidR="00C54D81" w:rsidRPr="006B69F5" w:rsidRDefault="00C54D81" w:rsidP="002056CB">
                            <w:pPr>
                              <w:numPr>
                                <w:ilvl w:val="0"/>
                                <w:numId w:val="59"/>
                              </w:numPr>
                              <w:spacing w:after="0" w:line="240" w:lineRule="auto"/>
                              <w:ind w:left="284"/>
                              <w:jc w:val="both"/>
                              <w:rPr>
                                <w:rFonts w:ascii="Times New Roman" w:hAnsi="Times New Roman"/>
                                <w:i/>
                                <w:sz w:val="18"/>
                                <w:szCs w:val="18"/>
                                <w:lang w:val="kk-KZ"/>
                              </w:rPr>
                            </w:pPr>
                            <w:r w:rsidRPr="006B69F5">
                              <w:rPr>
                                <w:rFonts w:ascii="Times New Roman" w:hAnsi="Times New Roman"/>
                                <w:i/>
                                <w:sz w:val="16"/>
                                <w:szCs w:val="16"/>
                                <w:lang w:val="kk-KZ"/>
                              </w:rPr>
                              <w:t>«</w:t>
                            </w:r>
                            <w:r>
                              <w:rPr>
                                <w:rFonts w:ascii="Times New Roman" w:hAnsi="Times New Roman"/>
                                <w:i/>
                                <w:sz w:val="16"/>
                                <w:szCs w:val="16"/>
                                <w:lang w:val="kk-KZ"/>
                              </w:rPr>
                              <w:t>Туған өлкем</w:t>
                            </w:r>
                            <w:r w:rsidRPr="006B69F5">
                              <w:rPr>
                                <w:rFonts w:ascii="Times New Roman" w:hAnsi="Times New Roman"/>
                                <w:i/>
                                <w:sz w:val="18"/>
                                <w:szCs w:val="18"/>
                                <w:lang w:val="kk-KZ"/>
                              </w:rPr>
                              <w:t>»</w:t>
                            </w:r>
                          </w:p>
                          <w:p w:rsidR="00C54D81" w:rsidRDefault="00C54D81" w:rsidP="00C54D81">
                            <w:pPr>
                              <w:spacing w:after="0"/>
                              <w:jc w:val="both"/>
                              <w:rPr>
                                <w:rFonts w:ascii="Times New Roman" w:hAnsi="Times New Roman"/>
                                <w:sz w:val="18"/>
                                <w:szCs w:val="18"/>
                                <w:lang w:val="kk-KZ"/>
                              </w:rPr>
                            </w:pPr>
                          </w:p>
                          <w:p w:rsidR="00C54D81" w:rsidRPr="009408D6" w:rsidRDefault="00C54D81" w:rsidP="00C54D81">
                            <w:pPr>
                              <w:jc w:val="both"/>
                              <w:rPr>
                                <w:rFonts w:ascii="Times New Roman" w:hAnsi="Times New Roman"/>
                                <w:i/>
                                <w:sz w:val="18"/>
                                <w:szCs w:val="18"/>
                                <w:lang w:val="kk-KZ"/>
                              </w:rPr>
                            </w:pPr>
                          </w:p>
                          <w:p w:rsidR="00C54D81" w:rsidRDefault="00C54D81" w:rsidP="00C54D81"/>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65" o:spid="_x0000_s1052" type="#_x0000_t202" style="position:absolute;margin-left:330.5pt;margin-top:19.95pt;width:126.8pt;height:55.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" strokecolor="#002060" strokeweight="1.5pt">
                <v:textbox>
                  <w:txbxContent>
                    <w:p w:rsidR="00C54D81" w:rsidRPr="00C962D7" w:rsidRDefault="00C54D81" w:rsidP="00C54D81">
                      <w:pPr>
                        <w:spacing w:after="0" w:line="240" w:lineRule="auto"/>
                        <w:jc w:val="both"/>
                        <w:rPr>
                          <w:rFonts w:ascii="Times New Roman" w:hAnsi="Times New Roman"/>
                          <w:sz w:val="16"/>
                          <w:szCs w:val="16"/>
                          <w:lang w:val="kk-KZ"/>
                        </w:rPr>
                      </w:pPr>
                      <w:r>
                        <w:rPr>
                          <w:rFonts w:ascii="Times New Roman" w:hAnsi="Times New Roman"/>
                          <w:b/>
                          <w:sz w:val="16"/>
                          <w:szCs w:val="16"/>
                          <w:lang w:val="kk-KZ"/>
                        </w:rPr>
                        <w:t>ЭКСПЕДИЦИИ:</w:t>
                      </w:r>
                    </w:p>
                    <w:p w:rsidR="00C54D81" w:rsidRPr="006B69F5" w:rsidRDefault="00C54D81" w:rsidP="002056CB">
                      <w:pPr>
                        <w:numPr>
                          <w:ilvl w:val="0"/>
                          <w:numId w:val="59"/>
                        </w:numPr>
                        <w:spacing w:after="0" w:line="240" w:lineRule="auto"/>
                        <w:ind w:left="284"/>
                        <w:jc w:val="both"/>
                        <w:rPr>
                          <w:rFonts w:ascii="Times New Roman" w:hAnsi="Times New Roman"/>
                          <w:i/>
                          <w:sz w:val="16"/>
                          <w:szCs w:val="16"/>
                          <w:lang w:val="kk-KZ"/>
                        </w:rPr>
                      </w:pPr>
                      <w:r w:rsidRPr="006B69F5">
                        <w:rPr>
                          <w:rFonts w:ascii="Times New Roman" w:hAnsi="Times New Roman"/>
                          <w:i/>
                          <w:sz w:val="16"/>
                          <w:szCs w:val="16"/>
                          <w:lang w:val="kk-KZ"/>
                        </w:rPr>
                        <w:t>«Музей»</w:t>
                      </w:r>
                    </w:p>
                    <w:p w:rsidR="00C54D81" w:rsidRPr="006B69F5" w:rsidRDefault="00C54D81" w:rsidP="002056CB">
                      <w:pPr>
                        <w:numPr>
                          <w:ilvl w:val="0"/>
                          <w:numId w:val="59"/>
                        </w:numPr>
                        <w:spacing w:after="0" w:line="240" w:lineRule="auto"/>
                        <w:ind w:left="284"/>
                        <w:jc w:val="both"/>
                        <w:rPr>
                          <w:rFonts w:ascii="Times New Roman" w:hAnsi="Times New Roman"/>
                          <w:i/>
                          <w:sz w:val="16"/>
                          <w:szCs w:val="16"/>
                          <w:lang w:val="kk-KZ"/>
                        </w:rPr>
                      </w:pPr>
                      <w:r w:rsidRPr="006B69F5">
                        <w:rPr>
                          <w:rFonts w:ascii="Times New Roman" w:hAnsi="Times New Roman"/>
                          <w:i/>
                          <w:sz w:val="16"/>
                          <w:szCs w:val="16"/>
                          <w:lang w:val="kk-KZ"/>
                        </w:rPr>
                        <w:t>«Этноауыл»</w:t>
                      </w:r>
                    </w:p>
                    <w:p w:rsidR="00C54D81" w:rsidRPr="006B69F5" w:rsidRDefault="00C54D81" w:rsidP="002056CB">
                      <w:pPr>
                        <w:numPr>
                          <w:ilvl w:val="0"/>
                          <w:numId w:val="59"/>
                        </w:numPr>
                        <w:spacing w:after="0" w:line="240" w:lineRule="auto"/>
                        <w:ind w:left="284"/>
                        <w:jc w:val="both"/>
                        <w:rPr>
                          <w:rFonts w:ascii="Times New Roman" w:hAnsi="Times New Roman"/>
                          <w:i/>
                          <w:sz w:val="16"/>
                          <w:szCs w:val="16"/>
                          <w:lang w:val="kk-KZ"/>
                        </w:rPr>
                      </w:pPr>
                      <w:r w:rsidRPr="006B69F5">
                        <w:rPr>
                          <w:rFonts w:ascii="Times New Roman" w:hAnsi="Times New Roman"/>
                          <w:i/>
                          <w:sz w:val="16"/>
                          <w:szCs w:val="16"/>
                          <w:lang w:val="kk-KZ"/>
                        </w:rPr>
                        <w:t>«</w:t>
                      </w:r>
                      <w:r>
                        <w:rPr>
                          <w:rFonts w:ascii="Times New Roman" w:hAnsi="Times New Roman"/>
                          <w:i/>
                          <w:sz w:val="16"/>
                          <w:szCs w:val="16"/>
                          <w:lang w:val="kk-KZ"/>
                        </w:rPr>
                        <w:t>Ғажайып өлке</w:t>
                      </w:r>
                      <w:r w:rsidRPr="006B69F5">
                        <w:rPr>
                          <w:rFonts w:ascii="Times New Roman" w:hAnsi="Times New Roman"/>
                          <w:i/>
                          <w:sz w:val="16"/>
                          <w:szCs w:val="16"/>
                          <w:lang w:val="kk-KZ"/>
                        </w:rPr>
                        <w:t>»</w:t>
                      </w:r>
                    </w:p>
                    <w:p w:rsidR="00C54D81" w:rsidRPr="006B69F5" w:rsidRDefault="00C54D81" w:rsidP="002056CB">
                      <w:pPr>
                        <w:numPr>
                          <w:ilvl w:val="0"/>
                          <w:numId w:val="59"/>
                        </w:numPr>
                        <w:spacing w:after="0" w:line="240" w:lineRule="auto"/>
                        <w:ind w:left="284"/>
                        <w:jc w:val="both"/>
                        <w:rPr>
                          <w:rFonts w:ascii="Times New Roman" w:hAnsi="Times New Roman"/>
                          <w:i/>
                          <w:sz w:val="18"/>
                          <w:szCs w:val="18"/>
                          <w:lang w:val="kk-KZ"/>
                        </w:rPr>
                      </w:pPr>
                      <w:r w:rsidRPr="006B69F5">
                        <w:rPr>
                          <w:rFonts w:ascii="Times New Roman" w:hAnsi="Times New Roman"/>
                          <w:i/>
                          <w:sz w:val="16"/>
                          <w:szCs w:val="16"/>
                          <w:lang w:val="kk-KZ"/>
                        </w:rPr>
                        <w:t>«</w:t>
                      </w:r>
                      <w:r>
                        <w:rPr>
                          <w:rFonts w:ascii="Times New Roman" w:hAnsi="Times New Roman"/>
                          <w:i/>
                          <w:sz w:val="16"/>
                          <w:szCs w:val="16"/>
                          <w:lang w:val="kk-KZ"/>
                        </w:rPr>
                        <w:t>Туған өлкем</w:t>
                      </w:r>
                      <w:r w:rsidRPr="006B69F5">
                        <w:rPr>
                          <w:rFonts w:ascii="Times New Roman" w:hAnsi="Times New Roman"/>
                          <w:i/>
                          <w:sz w:val="18"/>
                          <w:szCs w:val="18"/>
                          <w:lang w:val="kk-KZ"/>
                        </w:rPr>
                        <w:t>»</w:t>
                      </w:r>
                    </w:p>
                    <w:p w:rsidR="00C54D81" w:rsidRDefault="00C54D81" w:rsidP="00C54D81">
                      <w:pPr>
                        <w:spacing w:after="0"/>
                        <w:jc w:val="both"/>
                        <w:rPr>
                          <w:rFonts w:ascii="Times New Roman" w:hAnsi="Times New Roman"/>
                          <w:sz w:val="18"/>
                          <w:szCs w:val="18"/>
                          <w:lang w:val="kk-KZ"/>
                        </w:rPr>
                      </w:pPr>
                    </w:p>
                    <w:p w:rsidR="00C54D81" w:rsidRPr="009408D6" w:rsidRDefault="00C54D81" w:rsidP="00C54D81">
                      <w:pPr>
                        <w:jc w:val="both"/>
                        <w:rPr>
                          <w:rFonts w:ascii="Times New Roman" w:hAnsi="Times New Roman"/>
                          <w:i/>
                          <w:sz w:val="18"/>
                          <w:szCs w:val="18"/>
                          <w:lang w:val="kk-KZ"/>
                        </w:rPr>
                      </w:pPr>
                    </w:p>
                    <w:p w:rsidR="00C54D81" w:rsidRDefault="00C54D81" w:rsidP="00C54D81"/>
                  </w:txbxContent>
                </v:textbox>
              </v:shape>
            </w:pict>
          </mc:Fallback>
        </mc:AlternateContent>
      </w:r>
    </w:p>
    <w:p w:rsidR="00C54D81" w:rsidRPr="009408D6" w:rsidRDefault="00C54D81" w:rsidP="00C54D81">
      <w:r>
        <w:rPr>
          <w:noProof/>
          <w:lang w:val="en-US"/>
        </w:rPr>
        <mc:AlternateContent>
          <mc:Choice Requires="wps">
            <w:drawing>
              <wp:anchor distT="0" distB="0" distL="114300" distR="114300" simplePos="0" relativeHeight="251770880" behindDoc="0" locked="0" layoutInCell="1" allowOverlap="1">
                <wp:simplePos x="0" y="0"/>
                <wp:positionH relativeFrom="column">
                  <wp:posOffset>6163945</wp:posOffset>
                </wp:positionH>
                <wp:positionV relativeFrom="paragraph">
                  <wp:posOffset>161925</wp:posOffset>
                </wp:positionV>
                <wp:extent cx="1588770" cy="314325"/>
                <wp:effectExtent l="16510" t="14605" r="13970" b="13970"/>
                <wp:wrapNone/>
                <wp:docPr id="64"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314325"/>
                        </a:xfrm>
                        <a:prstGeom prst="rect">
                          <a:avLst/>
                        </a:prstGeom>
                        <a:solidFill>
                          <a:srgbClr val="FFFFFF"/>
                        </a:solidFill>
                        <a:ln w="19050">
                          <a:solidFill>
                            <a:srgbClr val="002060"/>
                          </a:solidFill>
                          <a:miter lim="800000"/>
                          <a:headEnd/>
                          <a:tailEnd/>
                        </a:ln>
                      </wps:spPr>
                      <wps:txbx>
                        <w:txbxContent>
                          <w:p w:rsidR="00C54D81" w:rsidRPr="00285B1C" w:rsidRDefault="00C54D81" w:rsidP="00C54D81">
                            <w:pPr>
                              <w:spacing w:after="0" w:line="240" w:lineRule="auto"/>
                              <w:rPr>
                                <w:rFonts w:ascii="Times New Roman" w:hAnsi="Times New Roman"/>
                                <w:sz w:val="18"/>
                                <w:szCs w:val="18"/>
                              </w:rPr>
                            </w:pPr>
                            <w:r>
                              <w:rPr>
                                <w:rFonts w:ascii="Times New Roman" w:hAnsi="Times New Roman"/>
                                <w:sz w:val="18"/>
                                <w:szCs w:val="18"/>
                              </w:rPr>
                              <w:t>КИБЕРБЕЗОПАСНОСТЬ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64" o:spid="_x0000_s1053" type="#_x0000_t202" style="position:absolute;margin-left:485.35pt;margin-top:12.75pt;width:125.1pt;height:24.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" strokecolor="#002060" strokeweight="1.5pt">
                <v:textbox>
                  <w:txbxContent>
                    <w:p w:rsidR="00C54D81" w:rsidRPr="00285B1C" w:rsidRDefault="00C54D81" w:rsidP="00C54D81">
                      <w:pPr>
                        <w:spacing w:after="0" w:line="240" w:lineRule="auto"/>
                        <w:rPr>
                          <w:rFonts w:ascii="Times New Roman" w:hAnsi="Times New Roman"/>
                          <w:sz w:val="18"/>
                          <w:szCs w:val="18"/>
                        </w:rPr>
                      </w:pPr>
                      <w:r>
                        <w:rPr>
                          <w:rFonts w:ascii="Times New Roman" w:hAnsi="Times New Roman"/>
                          <w:sz w:val="18"/>
                          <w:szCs w:val="18"/>
                        </w:rPr>
                        <w:t>КИБЕРБЕЗОПАСНОСТЬ</w:t>
                      </w:r>
                    </w:p>
                  </w:txbxContent>
                </v:textbox>
              </v:shape>
            </w:pict>
          </mc:Fallback>
        </mc:AlternateContent>
      </w:r>
      <w:r>
        <w:rPr>
          <w:noProof/>
          <w:lang w:val="en-US"/>
        </w:rPr>
        <mc:AlternateContent>
          <mc:Choice Requires="wps">
            <w:drawing>
              <wp:anchor distT="0" distB="0" distL="114300" distR="114300" simplePos="0" relativeHeight="251777024" behindDoc="0" locked="0" layoutInCell="1" allowOverlap="1">
                <wp:simplePos x="0" y="0"/>
                <wp:positionH relativeFrom="column">
                  <wp:posOffset>2794635</wp:posOffset>
                </wp:positionH>
                <wp:positionV relativeFrom="paragraph">
                  <wp:posOffset>161925</wp:posOffset>
                </wp:positionV>
                <wp:extent cx="0" cy="114300"/>
                <wp:effectExtent l="9525" t="14605" r="9525" b="13970"/>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7CBB5" id="Прямая соединительная линия 63"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12.75pt" to="220.0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" strokeweight="1.5pt">
                <v:stroke dashstyle="1 1" joinstyle="miter"/>
              </v:line>
            </w:pict>
          </mc:Fallback>
        </mc:AlternateContent>
      </w:r>
      <w:r>
        <w:rPr>
          <w:noProof/>
          <w:lang w:val="en-US"/>
        </w:rPr>
        <mc:AlternateContent>
          <mc:Choice Requires="wps">
            <w:drawing>
              <wp:anchor distT="0" distB="0" distL="114300" distR="114300" simplePos="0" relativeHeight="251715584" behindDoc="0" locked="0" layoutInCell="1" allowOverlap="1">
                <wp:simplePos x="0" y="0"/>
                <wp:positionH relativeFrom="column">
                  <wp:posOffset>1907540</wp:posOffset>
                </wp:positionH>
                <wp:positionV relativeFrom="paragraph">
                  <wp:posOffset>278765</wp:posOffset>
                </wp:positionV>
                <wp:extent cx="1839595" cy="1292225"/>
                <wp:effectExtent l="17780" t="17145" r="9525" b="14605"/>
                <wp:wrapNone/>
                <wp:docPr id="62" name="Надпись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1292225"/>
                        </a:xfrm>
                        <a:prstGeom prst="rect">
                          <a:avLst/>
                        </a:prstGeom>
                        <a:solidFill>
                          <a:srgbClr val="FFFFFF"/>
                        </a:solidFill>
                        <a:ln w="19050">
                          <a:solidFill>
                            <a:srgbClr val="002060"/>
                          </a:solidFill>
                          <a:miter lim="800000"/>
                          <a:headEnd/>
                          <a:tailEnd/>
                        </a:ln>
                      </wps:spPr>
                      <wps:txbx>
                        <w:txbxContent>
                          <w:p w:rsidR="00C54D81" w:rsidRPr="0026698E" w:rsidRDefault="00C54D81" w:rsidP="002056CB">
                            <w:pPr>
                              <w:numPr>
                                <w:ilvl w:val="0"/>
                                <w:numId w:val="56"/>
                              </w:numPr>
                              <w:tabs>
                                <w:tab w:val="left" w:pos="-142"/>
                                <w:tab w:val="left" w:pos="284"/>
                              </w:tabs>
                              <w:spacing w:after="0" w:line="240" w:lineRule="auto"/>
                              <w:ind w:left="0" w:right="-75" w:firstLine="0"/>
                              <w:jc w:val="both"/>
                              <w:rPr>
                                <w:rFonts w:ascii="Times New Roman" w:hAnsi="Times New Roman"/>
                                <w:sz w:val="16"/>
                                <w:szCs w:val="16"/>
                              </w:rPr>
                            </w:pPr>
                            <w:r w:rsidRPr="0026698E">
                              <w:rPr>
                                <w:rFonts w:ascii="Times New Roman" w:hAnsi="Times New Roman"/>
                                <w:sz w:val="16"/>
                                <w:szCs w:val="16"/>
                                <w:lang w:val="kk-KZ"/>
                              </w:rPr>
                              <w:t>Взаимообучающее с</w:t>
                            </w:r>
                            <w:r w:rsidRPr="0026698E">
                              <w:rPr>
                                <w:rFonts w:ascii="Times New Roman" w:hAnsi="Times New Roman"/>
                                <w:sz w:val="16"/>
                                <w:szCs w:val="16"/>
                              </w:rPr>
                              <w:t>етевое сообщество педагогов</w:t>
                            </w:r>
                            <w:r>
                              <w:rPr>
                                <w:rFonts w:ascii="Times New Roman" w:hAnsi="Times New Roman"/>
                                <w:sz w:val="16"/>
                                <w:szCs w:val="16"/>
                              </w:rPr>
                              <w:t xml:space="preserve"> </w:t>
                            </w:r>
                          </w:p>
                          <w:p w:rsidR="00C54D81" w:rsidRPr="0026698E" w:rsidRDefault="00C54D81" w:rsidP="002056CB">
                            <w:pPr>
                              <w:numPr>
                                <w:ilvl w:val="0"/>
                                <w:numId w:val="56"/>
                              </w:numPr>
                              <w:tabs>
                                <w:tab w:val="left" w:pos="-142"/>
                                <w:tab w:val="left" w:pos="284"/>
                              </w:tabs>
                              <w:spacing w:after="0" w:line="240" w:lineRule="auto"/>
                              <w:ind w:left="0" w:right="-75" w:firstLine="0"/>
                              <w:jc w:val="both"/>
                              <w:rPr>
                                <w:rFonts w:ascii="Times New Roman" w:hAnsi="Times New Roman"/>
                                <w:sz w:val="16"/>
                                <w:szCs w:val="16"/>
                              </w:rPr>
                            </w:pPr>
                            <w:r w:rsidRPr="0026698E">
                              <w:rPr>
                                <w:rFonts w:ascii="Times New Roman" w:hAnsi="Times New Roman"/>
                                <w:sz w:val="16"/>
                                <w:szCs w:val="16"/>
                              </w:rPr>
                              <w:t>Наставничество</w:t>
                            </w:r>
                          </w:p>
                          <w:p w:rsidR="00C54D81" w:rsidRPr="0026698E" w:rsidRDefault="00C54D81" w:rsidP="002056CB">
                            <w:pPr>
                              <w:numPr>
                                <w:ilvl w:val="0"/>
                                <w:numId w:val="56"/>
                              </w:numPr>
                              <w:tabs>
                                <w:tab w:val="left" w:pos="-142"/>
                                <w:tab w:val="left" w:pos="284"/>
                              </w:tabs>
                              <w:spacing w:after="0" w:line="240" w:lineRule="auto"/>
                              <w:ind w:left="0" w:right="-75" w:firstLine="0"/>
                              <w:jc w:val="both"/>
                              <w:rPr>
                                <w:rFonts w:ascii="Times New Roman" w:hAnsi="Times New Roman"/>
                                <w:sz w:val="16"/>
                                <w:szCs w:val="16"/>
                              </w:rPr>
                            </w:pPr>
                            <w:r>
                              <w:rPr>
                                <w:rFonts w:ascii="Times New Roman" w:hAnsi="Times New Roman"/>
                                <w:sz w:val="16"/>
                                <w:szCs w:val="16"/>
                              </w:rPr>
                              <w:t>Научно-методический совет</w:t>
                            </w:r>
                          </w:p>
                          <w:p w:rsidR="00C54D81" w:rsidRPr="0026698E" w:rsidRDefault="00C54D81" w:rsidP="002056CB">
                            <w:pPr>
                              <w:numPr>
                                <w:ilvl w:val="0"/>
                                <w:numId w:val="56"/>
                              </w:numPr>
                              <w:tabs>
                                <w:tab w:val="left" w:pos="-142"/>
                                <w:tab w:val="left" w:pos="284"/>
                              </w:tabs>
                              <w:spacing w:after="0" w:line="240" w:lineRule="auto"/>
                              <w:ind w:left="0" w:right="-75" w:firstLine="0"/>
                              <w:jc w:val="both"/>
                              <w:rPr>
                                <w:rFonts w:ascii="Times New Roman" w:hAnsi="Times New Roman"/>
                                <w:sz w:val="16"/>
                                <w:szCs w:val="16"/>
                              </w:rPr>
                            </w:pPr>
                            <w:r>
                              <w:rPr>
                                <w:rFonts w:ascii="Times New Roman" w:hAnsi="Times New Roman"/>
                                <w:sz w:val="16"/>
                                <w:szCs w:val="16"/>
                              </w:rPr>
                              <w:t xml:space="preserve">Коучинги, вебинары, </w:t>
                            </w:r>
                            <w:r w:rsidRPr="0026698E">
                              <w:rPr>
                                <w:rFonts w:ascii="Times New Roman" w:hAnsi="Times New Roman"/>
                                <w:sz w:val="16"/>
                                <w:szCs w:val="16"/>
                              </w:rPr>
                              <w:t>семинары</w:t>
                            </w:r>
                            <w:r>
                              <w:rPr>
                                <w:rFonts w:ascii="Times New Roman" w:hAnsi="Times New Roman"/>
                                <w:sz w:val="16"/>
                                <w:szCs w:val="16"/>
                              </w:rPr>
                              <w:t>, мастер-классы и т.д.</w:t>
                            </w:r>
                          </w:p>
                          <w:p w:rsidR="00C54D81" w:rsidRPr="0026698E" w:rsidRDefault="00C54D81" w:rsidP="002056CB">
                            <w:pPr>
                              <w:numPr>
                                <w:ilvl w:val="0"/>
                                <w:numId w:val="56"/>
                              </w:numPr>
                              <w:tabs>
                                <w:tab w:val="left" w:pos="-142"/>
                                <w:tab w:val="left" w:pos="284"/>
                              </w:tabs>
                              <w:spacing w:after="0" w:line="240" w:lineRule="auto"/>
                              <w:ind w:left="0" w:right="-75" w:firstLine="0"/>
                              <w:jc w:val="both"/>
                              <w:rPr>
                                <w:rFonts w:ascii="Times New Roman" w:hAnsi="Times New Roman"/>
                                <w:sz w:val="16"/>
                                <w:szCs w:val="16"/>
                              </w:rPr>
                            </w:pPr>
                            <w:r w:rsidRPr="0026698E">
                              <w:rPr>
                                <w:rFonts w:ascii="Times New Roman" w:hAnsi="Times New Roman"/>
                                <w:sz w:val="16"/>
                                <w:szCs w:val="16"/>
                              </w:rPr>
                              <w:t xml:space="preserve">Самообразование </w:t>
                            </w:r>
                          </w:p>
                          <w:p w:rsidR="00C54D81" w:rsidRDefault="00C54D81" w:rsidP="002056CB">
                            <w:pPr>
                              <w:numPr>
                                <w:ilvl w:val="0"/>
                                <w:numId w:val="56"/>
                              </w:numPr>
                              <w:tabs>
                                <w:tab w:val="left" w:pos="-142"/>
                                <w:tab w:val="left" w:pos="284"/>
                              </w:tabs>
                              <w:spacing w:after="0" w:line="240" w:lineRule="auto"/>
                              <w:ind w:left="0" w:right="-75" w:firstLine="0"/>
                              <w:jc w:val="both"/>
                              <w:rPr>
                                <w:rFonts w:ascii="Times New Roman" w:hAnsi="Times New Roman"/>
                                <w:sz w:val="16"/>
                                <w:szCs w:val="16"/>
                              </w:rPr>
                            </w:pPr>
                            <w:r>
                              <w:rPr>
                                <w:rFonts w:ascii="Times New Roman" w:hAnsi="Times New Roman"/>
                                <w:sz w:val="16"/>
                                <w:szCs w:val="16"/>
                              </w:rPr>
                              <w:t>Очно-дистанционные  курсы</w:t>
                            </w:r>
                          </w:p>
                          <w:p w:rsidR="00C54D81" w:rsidRDefault="00C54D81" w:rsidP="002056CB">
                            <w:pPr>
                              <w:numPr>
                                <w:ilvl w:val="0"/>
                                <w:numId w:val="56"/>
                              </w:numPr>
                              <w:tabs>
                                <w:tab w:val="left" w:pos="-142"/>
                                <w:tab w:val="left" w:pos="284"/>
                              </w:tabs>
                              <w:spacing w:after="0" w:line="240" w:lineRule="auto"/>
                              <w:ind w:left="0" w:right="-75" w:firstLine="0"/>
                              <w:jc w:val="both"/>
                              <w:rPr>
                                <w:rFonts w:ascii="Times New Roman" w:hAnsi="Times New Roman"/>
                                <w:sz w:val="16"/>
                                <w:szCs w:val="16"/>
                              </w:rPr>
                            </w:pPr>
                            <w:r>
                              <w:rPr>
                                <w:rFonts w:ascii="Times New Roman" w:hAnsi="Times New Roman"/>
                                <w:sz w:val="16"/>
                                <w:szCs w:val="16"/>
                              </w:rPr>
                              <w:t>Курсы ЦПМ АО НИШ</w:t>
                            </w:r>
                          </w:p>
                          <w:p w:rsidR="00C54D81" w:rsidRPr="00FD65FB" w:rsidRDefault="00C54D81" w:rsidP="002056CB">
                            <w:pPr>
                              <w:numPr>
                                <w:ilvl w:val="0"/>
                                <w:numId w:val="56"/>
                              </w:numPr>
                              <w:tabs>
                                <w:tab w:val="left" w:pos="-142"/>
                                <w:tab w:val="left" w:pos="284"/>
                              </w:tabs>
                              <w:spacing w:after="0" w:line="240" w:lineRule="auto"/>
                              <w:ind w:left="0" w:right="-75" w:firstLine="0"/>
                              <w:jc w:val="both"/>
                              <w:rPr>
                                <w:rFonts w:ascii="Times New Roman" w:hAnsi="Times New Roman"/>
                                <w:sz w:val="16"/>
                                <w:szCs w:val="16"/>
                              </w:rPr>
                            </w:pPr>
                            <w:r>
                              <w:rPr>
                                <w:rFonts w:ascii="Times New Roman" w:hAnsi="Times New Roman"/>
                                <w:sz w:val="16"/>
                                <w:szCs w:val="16"/>
                                <w:lang w:val="kk-KZ"/>
                              </w:rPr>
                              <w:t xml:space="preserve">Курсы «НПК Өрлеу» ИПК ПР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62" o:spid="_x0000_s1054" type="#_x0000_t202" style="position:absolute;margin-left:150.2pt;margin-top:21.95pt;width:144.85pt;height:101.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" strokecolor="#002060" strokeweight="1.5pt">
                <v:textbox>
                  <w:txbxContent>
                    <w:p w:rsidR="00C54D81" w:rsidRPr="0026698E" w:rsidRDefault="00C54D81" w:rsidP="002056CB">
                      <w:pPr>
                        <w:numPr>
                          <w:ilvl w:val="0"/>
                          <w:numId w:val="56"/>
                        </w:numPr>
                        <w:tabs>
                          <w:tab w:val="left" w:pos="-142"/>
                          <w:tab w:val="left" w:pos="284"/>
                        </w:tabs>
                        <w:spacing w:after="0" w:line="240" w:lineRule="auto"/>
                        <w:ind w:left="0" w:right="-75" w:firstLine="0"/>
                        <w:jc w:val="both"/>
                        <w:rPr>
                          <w:rFonts w:ascii="Times New Roman" w:hAnsi="Times New Roman"/>
                          <w:sz w:val="16"/>
                          <w:szCs w:val="16"/>
                        </w:rPr>
                      </w:pPr>
                      <w:r w:rsidRPr="0026698E">
                        <w:rPr>
                          <w:rFonts w:ascii="Times New Roman" w:hAnsi="Times New Roman"/>
                          <w:sz w:val="16"/>
                          <w:szCs w:val="16"/>
                          <w:lang w:val="kk-KZ"/>
                        </w:rPr>
                        <w:t>Взаимообучающее с</w:t>
                      </w:r>
                      <w:r w:rsidRPr="0026698E">
                        <w:rPr>
                          <w:rFonts w:ascii="Times New Roman" w:hAnsi="Times New Roman"/>
                          <w:sz w:val="16"/>
                          <w:szCs w:val="16"/>
                        </w:rPr>
                        <w:t>етевое сообщество педагогов</w:t>
                      </w:r>
                      <w:r>
                        <w:rPr>
                          <w:rFonts w:ascii="Times New Roman" w:hAnsi="Times New Roman"/>
                          <w:sz w:val="16"/>
                          <w:szCs w:val="16"/>
                        </w:rPr>
                        <w:t xml:space="preserve"> </w:t>
                      </w:r>
                    </w:p>
                    <w:p w:rsidR="00C54D81" w:rsidRPr="0026698E" w:rsidRDefault="00C54D81" w:rsidP="002056CB">
                      <w:pPr>
                        <w:numPr>
                          <w:ilvl w:val="0"/>
                          <w:numId w:val="56"/>
                        </w:numPr>
                        <w:tabs>
                          <w:tab w:val="left" w:pos="-142"/>
                          <w:tab w:val="left" w:pos="284"/>
                        </w:tabs>
                        <w:spacing w:after="0" w:line="240" w:lineRule="auto"/>
                        <w:ind w:left="0" w:right="-75" w:firstLine="0"/>
                        <w:jc w:val="both"/>
                        <w:rPr>
                          <w:rFonts w:ascii="Times New Roman" w:hAnsi="Times New Roman"/>
                          <w:sz w:val="16"/>
                          <w:szCs w:val="16"/>
                        </w:rPr>
                      </w:pPr>
                      <w:r w:rsidRPr="0026698E">
                        <w:rPr>
                          <w:rFonts w:ascii="Times New Roman" w:hAnsi="Times New Roman"/>
                          <w:sz w:val="16"/>
                          <w:szCs w:val="16"/>
                        </w:rPr>
                        <w:t>Наставничество</w:t>
                      </w:r>
                    </w:p>
                    <w:p w:rsidR="00C54D81" w:rsidRPr="0026698E" w:rsidRDefault="00C54D81" w:rsidP="002056CB">
                      <w:pPr>
                        <w:numPr>
                          <w:ilvl w:val="0"/>
                          <w:numId w:val="56"/>
                        </w:numPr>
                        <w:tabs>
                          <w:tab w:val="left" w:pos="-142"/>
                          <w:tab w:val="left" w:pos="284"/>
                        </w:tabs>
                        <w:spacing w:after="0" w:line="240" w:lineRule="auto"/>
                        <w:ind w:left="0" w:right="-75" w:firstLine="0"/>
                        <w:jc w:val="both"/>
                        <w:rPr>
                          <w:rFonts w:ascii="Times New Roman" w:hAnsi="Times New Roman"/>
                          <w:sz w:val="16"/>
                          <w:szCs w:val="16"/>
                        </w:rPr>
                      </w:pPr>
                      <w:r>
                        <w:rPr>
                          <w:rFonts w:ascii="Times New Roman" w:hAnsi="Times New Roman"/>
                          <w:sz w:val="16"/>
                          <w:szCs w:val="16"/>
                        </w:rPr>
                        <w:t>Научно-методический совет</w:t>
                      </w:r>
                    </w:p>
                    <w:p w:rsidR="00C54D81" w:rsidRPr="0026698E" w:rsidRDefault="00C54D81" w:rsidP="002056CB">
                      <w:pPr>
                        <w:numPr>
                          <w:ilvl w:val="0"/>
                          <w:numId w:val="56"/>
                        </w:numPr>
                        <w:tabs>
                          <w:tab w:val="left" w:pos="-142"/>
                          <w:tab w:val="left" w:pos="284"/>
                        </w:tabs>
                        <w:spacing w:after="0" w:line="240" w:lineRule="auto"/>
                        <w:ind w:left="0" w:right="-75" w:firstLine="0"/>
                        <w:jc w:val="both"/>
                        <w:rPr>
                          <w:rFonts w:ascii="Times New Roman" w:hAnsi="Times New Roman"/>
                          <w:sz w:val="16"/>
                          <w:szCs w:val="16"/>
                        </w:rPr>
                      </w:pPr>
                      <w:r>
                        <w:rPr>
                          <w:rFonts w:ascii="Times New Roman" w:hAnsi="Times New Roman"/>
                          <w:sz w:val="16"/>
                          <w:szCs w:val="16"/>
                        </w:rPr>
                        <w:t xml:space="preserve">Коучинги, вебинары, </w:t>
                      </w:r>
                      <w:r w:rsidRPr="0026698E">
                        <w:rPr>
                          <w:rFonts w:ascii="Times New Roman" w:hAnsi="Times New Roman"/>
                          <w:sz w:val="16"/>
                          <w:szCs w:val="16"/>
                        </w:rPr>
                        <w:t>семинары</w:t>
                      </w:r>
                      <w:r>
                        <w:rPr>
                          <w:rFonts w:ascii="Times New Roman" w:hAnsi="Times New Roman"/>
                          <w:sz w:val="16"/>
                          <w:szCs w:val="16"/>
                        </w:rPr>
                        <w:t>, мастер-классы и т.д.</w:t>
                      </w:r>
                    </w:p>
                    <w:p w:rsidR="00C54D81" w:rsidRPr="0026698E" w:rsidRDefault="00C54D81" w:rsidP="002056CB">
                      <w:pPr>
                        <w:numPr>
                          <w:ilvl w:val="0"/>
                          <w:numId w:val="56"/>
                        </w:numPr>
                        <w:tabs>
                          <w:tab w:val="left" w:pos="-142"/>
                          <w:tab w:val="left" w:pos="284"/>
                        </w:tabs>
                        <w:spacing w:after="0" w:line="240" w:lineRule="auto"/>
                        <w:ind w:left="0" w:right="-75" w:firstLine="0"/>
                        <w:jc w:val="both"/>
                        <w:rPr>
                          <w:rFonts w:ascii="Times New Roman" w:hAnsi="Times New Roman"/>
                          <w:sz w:val="16"/>
                          <w:szCs w:val="16"/>
                        </w:rPr>
                      </w:pPr>
                      <w:r w:rsidRPr="0026698E">
                        <w:rPr>
                          <w:rFonts w:ascii="Times New Roman" w:hAnsi="Times New Roman"/>
                          <w:sz w:val="16"/>
                          <w:szCs w:val="16"/>
                        </w:rPr>
                        <w:t xml:space="preserve">Самообразование </w:t>
                      </w:r>
                    </w:p>
                    <w:p w:rsidR="00C54D81" w:rsidRDefault="00C54D81" w:rsidP="002056CB">
                      <w:pPr>
                        <w:numPr>
                          <w:ilvl w:val="0"/>
                          <w:numId w:val="56"/>
                        </w:numPr>
                        <w:tabs>
                          <w:tab w:val="left" w:pos="-142"/>
                          <w:tab w:val="left" w:pos="284"/>
                        </w:tabs>
                        <w:spacing w:after="0" w:line="240" w:lineRule="auto"/>
                        <w:ind w:left="0" w:right="-75" w:firstLine="0"/>
                        <w:jc w:val="both"/>
                        <w:rPr>
                          <w:rFonts w:ascii="Times New Roman" w:hAnsi="Times New Roman"/>
                          <w:sz w:val="16"/>
                          <w:szCs w:val="16"/>
                        </w:rPr>
                      </w:pPr>
                      <w:r>
                        <w:rPr>
                          <w:rFonts w:ascii="Times New Roman" w:hAnsi="Times New Roman"/>
                          <w:sz w:val="16"/>
                          <w:szCs w:val="16"/>
                        </w:rPr>
                        <w:t>Очно-дистанционные  курсы</w:t>
                      </w:r>
                    </w:p>
                    <w:p w:rsidR="00C54D81" w:rsidRDefault="00C54D81" w:rsidP="002056CB">
                      <w:pPr>
                        <w:numPr>
                          <w:ilvl w:val="0"/>
                          <w:numId w:val="56"/>
                        </w:numPr>
                        <w:tabs>
                          <w:tab w:val="left" w:pos="-142"/>
                          <w:tab w:val="left" w:pos="284"/>
                        </w:tabs>
                        <w:spacing w:after="0" w:line="240" w:lineRule="auto"/>
                        <w:ind w:left="0" w:right="-75" w:firstLine="0"/>
                        <w:jc w:val="both"/>
                        <w:rPr>
                          <w:rFonts w:ascii="Times New Roman" w:hAnsi="Times New Roman"/>
                          <w:sz w:val="16"/>
                          <w:szCs w:val="16"/>
                        </w:rPr>
                      </w:pPr>
                      <w:r>
                        <w:rPr>
                          <w:rFonts w:ascii="Times New Roman" w:hAnsi="Times New Roman"/>
                          <w:sz w:val="16"/>
                          <w:szCs w:val="16"/>
                        </w:rPr>
                        <w:t>Курсы ЦПМ АО НИШ</w:t>
                      </w:r>
                    </w:p>
                    <w:p w:rsidR="00C54D81" w:rsidRPr="00FD65FB" w:rsidRDefault="00C54D81" w:rsidP="002056CB">
                      <w:pPr>
                        <w:numPr>
                          <w:ilvl w:val="0"/>
                          <w:numId w:val="56"/>
                        </w:numPr>
                        <w:tabs>
                          <w:tab w:val="left" w:pos="-142"/>
                          <w:tab w:val="left" w:pos="284"/>
                        </w:tabs>
                        <w:spacing w:after="0" w:line="240" w:lineRule="auto"/>
                        <w:ind w:left="0" w:right="-75" w:firstLine="0"/>
                        <w:jc w:val="both"/>
                        <w:rPr>
                          <w:rFonts w:ascii="Times New Roman" w:hAnsi="Times New Roman"/>
                          <w:sz w:val="16"/>
                          <w:szCs w:val="16"/>
                        </w:rPr>
                      </w:pPr>
                      <w:r>
                        <w:rPr>
                          <w:rFonts w:ascii="Times New Roman" w:hAnsi="Times New Roman"/>
                          <w:sz w:val="16"/>
                          <w:szCs w:val="16"/>
                          <w:lang w:val="kk-KZ"/>
                        </w:rPr>
                        <w:t xml:space="preserve">Курсы «НПК Өрлеу» ИПК ПР </w:t>
                      </w:r>
                    </w:p>
                  </w:txbxContent>
                </v:textbox>
              </v:shape>
            </w:pict>
          </mc:Fallback>
        </mc:AlternateContent>
      </w:r>
      <w:r>
        <w:rPr>
          <w:noProof/>
          <w:lang w:val="en-US"/>
        </w:rPr>
        <mc:AlternateContent>
          <mc:Choice Requires="wps">
            <w:drawing>
              <wp:anchor distT="0" distB="0" distL="114300" distR="114300" simplePos="0" relativeHeight="251712512" behindDoc="0" locked="0" layoutInCell="1" allowOverlap="1">
                <wp:simplePos x="0" y="0"/>
                <wp:positionH relativeFrom="column">
                  <wp:posOffset>-372745</wp:posOffset>
                </wp:positionH>
                <wp:positionV relativeFrom="paragraph">
                  <wp:posOffset>226695</wp:posOffset>
                </wp:positionV>
                <wp:extent cx="1938655" cy="1243965"/>
                <wp:effectExtent l="13970" t="12700" r="9525" b="10160"/>
                <wp:wrapNone/>
                <wp:docPr id="61"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1243965"/>
                        </a:xfrm>
                        <a:prstGeom prst="rect">
                          <a:avLst/>
                        </a:prstGeom>
                        <a:solidFill>
                          <a:srgbClr val="FFFFFF"/>
                        </a:solidFill>
                        <a:ln w="19050">
                          <a:solidFill>
                            <a:srgbClr val="002060"/>
                          </a:solidFill>
                          <a:miter lim="800000"/>
                          <a:headEnd/>
                          <a:tailEnd/>
                        </a:ln>
                      </wps:spPr>
                      <wps:txbx>
                        <w:txbxContent>
                          <w:p w:rsidR="00C54D81" w:rsidRPr="00E356E1" w:rsidRDefault="00C54D81" w:rsidP="002056CB">
                            <w:pPr>
                              <w:numPr>
                                <w:ilvl w:val="0"/>
                                <w:numId w:val="58"/>
                              </w:numPr>
                              <w:tabs>
                                <w:tab w:val="left" w:pos="426"/>
                              </w:tabs>
                              <w:spacing w:after="0" w:line="240" w:lineRule="auto"/>
                              <w:ind w:left="0" w:firstLine="0"/>
                              <w:jc w:val="center"/>
                              <w:rPr>
                                <w:rFonts w:ascii="Times New Roman" w:hAnsi="Times New Roman"/>
                                <w:sz w:val="14"/>
                                <w:szCs w:val="14"/>
                                <w:lang w:val="kk-KZ"/>
                              </w:rPr>
                            </w:pPr>
                            <w:r w:rsidRPr="00E356E1">
                              <w:rPr>
                                <w:rFonts w:ascii="Times New Roman" w:hAnsi="Times New Roman"/>
                                <w:sz w:val="14"/>
                                <w:szCs w:val="14"/>
                              </w:rPr>
                              <w:t>ПРЕДМЕТНЫЕ ОЛИМПИАДЫ</w:t>
                            </w:r>
                            <w:r w:rsidRPr="00E356E1">
                              <w:rPr>
                                <w:rFonts w:ascii="Times New Roman" w:hAnsi="Times New Roman"/>
                                <w:sz w:val="14"/>
                                <w:szCs w:val="14"/>
                                <w:lang w:val="kk-KZ"/>
                              </w:rPr>
                              <w:t xml:space="preserve"> </w:t>
                            </w:r>
                          </w:p>
                          <w:p w:rsidR="00C54D81" w:rsidRPr="00404C8C" w:rsidRDefault="00C54D81" w:rsidP="002056CB">
                            <w:pPr>
                              <w:numPr>
                                <w:ilvl w:val="0"/>
                                <w:numId w:val="60"/>
                              </w:numPr>
                              <w:tabs>
                                <w:tab w:val="left" w:pos="426"/>
                              </w:tabs>
                              <w:spacing w:after="0" w:line="240" w:lineRule="auto"/>
                              <w:rPr>
                                <w:rFonts w:ascii="Times New Roman" w:hAnsi="Times New Roman"/>
                                <w:sz w:val="16"/>
                                <w:szCs w:val="16"/>
                              </w:rPr>
                            </w:pPr>
                            <w:r w:rsidRPr="00404C8C">
                              <w:rPr>
                                <w:rFonts w:ascii="Times New Roman" w:hAnsi="Times New Roman"/>
                                <w:b/>
                                <w:i/>
                                <w:sz w:val="16"/>
                                <w:szCs w:val="16"/>
                              </w:rPr>
                              <w:t>Внутришкольные</w:t>
                            </w:r>
                            <w:r>
                              <w:rPr>
                                <w:rFonts w:ascii="Times New Roman" w:hAnsi="Times New Roman"/>
                                <w:sz w:val="16"/>
                                <w:szCs w:val="16"/>
                              </w:rPr>
                              <w:t xml:space="preserve"> </w:t>
                            </w:r>
                          </w:p>
                          <w:p w:rsidR="00C54D81" w:rsidRPr="00E356E1" w:rsidRDefault="00C54D81" w:rsidP="002056CB">
                            <w:pPr>
                              <w:numPr>
                                <w:ilvl w:val="0"/>
                                <w:numId w:val="60"/>
                              </w:numPr>
                              <w:tabs>
                                <w:tab w:val="left" w:pos="426"/>
                              </w:tabs>
                              <w:spacing w:after="0" w:line="240" w:lineRule="auto"/>
                              <w:rPr>
                                <w:rFonts w:ascii="Times New Roman" w:hAnsi="Times New Roman"/>
                                <w:sz w:val="16"/>
                                <w:szCs w:val="16"/>
                              </w:rPr>
                            </w:pPr>
                            <w:r w:rsidRPr="00404C8C">
                              <w:rPr>
                                <w:rFonts w:ascii="Times New Roman" w:hAnsi="Times New Roman"/>
                                <w:b/>
                                <w:i/>
                                <w:sz w:val="16"/>
                                <w:szCs w:val="16"/>
                              </w:rPr>
                              <w:t>Внешкольные</w:t>
                            </w:r>
                          </w:p>
                          <w:p w:rsidR="00C54D81" w:rsidRDefault="00C54D81" w:rsidP="002056CB">
                            <w:pPr>
                              <w:numPr>
                                <w:ilvl w:val="0"/>
                                <w:numId w:val="58"/>
                              </w:numPr>
                              <w:tabs>
                                <w:tab w:val="left" w:pos="142"/>
                                <w:tab w:val="left" w:pos="426"/>
                              </w:tabs>
                              <w:spacing w:after="0" w:line="240" w:lineRule="auto"/>
                              <w:ind w:left="0" w:firstLine="0"/>
                              <w:jc w:val="both"/>
                              <w:rPr>
                                <w:rFonts w:ascii="Times New Roman" w:hAnsi="Times New Roman"/>
                                <w:sz w:val="16"/>
                                <w:szCs w:val="16"/>
                              </w:rPr>
                            </w:pPr>
                            <w:r>
                              <w:rPr>
                                <w:rFonts w:ascii="Times New Roman" w:hAnsi="Times New Roman"/>
                                <w:sz w:val="16"/>
                                <w:szCs w:val="16"/>
                              </w:rPr>
                              <w:t xml:space="preserve"> Малые научные чтения</w:t>
                            </w:r>
                          </w:p>
                          <w:p w:rsidR="00C54D81" w:rsidRPr="002A7CCD" w:rsidRDefault="00C54D81" w:rsidP="002056CB">
                            <w:pPr>
                              <w:numPr>
                                <w:ilvl w:val="0"/>
                                <w:numId w:val="58"/>
                              </w:numPr>
                              <w:tabs>
                                <w:tab w:val="left" w:pos="142"/>
                                <w:tab w:val="left" w:pos="426"/>
                              </w:tabs>
                              <w:spacing w:after="0" w:line="240" w:lineRule="auto"/>
                              <w:ind w:left="0" w:firstLine="0"/>
                              <w:jc w:val="both"/>
                              <w:rPr>
                                <w:rFonts w:ascii="Times New Roman" w:hAnsi="Times New Roman"/>
                                <w:sz w:val="16"/>
                                <w:szCs w:val="16"/>
                              </w:rPr>
                            </w:pPr>
                            <w:r>
                              <w:rPr>
                                <w:rFonts w:ascii="Times New Roman" w:hAnsi="Times New Roman"/>
                                <w:sz w:val="16"/>
                                <w:szCs w:val="16"/>
                              </w:rPr>
                              <w:t>Школьная НПК,работа НОУ «Лидер»</w:t>
                            </w:r>
                          </w:p>
                          <w:p w:rsidR="00C54D81" w:rsidRDefault="00C54D81" w:rsidP="002056CB">
                            <w:pPr>
                              <w:numPr>
                                <w:ilvl w:val="0"/>
                                <w:numId w:val="58"/>
                              </w:numPr>
                              <w:tabs>
                                <w:tab w:val="left" w:pos="284"/>
                              </w:tabs>
                              <w:spacing w:after="0" w:line="240" w:lineRule="auto"/>
                              <w:ind w:left="0" w:firstLine="0"/>
                              <w:jc w:val="both"/>
                              <w:rPr>
                                <w:rFonts w:ascii="Times New Roman" w:hAnsi="Times New Roman"/>
                                <w:sz w:val="16"/>
                                <w:szCs w:val="16"/>
                              </w:rPr>
                            </w:pPr>
                            <w:r>
                              <w:rPr>
                                <w:rFonts w:ascii="Times New Roman" w:hAnsi="Times New Roman"/>
                                <w:sz w:val="16"/>
                                <w:szCs w:val="16"/>
                              </w:rPr>
                              <w:t>Другие предметные олимпиады республиканского, международного уровней</w:t>
                            </w:r>
                          </w:p>
                          <w:p w:rsidR="00C54D81" w:rsidRPr="00404C8C" w:rsidRDefault="00C54D81" w:rsidP="00C54D81">
                            <w:pPr>
                              <w:tabs>
                                <w:tab w:val="left" w:pos="284"/>
                              </w:tabs>
                              <w:spacing w:after="0" w:line="240" w:lineRule="auto"/>
                              <w:jc w:val="both"/>
                              <w:rPr>
                                <w:rFonts w:ascii="Times New Roman" w:hAnsi="Times New Roman"/>
                                <w:sz w:val="16"/>
                                <w:szCs w:val="16"/>
                              </w:rPr>
                            </w:pPr>
                          </w:p>
                          <w:p w:rsidR="00C54D81" w:rsidRDefault="00C54D81" w:rsidP="00C54D81">
                            <w:pPr>
                              <w:spacing w:after="0" w:line="240" w:lineRule="auto"/>
                              <w:jc w:val="center"/>
                              <w:rPr>
                                <w:rFonts w:ascii="Times New Roman" w:hAnsi="Times New Roman"/>
                                <w:sz w:val="18"/>
                                <w:szCs w:val="18"/>
                              </w:rPr>
                            </w:pPr>
                          </w:p>
                          <w:p w:rsidR="00C54D81" w:rsidRPr="003F5B03" w:rsidRDefault="00C54D81" w:rsidP="00C54D81">
                            <w:pPr>
                              <w:spacing w:after="0" w:line="240" w:lineRule="auto"/>
                              <w:jc w:val="center"/>
                              <w:rPr>
                                <w:rFonts w:ascii="Times New Roman" w:hAnsi="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61" o:spid="_x0000_s1055" type="#_x0000_t202" style="position:absolute;margin-left:-29.35pt;margin-top:17.85pt;width:152.65pt;height:97.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" strokecolor="#002060" strokeweight="1.5pt">
                <v:textbox>
                  <w:txbxContent>
                    <w:p w:rsidR="00C54D81" w:rsidRPr="00E356E1" w:rsidRDefault="00C54D81" w:rsidP="002056CB">
                      <w:pPr>
                        <w:numPr>
                          <w:ilvl w:val="0"/>
                          <w:numId w:val="58"/>
                        </w:numPr>
                        <w:tabs>
                          <w:tab w:val="left" w:pos="426"/>
                        </w:tabs>
                        <w:spacing w:after="0" w:line="240" w:lineRule="auto"/>
                        <w:ind w:left="0" w:firstLine="0"/>
                        <w:jc w:val="center"/>
                        <w:rPr>
                          <w:rFonts w:ascii="Times New Roman" w:hAnsi="Times New Roman"/>
                          <w:sz w:val="14"/>
                          <w:szCs w:val="14"/>
                          <w:lang w:val="kk-KZ"/>
                        </w:rPr>
                      </w:pPr>
                      <w:r w:rsidRPr="00E356E1">
                        <w:rPr>
                          <w:rFonts w:ascii="Times New Roman" w:hAnsi="Times New Roman"/>
                          <w:sz w:val="14"/>
                          <w:szCs w:val="14"/>
                        </w:rPr>
                        <w:t>ПРЕДМЕТНЫЕ ОЛИМПИАДЫ</w:t>
                      </w:r>
                      <w:r w:rsidRPr="00E356E1">
                        <w:rPr>
                          <w:rFonts w:ascii="Times New Roman" w:hAnsi="Times New Roman"/>
                          <w:sz w:val="14"/>
                          <w:szCs w:val="14"/>
                          <w:lang w:val="kk-KZ"/>
                        </w:rPr>
                        <w:t xml:space="preserve"> </w:t>
                      </w:r>
                    </w:p>
                    <w:p w:rsidR="00C54D81" w:rsidRPr="00404C8C" w:rsidRDefault="00C54D81" w:rsidP="002056CB">
                      <w:pPr>
                        <w:numPr>
                          <w:ilvl w:val="0"/>
                          <w:numId w:val="60"/>
                        </w:numPr>
                        <w:tabs>
                          <w:tab w:val="left" w:pos="426"/>
                        </w:tabs>
                        <w:spacing w:after="0" w:line="240" w:lineRule="auto"/>
                        <w:rPr>
                          <w:rFonts w:ascii="Times New Roman" w:hAnsi="Times New Roman"/>
                          <w:sz w:val="16"/>
                          <w:szCs w:val="16"/>
                        </w:rPr>
                      </w:pPr>
                      <w:r w:rsidRPr="00404C8C">
                        <w:rPr>
                          <w:rFonts w:ascii="Times New Roman" w:hAnsi="Times New Roman"/>
                          <w:b/>
                          <w:i/>
                          <w:sz w:val="16"/>
                          <w:szCs w:val="16"/>
                        </w:rPr>
                        <w:t>Внутришкольные</w:t>
                      </w:r>
                      <w:r>
                        <w:rPr>
                          <w:rFonts w:ascii="Times New Roman" w:hAnsi="Times New Roman"/>
                          <w:sz w:val="16"/>
                          <w:szCs w:val="16"/>
                        </w:rPr>
                        <w:t xml:space="preserve"> </w:t>
                      </w:r>
                    </w:p>
                    <w:p w:rsidR="00C54D81" w:rsidRPr="00E356E1" w:rsidRDefault="00C54D81" w:rsidP="002056CB">
                      <w:pPr>
                        <w:numPr>
                          <w:ilvl w:val="0"/>
                          <w:numId w:val="60"/>
                        </w:numPr>
                        <w:tabs>
                          <w:tab w:val="left" w:pos="426"/>
                        </w:tabs>
                        <w:spacing w:after="0" w:line="240" w:lineRule="auto"/>
                        <w:rPr>
                          <w:rFonts w:ascii="Times New Roman" w:hAnsi="Times New Roman"/>
                          <w:sz w:val="16"/>
                          <w:szCs w:val="16"/>
                        </w:rPr>
                      </w:pPr>
                      <w:r w:rsidRPr="00404C8C">
                        <w:rPr>
                          <w:rFonts w:ascii="Times New Roman" w:hAnsi="Times New Roman"/>
                          <w:b/>
                          <w:i/>
                          <w:sz w:val="16"/>
                          <w:szCs w:val="16"/>
                        </w:rPr>
                        <w:t>Внешкольные</w:t>
                      </w:r>
                    </w:p>
                    <w:p w:rsidR="00C54D81" w:rsidRDefault="00C54D81" w:rsidP="002056CB">
                      <w:pPr>
                        <w:numPr>
                          <w:ilvl w:val="0"/>
                          <w:numId w:val="58"/>
                        </w:numPr>
                        <w:tabs>
                          <w:tab w:val="left" w:pos="142"/>
                          <w:tab w:val="left" w:pos="426"/>
                        </w:tabs>
                        <w:spacing w:after="0" w:line="240" w:lineRule="auto"/>
                        <w:ind w:left="0" w:firstLine="0"/>
                        <w:jc w:val="both"/>
                        <w:rPr>
                          <w:rFonts w:ascii="Times New Roman" w:hAnsi="Times New Roman"/>
                          <w:sz w:val="16"/>
                          <w:szCs w:val="16"/>
                        </w:rPr>
                      </w:pPr>
                      <w:r>
                        <w:rPr>
                          <w:rFonts w:ascii="Times New Roman" w:hAnsi="Times New Roman"/>
                          <w:sz w:val="16"/>
                          <w:szCs w:val="16"/>
                        </w:rPr>
                        <w:t xml:space="preserve"> Малые научные чтения</w:t>
                      </w:r>
                    </w:p>
                    <w:p w:rsidR="00C54D81" w:rsidRPr="002A7CCD" w:rsidRDefault="00C54D81" w:rsidP="002056CB">
                      <w:pPr>
                        <w:numPr>
                          <w:ilvl w:val="0"/>
                          <w:numId w:val="58"/>
                        </w:numPr>
                        <w:tabs>
                          <w:tab w:val="left" w:pos="142"/>
                          <w:tab w:val="left" w:pos="426"/>
                        </w:tabs>
                        <w:spacing w:after="0" w:line="240" w:lineRule="auto"/>
                        <w:ind w:left="0" w:firstLine="0"/>
                        <w:jc w:val="both"/>
                        <w:rPr>
                          <w:rFonts w:ascii="Times New Roman" w:hAnsi="Times New Roman"/>
                          <w:sz w:val="16"/>
                          <w:szCs w:val="16"/>
                        </w:rPr>
                      </w:pPr>
                      <w:r>
                        <w:rPr>
                          <w:rFonts w:ascii="Times New Roman" w:hAnsi="Times New Roman"/>
                          <w:sz w:val="16"/>
                          <w:szCs w:val="16"/>
                        </w:rPr>
                        <w:t>Школьная НПК,работа НОУ «Лидер»</w:t>
                      </w:r>
                    </w:p>
                    <w:p w:rsidR="00C54D81" w:rsidRDefault="00C54D81" w:rsidP="002056CB">
                      <w:pPr>
                        <w:numPr>
                          <w:ilvl w:val="0"/>
                          <w:numId w:val="58"/>
                        </w:numPr>
                        <w:tabs>
                          <w:tab w:val="left" w:pos="284"/>
                        </w:tabs>
                        <w:spacing w:after="0" w:line="240" w:lineRule="auto"/>
                        <w:ind w:left="0" w:firstLine="0"/>
                        <w:jc w:val="both"/>
                        <w:rPr>
                          <w:rFonts w:ascii="Times New Roman" w:hAnsi="Times New Roman"/>
                          <w:sz w:val="16"/>
                          <w:szCs w:val="16"/>
                        </w:rPr>
                      </w:pPr>
                      <w:r>
                        <w:rPr>
                          <w:rFonts w:ascii="Times New Roman" w:hAnsi="Times New Roman"/>
                          <w:sz w:val="16"/>
                          <w:szCs w:val="16"/>
                        </w:rPr>
                        <w:t>Другие предметные олимпиады республиканского, международного уровней</w:t>
                      </w:r>
                    </w:p>
                    <w:p w:rsidR="00C54D81" w:rsidRPr="00404C8C" w:rsidRDefault="00C54D81" w:rsidP="00C54D81">
                      <w:pPr>
                        <w:tabs>
                          <w:tab w:val="left" w:pos="284"/>
                        </w:tabs>
                        <w:spacing w:after="0" w:line="240" w:lineRule="auto"/>
                        <w:jc w:val="both"/>
                        <w:rPr>
                          <w:rFonts w:ascii="Times New Roman" w:hAnsi="Times New Roman"/>
                          <w:sz w:val="16"/>
                          <w:szCs w:val="16"/>
                        </w:rPr>
                      </w:pPr>
                    </w:p>
                    <w:p w:rsidR="00C54D81" w:rsidRDefault="00C54D81" w:rsidP="00C54D81">
                      <w:pPr>
                        <w:spacing w:after="0" w:line="240" w:lineRule="auto"/>
                        <w:jc w:val="center"/>
                        <w:rPr>
                          <w:rFonts w:ascii="Times New Roman" w:hAnsi="Times New Roman"/>
                          <w:sz w:val="18"/>
                          <w:szCs w:val="18"/>
                        </w:rPr>
                      </w:pPr>
                    </w:p>
                    <w:p w:rsidR="00C54D81" w:rsidRPr="003F5B03" w:rsidRDefault="00C54D81" w:rsidP="00C54D81">
                      <w:pPr>
                        <w:spacing w:after="0" w:line="240" w:lineRule="auto"/>
                        <w:jc w:val="center"/>
                        <w:rPr>
                          <w:rFonts w:ascii="Times New Roman" w:hAnsi="Times New Roman"/>
                          <w:sz w:val="18"/>
                          <w:szCs w:val="18"/>
                        </w:rPr>
                      </w:pPr>
                    </w:p>
                  </w:txbxContent>
                </v:textbox>
              </v:shape>
            </w:pict>
          </mc:Fallback>
        </mc:AlternateContent>
      </w:r>
    </w:p>
    <w:p w:rsidR="00C54D81" w:rsidRPr="009408D6" w:rsidRDefault="00C54D81" w:rsidP="00C54D81">
      <w:r>
        <w:rPr>
          <w:noProof/>
          <w:lang w:val="en-US"/>
        </w:rPr>
        <mc:AlternateContent>
          <mc:Choice Requires="wps">
            <w:drawing>
              <wp:anchor distT="0" distB="0" distL="114300" distR="114300" simplePos="0" relativeHeight="251724800" behindDoc="0" locked="0" layoutInCell="1" allowOverlap="1">
                <wp:simplePos x="0" y="0"/>
                <wp:positionH relativeFrom="column">
                  <wp:posOffset>8126730</wp:posOffset>
                </wp:positionH>
                <wp:positionV relativeFrom="paragraph">
                  <wp:posOffset>81915</wp:posOffset>
                </wp:positionV>
                <wp:extent cx="1545590" cy="440690"/>
                <wp:effectExtent l="17145" t="10795" r="18415" b="15240"/>
                <wp:wrapNone/>
                <wp:docPr id="56"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440690"/>
                        </a:xfrm>
                        <a:prstGeom prst="rect">
                          <a:avLst/>
                        </a:prstGeom>
                        <a:solidFill>
                          <a:srgbClr val="FFFFFF"/>
                        </a:solidFill>
                        <a:ln w="19050">
                          <a:solidFill>
                            <a:srgbClr val="002060"/>
                          </a:solidFill>
                          <a:miter lim="800000"/>
                          <a:headEnd/>
                          <a:tailEnd/>
                        </a:ln>
                      </wps:spPr>
                      <wps:txbx>
                        <w:txbxContent>
                          <w:p w:rsidR="00C54D81" w:rsidRDefault="00C54D81" w:rsidP="00C54D81">
                            <w:pPr>
                              <w:spacing w:after="0" w:line="240" w:lineRule="auto"/>
                              <w:jc w:val="center"/>
                              <w:rPr>
                                <w:rFonts w:ascii="Times New Roman" w:hAnsi="Times New Roman"/>
                                <w:sz w:val="18"/>
                                <w:szCs w:val="18"/>
                                <w:lang w:val="kk-KZ"/>
                              </w:rPr>
                            </w:pPr>
                            <w:r w:rsidRPr="005C3E95">
                              <w:rPr>
                                <w:rFonts w:ascii="Times New Roman" w:hAnsi="Times New Roman"/>
                                <w:sz w:val="18"/>
                                <w:szCs w:val="18"/>
                                <w:lang w:val="kk-KZ"/>
                              </w:rPr>
                              <w:t xml:space="preserve">Программа </w:t>
                            </w:r>
                          </w:p>
                          <w:p w:rsidR="00C54D81" w:rsidRPr="00B02CC7" w:rsidRDefault="00C54D81" w:rsidP="00C54D81">
                            <w:pPr>
                              <w:spacing w:after="0" w:line="240" w:lineRule="auto"/>
                              <w:jc w:val="center"/>
                              <w:rPr>
                                <w:rFonts w:ascii="Times New Roman" w:hAnsi="Times New Roman"/>
                                <w:b/>
                                <w:i/>
                                <w:sz w:val="18"/>
                                <w:szCs w:val="18"/>
                                <w:lang w:val="kk-KZ"/>
                              </w:rPr>
                            </w:pPr>
                            <w:r>
                              <w:rPr>
                                <w:rFonts w:ascii="Times New Roman" w:hAnsi="Times New Roman"/>
                                <w:b/>
                                <w:i/>
                                <w:sz w:val="18"/>
                                <w:szCs w:val="18"/>
                                <w:lang w:val="kk-KZ"/>
                              </w:rPr>
                              <w:t>«Профильная школа</w:t>
                            </w:r>
                            <w:r w:rsidRPr="00B02CC7">
                              <w:rPr>
                                <w:rFonts w:ascii="Times New Roman" w:hAnsi="Times New Roman"/>
                                <w:b/>
                                <w:i/>
                                <w:sz w:val="18"/>
                                <w:szCs w:val="18"/>
                                <w:lang w:val="kk-KZ"/>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56" o:spid="_x0000_s1056" type="#_x0000_t202" style="position:absolute;margin-left:639.9pt;margin-top:6.45pt;width:121.7pt;height:34.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" strokecolor="#002060" strokeweight="1.5pt">
                <v:textbox>
                  <w:txbxContent>
                    <w:p w:rsidR="00C54D81" w:rsidRDefault="00C54D81" w:rsidP="00C54D81">
                      <w:pPr>
                        <w:spacing w:after="0" w:line="240" w:lineRule="auto"/>
                        <w:jc w:val="center"/>
                        <w:rPr>
                          <w:rFonts w:ascii="Times New Roman" w:hAnsi="Times New Roman"/>
                          <w:sz w:val="18"/>
                          <w:szCs w:val="18"/>
                          <w:lang w:val="kk-KZ"/>
                        </w:rPr>
                      </w:pPr>
                      <w:r w:rsidRPr="005C3E95">
                        <w:rPr>
                          <w:rFonts w:ascii="Times New Roman" w:hAnsi="Times New Roman"/>
                          <w:sz w:val="18"/>
                          <w:szCs w:val="18"/>
                          <w:lang w:val="kk-KZ"/>
                        </w:rPr>
                        <w:t xml:space="preserve">Программа </w:t>
                      </w:r>
                    </w:p>
                    <w:p w:rsidR="00C54D81" w:rsidRPr="00B02CC7" w:rsidRDefault="00C54D81" w:rsidP="00C54D81">
                      <w:pPr>
                        <w:spacing w:after="0" w:line="240" w:lineRule="auto"/>
                        <w:jc w:val="center"/>
                        <w:rPr>
                          <w:rFonts w:ascii="Times New Roman" w:hAnsi="Times New Roman"/>
                          <w:b/>
                          <w:i/>
                          <w:sz w:val="18"/>
                          <w:szCs w:val="18"/>
                          <w:lang w:val="kk-KZ"/>
                        </w:rPr>
                      </w:pPr>
                      <w:r>
                        <w:rPr>
                          <w:rFonts w:ascii="Times New Roman" w:hAnsi="Times New Roman"/>
                          <w:b/>
                          <w:i/>
                          <w:sz w:val="18"/>
                          <w:szCs w:val="18"/>
                          <w:lang w:val="kk-KZ"/>
                        </w:rPr>
                        <w:t>«Профильная школа</w:t>
                      </w:r>
                      <w:r w:rsidRPr="00B02CC7">
                        <w:rPr>
                          <w:rFonts w:ascii="Times New Roman" w:hAnsi="Times New Roman"/>
                          <w:b/>
                          <w:i/>
                          <w:sz w:val="18"/>
                          <w:szCs w:val="18"/>
                          <w:lang w:val="kk-KZ"/>
                        </w:rPr>
                        <w:t>»</w:t>
                      </w:r>
                    </w:p>
                  </w:txbxContent>
                </v:textbox>
              </v:shape>
            </w:pict>
          </mc:Fallback>
        </mc:AlternateContent>
      </w:r>
      <w:r>
        <w:rPr>
          <w:noProof/>
          <w:lang w:val="en-US"/>
        </w:rPr>
        <mc:AlternateContent>
          <mc:Choice Requires="wps">
            <w:drawing>
              <wp:anchor distT="0" distB="0" distL="114300" distR="114300" simplePos="0" relativeHeight="251779072" behindDoc="0" locked="0" layoutInCell="1" allowOverlap="1">
                <wp:simplePos x="0" y="0"/>
                <wp:positionH relativeFrom="column">
                  <wp:posOffset>6011545</wp:posOffset>
                </wp:positionH>
                <wp:positionV relativeFrom="paragraph">
                  <wp:posOffset>74295</wp:posOffset>
                </wp:positionV>
                <wp:extent cx="123190" cy="0"/>
                <wp:effectExtent l="16510" t="12700" r="12700" b="1587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190" cy="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30074" id="Прямая соединительная линия 43"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35pt,5.85pt" to="483.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" strokeweight="1.5pt">
                <v:stroke dashstyle="1 1" joinstyle="miter"/>
              </v:line>
            </w:pict>
          </mc:Fallback>
        </mc:AlternateContent>
      </w:r>
      <w:r>
        <w:rPr>
          <w:noProof/>
          <w:lang w:val="en-US"/>
        </w:rPr>
        <mc:AlternateContent>
          <mc:Choice Requires="wps">
            <w:drawing>
              <wp:anchor distT="0" distB="0" distL="114300" distR="114300" simplePos="0" relativeHeight="251792384" behindDoc="0" locked="0" layoutInCell="1" allowOverlap="1">
                <wp:simplePos x="0" y="0"/>
                <wp:positionH relativeFrom="column">
                  <wp:posOffset>7947660</wp:posOffset>
                </wp:positionH>
                <wp:positionV relativeFrom="paragraph">
                  <wp:posOffset>275590</wp:posOffset>
                </wp:positionV>
                <wp:extent cx="150495" cy="0"/>
                <wp:effectExtent l="9525" t="13970" r="11430" b="1460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495" cy="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58246" id="Прямая соединительная линия 42"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8pt,21.7pt" to="637.6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" strokeweight="1.5pt">
                <v:stroke dashstyle="1 1" joinstyle="miter"/>
              </v:line>
            </w:pict>
          </mc:Fallback>
        </mc:AlternateContent>
      </w:r>
      <w:r>
        <w:rPr>
          <w:noProof/>
          <w:lang w:val="en-US"/>
        </w:rPr>
        <mc:AlternateContent>
          <mc:Choice Requires="wps">
            <w:drawing>
              <wp:anchor distT="0" distB="0" distL="114300" distR="114300" simplePos="0" relativeHeight="251788288" behindDoc="0" locked="0" layoutInCell="1" allowOverlap="1">
                <wp:simplePos x="0" y="0"/>
                <wp:positionH relativeFrom="column">
                  <wp:posOffset>4046220</wp:posOffset>
                </wp:positionH>
                <wp:positionV relativeFrom="paragraph">
                  <wp:posOffset>74295</wp:posOffset>
                </wp:positionV>
                <wp:extent cx="151765" cy="7620"/>
                <wp:effectExtent l="13335" t="12700" r="15875" b="1778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 cy="762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9093B" id="Прямая соединительная линия 41"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6pt,5.85pt" to="330.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" strokeweight="1.5pt">
                <v:stroke dashstyle="1 1" joinstyle="miter"/>
              </v:line>
            </w:pict>
          </mc:Fallback>
        </mc:AlternateContent>
      </w:r>
    </w:p>
    <w:p w:rsidR="00C54D81" w:rsidRPr="009408D6" w:rsidRDefault="00C54D81" w:rsidP="00C54D81">
      <w:r>
        <w:rPr>
          <w:noProof/>
          <w:lang w:val="en-US"/>
        </w:rPr>
        <mc:AlternateContent>
          <mc:Choice Requires="wps">
            <w:drawing>
              <wp:anchor distT="0" distB="0" distL="114300" distR="114300" simplePos="0" relativeHeight="251771904" behindDoc="0" locked="0" layoutInCell="1" allowOverlap="1">
                <wp:simplePos x="0" y="0"/>
                <wp:positionH relativeFrom="column">
                  <wp:posOffset>6163945</wp:posOffset>
                </wp:positionH>
                <wp:positionV relativeFrom="paragraph">
                  <wp:posOffset>53975</wp:posOffset>
                </wp:positionV>
                <wp:extent cx="1544320" cy="737870"/>
                <wp:effectExtent l="16510" t="10795" r="10795" b="13335"/>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737870"/>
                        </a:xfrm>
                        <a:prstGeom prst="rect">
                          <a:avLst/>
                        </a:prstGeom>
                        <a:solidFill>
                          <a:srgbClr val="FFFFFF"/>
                        </a:solidFill>
                        <a:ln w="19050">
                          <a:solidFill>
                            <a:srgbClr val="002060"/>
                          </a:solidFill>
                          <a:miter lim="800000"/>
                          <a:headEnd/>
                          <a:tailEnd/>
                        </a:ln>
                      </wps:spPr>
                      <wps:txbx>
                        <w:txbxContent>
                          <w:p w:rsidR="00C54D81" w:rsidRDefault="00C54D81" w:rsidP="00C54D81">
                            <w:pPr>
                              <w:spacing w:after="0" w:line="240" w:lineRule="auto"/>
                              <w:rPr>
                                <w:rFonts w:ascii="Times New Roman" w:hAnsi="Times New Roman"/>
                                <w:sz w:val="18"/>
                                <w:szCs w:val="18"/>
                                <w:lang w:val="kk-KZ"/>
                              </w:rPr>
                            </w:pPr>
                            <w:r>
                              <w:rPr>
                                <w:rFonts w:ascii="Times New Roman" w:hAnsi="Times New Roman"/>
                                <w:sz w:val="18"/>
                                <w:szCs w:val="18"/>
                                <w:lang w:val="kk-KZ"/>
                              </w:rPr>
                              <w:t xml:space="preserve">Проекты </w:t>
                            </w:r>
                          </w:p>
                          <w:p w:rsidR="00C54D81" w:rsidRPr="00C5788F" w:rsidRDefault="00C54D81" w:rsidP="00C54D81">
                            <w:pPr>
                              <w:spacing w:after="0" w:line="240" w:lineRule="auto"/>
                              <w:rPr>
                                <w:rFonts w:ascii="Times New Roman" w:hAnsi="Times New Roman"/>
                                <w:b/>
                                <w:sz w:val="18"/>
                                <w:szCs w:val="18"/>
                                <w:lang w:val="kk-KZ"/>
                              </w:rPr>
                            </w:pPr>
                            <w:r w:rsidRPr="00C5788F">
                              <w:rPr>
                                <w:rFonts w:ascii="Times New Roman" w:hAnsi="Times New Roman"/>
                                <w:b/>
                                <w:sz w:val="18"/>
                                <w:szCs w:val="18"/>
                                <w:lang w:val="kk-KZ"/>
                              </w:rPr>
                              <w:t>«Инженеры будущего», «</w:t>
                            </w:r>
                            <w:r w:rsidRPr="00C5788F">
                              <w:rPr>
                                <w:rFonts w:ascii="Times New Roman" w:hAnsi="Times New Roman"/>
                                <w:b/>
                                <w:sz w:val="18"/>
                                <w:szCs w:val="18"/>
                                <w:lang w:val="en-US"/>
                              </w:rPr>
                              <w:t>STEM</w:t>
                            </w:r>
                            <w:r w:rsidRPr="00C5788F">
                              <w:rPr>
                                <w:rFonts w:ascii="Times New Roman" w:hAnsi="Times New Roman"/>
                                <w:b/>
                                <w:sz w:val="18"/>
                                <w:szCs w:val="18"/>
                                <w:lang w:val="kk-KZ"/>
                              </w:rPr>
                              <w:t>обучение», «Робототехника»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40" o:spid="_x0000_s1057" type="#_x0000_t202" style="position:absolute;margin-left:485.35pt;margin-top:4.25pt;width:121.6pt;height:58.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" strokecolor="#002060" strokeweight="1.5pt">
                <v:textbox>
                  <w:txbxContent>
                    <w:p w:rsidR="00C54D81" w:rsidRDefault="00C54D81" w:rsidP="00C54D81">
                      <w:pPr>
                        <w:spacing w:after="0" w:line="240" w:lineRule="auto"/>
                        <w:rPr>
                          <w:rFonts w:ascii="Times New Roman" w:hAnsi="Times New Roman"/>
                          <w:sz w:val="18"/>
                          <w:szCs w:val="18"/>
                          <w:lang w:val="kk-KZ"/>
                        </w:rPr>
                      </w:pPr>
                      <w:r>
                        <w:rPr>
                          <w:rFonts w:ascii="Times New Roman" w:hAnsi="Times New Roman"/>
                          <w:sz w:val="18"/>
                          <w:szCs w:val="18"/>
                          <w:lang w:val="kk-KZ"/>
                        </w:rPr>
                        <w:t xml:space="preserve">Проекты </w:t>
                      </w:r>
                    </w:p>
                    <w:p w:rsidR="00C54D81" w:rsidRPr="00C5788F" w:rsidRDefault="00C54D81" w:rsidP="00C54D81">
                      <w:pPr>
                        <w:spacing w:after="0" w:line="240" w:lineRule="auto"/>
                        <w:rPr>
                          <w:rFonts w:ascii="Times New Roman" w:hAnsi="Times New Roman"/>
                          <w:b/>
                          <w:sz w:val="18"/>
                          <w:szCs w:val="18"/>
                          <w:lang w:val="kk-KZ"/>
                        </w:rPr>
                      </w:pPr>
                      <w:r w:rsidRPr="00C5788F">
                        <w:rPr>
                          <w:rFonts w:ascii="Times New Roman" w:hAnsi="Times New Roman"/>
                          <w:b/>
                          <w:sz w:val="18"/>
                          <w:szCs w:val="18"/>
                          <w:lang w:val="kk-KZ"/>
                        </w:rPr>
                        <w:t>«Инженеры будущего», «</w:t>
                      </w:r>
                      <w:r w:rsidRPr="00C5788F">
                        <w:rPr>
                          <w:rFonts w:ascii="Times New Roman" w:hAnsi="Times New Roman"/>
                          <w:b/>
                          <w:sz w:val="18"/>
                          <w:szCs w:val="18"/>
                          <w:lang w:val="en-US"/>
                        </w:rPr>
                        <w:t>STEM</w:t>
                      </w:r>
                      <w:r w:rsidRPr="00C5788F">
                        <w:rPr>
                          <w:rFonts w:ascii="Times New Roman" w:hAnsi="Times New Roman"/>
                          <w:b/>
                          <w:sz w:val="18"/>
                          <w:szCs w:val="18"/>
                          <w:lang w:val="kk-KZ"/>
                        </w:rPr>
                        <w:t>обучение», «Робототехника»</w:t>
                      </w:r>
                    </w:p>
                  </w:txbxContent>
                </v:textbox>
              </v:shape>
            </w:pict>
          </mc:Fallback>
        </mc:AlternateContent>
      </w:r>
      <w:r>
        <w:rPr>
          <w:noProof/>
          <w:lang w:val="en-US"/>
        </w:rPr>
        <mc:AlternateContent>
          <mc:Choice Requires="wps">
            <w:drawing>
              <wp:anchor distT="0" distB="0" distL="114300" distR="114300" simplePos="0" relativeHeight="251778048" behindDoc="0" locked="0" layoutInCell="1" allowOverlap="1">
                <wp:simplePos x="0" y="0"/>
                <wp:positionH relativeFrom="column">
                  <wp:posOffset>6017895</wp:posOffset>
                </wp:positionH>
                <wp:positionV relativeFrom="paragraph">
                  <wp:posOffset>229870</wp:posOffset>
                </wp:positionV>
                <wp:extent cx="123190" cy="0"/>
                <wp:effectExtent l="13335" t="15240" r="15875" b="13335"/>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190" cy="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65D6B" id="Прямая соединительная линия 39" o:spid="_x0000_s1026" style="position:absolute;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85pt,18.1pt" to="483.5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" strokeweight="1.5pt">
                <v:stroke dashstyle="1 1" joinstyle="miter"/>
              </v:line>
            </w:pict>
          </mc:Fallback>
        </mc:AlternateContent>
      </w:r>
      <w:r>
        <w:rPr>
          <w:noProof/>
          <w:lang w:val="en-US"/>
        </w:rPr>
        <mc:AlternateContent>
          <mc:Choice Requires="wps">
            <w:drawing>
              <wp:anchor distT="0" distB="0" distL="114300" distR="114300" simplePos="0" relativeHeight="251783168" behindDoc="0" locked="0" layoutInCell="1" allowOverlap="1">
                <wp:simplePos x="0" y="0"/>
                <wp:positionH relativeFrom="column">
                  <wp:posOffset>4030345</wp:posOffset>
                </wp:positionH>
                <wp:positionV relativeFrom="paragraph">
                  <wp:posOffset>229870</wp:posOffset>
                </wp:positionV>
                <wp:extent cx="151765" cy="7620"/>
                <wp:effectExtent l="16510" t="15240" r="12700" b="1524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 cy="762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30C18" id="Прямая соединительная линия 38"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35pt,18.1pt" to="329.3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" strokeweight="1.5pt">
                <v:stroke dashstyle="1 1" joinstyle="miter"/>
              </v:line>
            </w:pict>
          </mc:Fallback>
        </mc:AlternateContent>
      </w:r>
      <w:r>
        <w:rPr>
          <w:noProof/>
          <w:lang w:val="en-US"/>
        </w:rPr>
        <mc:AlternateContent>
          <mc:Choice Requires="wps">
            <w:drawing>
              <wp:anchor distT="0" distB="0" distL="114300" distR="114300" simplePos="0" relativeHeight="251758592" behindDoc="0" locked="0" layoutInCell="1" allowOverlap="1">
                <wp:simplePos x="0" y="0"/>
                <wp:positionH relativeFrom="column">
                  <wp:posOffset>4166870</wp:posOffset>
                </wp:positionH>
                <wp:positionV relativeFrom="paragraph">
                  <wp:posOffset>147955</wp:posOffset>
                </wp:positionV>
                <wp:extent cx="1610360" cy="223520"/>
                <wp:effectExtent l="10160" t="9525" r="17780" b="14605"/>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223520"/>
                        </a:xfrm>
                        <a:prstGeom prst="rect">
                          <a:avLst/>
                        </a:prstGeom>
                        <a:solidFill>
                          <a:srgbClr val="FFFFFF"/>
                        </a:solidFill>
                        <a:ln w="19050">
                          <a:solidFill>
                            <a:srgbClr val="002060"/>
                          </a:solidFill>
                          <a:miter lim="800000"/>
                          <a:headEnd/>
                          <a:tailEnd/>
                        </a:ln>
                      </wps:spPr>
                      <wps:txbx>
                        <w:txbxContent>
                          <w:p w:rsidR="00C54D81" w:rsidRPr="00C962D7" w:rsidRDefault="00C54D81" w:rsidP="00C54D81">
                            <w:pPr>
                              <w:spacing w:after="0" w:line="240" w:lineRule="auto"/>
                              <w:jc w:val="center"/>
                              <w:rPr>
                                <w:i/>
                                <w:sz w:val="18"/>
                                <w:szCs w:val="18"/>
                              </w:rPr>
                            </w:pPr>
                            <w:r>
                              <w:rPr>
                                <w:rFonts w:ascii="Times New Roman" w:eastAsia="Times New Roman" w:hAnsi="Times New Roman"/>
                                <w:sz w:val="18"/>
                                <w:szCs w:val="18"/>
                                <w:lang w:val="kk-KZ"/>
                              </w:rPr>
                              <w:t>Проект</w:t>
                            </w:r>
                            <w:r w:rsidRPr="00C962D7">
                              <w:rPr>
                                <w:rFonts w:ascii="Times New Roman" w:eastAsia="Times New Roman" w:hAnsi="Times New Roman"/>
                                <w:sz w:val="18"/>
                                <w:szCs w:val="18"/>
                              </w:rPr>
                              <w:t xml:space="preserve"> </w:t>
                            </w:r>
                            <w:r w:rsidRPr="004A40C7">
                              <w:rPr>
                                <w:rFonts w:ascii="Times New Roman" w:eastAsia="Times New Roman" w:hAnsi="Times New Roman"/>
                                <w:b/>
                                <w:i/>
                                <w:sz w:val="18"/>
                                <w:szCs w:val="18"/>
                              </w:rPr>
                              <w:t>"</w:t>
                            </w:r>
                            <w:r w:rsidRPr="004A40C7">
                              <w:rPr>
                                <w:rFonts w:ascii="Times New Roman" w:eastAsia="Times New Roman" w:hAnsi="Times New Roman"/>
                                <w:b/>
                                <w:i/>
                                <w:sz w:val="18"/>
                                <w:szCs w:val="18"/>
                                <w:lang w:val="kk-KZ"/>
                              </w:rPr>
                              <w:t>Өнегелі өмір</w:t>
                            </w:r>
                            <w:r w:rsidRPr="004A40C7">
                              <w:rPr>
                                <w:rFonts w:ascii="Times New Roman" w:eastAsia="Times New Roman" w:hAnsi="Times New Roman"/>
                                <w:b/>
                                <w:i/>
                                <w:sz w:val="18"/>
                                <w:szCs w:val="18"/>
                              </w:rPr>
                              <w:t>"</w:t>
                            </w:r>
                          </w:p>
                          <w:p w:rsidR="00C54D81" w:rsidRPr="00C962D7" w:rsidRDefault="00C54D81" w:rsidP="00C54D81">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37" o:spid="_x0000_s1058" type="#_x0000_t202" style="position:absolute;margin-left:328.1pt;margin-top:11.65pt;width:126.8pt;height:17.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" strokecolor="#002060" strokeweight="1.5pt">
                <v:textbox>
                  <w:txbxContent>
                    <w:p w:rsidR="00C54D81" w:rsidRPr="00C962D7" w:rsidRDefault="00C54D81" w:rsidP="00C54D81">
                      <w:pPr>
                        <w:spacing w:after="0" w:line="240" w:lineRule="auto"/>
                        <w:jc w:val="center"/>
                        <w:rPr>
                          <w:i/>
                          <w:sz w:val="18"/>
                          <w:szCs w:val="18"/>
                        </w:rPr>
                      </w:pPr>
                      <w:r>
                        <w:rPr>
                          <w:rFonts w:ascii="Times New Roman" w:eastAsia="Times New Roman" w:hAnsi="Times New Roman"/>
                          <w:sz w:val="18"/>
                          <w:szCs w:val="18"/>
                          <w:lang w:val="kk-KZ"/>
                        </w:rPr>
                        <w:t>Проект</w:t>
                      </w:r>
                      <w:r w:rsidRPr="00C962D7">
                        <w:rPr>
                          <w:rFonts w:ascii="Times New Roman" w:eastAsia="Times New Roman" w:hAnsi="Times New Roman"/>
                          <w:sz w:val="18"/>
                          <w:szCs w:val="18"/>
                        </w:rPr>
                        <w:t xml:space="preserve"> </w:t>
                      </w:r>
                      <w:r w:rsidRPr="004A40C7">
                        <w:rPr>
                          <w:rFonts w:ascii="Times New Roman" w:eastAsia="Times New Roman" w:hAnsi="Times New Roman"/>
                          <w:b/>
                          <w:i/>
                          <w:sz w:val="18"/>
                          <w:szCs w:val="18"/>
                        </w:rPr>
                        <w:t>"</w:t>
                      </w:r>
                      <w:r w:rsidRPr="004A40C7">
                        <w:rPr>
                          <w:rFonts w:ascii="Times New Roman" w:eastAsia="Times New Roman" w:hAnsi="Times New Roman"/>
                          <w:b/>
                          <w:i/>
                          <w:sz w:val="18"/>
                          <w:szCs w:val="18"/>
                          <w:lang w:val="kk-KZ"/>
                        </w:rPr>
                        <w:t>Өнегелі өмір</w:t>
                      </w:r>
                      <w:r w:rsidRPr="004A40C7">
                        <w:rPr>
                          <w:rFonts w:ascii="Times New Roman" w:eastAsia="Times New Roman" w:hAnsi="Times New Roman"/>
                          <w:b/>
                          <w:i/>
                          <w:sz w:val="18"/>
                          <w:szCs w:val="18"/>
                        </w:rPr>
                        <w:t>"</w:t>
                      </w:r>
                    </w:p>
                    <w:p w:rsidR="00C54D81" w:rsidRPr="00C962D7" w:rsidRDefault="00C54D81" w:rsidP="00C54D81">
                      <w:pPr>
                        <w:rPr>
                          <w:sz w:val="18"/>
                          <w:szCs w:val="18"/>
                        </w:rPr>
                      </w:pPr>
                    </w:p>
                  </w:txbxContent>
                </v:textbox>
              </v:shape>
            </w:pict>
          </mc:Fallback>
        </mc:AlternateContent>
      </w:r>
      <w:r>
        <w:rPr>
          <w:noProof/>
          <w:lang w:val="en-US"/>
        </w:rPr>
        <mc:AlternateContent>
          <mc:Choice Requires="wps">
            <w:drawing>
              <wp:anchor distT="0" distB="0" distL="114300" distR="114300" simplePos="0" relativeHeight="251730944" behindDoc="0" locked="0" layoutInCell="1" allowOverlap="1">
                <wp:simplePos x="0" y="0"/>
                <wp:positionH relativeFrom="column">
                  <wp:posOffset>-479425</wp:posOffset>
                </wp:positionH>
                <wp:positionV relativeFrom="paragraph">
                  <wp:posOffset>229870</wp:posOffset>
                </wp:positionV>
                <wp:extent cx="113665" cy="0"/>
                <wp:effectExtent l="12065" t="15240" r="17145" b="1333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 cy="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FCBB5" id="Прямая соединительная линия 36"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5pt,18.1pt" to="-28.8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" strokeweight="1.5pt">
                <v:stroke dashstyle="1 1" joinstyle="miter"/>
              </v:line>
            </w:pict>
          </mc:Fallback>
        </mc:AlternateContent>
      </w:r>
    </w:p>
    <w:p w:rsidR="00C54D81" w:rsidRPr="009408D6" w:rsidRDefault="00C54D81" w:rsidP="00C54D81">
      <w:r>
        <w:rPr>
          <w:noProof/>
          <w:lang w:val="en-US"/>
        </w:rPr>
        <mc:AlternateContent>
          <mc:Choice Requires="wps">
            <w:drawing>
              <wp:anchor distT="0" distB="0" distL="114300" distR="114300" simplePos="0" relativeHeight="251793408" behindDoc="0" locked="0" layoutInCell="1" allowOverlap="1">
                <wp:simplePos x="0" y="0"/>
                <wp:positionH relativeFrom="column">
                  <wp:posOffset>7938135</wp:posOffset>
                </wp:positionH>
                <wp:positionV relativeFrom="paragraph">
                  <wp:posOffset>281305</wp:posOffset>
                </wp:positionV>
                <wp:extent cx="160020" cy="0"/>
                <wp:effectExtent l="9525" t="9525" r="11430" b="952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 cy="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58E5C" id="Прямая соединительная линия 35"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05pt,22.15pt" to="637.6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" strokeweight="1.5pt">
                <v:stroke dashstyle="1 1" joinstyle="miter"/>
              </v:line>
            </w:pict>
          </mc:Fallback>
        </mc:AlternateContent>
      </w:r>
      <w:r>
        <w:rPr>
          <w:noProof/>
          <w:lang w:val="en-US"/>
        </w:rPr>
        <mc:AlternateContent>
          <mc:Choice Requires="wps">
            <w:drawing>
              <wp:anchor distT="0" distB="0" distL="114300" distR="114300" simplePos="0" relativeHeight="251784192" behindDoc="0" locked="0" layoutInCell="1" allowOverlap="1">
                <wp:simplePos x="0" y="0"/>
                <wp:positionH relativeFrom="column">
                  <wp:posOffset>4046220</wp:posOffset>
                </wp:positionH>
                <wp:positionV relativeFrom="paragraph">
                  <wp:posOffset>197485</wp:posOffset>
                </wp:positionV>
                <wp:extent cx="151765" cy="7620"/>
                <wp:effectExtent l="13335" t="11430" r="15875" b="952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 cy="762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47A47" id="Прямая соединительная линия 34"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6pt,15.55pt" to="330.5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" strokeweight="1.5pt">
                <v:stroke dashstyle="1 1" joinstyle="miter"/>
              </v:line>
            </w:pict>
          </mc:Fallback>
        </mc:AlternateContent>
      </w:r>
      <w:r>
        <w:rPr>
          <w:noProof/>
          <w:lang w:val="en-US"/>
        </w:rPr>
        <mc:AlternateContent>
          <mc:Choice Requires="wps">
            <w:drawing>
              <wp:anchor distT="0" distB="0" distL="114300" distR="114300" simplePos="0" relativeHeight="251759616" behindDoc="0" locked="0" layoutInCell="1" allowOverlap="1">
                <wp:simplePos x="0" y="0"/>
                <wp:positionH relativeFrom="column">
                  <wp:posOffset>4166870</wp:posOffset>
                </wp:positionH>
                <wp:positionV relativeFrom="paragraph">
                  <wp:posOffset>87630</wp:posOffset>
                </wp:positionV>
                <wp:extent cx="1610360" cy="265430"/>
                <wp:effectExtent l="10160" t="15875" r="17780" b="1397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265430"/>
                        </a:xfrm>
                        <a:prstGeom prst="rect">
                          <a:avLst/>
                        </a:prstGeom>
                        <a:solidFill>
                          <a:srgbClr val="FFFFFF"/>
                        </a:solidFill>
                        <a:ln w="19050">
                          <a:solidFill>
                            <a:srgbClr val="002060"/>
                          </a:solidFill>
                          <a:miter lim="800000"/>
                          <a:headEnd/>
                          <a:tailEnd/>
                        </a:ln>
                      </wps:spPr>
                      <wps:txbx>
                        <w:txbxContent>
                          <w:p w:rsidR="00C54D81" w:rsidRPr="00B975FC" w:rsidRDefault="00C54D81" w:rsidP="00C54D81">
                            <w:pPr>
                              <w:spacing w:after="0" w:line="240" w:lineRule="auto"/>
                              <w:jc w:val="center"/>
                              <w:rPr>
                                <w:i/>
                                <w:sz w:val="20"/>
                                <w:szCs w:val="20"/>
                              </w:rPr>
                            </w:pPr>
                            <w:r>
                              <w:rPr>
                                <w:rFonts w:ascii="Times New Roman" w:eastAsia="Times New Roman" w:hAnsi="Times New Roman"/>
                                <w:sz w:val="20"/>
                                <w:szCs w:val="20"/>
                                <w:lang w:val="kk-KZ"/>
                              </w:rPr>
                              <w:t xml:space="preserve">Телемост </w:t>
                            </w:r>
                            <w:r>
                              <w:rPr>
                                <w:rFonts w:ascii="Times New Roman" w:eastAsia="Times New Roman" w:hAnsi="Times New Roman"/>
                                <w:b/>
                                <w:i/>
                                <w:sz w:val="20"/>
                                <w:szCs w:val="20"/>
                                <w:lang w:val="kk-KZ"/>
                              </w:rPr>
                              <w:t>«СҰХБАТ</w:t>
                            </w:r>
                            <w:r w:rsidRPr="004A40C7">
                              <w:rPr>
                                <w:rFonts w:ascii="Times New Roman" w:eastAsia="Times New Roman" w:hAnsi="Times New Roman"/>
                                <w:b/>
                                <w:i/>
                                <w:sz w:val="20"/>
                                <w:szCs w:val="20"/>
                                <w:lang w:val="kk-KZ"/>
                              </w:rPr>
                              <w:t>»</w:t>
                            </w:r>
                          </w:p>
                          <w:p w:rsidR="00C54D81" w:rsidRDefault="00C54D81" w:rsidP="00C54D81"/>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33" o:spid="_x0000_s1059" type="#_x0000_t202" style="position:absolute;margin-left:328.1pt;margin-top:6.9pt;width:126.8pt;height:20.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" strokecolor="#002060" strokeweight="1.5pt">
                <v:textbox>
                  <w:txbxContent>
                    <w:p w:rsidR="00C54D81" w:rsidRPr="00B975FC" w:rsidRDefault="00C54D81" w:rsidP="00C54D81">
                      <w:pPr>
                        <w:spacing w:after="0" w:line="240" w:lineRule="auto"/>
                        <w:jc w:val="center"/>
                        <w:rPr>
                          <w:i/>
                          <w:sz w:val="20"/>
                          <w:szCs w:val="20"/>
                        </w:rPr>
                      </w:pPr>
                      <w:r>
                        <w:rPr>
                          <w:rFonts w:ascii="Times New Roman" w:eastAsia="Times New Roman" w:hAnsi="Times New Roman"/>
                          <w:sz w:val="20"/>
                          <w:szCs w:val="20"/>
                          <w:lang w:val="kk-KZ"/>
                        </w:rPr>
                        <w:t xml:space="preserve">Телемост </w:t>
                      </w:r>
                      <w:r>
                        <w:rPr>
                          <w:rFonts w:ascii="Times New Roman" w:eastAsia="Times New Roman" w:hAnsi="Times New Roman"/>
                          <w:b/>
                          <w:i/>
                          <w:sz w:val="20"/>
                          <w:szCs w:val="20"/>
                          <w:lang w:val="kk-KZ"/>
                        </w:rPr>
                        <w:t>«СҰХБАТ</w:t>
                      </w:r>
                      <w:r w:rsidRPr="004A40C7">
                        <w:rPr>
                          <w:rFonts w:ascii="Times New Roman" w:eastAsia="Times New Roman" w:hAnsi="Times New Roman"/>
                          <w:b/>
                          <w:i/>
                          <w:sz w:val="20"/>
                          <w:szCs w:val="20"/>
                          <w:lang w:val="kk-KZ"/>
                        </w:rPr>
                        <w:t>»</w:t>
                      </w:r>
                    </w:p>
                    <w:p w:rsidR="00C54D81" w:rsidRDefault="00C54D81" w:rsidP="00C54D81"/>
                  </w:txbxContent>
                </v:textbox>
              </v:shape>
            </w:pict>
          </mc:Fallback>
        </mc:AlternateContent>
      </w:r>
      <w:r>
        <w:rPr>
          <w:noProof/>
          <w:lang w:val="en-US"/>
        </w:rPr>
        <mc:AlternateContent>
          <mc:Choice Requires="wps">
            <w:drawing>
              <wp:anchor distT="0" distB="0" distL="114300" distR="114300" simplePos="0" relativeHeight="251725824" behindDoc="0" locked="0" layoutInCell="1" allowOverlap="1">
                <wp:simplePos x="0" y="0"/>
                <wp:positionH relativeFrom="column">
                  <wp:posOffset>8126730</wp:posOffset>
                </wp:positionH>
                <wp:positionV relativeFrom="paragraph">
                  <wp:posOffset>87630</wp:posOffset>
                </wp:positionV>
                <wp:extent cx="1545590" cy="358775"/>
                <wp:effectExtent l="17145" t="15875" r="18415" b="1587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358775"/>
                        </a:xfrm>
                        <a:prstGeom prst="rect">
                          <a:avLst/>
                        </a:prstGeom>
                        <a:solidFill>
                          <a:srgbClr val="FFFFFF"/>
                        </a:solidFill>
                        <a:ln w="19050">
                          <a:solidFill>
                            <a:srgbClr val="002060"/>
                          </a:solidFill>
                          <a:miter lim="800000"/>
                          <a:headEnd/>
                          <a:tailEnd/>
                        </a:ln>
                      </wps:spPr>
                      <wps:txbx>
                        <w:txbxContent>
                          <w:p w:rsidR="00C54D81" w:rsidRPr="0003547F" w:rsidRDefault="00C54D81" w:rsidP="00C54D81">
                            <w:pPr>
                              <w:jc w:val="center"/>
                              <w:rPr>
                                <w:rFonts w:ascii="Times New Roman" w:hAnsi="Times New Roman"/>
                                <w:b/>
                                <w:lang w:val="kk-KZ"/>
                              </w:rPr>
                            </w:pPr>
                            <w:r w:rsidRPr="0003547F">
                              <w:rPr>
                                <w:rFonts w:ascii="Times New Roman" w:hAnsi="Times New Roman"/>
                                <w:sz w:val="18"/>
                                <w:szCs w:val="18"/>
                                <w:lang w:val="kk-KZ"/>
                              </w:rPr>
                              <w:t>проект</w:t>
                            </w:r>
                            <w:r w:rsidRPr="0003547F">
                              <w:rPr>
                                <w:rFonts w:ascii="Times New Roman" w:hAnsi="Times New Roman"/>
                                <w:b/>
                                <w:sz w:val="18"/>
                                <w:szCs w:val="18"/>
                                <w:lang w:val="kk-KZ"/>
                              </w:rPr>
                              <w:t>«Экочеллендж</w:t>
                            </w:r>
                            <w:r w:rsidRPr="0003547F">
                              <w:rPr>
                                <w:rFonts w:ascii="Times New Roman" w:hAnsi="Times New Roman"/>
                                <w:b/>
                                <w:lang w:val="kk-KZ"/>
                              </w:rPr>
                              <w:t>»</w:t>
                            </w:r>
                          </w:p>
                          <w:p w:rsidR="00C54D81" w:rsidRPr="0055716B" w:rsidRDefault="00C54D81" w:rsidP="00C54D81">
                            <w:pPr>
                              <w:spacing w:after="0" w:line="240" w:lineRule="auto"/>
                              <w:jc w:val="center"/>
                              <w:rPr>
                                <w:rFonts w:ascii="Times New Roman" w:hAnsi="Times New Roman"/>
                                <w:sz w:val="18"/>
                                <w:szCs w:val="18"/>
                                <w:lang w:val="kk-K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32" o:spid="_x0000_s1060" type="#_x0000_t202" style="position:absolute;margin-left:639.9pt;margin-top:6.9pt;width:121.7pt;height:2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" strokecolor="#002060" strokeweight="1.5pt">
                <v:textbox>
                  <w:txbxContent>
                    <w:p w:rsidR="00C54D81" w:rsidRPr="0003547F" w:rsidRDefault="00C54D81" w:rsidP="00C54D81">
                      <w:pPr>
                        <w:jc w:val="center"/>
                        <w:rPr>
                          <w:rFonts w:ascii="Times New Roman" w:hAnsi="Times New Roman"/>
                          <w:b/>
                          <w:lang w:val="kk-KZ"/>
                        </w:rPr>
                      </w:pPr>
                      <w:r w:rsidRPr="0003547F">
                        <w:rPr>
                          <w:rFonts w:ascii="Times New Roman" w:hAnsi="Times New Roman"/>
                          <w:sz w:val="18"/>
                          <w:szCs w:val="18"/>
                          <w:lang w:val="kk-KZ"/>
                        </w:rPr>
                        <w:t>проект</w:t>
                      </w:r>
                      <w:r w:rsidRPr="0003547F">
                        <w:rPr>
                          <w:rFonts w:ascii="Times New Roman" w:hAnsi="Times New Roman"/>
                          <w:b/>
                          <w:sz w:val="18"/>
                          <w:szCs w:val="18"/>
                          <w:lang w:val="kk-KZ"/>
                        </w:rPr>
                        <w:t>«Экочеллендж</w:t>
                      </w:r>
                      <w:r w:rsidRPr="0003547F">
                        <w:rPr>
                          <w:rFonts w:ascii="Times New Roman" w:hAnsi="Times New Roman"/>
                          <w:b/>
                          <w:lang w:val="kk-KZ"/>
                        </w:rPr>
                        <w:t>»</w:t>
                      </w:r>
                    </w:p>
                    <w:p w:rsidR="00C54D81" w:rsidRPr="0055716B" w:rsidRDefault="00C54D81" w:rsidP="00C54D81">
                      <w:pPr>
                        <w:spacing w:after="0" w:line="240" w:lineRule="auto"/>
                        <w:jc w:val="center"/>
                        <w:rPr>
                          <w:rFonts w:ascii="Times New Roman" w:hAnsi="Times New Roman"/>
                          <w:sz w:val="18"/>
                          <w:szCs w:val="18"/>
                          <w:lang w:val="kk-KZ"/>
                        </w:rPr>
                      </w:pPr>
                    </w:p>
                  </w:txbxContent>
                </v:textbox>
              </v:shape>
            </w:pict>
          </mc:Fallback>
        </mc:AlternateContent>
      </w:r>
    </w:p>
    <w:p w:rsidR="00C54D81" w:rsidRPr="009408D6" w:rsidRDefault="00C54D81" w:rsidP="00C54D81">
      <w:r>
        <w:rPr>
          <w:noProof/>
          <w:lang w:val="en-US"/>
        </w:rPr>
        <mc:AlternateContent>
          <mc:Choice Requires="wps">
            <w:drawing>
              <wp:anchor distT="0" distB="0" distL="114300" distR="114300" simplePos="0" relativeHeight="251785216" behindDoc="0" locked="0" layoutInCell="1" allowOverlap="1">
                <wp:simplePos x="0" y="0"/>
                <wp:positionH relativeFrom="column">
                  <wp:posOffset>4030345</wp:posOffset>
                </wp:positionH>
                <wp:positionV relativeFrom="paragraph">
                  <wp:posOffset>212725</wp:posOffset>
                </wp:positionV>
                <wp:extent cx="151765" cy="7620"/>
                <wp:effectExtent l="16510" t="17145" r="12700" b="1333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 cy="762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38EB9" id="Прямая соединительная линия 31"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35pt,16.75pt" to="329.3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" strokeweight="1.5pt">
                <v:stroke dashstyle="1 1" joinstyle="miter"/>
              </v:line>
            </w:pict>
          </mc:Fallback>
        </mc:AlternateContent>
      </w:r>
      <w:r>
        <w:rPr>
          <w:noProof/>
          <w:lang w:val="en-US"/>
        </w:rPr>
        <mc:AlternateContent>
          <mc:Choice Requires="wps">
            <w:drawing>
              <wp:anchor distT="0" distB="0" distL="114300" distR="114300" simplePos="0" relativeHeight="251760640" behindDoc="0" locked="0" layoutInCell="1" allowOverlap="1">
                <wp:simplePos x="0" y="0"/>
                <wp:positionH relativeFrom="column">
                  <wp:posOffset>4166870</wp:posOffset>
                </wp:positionH>
                <wp:positionV relativeFrom="paragraph">
                  <wp:posOffset>67310</wp:posOffset>
                </wp:positionV>
                <wp:extent cx="1610360" cy="265430"/>
                <wp:effectExtent l="10160" t="14605" r="17780" b="1524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265430"/>
                        </a:xfrm>
                        <a:prstGeom prst="rect">
                          <a:avLst/>
                        </a:prstGeom>
                        <a:solidFill>
                          <a:srgbClr val="FFFFFF"/>
                        </a:solidFill>
                        <a:ln w="19050">
                          <a:solidFill>
                            <a:srgbClr val="002060"/>
                          </a:solidFill>
                          <a:miter lim="800000"/>
                          <a:headEnd/>
                          <a:tailEnd/>
                        </a:ln>
                      </wps:spPr>
                      <wps:txbx>
                        <w:txbxContent>
                          <w:p w:rsidR="00C54D81" w:rsidRPr="00B975FC" w:rsidRDefault="00C54D81" w:rsidP="00C54D81">
                            <w:pPr>
                              <w:spacing w:after="0" w:line="240" w:lineRule="auto"/>
                              <w:jc w:val="center"/>
                              <w:rPr>
                                <w:i/>
                                <w:sz w:val="20"/>
                                <w:szCs w:val="20"/>
                              </w:rPr>
                            </w:pPr>
                            <w:r>
                              <w:rPr>
                                <w:rFonts w:ascii="Times New Roman" w:eastAsia="Times New Roman" w:hAnsi="Times New Roman"/>
                                <w:sz w:val="20"/>
                                <w:szCs w:val="20"/>
                                <w:lang w:val="kk-KZ"/>
                              </w:rPr>
                              <w:t xml:space="preserve">Дебаты </w:t>
                            </w:r>
                            <w:r w:rsidRPr="004A40C7">
                              <w:rPr>
                                <w:rFonts w:ascii="Times New Roman" w:eastAsia="Times New Roman" w:hAnsi="Times New Roman"/>
                                <w:b/>
                                <w:i/>
                                <w:sz w:val="20"/>
                                <w:szCs w:val="20"/>
                                <w:lang w:val="kk-KZ"/>
                              </w:rPr>
                              <w:t>«</w:t>
                            </w:r>
                            <w:r>
                              <w:rPr>
                                <w:rFonts w:ascii="Times New Roman" w:eastAsia="Times New Roman" w:hAnsi="Times New Roman"/>
                                <w:b/>
                                <w:i/>
                                <w:sz w:val="20"/>
                                <w:szCs w:val="20"/>
                                <w:lang w:val="kk-KZ"/>
                              </w:rPr>
                              <w:t>АДАЛ ҰРПАҚ</w:t>
                            </w:r>
                            <w:r w:rsidRPr="004A40C7">
                              <w:rPr>
                                <w:rFonts w:ascii="Times New Roman" w:eastAsia="Times New Roman" w:hAnsi="Times New Roman"/>
                                <w:b/>
                                <w:i/>
                                <w:sz w:val="20"/>
                                <w:szCs w:val="20"/>
                                <w:lang w:val="kk-KZ"/>
                              </w:rPr>
                              <w:t>»</w:t>
                            </w:r>
                            <w:r>
                              <w:rPr>
                                <w:rFonts w:ascii="Times New Roman" w:eastAsia="Times New Roman" w:hAnsi="Times New Roman"/>
                                <w:sz w:val="20"/>
                                <w:szCs w:val="20"/>
                                <w:lang w:val="kk-KZ"/>
                              </w:rPr>
                              <w:t xml:space="preserve"> </w:t>
                            </w:r>
                          </w:p>
                          <w:p w:rsidR="00C54D81" w:rsidRDefault="00C54D81" w:rsidP="00C54D81"/>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30" o:spid="_x0000_s1061" type="#_x0000_t202" style="position:absolute;margin-left:328.1pt;margin-top:5.3pt;width:126.8pt;height:20.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" strokecolor="#002060" strokeweight="1.5pt">
                <v:textbox>
                  <w:txbxContent>
                    <w:p w:rsidR="00C54D81" w:rsidRPr="00B975FC" w:rsidRDefault="00C54D81" w:rsidP="00C54D81">
                      <w:pPr>
                        <w:spacing w:after="0" w:line="240" w:lineRule="auto"/>
                        <w:jc w:val="center"/>
                        <w:rPr>
                          <w:i/>
                          <w:sz w:val="20"/>
                          <w:szCs w:val="20"/>
                        </w:rPr>
                      </w:pPr>
                      <w:r>
                        <w:rPr>
                          <w:rFonts w:ascii="Times New Roman" w:eastAsia="Times New Roman" w:hAnsi="Times New Roman"/>
                          <w:sz w:val="20"/>
                          <w:szCs w:val="20"/>
                          <w:lang w:val="kk-KZ"/>
                        </w:rPr>
                        <w:t xml:space="preserve">Дебаты </w:t>
                      </w:r>
                      <w:r w:rsidRPr="004A40C7">
                        <w:rPr>
                          <w:rFonts w:ascii="Times New Roman" w:eastAsia="Times New Roman" w:hAnsi="Times New Roman"/>
                          <w:b/>
                          <w:i/>
                          <w:sz w:val="20"/>
                          <w:szCs w:val="20"/>
                          <w:lang w:val="kk-KZ"/>
                        </w:rPr>
                        <w:t>«</w:t>
                      </w:r>
                      <w:r>
                        <w:rPr>
                          <w:rFonts w:ascii="Times New Roman" w:eastAsia="Times New Roman" w:hAnsi="Times New Roman"/>
                          <w:b/>
                          <w:i/>
                          <w:sz w:val="20"/>
                          <w:szCs w:val="20"/>
                          <w:lang w:val="kk-KZ"/>
                        </w:rPr>
                        <w:t>АДАЛ ҰРПАҚ</w:t>
                      </w:r>
                      <w:r w:rsidRPr="004A40C7">
                        <w:rPr>
                          <w:rFonts w:ascii="Times New Roman" w:eastAsia="Times New Roman" w:hAnsi="Times New Roman"/>
                          <w:b/>
                          <w:i/>
                          <w:sz w:val="20"/>
                          <w:szCs w:val="20"/>
                          <w:lang w:val="kk-KZ"/>
                        </w:rPr>
                        <w:t>»</w:t>
                      </w:r>
                      <w:r>
                        <w:rPr>
                          <w:rFonts w:ascii="Times New Roman" w:eastAsia="Times New Roman" w:hAnsi="Times New Roman"/>
                          <w:sz w:val="20"/>
                          <w:szCs w:val="20"/>
                          <w:lang w:val="kk-KZ"/>
                        </w:rPr>
                        <w:t xml:space="preserve"> </w:t>
                      </w:r>
                    </w:p>
                    <w:p w:rsidR="00C54D81" w:rsidRDefault="00C54D81" w:rsidP="00C54D81"/>
                  </w:txbxContent>
                </v:textbox>
              </v:shape>
            </w:pict>
          </mc:Fallback>
        </mc:AlternateContent>
      </w:r>
    </w:p>
    <w:p w:rsidR="00C54D81" w:rsidRPr="009408D6" w:rsidRDefault="00C54D81" w:rsidP="00C54D81">
      <w:r>
        <w:rPr>
          <w:noProof/>
          <w:lang w:val="en-US"/>
        </w:rPr>
        <mc:AlternateContent>
          <mc:Choice Requires="wps">
            <w:drawing>
              <wp:anchor distT="0" distB="0" distL="114300" distR="114300" simplePos="0" relativeHeight="251802624" behindDoc="0" locked="0" layoutInCell="1" allowOverlap="1">
                <wp:simplePos x="0" y="0"/>
                <wp:positionH relativeFrom="column">
                  <wp:posOffset>1907540</wp:posOffset>
                </wp:positionH>
                <wp:positionV relativeFrom="paragraph">
                  <wp:posOffset>198755</wp:posOffset>
                </wp:positionV>
                <wp:extent cx="1839595" cy="358775"/>
                <wp:effectExtent l="17780" t="12700" r="9525" b="9525"/>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358775"/>
                        </a:xfrm>
                        <a:prstGeom prst="rect">
                          <a:avLst/>
                        </a:prstGeom>
                        <a:solidFill>
                          <a:srgbClr val="FFFFFF"/>
                        </a:solidFill>
                        <a:ln w="19050">
                          <a:solidFill>
                            <a:srgbClr val="002060"/>
                          </a:solidFill>
                          <a:miter lim="800000"/>
                          <a:headEnd/>
                          <a:tailEnd/>
                        </a:ln>
                      </wps:spPr>
                      <wps:txbx>
                        <w:txbxContent>
                          <w:p w:rsidR="00C54D81" w:rsidRPr="001D1FAD" w:rsidRDefault="00C54D81" w:rsidP="00C54D81">
                            <w:pPr>
                              <w:spacing w:after="0" w:line="240" w:lineRule="auto"/>
                              <w:rPr>
                                <w:rFonts w:ascii="Times New Roman" w:hAnsi="Times New Roman"/>
                                <w:sz w:val="18"/>
                                <w:szCs w:val="18"/>
                                <w:lang w:val="kk-KZ"/>
                              </w:rPr>
                            </w:pPr>
                            <w:r w:rsidRPr="001D1A34">
                              <w:rPr>
                                <w:rFonts w:ascii="Times New Roman" w:hAnsi="Times New Roman"/>
                                <w:sz w:val="16"/>
                                <w:szCs w:val="16"/>
                                <w:lang w:val="kk-KZ"/>
                              </w:rPr>
                              <w:t>Трансляция опыта НИШ с партнерскими и ведущей  школами</w:t>
                            </w:r>
                          </w:p>
                          <w:p w:rsidR="00C54D81" w:rsidRDefault="00C54D81" w:rsidP="00C54D81">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29" o:spid="_x0000_s1062" type="#_x0000_t202" style="position:absolute;margin-left:150.2pt;margin-top:15.65pt;width:144.85pt;height:28.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" strokecolor="#002060" strokeweight="1.5pt">
                <v:textbox>
                  <w:txbxContent>
                    <w:p w:rsidR="00C54D81" w:rsidRPr="001D1FAD" w:rsidRDefault="00C54D81" w:rsidP="00C54D81">
                      <w:pPr>
                        <w:spacing w:after="0" w:line="240" w:lineRule="auto"/>
                        <w:rPr>
                          <w:rFonts w:ascii="Times New Roman" w:hAnsi="Times New Roman"/>
                          <w:sz w:val="18"/>
                          <w:szCs w:val="18"/>
                          <w:lang w:val="kk-KZ"/>
                        </w:rPr>
                      </w:pPr>
                      <w:r w:rsidRPr="001D1A34">
                        <w:rPr>
                          <w:rFonts w:ascii="Times New Roman" w:hAnsi="Times New Roman"/>
                          <w:sz w:val="16"/>
                          <w:szCs w:val="16"/>
                          <w:lang w:val="kk-KZ"/>
                        </w:rPr>
                        <w:t>Трансляция опыта НИШ с партнерскими и ведущей  школами</w:t>
                      </w:r>
                    </w:p>
                    <w:p w:rsidR="00C54D81" w:rsidRDefault="00C54D81" w:rsidP="00C54D81">
                      <w:pPr>
                        <w:spacing w:after="0" w:line="240" w:lineRule="auto"/>
                      </w:pPr>
                    </w:p>
                  </w:txbxContent>
                </v:textbox>
              </v:shape>
            </w:pict>
          </mc:Fallback>
        </mc:AlternateContent>
      </w:r>
      <w:r>
        <w:rPr>
          <w:noProof/>
          <w:lang w:val="en-US"/>
        </w:rPr>
        <mc:AlternateContent>
          <mc:Choice Requires="wps">
            <w:drawing>
              <wp:anchor distT="0" distB="0" distL="114300" distR="114300" simplePos="0" relativeHeight="251794432" behindDoc="0" locked="0" layoutInCell="1" allowOverlap="1">
                <wp:simplePos x="0" y="0"/>
                <wp:positionH relativeFrom="column">
                  <wp:posOffset>7947660</wp:posOffset>
                </wp:positionH>
                <wp:positionV relativeFrom="paragraph">
                  <wp:posOffset>198755</wp:posOffset>
                </wp:positionV>
                <wp:extent cx="150495" cy="0"/>
                <wp:effectExtent l="9525" t="12700" r="11430" b="1587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495" cy="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BA5E2" id="Прямая соединительная линия 28" o:spid="_x0000_s1026" style="position:absolute;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8pt,15.65pt" to="637.6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" strokeweight="1.5pt">
                <v:stroke dashstyle="1 1" joinstyle="miter"/>
              </v:line>
            </w:pict>
          </mc:Fallback>
        </mc:AlternateContent>
      </w:r>
      <w:r>
        <w:rPr>
          <w:noProof/>
          <w:lang w:val="en-US"/>
        </w:rPr>
        <mc:AlternateContent>
          <mc:Choice Requires="wps">
            <w:drawing>
              <wp:anchor distT="0" distB="0" distL="114300" distR="114300" simplePos="0" relativeHeight="251786240" behindDoc="0" locked="0" layoutInCell="1" allowOverlap="1">
                <wp:simplePos x="0" y="0"/>
                <wp:positionH relativeFrom="column">
                  <wp:posOffset>4015105</wp:posOffset>
                </wp:positionH>
                <wp:positionV relativeFrom="paragraph">
                  <wp:posOffset>142875</wp:posOffset>
                </wp:positionV>
                <wp:extent cx="151765" cy="7620"/>
                <wp:effectExtent l="10795" t="13970" r="18415" b="1651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 cy="762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78A99" id="Прямая соединительная линия 27"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15pt,11.25pt" to="328.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" strokeweight="1.5pt">
                <v:stroke dashstyle="1 1" joinstyle="miter"/>
              </v:line>
            </w:pict>
          </mc:Fallback>
        </mc:AlternateContent>
      </w:r>
      <w:r>
        <w:rPr>
          <w:noProof/>
          <w:lang w:val="en-US"/>
        </w:rPr>
        <mc:AlternateContent>
          <mc:Choice Requires="wps">
            <w:drawing>
              <wp:anchor distT="0" distB="0" distL="114300" distR="114300" simplePos="0" relativeHeight="251769856" behindDoc="0" locked="0" layoutInCell="1" allowOverlap="1">
                <wp:simplePos x="0" y="0"/>
                <wp:positionH relativeFrom="column">
                  <wp:posOffset>4166870</wp:posOffset>
                </wp:positionH>
                <wp:positionV relativeFrom="paragraph">
                  <wp:posOffset>36830</wp:posOffset>
                </wp:positionV>
                <wp:extent cx="1610360" cy="220345"/>
                <wp:effectExtent l="10160" t="12700" r="17780" b="14605"/>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220345"/>
                        </a:xfrm>
                        <a:prstGeom prst="rect">
                          <a:avLst/>
                        </a:prstGeom>
                        <a:solidFill>
                          <a:srgbClr val="FFFFFF"/>
                        </a:solidFill>
                        <a:ln w="19050">
                          <a:solidFill>
                            <a:srgbClr val="002060"/>
                          </a:solidFill>
                          <a:miter lim="800000"/>
                          <a:headEnd/>
                          <a:tailEnd/>
                        </a:ln>
                      </wps:spPr>
                      <wps:txbx>
                        <w:txbxContent>
                          <w:p w:rsidR="00C54D81" w:rsidRPr="00C962D7" w:rsidRDefault="00C54D81" w:rsidP="00C54D81">
                            <w:pPr>
                              <w:rPr>
                                <w:rFonts w:ascii="Times New Roman" w:hAnsi="Times New Roman"/>
                                <w:sz w:val="18"/>
                                <w:szCs w:val="18"/>
                                <w:lang w:val="kk-KZ"/>
                              </w:rPr>
                            </w:pPr>
                            <w:r>
                              <w:rPr>
                                <w:rFonts w:ascii="Times New Roman" w:hAnsi="Times New Roman"/>
                                <w:sz w:val="18"/>
                                <w:szCs w:val="18"/>
                                <w:lang w:val="kk-KZ"/>
                              </w:rPr>
                              <w:t>Проект «</w:t>
                            </w:r>
                            <w:r>
                              <w:rPr>
                                <w:rFonts w:ascii="Times New Roman" w:hAnsi="Times New Roman"/>
                                <w:b/>
                                <w:i/>
                                <w:sz w:val="18"/>
                                <w:szCs w:val="18"/>
                                <w:lang w:val="kk-KZ"/>
                              </w:rPr>
                              <w:t>Кітап оқу сәні</w:t>
                            </w:r>
                            <w:r w:rsidRPr="004A40C7">
                              <w:rPr>
                                <w:rFonts w:ascii="Times New Roman" w:hAnsi="Times New Roman"/>
                                <w:b/>
                                <w:i/>
                                <w:sz w:val="18"/>
                                <w:szCs w:val="18"/>
                                <w:lang w:val="kk-KZ"/>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26" o:spid="_x0000_s1063" type="#_x0000_t202" style="position:absolute;margin-left:328.1pt;margin-top:2.9pt;width:126.8pt;height:17.3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" strokecolor="#002060" strokeweight="1.5pt">
                <v:textbox>
                  <w:txbxContent>
                    <w:p w:rsidR="00C54D81" w:rsidRPr="00C962D7" w:rsidRDefault="00C54D81" w:rsidP="00C54D81">
                      <w:pPr>
                        <w:rPr>
                          <w:rFonts w:ascii="Times New Roman" w:hAnsi="Times New Roman"/>
                          <w:sz w:val="18"/>
                          <w:szCs w:val="18"/>
                          <w:lang w:val="kk-KZ"/>
                        </w:rPr>
                      </w:pPr>
                      <w:r>
                        <w:rPr>
                          <w:rFonts w:ascii="Times New Roman" w:hAnsi="Times New Roman"/>
                          <w:sz w:val="18"/>
                          <w:szCs w:val="18"/>
                          <w:lang w:val="kk-KZ"/>
                        </w:rPr>
                        <w:t>Проект «</w:t>
                      </w:r>
                      <w:r>
                        <w:rPr>
                          <w:rFonts w:ascii="Times New Roman" w:hAnsi="Times New Roman"/>
                          <w:b/>
                          <w:i/>
                          <w:sz w:val="18"/>
                          <w:szCs w:val="18"/>
                          <w:lang w:val="kk-KZ"/>
                        </w:rPr>
                        <w:t>Кітап оқу сәні</w:t>
                      </w:r>
                      <w:r w:rsidRPr="004A40C7">
                        <w:rPr>
                          <w:rFonts w:ascii="Times New Roman" w:hAnsi="Times New Roman"/>
                          <w:b/>
                          <w:i/>
                          <w:sz w:val="18"/>
                          <w:szCs w:val="18"/>
                          <w:lang w:val="kk-KZ"/>
                        </w:rPr>
                        <w:t>»</w:t>
                      </w:r>
                    </w:p>
                  </w:txbxContent>
                </v:textbox>
              </v:shape>
            </w:pict>
          </mc:Fallback>
        </mc:AlternateContent>
      </w:r>
      <w:r>
        <w:rPr>
          <w:noProof/>
          <w:lang w:val="en-US"/>
        </w:rPr>
        <mc:AlternateContent>
          <mc:Choice Requires="wps">
            <w:drawing>
              <wp:anchor distT="0" distB="0" distL="114300" distR="114300" simplePos="0" relativeHeight="251801600" behindDoc="0" locked="0" layoutInCell="1" allowOverlap="1">
                <wp:simplePos x="0" y="0"/>
                <wp:positionH relativeFrom="column">
                  <wp:posOffset>4166870</wp:posOffset>
                </wp:positionH>
                <wp:positionV relativeFrom="paragraph">
                  <wp:posOffset>262890</wp:posOffset>
                </wp:positionV>
                <wp:extent cx="1760220" cy="240665"/>
                <wp:effectExtent l="10160" t="10160" r="10795" b="1587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240665"/>
                        </a:xfrm>
                        <a:prstGeom prst="rect">
                          <a:avLst/>
                        </a:prstGeom>
                        <a:solidFill>
                          <a:srgbClr val="FFFFFF"/>
                        </a:solidFill>
                        <a:ln w="19050">
                          <a:solidFill>
                            <a:srgbClr val="002060"/>
                          </a:solidFill>
                          <a:miter lim="800000"/>
                          <a:headEnd/>
                          <a:tailEnd/>
                        </a:ln>
                      </wps:spPr>
                      <wps:txbx>
                        <w:txbxContent>
                          <w:p w:rsidR="00C54D81" w:rsidRPr="009408D6" w:rsidRDefault="00C54D81" w:rsidP="00C54D81">
                            <w:pPr>
                              <w:ind w:left="-142"/>
                              <w:jc w:val="both"/>
                              <w:rPr>
                                <w:rFonts w:ascii="Times New Roman" w:hAnsi="Times New Roman"/>
                                <w:i/>
                                <w:sz w:val="18"/>
                                <w:szCs w:val="18"/>
                                <w:lang w:val="kk-KZ"/>
                              </w:rPr>
                            </w:pPr>
                            <w:r w:rsidRPr="009408D6">
                              <w:rPr>
                                <w:rFonts w:ascii="Times New Roman" w:hAnsi="Times New Roman"/>
                                <w:sz w:val="18"/>
                                <w:szCs w:val="18"/>
                                <w:lang w:val="kk-KZ"/>
                              </w:rPr>
                              <w:t xml:space="preserve">Проект </w:t>
                            </w:r>
                            <w:r w:rsidRPr="004A40C7">
                              <w:rPr>
                                <w:rFonts w:ascii="Times New Roman" w:hAnsi="Times New Roman"/>
                                <w:b/>
                                <w:i/>
                                <w:sz w:val="18"/>
                                <w:szCs w:val="18"/>
                                <w:lang w:val="kk-KZ"/>
                              </w:rPr>
                              <w:t xml:space="preserve">«Бір отбасы </w:t>
                            </w:r>
                            <w:r w:rsidRPr="004A40C7">
                              <w:rPr>
                                <w:rFonts w:ascii="Times New Roman" w:hAnsi="Times New Roman"/>
                                <w:b/>
                                <w:i/>
                                <w:sz w:val="18"/>
                                <w:szCs w:val="18"/>
                              </w:rPr>
                              <w:t xml:space="preserve">- </w:t>
                            </w:r>
                            <w:r w:rsidRPr="004A40C7">
                              <w:rPr>
                                <w:rFonts w:ascii="Times New Roman" w:hAnsi="Times New Roman"/>
                                <w:b/>
                                <w:i/>
                                <w:sz w:val="18"/>
                                <w:szCs w:val="18"/>
                                <w:lang w:val="kk-KZ"/>
                              </w:rPr>
                              <w:t>бір кітап»</w:t>
                            </w:r>
                          </w:p>
                          <w:p w:rsidR="00C54D81" w:rsidRDefault="00C54D81" w:rsidP="00C54D81"/>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25" o:spid="_x0000_s1064" type="#_x0000_t202" style="position:absolute;margin-left:328.1pt;margin-top:20.7pt;width:138.6pt;height:18.9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" strokecolor="#002060" strokeweight="1.5pt">
                <v:textbox>
                  <w:txbxContent>
                    <w:p w:rsidR="00C54D81" w:rsidRPr="009408D6" w:rsidRDefault="00C54D81" w:rsidP="00C54D81">
                      <w:pPr>
                        <w:ind w:left="-142"/>
                        <w:jc w:val="both"/>
                        <w:rPr>
                          <w:rFonts w:ascii="Times New Roman" w:hAnsi="Times New Roman"/>
                          <w:i/>
                          <w:sz w:val="18"/>
                          <w:szCs w:val="18"/>
                          <w:lang w:val="kk-KZ"/>
                        </w:rPr>
                      </w:pPr>
                      <w:r w:rsidRPr="009408D6">
                        <w:rPr>
                          <w:rFonts w:ascii="Times New Roman" w:hAnsi="Times New Roman"/>
                          <w:sz w:val="18"/>
                          <w:szCs w:val="18"/>
                          <w:lang w:val="kk-KZ"/>
                        </w:rPr>
                        <w:t xml:space="preserve">Проект </w:t>
                      </w:r>
                      <w:r w:rsidRPr="004A40C7">
                        <w:rPr>
                          <w:rFonts w:ascii="Times New Roman" w:hAnsi="Times New Roman"/>
                          <w:b/>
                          <w:i/>
                          <w:sz w:val="18"/>
                          <w:szCs w:val="18"/>
                          <w:lang w:val="kk-KZ"/>
                        </w:rPr>
                        <w:t xml:space="preserve">«Бір отбасы </w:t>
                      </w:r>
                      <w:r w:rsidRPr="004A40C7">
                        <w:rPr>
                          <w:rFonts w:ascii="Times New Roman" w:hAnsi="Times New Roman"/>
                          <w:b/>
                          <w:i/>
                          <w:sz w:val="18"/>
                          <w:szCs w:val="18"/>
                        </w:rPr>
                        <w:t xml:space="preserve">- </w:t>
                      </w:r>
                      <w:r w:rsidRPr="004A40C7">
                        <w:rPr>
                          <w:rFonts w:ascii="Times New Roman" w:hAnsi="Times New Roman"/>
                          <w:b/>
                          <w:i/>
                          <w:sz w:val="18"/>
                          <w:szCs w:val="18"/>
                          <w:lang w:val="kk-KZ"/>
                        </w:rPr>
                        <w:t>бір кітап»</w:t>
                      </w:r>
                    </w:p>
                    <w:p w:rsidR="00C54D81" w:rsidRDefault="00C54D81" w:rsidP="00C54D81"/>
                  </w:txbxContent>
                </v:textbox>
              </v:shape>
            </w:pict>
          </mc:Fallback>
        </mc:AlternateContent>
      </w:r>
      <w:r>
        <w:rPr>
          <w:noProof/>
          <w:lang w:val="en-US"/>
        </w:rPr>
        <mc:AlternateContent>
          <mc:Choice Requires="wps">
            <w:drawing>
              <wp:anchor distT="0" distB="0" distL="114300" distR="114300" simplePos="0" relativeHeight="251772928" behindDoc="0" locked="0" layoutInCell="1" allowOverlap="1">
                <wp:simplePos x="0" y="0"/>
                <wp:positionH relativeFrom="column">
                  <wp:posOffset>-372745</wp:posOffset>
                </wp:positionH>
                <wp:positionV relativeFrom="paragraph">
                  <wp:posOffset>262890</wp:posOffset>
                </wp:positionV>
                <wp:extent cx="1931670" cy="220345"/>
                <wp:effectExtent l="13970" t="10160" r="16510" b="17145"/>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220345"/>
                        </a:xfrm>
                        <a:prstGeom prst="rect">
                          <a:avLst/>
                        </a:prstGeom>
                        <a:solidFill>
                          <a:srgbClr val="FFFFFF"/>
                        </a:solidFill>
                        <a:ln w="19050">
                          <a:solidFill>
                            <a:srgbClr val="002060"/>
                          </a:solidFill>
                          <a:miter lim="800000"/>
                          <a:headEnd/>
                          <a:tailEnd/>
                        </a:ln>
                      </wps:spPr>
                      <wps:txbx>
                        <w:txbxContent>
                          <w:p w:rsidR="00C54D81" w:rsidRPr="00A64DFE" w:rsidRDefault="00C54D81" w:rsidP="00C54D81">
                            <w:pPr>
                              <w:spacing w:after="0" w:line="240" w:lineRule="auto"/>
                              <w:jc w:val="center"/>
                              <w:rPr>
                                <w:rFonts w:ascii="Times New Roman" w:hAnsi="Times New Roman"/>
                                <w:sz w:val="18"/>
                                <w:szCs w:val="18"/>
                                <w:lang w:val="kk-KZ"/>
                              </w:rPr>
                            </w:pPr>
                            <w:r>
                              <w:rPr>
                                <w:rFonts w:ascii="Times New Roman" w:hAnsi="Times New Roman"/>
                                <w:sz w:val="18"/>
                                <w:szCs w:val="18"/>
                                <w:lang w:val="kk-KZ"/>
                              </w:rPr>
                              <w:t xml:space="preserve">Проект </w:t>
                            </w:r>
                            <w:r w:rsidRPr="004A40C7">
                              <w:rPr>
                                <w:rFonts w:ascii="Times New Roman" w:hAnsi="Times New Roman"/>
                                <w:b/>
                                <w:i/>
                                <w:sz w:val="18"/>
                                <w:szCs w:val="18"/>
                                <w:lang w:val="kk-KZ"/>
                              </w:rPr>
                              <w:t xml:space="preserve">«Бір отбасы </w:t>
                            </w:r>
                            <w:r w:rsidRPr="004A40C7">
                              <w:rPr>
                                <w:rFonts w:ascii="Times New Roman" w:hAnsi="Times New Roman"/>
                                <w:b/>
                                <w:i/>
                                <w:sz w:val="18"/>
                                <w:szCs w:val="18"/>
                              </w:rPr>
                              <w:t>-</w:t>
                            </w:r>
                            <w:r w:rsidRPr="004A40C7">
                              <w:rPr>
                                <w:rFonts w:ascii="Times New Roman" w:hAnsi="Times New Roman"/>
                                <w:b/>
                                <w:i/>
                                <w:sz w:val="18"/>
                                <w:szCs w:val="18"/>
                                <w:lang w:val="kk-KZ"/>
                              </w:rPr>
                              <w:t xml:space="preserve"> біп кітап»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24" o:spid="_x0000_s1065" type="#_x0000_t202" style="position:absolute;margin-left:-29.35pt;margin-top:20.7pt;width:152.1pt;height:17.3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" strokecolor="#002060" strokeweight="1.5pt">
                <v:textbox>
                  <w:txbxContent>
                    <w:p w:rsidR="00C54D81" w:rsidRPr="00A64DFE" w:rsidRDefault="00C54D81" w:rsidP="00C54D81">
                      <w:pPr>
                        <w:spacing w:after="0" w:line="240" w:lineRule="auto"/>
                        <w:jc w:val="center"/>
                        <w:rPr>
                          <w:rFonts w:ascii="Times New Roman" w:hAnsi="Times New Roman"/>
                          <w:sz w:val="18"/>
                          <w:szCs w:val="18"/>
                          <w:lang w:val="kk-KZ"/>
                        </w:rPr>
                      </w:pPr>
                      <w:r>
                        <w:rPr>
                          <w:rFonts w:ascii="Times New Roman" w:hAnsi="Times New Roman"/>
                          <w:sz w:val="18"/>
                          <w:szCs w:val="18"/>
                          <w:lang w:val="kk-KZ"/>
                        </w:rPr>
                        <w:t xml:space="preserve">Проект </w:t>
                      </w:r>
                      <w:r w:rsidRPr="004A40C7">
                        <w:rPr>
                          <w:rFonts w:ascii="Times New Roman" w:hAnsi="Times New Roman"/>
                          <w:b/>
                          <w:i/>
                          <w:sz w:val="18"/>
                          <w:szCs w:val="18"/>
                          <w:lang w:val="kk-KZ"/>
                        </w:rPr>
                        <w:t xml:space="preserve">«Бір отбасы </w:t>
                      </w:r>
                      <w:r w:rsidRPr="004A40C7">
                        <w:rPr>
                          <w:rFonts w:ascii="Times New Roman" w:hAnsi="Times New Roman"/>
                          <w:b/>
                          <w:i/>
                          <w:sz w:val="18"/>
                          <w:szCs w:val="18"/>
                        </w:rPr>
                        <w:t>-</w:t>
                      </w:r>
                      <w:r w:rsidRPr="004A40C7">
                        <w:rPr>
                          <w:rFonts w:ascii="Times New Roman" w:hAnsi="Times New Roman"/>
                          <w:b/>
                          <w:i/>
                          <w:sz w:val="18"/>
                          <w:szCs w:val="18"/>
                          <w:lang w:val="kk-KZ"/>
                        </w:rPr>
                        <w:t xml:space="preserve"> біп кітап»</w:t>
                      </w:r>
                    </w:p>
                  </w:txbxContent>
                </v:textbox>
              </v:shape>
            </w:pict>
          </mc:Fallback>
        </mc:AlternateContent>
      </w:r>
      <w:r>
        <w:rPr>
          <w:noProof/>
          <w:lang w:val="en-US"/>
        </w:rPr>
        <mc:AlternateContent>
          <mc:Choice Requires="wps">
            <w:drawing>
              <wp:anchor distT="0" distB="0" distL="114300" distR="114300" simplePos="0" relativeHeight="251752448" behindDoc="0" locked="0" layoutInCell="1" allowOverlap="1">
                <wp:simplePos x="0" y="0"/>
                <wp:positionH relativeFrom="column">
                  <wp:posOffset>-372745</wp:posOffset>
                </wp:positionH>
                <wp:positionV relativeFrom="paragraph">
                  <wp:posOffset>42545</wp:posOffset>
                </wp:positionV>
                <wp:extent cx="1931670" cy="220345"/>
                <wp:effectExtent l="13970" t="18415" r="16510" b="18415"/>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220345"/>
                        </a:xfrm>
                        <a:prstGeom prst="rect">
                          <a:avLst/>
                        </a:prstGeom>
                        <a:solidFill>
                          <a:srgbClr val="FFFFFF"/>
                        </a:solidFill>
                        <a:ln w="19050">
                          <a:solidFill>
                            <a:srgbClr val="002060"/>
                          </a:solidFill>
                          <a:miter lim="800000"/>
                          <a:headEnd/>
                          <a:tailEnd/>
                        </a:ln>
                      </wps:spPr>
                      <wps:txbx>
                        <w:txbxContent>
                          <w:p w:rsidR="00C54D81" w:rsidRPr="00A64DFE" w:rsidRDefault="00C54D81" w:rsidP="00C54D81">
                            <w:pPr>
                              <w:spacing w:after="0" w:line="240" w:lineRule="auto"/>
                              <w:ind w:left="-142"/>
                              <w:jc w:val="center"/>
                              <w:rPr>
                                <w:rFonts w:ascii="Times New Roman" w:hAnsi="Times New Roman"/>
                                <w:sz w:val="18"/>
                                <w:szCs w:val="18"/>
                                <w:lang w:val="kk-KZ"/>
                              </w:rPr>
                            </w:pPr>
                            <w:r>
                              <w:rPr>
                                <w:rFonts w:ascii="Times New Roman" w:hAnsi="Times New Roman"/>
                                <w:sz w:val="18"/>
                                <w:szCs w:val="18"/>
                                <w:lang w:val="kk-KZ"/>
                              </w:rPr>
                              <w:t xml:space="preserve"> Проекты </w:t>
                            </w:r>
                            <w:r w:rsidRPr="004A40C7">
                              <w:rPr>
                                <w:rFonts w:ascii="Times New Roman" w:hAnsi="Times New Roman"/>
                                <w:b/>
                                <w:i/>
                                <w:sz w:val="18"/>
                                <w:szCs w:val="18"/>
                              </w:rPr>
                              <w:t>«</w:t>
                            </w:r>
                            <w:r w:rsidRPr="004A40C7">
                              <w:rPr>
                                <w:rFonts w:ascii="Times New Roman" w:hAnsi="Times New Roman"/>
                                <w:b/>
                                <w:i/>
                                <w:sz w:val="18"/>
                                <w:szCs w:val="18"/>
                                <w:lang w:val="kk-KZ"/>
                              </w:rPr>
                              <w:t>Зейін», «Зерек»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23" o:spid="_x0000_s1066" type="#_x0000_t202" style="position:absolute;margin-left:-29.35pt;margin-top:3.35pt;width:152.1pt;height:17.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" strokecolor="#002060" strokeweight="1.5pt">
                <v:textbox>
                  <w:txbxContent>
                    <w:p w:rsidR="00C54D81" w:rsidRPr="00A64DFE" w:rsidRDefault="00C54D81" w:rsidP="00C54D81">
                      <w:pPr>
                        <w:spacing w:after="0" w:line="240" w:lineRule="auto"/>
                        <w:ind w:left="-142"/>
                        <w:jc w:val="center"/>
                        <w:rPr>
                          <w:rFonts w:ascii="Times New Roman" w:hAnsi="Times New Roman"/>
                          <w:sz w:val="18"/>
                          <w:szCs w:val="18"/>
                          <w:lang w:val="kk-KZ"/>
                        </w:rPr>
                      </w:pPr>
                      <w:r>
                        <w:rPr>
                          <w:rFonts w:ascii="Times New Roman" w:hAnsi="Times New Roman"/>
                          <w:sz w:val="18"/>
                          <w:szCs w:val="18"/>
                          <w:lang w:val="kk-KZ"/>
                        </w:rPr>
                        <w:t xml:space="preserve"> Проекты </w:t>
                      </w:r>
                      <w:r w:rsidRPr="004A40C7">
                        <w:rPr>
                          <w:rFonts w:ascii="Times New Roman" w:hAnsi="Times New Roman"/>
                          <w:b/>
                          <w:i/>
                          <w:sz w:val="18"/>
                          <w:szCs w:val="18"/>
                        </w:rPr>
                        <w:t>«</w:t>
                      </w:r>
                      <w:r w:rsidRPr="004A40C7">
                        <w:rPr>
                          <w:rFonts w:ascii="Times New Roman" w:hAnsi="Times New Roman"/>
                          <w:b/>
                          <w:i/>
                          <w:sz w:val="18"/>
                          <w:szCs w:val="18"/>
                          <w:lang w:val="kk-KZ"/>
                        </w:rPr>
                        <w:t>Зейін», «Зерек»</w:t>
                      </w:r>
                    </w:p>
                  </w:txbxContent>
                </v:textbox>
              </v:shape>
            </w:pict>
          </mc:Fallback>
        </mc:AlternateContent>
      </w:r>
      <w:r>
        <w:rPr>
          <w:noProof/>
          <w:lang w:val="en-US"/>
        </w:rPr>
        <mc:AlternateContent>
          <mc:Choice Requires="wps">
            <w:drawing>
              <wp:anchor distT="0" distB="0" distL="114300" distR="114300" simplePos="0" relativeHeight="251744256" behindDoc="0" locked="0" layoutInCell="1" allowOverlap="1">
                <wp:simplePos x="0" y="0"/>
                <wp:positionH relativeFrom="column">
                  <wp:posOffset>8126730</wp:posOffset>
                </wp:positionH>
                <wp:positionV relativeFrom="paragraph">
                  <wp:posOffset>-4445</wp:posOffset>
                </wp:positionV>
                <wp:extent cx="1545590" cy="358775"/>
                <wp:effectExtent l="17145" t="9525" r="18415" b="1270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358775"/>
                        </a:xfrm>
                        <a:prstGeom prst="rect">
                          <a:avLst/>
                        </a:prstGeom>
                        <a:solidFill>
                          <a:srgbClr val="FFFFFF"/>
                        </a:solidFill>
                        <a:ln w="19050">
                          <a:solidFill>
                            <a:srgbClr val="002060"/>
                          </a:solidFill>
                          <a:miter lim="800000"/>
                          <a:headEnd/>
                          <a:tailEnd/>
                        </a:ln>
                      </wps:spPr>
                      <wps:txbx>
                        <w:txbxContent>
                          <w:p w:rsidR="00C54D81" w:rsidRDefault="00C54D81" w:rsidP="00C54D81">
                            <w:pPr>
                              <w:spacing w:after="0" w:line="240" w:lineRule="auto"/>
                              <w:jc w:val="center"/>
                              <w:rPr>
                                <w:rFonts w:ascii="Times New Roman" w:hAnsi="Times New Roman"/>
                                <w:sz w:val="18"/>
                                <w:szCs w:val="18"/>
                                <w:lang w:val="kk-KZ"/>
                              </w:rPr>
                            </w:pPr>
                            <w:r>
                              <w:rPr>
                                <w:rFonts w:ascii="Times New Roman" w:hAnsi="Times New Roman"/>
                                <w:sz w:val="18"/>
                                <w:szCs w:val="18"/>
                                <w:lang w:val="kk-KZ"/>
                              </w:rPr>
                              <w:t xml:space="preserve">Проект </w:t>
                            </w:r>
                            <w:r w:rsidRPr="0055716B">
                              <w:rPr>
                                <w:rFonts w:ascii="Times New Roman" w:hAnsi="Times New Roman"/>
                                <w:sz w:val="18"/>
                                <w:szCs w:val="18"/>
                                <w:lang w:val="kk-KZ"/>
                              </w:rPr>
                              <w:t xml:space="preserve"> </w:t>
                            </w:r>
                          </w:p>
                          <w:p w:rsidR="00C54D81" w:rsidRPr="00B02CC7" w:rsidRDefault="00C54D81" w:rsidP="00C54D81">
                            <w:pPr>
                              <w:spacing w:after="0" w:line="240" w:lineRule="auto"/>
                              <w:jc w:val="center"/>
                              <w:rPr>
                                <w:rFonts w:ascii="Times New Roman" w:hAnsi="Times New Roman"/>
                                <w:b/>
                                <w:sz w:val="18"/>
                                <w:szCs w:val="18"/>
                                <w:lang w:val="kk-KZ"/>
                              </w:rPr>
                            </w:pPr>
                            <w:r>
                              <w:rPr>
                                <w:rFonts w:ascii="Times New Roman" w:hAnsi="Times New Roman"/>
                                <w:b/>
                                <w:i/>
                                <w:sz w:val="18"/>
                                <w:szCs w:val="18"/>
                                <w:lang w:val="kk-KZ"/>
                              </w:rPr>
                              <w:t>«Ұлы дала мұрагерлері</w:t>
                            </w:r>
                            <w:r w:rsidRPr="00B02CC7">
                              <w:rPr>
                                <w:rFonts w:ascii="Times New Roman" w:hAnsi="Times New Roman"/>
                                <w:b/>
                                <w:i/>
                                <w:sz w:val="18"/>
                                <w:szCs w:val="18"/>
                                <w:lang w:val="kk-KZ"/>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22" o:spid="_x0000_s1067" type="#_x0000_t202" style="position:absolute;margin-left:639.9pt;margin-top:-.35pt;width:121.7pt;height:2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" strokecolor="#002060" strokeweight="1.5pt">
                <v:textbox>
                  <w:txbxContent>
                    <w:p w:rsidR="00C54D81" w:rsidRDefault="00C54D81" w:rsidP="00C54D81">
                      <w:pPr>
                        <w:spacing w:after="0" w:line="240" w:lineRule="auto"/>
                        <w:jc w:val="center"/>
                        <w:rPr>
                          <w:rFonts w:ascii="Times New Roman" w:hAnsi="Times New Roman"/>
                          <w:sz w:val="18"/>
                          <w:szCs w:val="18"/>
                          <w:lang w:val="kk-KZ"/>
                        </w:rPr>
                      </w:pPr>
                      <w:r>
                        <w:rPr>
                          <w:rFonts w:ascii="Times New Roman" w:hAnsi="Times New Roman"/>
                          <w:sz w:val="18"/>
                          <w:szCs w:val="18"/>
                          <w:lang w:val="kk-KZ"/>
                        </w:rPr>
                        <w:t xml:space="preserve">Проект </w:t>
                      </w:r>
                      <w:r w:rsidRPr="0055716B">
                        <w:rPr>
                          <w:rFonts w:ascii="Times New Roman" w:hAnsi="Times New Roman"/>
                          <w:sz w:val="18"/>
                          <w:szCs w:val="18"/>
                          <w:lang w:val="kk-KZ"/>
                        </w:rPr>
                        <w:t xml:space="preserve"> </w:t>
                      </w:r>
                    </w:p>
                    <w:p w:rsidR="00C54D81" w:rsidRPr="00B02CC7" w:rsidRDefault="00C54D81" w:rsidP="00C54D81">
                      <w:pPr>
                        <w:spacing w:after="0" w:line="240" w:lineRule="auto"/>
                        <w:jc w:val="center"/>
                        <w:rPr>
                          <w:rFonts w:ascii="Times New Roman" w:hAnsi="Times New Roman"/>
                          <w:b/>
                          <w:sz w:val="18"/>
                          <w:szCs w:val="18"/>
                          <w:lang w:val="kk-KZ"/>
                        </w:rPr>
                      </w:pPr>
                      <w:r>
                        <w:rPr>
                          <w:rFonts w:ascii="Times New Roman" w:hAnsi="Times New Roman"/>
                          <w:b/>
                          <w:i/>
                          <w:sz w:val="18"/>
                          <w:szCs w:val="18"/>
                          <w:lang w:val="kk-KZ"/>
                        </w:rPr>
                        <w:t>«Ұлы дала мұрагерлері</w:t>
                      </w:r>
                      <w:r w:rsidRPr="00B02CC7">
                        <w:rPr>
                          <w:rFonts w:ascii="Times New Roman" w:hAnsi="Times New Roman"/>
                          <w:b/>
                          <w:i/>
                          <w:sz w:val="18"/>
                          <w:szCs w:val="18"/>
                          <w:lang w:val="kk-KZ"/>
                        </w:rPr>
                        <w:t>»</w:t>
                      </w:r>
                    </w:p>
                  </w:txbxContent>
                </v:textbox>
              </v:shape>
            </w:pict>
          </mc:Fallback>
        </mc:AlternateContent>
      </w:r>
      <w:r>
        <w:rPr>
          <w:noProof/>
          <w:lang w:val="en-US"/>
        </w:rPr>
        <mc:AlternateContent>
          <mc:Choice Requires="wps">
            <w:drawing>
              <wp:anchor distT="0" distB="0" distL="114300" distR="114300" simplePos="0" relativeHeight="251774976" behindDoc="0" locked="0" layoutInCell="1" allowOverlap="1">
                <wp:simplePos x="0" y="0"/>
                <wp:positionH relativeFrom="column">
                  <wp:posOffset>-468630</wp:posOffset>
                </wp:positionH>
                <wp:positionV relativeFrom="paragraph">
                  <wp:posOffset>280670</wp:posOffset>
                </wp:positionV>
                <wp:extent cx="113665" cy="0"/>
                <wp:effectExtent l="13335" t="18415" r="15875" b="1016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 cy="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35004" id="Прямая соединительная линия 21"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2.1pt" to="-27.9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" strokeweight="1.5pt">
                <v:stroke dashstyle="1 1" joinstyle="miter"/>
              </v:line>
            </w:pict>
          </mc:Fallback>
        </mc:AlternateContent>
      </w:r>
    </w:p>
    <w:p w:rsidR="00C54D81" w:rsidRPr="009408D6" w:rsidRDefault="00C54D81" w:rsidP="00C54D81">
      <w:r>
        <w:rPr>
          <w:noProof/>
          <w:lang w:val="en-US"/>
        </w:rPr>
        <mc:AlternateContent>
          <mc:Choice Requires="wps">
            <w:drawing>
              <wp:anchor distT="0" distB="0" distL="114300" distR="114300" simplePos="0" relativeHeight="251765760" behindDoc="0" locked="0" layoutInCell="1" allowOverlap="1">
                <wp:simplePos x="0" y="0"/>
                <wp:positionH relativeFrom="column">
                  <wp:posOffset>1737360</wp:posOffset>
                </wp:positionH>
                <wp:positionV relativeFrom="paragraph">
                  <wp:posOffset>62865</wp:posOffset>
                </wp:positionV>
                <wp:extent cx="179070" cy="5715"/>
                <wp:effectExtent l="9525" t="10160" r="11430" b="1270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 cy="5715"/>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2E60B" id="Прямая соединительная линия 20"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4.95pt" to="150.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" strokeweight="1.5pt">
                <v:stroke dashstyle="1 1" joinstyle="miter"/>
              </v:line>
            </w:pict>
          </mc:Fallback>
        </mc:AlternateContent>
      </w:r>
      <w:r>
        <w:rPr>
          <w:noProof/>
          <w:lang w:val="en-US"/>
        </w:rPr>
        <mc:AlternateContent>
          <mc:Choice Requires="wps">
            <w:drawing>
              <wp:anchor distT="0" distB="0" distL="114300" distR="114300" simplePos="0" relativeHeight="251804672" behindDoc="0" locked="0" layoutInCell="1" allowOverlap="1">
                <wp:simplePos x="0" y="0"/>
                <wp:positionH relativeFrom="column">
                  <wp:posOffset>4166870</wp:posOffset>
                </wp:positionH>
                <wp:positionV relativeFrom="paragraph">
                  <wp:posOffset>271780</wp:posOffset>
                </wp:positionV>
                <wp:extent cx="1610360" cy="234950"/>
                <wp:effectExtent l="10160" t="9525" r="17780"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234950"/>
                        </a:xfrm>
                        <a:prstGeom prst="rect">
                          <a:avLst/>
                        </a:prstGeom>
                        <a:solidFill>
                          <a:srgbClr val="FFFFFF"/>
                        </a:solidFill>
                        <a:ln w="19050">
                          <a:solidFill>
                            <a:srgbClr val="002060"/>
                          </a:solidFill>
                          <a:miter lim="800000"/>
                          <a:headEnd/>
                          <a:tailEnd/>
                        </a:ln>
                      </wps:spPr>
                      <wps:txbx>
                        <w:txbxContent>
                          <w:p w:rsidR="00C54D81" w:rsidRPr="00022102" w:rsidRDefault="00C54D81" w:rsidP="00C54D81">
                            <w:pPr>
                              <w:rPr>
                                <w:rFonts w:ascii="Times New Roman" w:hAnsi="Times New Roman"/>
                                <w:sz w:val="18"/>
                                <w:szCs w:val="18"/>
                              </w:rPr>
                            </w:pPr>
                            <w:r w:rsidRPr="00022102">
                              <w:rPr>
                                <w:rFonts w:ascii="Times New Roman" w:hAnsi="Times New Roman"/>
                                <w:sz w:val="18"/>
                                <w:szCs w:val="18"/>
                              </w:rPr>
                              <w:t>Попечительский совет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19" o:spid="_x0000_s1068" type="#_x0000_t202" style="position:absolute;margin-left:328.1pt;margin-top:21.4pt;width:126.8pt;height:1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" strokecolor="#002060" strokeweight="1.5pt">
                <v:textbox>
                  <w:txbxContent>
                    <w:p w:rsidR="00C54D81" w:rsidRPr="00022102" w:rsidRDefault="00C54D81" w:rsidP="00C54D81">
                      <w:pPr>
                        <w:rPr>
                          <w:rFonts w:ascii="Times New Roman" w:hAnsi="Times New Roman"/>
                          <w:sz w:val="18"/>
                          <w:szCs w:val="18"/>
                        </w:rPr>
                      </w:pPr>
                      <w:r w:rsidRPr="00022102">
                        <w:rPr>
                          <w:rFonts w:ascii="Times New Roman" w:hAnsi="Times New Roman"/>
                          <w:sz w:val="18"/>
                          <w:szCs w:val="18"/>
                        </w:rPr>
                        <w:t>Попечительский совет</w:t>
                      </w:r>
                    </w:p>
                  </w:txbxContent>
                </v:textbox>
              </v:shape>
            </w:pict>
          </mc:Fallback>
        </mc:AlternateContent>
      </w:r>
      <w:r>
        <w:rPr>
          <w:noProof/>
          <w:lang w:val="en-US"/>
        </w:rPr>
        <mc:AlternateContent>
          <mc:Choice Requires="wps">
            <w:drawing>
              <wp:anchor distT="0" distB="0" distL="114300" distR="114300" simplePos="0" relativeHeight="251787264" behindDoc="0" locked="0" layoutInCell="1" allowOverlap="1">
                <wp:simplePos x="0" y="0"/>
                <wp:positionH relativeFrom="column">
                  <wp:posOffset>4046220</wp:posOffset>
                </wp:positionH>
                <wp:positionV relativeFrom="paragraph">
                  <wp:posOffset>68580</wp:posOffset>
                </wp:positionV>
                <wp:extent cx="151765" cy="7620"/>
                <wp:effectExtent l="13335" t="15875" r="15875" b="1460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 cy="762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16BD1" id="Прямая соединительная линия 18"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6pt,5.4pt" to="330.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" strokeweight="1.5pt">
                <v:stroke dashstyle="1 1" joinstyle="miter"/>
              </v:line>
            </w:pict>
          </mc:Fallback>
        </mc:AlternateContent>
      </w:r>
      <w:r>
        <w:rPr>
          <w:noProof/>
          <w:lang w:val="en-US"/>
        </w:rPr>
        <mc:AlternateContent>
          <mc:Choice Requires="wps">
            <w:drawing>
              <wp:anchor distT="0" distB="0" distL="114300" distR="114300" simplePos="0" relativeHeight="251800576" behindDoc="0" locked="0" layoutInCell="1" allowOverlap="1">
                <wp:simplePos x="0" y="0"/>
                <wp:positionH relativeFrom="column">
                  <wp:posOffset>-372745</wp:posOffset>
                </wp:positionH>
                <wp:positionV relativeFrom="paragraph">
                  <wp:posOffset>197485</wp:posOffset>
                </wp:positionV>
                <wp:extent cx="1931670" cy="220345"/>
                <wp:effectExtent l="13970" t="11430" r="16510" b="1587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220345"/>
                        </a:xfrm>
                        <a:prstGeom prst="rect">
                          <a:avLst/>
                        </a:prstGeom>
                        <a:solidFill>
                          <a:srgbClr val="FFFFFF"/>
                        </a:solidFill>
                        <a:ln w="19050">
                          <a:solidFill>
                            <a:srgbClr val="002060"/>
                          </a:solidFill>
                          <a:miter lim="800000"/>
                          <a:headEnd/>
                          <a:tailEnd/>
                        </a:ln>
                      </wps:spPr>
                      <wps:txbx>
                        <w:txbxContent>
                          <w:p w:rsidR="00C54D81" w:rsidRPr="00A64DFE" w:rsidRDefault="00C54D81" w:rsidP="00C54D81">
                            <w:pPr>
                              <w:spacing w:after="0" w:line="240" w:lineRule="auto"/>
                              <w:jc w:val="center"/>
                              <w:rPr>
                                <w:rFonts w:ascii="Times New Roman" w:hAnsi="Times New Roman"/>
                                <w:sz w:val="18"/>
                                <w:szCs w:val="18"/>
                                <w:lang w:val="kk-KZ"/>
                              </w:rPr>
                            </w:pPr>
                            <w:r>
                              <w:rPr>
                                <w:rFonts w:ascii="Times New Roman" w:hAnsi="Times New Roman"/>
                                <w:sz w:val="18"/>
                                <w:szCs w:val="18"/>
                                <w:lang w:val="kk-KZ"/>
                              </w:rPr>
                              <w:t xml:space="preserve">Проект </w:t>
                            </w:r>
                            <w:r w:rsidRPr="004A40C7">
                              <w:rPr>
                                <w:rFonts w:ascii="Times New Roman" w:hAnsi="Times New Roman"/>
                                <w:b/>
                                <w:i/>
                                <w:sz w:val="18"/>
                                <w:szCs w:val="18"/>
                                <w:lang w:val="kk-KZ"/>
                              </w:rPr>
                              <w:t>«Өнегелі өмір»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17" o:spid="_x0000_s1069" type="#_x0000_t202" style="position:absolute;margin-left:-29.35pt;margin-top:15.55pt;width:152.1pt;height:17.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" strokecolor="#002060" strokeweight="1.5pt">
                <v:textbox>
                  <w:txbxContent>
                    <w:p w:rsidR="00C54D81" w:rsidRPr="00A64DFE" w:rsidRDefault="00C54D81" w:rsidP="00C54D81">
                      <w:pPr>
                        <w:spacing w:after="0" w:line="240" w:lineRule="auto"/>
                        <w:jc w:val="center"/>
                        <w:rPr>
                          <w:rFonts w:ascii="Times New Roman" w:hAnsi="Times New Roman"/>
                          <w:sz w:val="18"/>
                          <w:szCs w:val="18"/>
                          <w:lang w:val="kk-KZ"/>
                        </w:rPr>
                      </w:pPr>
                      <w:r>
                        <w:rPr>
                          <w:rFonts w:ascii="Times New Roman" w:hAnsi="Times New Roman"/>
                          <w:sz w:val="18"/>
                          <w:szCs w:val="18"/>
                          <w:lang w:val="kk-KZ"/>
                        </w:rPr>
                        <w:t xml:space="preserve">Проект </w:t>
                      </w:r>
                      <w:r w:rsidRPr="004A40C7">
                        <w:rPr>
                          <w:rFonts w:ascii="Times New Roman" w:hAnsi="Times New Roman"/>
                          <w:b/>
                          <w:i/>
                          <w:sz w:val="18"/>
                          <w:szCs w:val="18"/>
                          <w:lang w:val="kk-KZ"/>
                        </w:rPr>
                        <w:t>«Өнегелі өмір»</w:t>
                      </w:r>
                    </w:p>
                  </w:txbxContent>
                </v:textbox>
              </v:shape>
            </w:pict>
          </mc:Fallback>
        </mc:AlternateContent>
      </w:r>
      <w:r>
        <w:rPr>
          <w:noProof/>
          <w:lang w:val="en-US"/>
        </w:rPr>
        <mc:AlternateContent>
          <mc:Choice Requires="wps">
            <w:drawing>
              <wp:anchor distT="0" distB="0" distL="114300" distR="114300" simplePos="0" relativeHeight="251798528" behindDoc="0" locked="0" layoutInCell="1" allowOverlap="1">
                <wp:simplePos x="0" y="0"/>
                <wp:positionH relativeFrom="column">
                  <wp:posOffset>-479425</wp:posOffset>
                </wp:positionH>
                <wp:positionV relativeFrom="paragraph">
                  <wp:posOffset>271780</wp:posOffset>
                </wp:positionV>
                <wp:extent cx="113665" cy="0"/>
                <wp:effectExtent l="12065" t="9525" r="17145" b="952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 cy="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9C4A4" id="Прямая соединительная линия 16"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5pt,21.4pt" to="-28.8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" strokeweight="1.5pt">
                <v:stroke dashstyle="1 1" joinstyle="miter"/>
              </v:line>
            </w:pict>
          </mc:Fallback>
        </mc:AlternateContent>
      </w:r>
      <w:r>
        <w:rPr>
          <w:noProof/>
          <w:lang w:val="en-US"/>
        </w:rPr>
        <mc:AlternateContent>
          <mc:Choice Requires="wps">
            <w:drawing>
              <wp:anchor distT="0" distB="0" distL="114300" distR="114300" simplePos="0" relativeHeight="251776000" behindDoc="0" locked="0" layoutInCell="1" allowOverlap="1">
                <wp:simplePos x="0" y="0"/>
                <wp:positionH relativeFrom="column">
                  <wp:posOffset>8126730</wp:posOffset>
                </wp:positionH>
                <wp:positionV relativeFrom="paragraph">
                  <wp:posOffset>163830</wp:posOffset>
                </wp:positionV>
                <wp:extent cx="1545590" cy="254000"/>
                <wp:effectExtent l="17145" t="15875" r="18415" b="158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254000"/>
                        </a:xfrm>
                        <a:prstGeom prst="rect">
                          <a:avLst/>
                        </a:prstGeom>
                        <a:solidFill>
                          <a:srgbClr val="FFFFFF"/>
                        </a:solidFill>
                        <a:ln w="28575">
                          <a:solidFill>
                            <a:srgbClr val="002060"/>
                          </a:solidFill>
                          <a:miter lim="800000"/>
                          <a:headEnd/>
                          <a:tailEnd/>
                        </a:ln>
                      </wps:spPr>
                      <wps:txbx>
                        <w:txbxContent>
                          <w:p w:rsidR="00C54D81" w:rsidRPr="00B02CC7" w:rsidRDefault="00C54D81" w:rsidP="00C54D81">
                            <w:pPr>
                              <w:spacing w:after="0" w:line="240" w:lineRule="auto"/>
                              <w:ind w:left="-142"/>
                              <w:jc w:val="center"/>
                              <w:rPr>
                                <w:rFonts w:ascii="Times New Roman" w:hAnsi="Times New Roman"/>
                                <w:b/>
                                <w:i/>
                                <w:sz w:val="18"/>
                                <w:szCs w:val="18"/>
                                <w:lang w:val="kk-KZ"/>
                              </w:rPr>
                            </w:pPr>
                            <w:r>
                              <w:rPr>
                                <w:rFonts w:ascii="Times New Roman" w:hAnsi="Times New Roman"/>
                                <w:sz w:val="18"/>
                                <w:szCs w:val="18"/>
                                <w:lang w:val="kk-KZ"/>
                              </w:rPr>
                              <w:t xml:space="preserve">Форум   </w:t>
                            </w:r>
                            <w:r w:rsidRPr="00B02CC7">
                              <w:rPr>
                                <w:rFonts w:ascii="Times New Roman" w:hAnsi="Times New Roman"/>
                                <w:b/>
                                <w:i/>
                                <w:sz w:val="18"/>
                                <w:szCs w:val="18"/>
                                <w:lang w:val="kk-KZ"/>
                              </w:rPr>
                              <w:t>«Билет в будущее»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15" o:spid="_x0000_s1070" type="#_x0000_t202" style="position:absolute;margin-left:639.9pt;margin-top:12.9pt;width:121.7pt;height:20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" strokecolor="#002060" strokeweight="2.25pt">
                <v:textbox>
                  <w:txbxContent>
                    <w:p w:rsidR="00C54D81" w:rsidRPr="00B02CC7" w:rsidRDefault="00C54D81" w:rsidP="00C54D81">
                      <w:pPr>
                        <w:spacing w:after="0" w:line="240" w:lineRule="auto"/>
                        <w:ind w:left="-142"/>
                        <w:jc w:val="center"/>
                        <w:rPr>
                          <w:rFonts w:ascii="Times New Roman" w:hAnsi="Times New Roman"/>
                          <w:b/>
                          <w:i/>
                          <w:sz w:val="18"/>
                          <w:szCs w:val="18"/>
                          <w:lang w:val="kk-KZ"/>
                        </w:rPr>
                      </w:pPr>
                      <w:r>
                        <w:rPr>
                          <w:rFonts w:ascii="Times New Roman" w:hAnsi="Times New Roman"/>
                          <w:sz w:val="18"/>
                          <w:szCs w:val="18"/>
                          <w:lang w:val="kk-KZ"/>
                        </w:rPr>
                        <w:t xml:space="preserve">Форум   </w:t>
                      </w:r>
                      <w:r w:rsidRPr="00B02CC7">
                        <w:rPr>
                          <w:rFonts w:ascii="Times New Roman" w:hAnsi="Times New Roman"/>
                          <w:b/>
                          <w:i/>
                          <w:sz w:val="18"/>
                          <w:szCs w:val="18"/>
                          <w:lang w:val="kk-KZ"/>
                        </w:rPr>
                        <w:t>«Билет в будущее»</w:t>
                      </w:r>
                    </w:p>
                  </w:txbxContent>
                </v:textbox>
              </v:shape>
            </w:pict>
          </mc:Fallback>
        </mc:AlternateContent>
      </w:r>
      <w:r>
        <w:rPr>
          <w:noProof/>
          <w:lang w:val="en-US"/>
        </w:rPr>
        <mc:AlternateContent>
          <mc:Choice Requires="wps">
            <w:drawing>
              <wp:anchor distT="0" distB="0" distL="114300" distR="114300" simplePos="0" relativeHeight="251795456" behindDoc="0" locked="0" layoutInCell="1" allowOverlap="1">
                <wp:simplePos x="0" y="0"/>
                <wp:positionH relativeFrom="column">
                  <wp:posOffset>7938135</wp:posOffset>
                </wp:positionH>
                <wp:positionV relativeFrom="paragraph">
                  <wp:posOffset>271780</wp:posOffset>
                </wp:positionV>
                <wp:extent cx="203835" cy="0"/>
                <wp:effectExtent l="9525" t="9525" r="15240" b="952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835" cy="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21AEE" id="Прямая соединительная линия 14" o:spid="_x0000_s1026" style="position:absolute;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05pt,21.4pt" to="641.1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" strokeweight="1.5pt">
                <v:stroke dashstyle="1 1" joinstyle="miter"/>
              </v:line>
            </w:pict>
          </mc:Fallback>
        </mc:AlternateContent>
      </w:r>
    </w:p>
    <w:p w:rsidR="00C54D81" w:rsidRPr="00C54D81" w:rsidRDefault="00C54D81" w:rsidP="00C54D81">
      <w:pPr>
        <w:jc w:val="right"/>
      </w:pPr>
      <w:r>
        <w:rPr>
          <w:noProof/>
          <w:lang w:val="en-US"/>
        </w:rPr>
        <mc:AlternateContent>
          <mc:Choice Requires="wps">
            <w:drawing>
              <wp:anchor distT="0" distB="0" distL="114300" distR="114300" simplePos="0" relativeHeight="251716608" behindDoc="0" locked="0" layoutInCell="1" allowOverlap="1">
                <wp:simplePos x="0" y="0"/>
                <wp:positionH relativeFrom="column">
                  <wp:posOffset>1958340</wp:posOffset>
                </wp:positionH>
                <wp:positionV relativeFrom="paragraph">
                  <wp:posOffset>43815</wp:posOffset>
                </wp:positionV>
                <wp:extent cx="1788795" cy="359410"/>
                <wp:effectExtent l="11430" t="9525" r="9525" b="1206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359410"/>
                        </a:xfrm>
                        <a:prstGeom prst="rect">
                          <a:avLst/>
                        </a:prstGeom>
                        <a:solidFill>
                          <a:srgbClr val="FFFFFF"/>
                        </a:solidFill>
                        <a:ln w="19050">
                          <a:solidFill>
                            <a:srgbClr val="002060"/>
                          </a:solidFill>
                          <a:miter lim="800000"/>
                          <a:headEnd/>
                          <a:tailEnd/>
                        </a:ln>
                      </wps:spPr>
                      <wps:txbx>
                        <w:txbxContent>
                          <w:p w:rsidR="00C54D81" w:rsidRPr="00A64DFE" w:rsidRDefault="00C54D81" w:rsidP="00C54D81">
                            <w:pPr>
                              <w:spacing w:after="0" w:line="240" w:lineRule="auto"/>
                              <w:jc w:val="center"/>
                              <w:rPr>
                                <w:rFonts w:ascii="Times New Roman" w:hAnsi="Times New Roman"/>
                                <w:sz w:val="18"/>
                                <w:szCs w:val="18"/>
                                <w:lang w:val="kk-KZ"/>
                              </w:rPr>
                            </w:pPr>
                            <w:r w:rsidRPr="00A64DFE">
                              <w:rPr>
                                <w:rFonts w:ascii="Times New Roman" w:hAnsi="Times New Roman"/>
                                <w:sz w:val="18"/>
                                <w:szCs w:val="18"/>
                                <w:lang w:val="kk-KZ"/>
                              </w:rPr>
                              <w:t xml:space="preserve">Конкурс </w:t>
                            </w:r>
                            <w:r>
                              <w:rPr>
                                <w:rFonts w:ascii="Times New Roman" w:hAnsi="Times New Roman"/>
                                <w:b/>
                                <w:i/>
                                <w:sz w:val="18"/>
                                <w:szCs w:val="18"/>
                                <w:lang w:val="kk-KZ"/>
                              </w:rPr>
                              <w:t>«Успешный педагог СОШ №17</w:t>
                            </w:r>
                            <w:r w:rsidRPr="004A40C7">
                              <w:rPr>
                                <w:rFonts w:ascii="Times New Roman" w:hAnsi="Times New Roman"/>
                                <w:b/>
                                <w:i/>
                                <w:sz w:val="18"/>
                                <w:szCs w:val="18"/>
                                <w:lang w:val="kk-KZ"/>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13" o:spid="_x0000_s1071" type="#_x0000_t202" style="position:absolute;left:0;text-align:left;margin-left:154.2pt;margin-top:3.45pt;width:140.85pt;height:28.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" strokecolor="#002060" strokeweight="1.5pt">
                <v:textbox>
                  <w:txbxContent>
                    <w:p w:rsidR="00C54D81" w:rsidRPr="00A64DFE" w:rsidRDefault="00C54D81" w:rsidP="00C54D81">
                      <w:pPr>
                        <w:spacing w:after="0" w:line="240" w:lineRule="auto"/>
                        <w:jc w:val="center"/>
                        <w:rPr>
                          <w:rFonts w:ascii="Times New Roman" w:hAnsi="Times New Roman"/>
                          <w:sz w:val="18"/>
                          <w:szCs w:val="18"/>
                          <w:lang w:val="kk-KZ"/>
                        </w:rPr>
                      </w:pPr>
                      <w:r w:rsidRPr="00A64DFE">
                        <w:rPr>
                          <w:rFonts w:ascii="Times New Roman" w:hAnsi="Times New Roman"/>
                          <w:sz w:val="18"/>
                          <w:szCs w:val="18"/>
                          <w:lang w:val="kk-KZ"/>
                        </w:rPr>
                        <w:t xml:space="preserve">Конкурс </w:t>
                      </w:r>
                      <w:r>
                        <w:rPr>
                          <w:rFonts w:ascii="Times New Roman" w:hAnsi="Times New Roman"/>
                          <w:b/>
                          <w:i/>
                          <w:sz w:val="18"/>
                          <w:szCs w:val="18"/>
                          <w:lang w:val="kk-KZ"/>
                        </w:rPr>
                        <w:t>«Успешный педагог СОШ №17</w:t>
                      </w:r>
                      <w:r w:rsidRPr="004A40C7">
                        <w:rPr>
                          <w:rFonts w:ascii="Times New Roman" w:hAnsi="Times New Roman"/>
                          <w:b/>
                          <w:i/>
                          <w:sz w:val="18"/>
                          <w:szCs w:val="18"/>
                          <w:lang w:val="kk-KZ"/>
                        </w:rPr>
                        <w:t>»</w:t>
                      </w:r>
                    </w:p>
                  </w:txbxContent>
                </v:textbox>
              </v:shape>
            </w:pict>
          </mc:Fallback>
        </mc:AlternateContent>
      </w:r>
      <w:r>
        <w:rPr>
          <w:noProof/>
          <w:lang w:val="en-US"/>
        </w:rPr>
        <mc:AlternateContent>
          <mc:Choice Requires="wps">
            <w:drawing>
              <wp:anchor distT="0" distB="0" distL="114300" distR="114300" simplePos="0" relativeHeight="251766784" behindDoc="0" locked="0" layoutInCell="1" allowOverlap="1">
                <wp:simplePos x="0" y="0"/>
                <wp:positionH relativeFrom="column">
                  <wp:posOffset>1737360</wp:posOffset>
                </wp:positionH>
                <wp:positionV relativeFrom="paragraph">
                  <wp:posOffset>215900</wp:posOffset>
                </wp:positionV>
                <wp:extent cx="179070" cy="5715"/>
                <wp:effectExtent l="9525" t="10160" r="11430" b="127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 cy="5715"/>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6AB18" id="Прямая соединительная линия 12"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17pt" to="150.9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" strokeweight="1.5pt">
                <v:stroke dashstyle="1 1" joinstyle="miter"/>
              </v:line>
            </w:pict>
          </mc:Fallback>
        </mc:AlternateContent>
      </w:r>
      <w:r>
        <w:rPr>
          <w:noProof/>
          <w:lang w:val="en-US"/>
        </w:rPr>
        <mc:AlternateContent>
          <mc:Choice Requires="wps">
            <w:drawing>
              <wp:anchor distT="0" distB="0" distL="114300" distR="114300" simplePos="0" relativeHeight="251805696" behindDoc="0" locked="0" layoutInCell="1" allowOverlap="1">
                <wp:simplePos x="0" y="0"/>
                <wp:positionH relativeFrom="column">
                  <wp:posOffset>4015105</wp:posOffset>
                </wp:positionH>
                <wp:positionV relativeFrom="paragraph">
                  <wp:posOffset>119380</wp:posOffset>
                </wp:positionV>
                <wp:extent cx="151765" cy="7620"/>
                <wp:effectExtent l="10795" t="18415" r="18415" b="1206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 cy="762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0C563" id="Прямая соединительная линия 6"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15pt,9.4pt" to="328.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" strokeweight="1.5pt">
                <v:stroke dashstyle="1 1" joinstyle="miter"/>
              </v:line>
            </w:pict>
          </mc:Fallback>
        </mc:AlternateContent>
      </w:r>
      <w:r>
        <w:rPr>
          <w:noProof/>
          <w:lang w:val="en-US"/>
        </w:rPr>
        <mc:AlternateContent>
          <mc:Choice Requires="wps">
            <w:drawing>
              <wp:anchor distT="0" distB="0" distL="114300" distR="114300" simplePos="0" relativeHeight="251799552" behindDoc="0" locked="0" layoutInCell="1" allowOverlap="1">
                <wp:simplePos x="0" y="0"/>
                <wp:positionH relativeFrom="column">
                  <wp:posOffset>-372745</wp:posOffset>
                </wp:positionH>
                <wp:positionV relativeFrom="paragraph">
                  <wp:posOffset>150495</wp:posOffset>
                </wp:positionV>
                <wp:extent cx="1931670" cy="252730"/>
                <wp:effectExtent l="13970" t="11430" r="16510" b="1206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252730"/>
                        </a:xfrm>
                        <a:prstGeom prst="rect">
                          <a:avLst/>
                        </a:prstGeom>
                        <a:solidFill>
                          <a:srgbClr val="FFFFFF"/>
                        </a:solidFill>
                        <a:ln w="19050">
                          <a:solidFill>
                            <a:srgbClr val="002060"/>
                          </a:solidFill>
                          <a:miter lim="800000"/>
                          <a:headEnd/>
                          <a:tailEnd/>
                        </a:ln>
                      </wps:spPr>
                      <wps:txbx>
                        <w:txbxContent>
                          <w:p w:rsidR="00C54D81" w:rsidRPr="00C25C8B" w:rsidRDefault="00C54D81" w:rsidP="00C54D81">
                            <w:pPr>
                              <w:spacing w:after="0" w:line="240" w:lineRule="auto"/>
                              <w:rPr>
                                <w:rFonts w:ascii="Times New Roman" w:hAnsi="Times New Roman"/>
                                <w:sz w:val="18"/>
                                <w:szCs w:val="18"/>
                                <w:lang w:val="kk-KZ"/>
                              </w:rPr>
                            </w:pPr>
                            <w:r>
                              <w:rPr>
                                <w:rFonts w:ascii="Times New Roman" w:hAnsi="Times New Roman"/>
                                <w:sz w:val="18"/>
                                <w:szCs w:val="18"/>
                                <w:lang w:val="kk-KZ"/>
                              </w:rPr>
                              <w:t>Лицейские классы-развитие ЕМН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3" o:spid="_x0000_s1072" type="#_x0000_t202" style="position:absolute;left:0;text-align:left;margin-left:-29.35pt;margin-top:11.85pt;width:152.1pt;height:19.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" strokecolor="#002060" strokeweight="1.5pt">
                <v:textbox>
                  <w:txbxContent>
                    <w:p w:rsidR="00C54D81" w:rsidRPr="00C25C8B" w:rsidRDefault="00C54D81" w:rsidP="00C54D81">
                      <w:pPr>
                        <w:spacing w:after="0" w:line="240" w:lineRule="auto"/>
                        <w:rPr>
                          <w:rFonts w:ascii="Times New Roman" w:hAnsi="Times New Roman"/>
                          <w:sz w:val="18"/>
                          <w:szCs w:val="18"/>
                          <w:lang w:val="kk-KZ"/>
                        </w:rPr>
                      </w:pPr>
                      <w:r>
                        <w:rPr>
                          <w:rFonts w:ascii="Times New Roman" w:hAnsi="Times New Roman"/>
                          <w:sz w:val="18"/>
                          <w:szCs w:val="18"/>
                          <w:lang w:val="kk-KZ"/>
                        </w:rPr>
                        <w:t>Лицейские классы-развитие ЕМН</w:t>
                      </w:r>
                    </w:p>
                  </w:txbxContent>
                </v:textbox>
              </v:shape>
            </w:pict>
          </mc:Fallback>
        </mc:AlternateContent>
      </w:r>
      <w:r>
        <w:rPr>
          <w:noProof/>
          <w:lang w:val="en-US"/>
        </w:rPr>
        <mc:AlternateContent>
          <mc:Choice Requires="wps">
            <w:drawing>
              <wp:anchor distT="0" distB="0" distL="114300" distR="114300" simplePos="0" relativeHeight="251773952" behindDoc="0" locked="0" layoutInCell="1" allowOverlap="1">
                <wp:simplePos x="0" y="0"/>
                <wp:positionH relativeFrom="column">
                  <wp:posOffset>-469265</wp:posOffset>
                </wp:positionH>
                <wp:positionV relativeFrom="paragraph">
                  <wp:posOffset>274320</wp:posOffset>
                </wp:positionV>
                <wp:extent cx="184150" cy="0"/>
                <wp:effectExtent l="12700" t="11430" r="12700" b="1714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 cy="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E699D" id="Прямая соединительная линия 2"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5pt,21.6pt" to="-22.4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" strokeweight="1.5pt">
                <v:stroke dashstyle="1 1" joinstyle="miter"/>
              </v:line>
            </w:pict>
          </mc:Fallback>
        </mc:AlternateContent>
      </w:r>
      <w:r>
        <w:rPr>
          <w:noProof/>
          <w:lang w:val="en-US"/>
        </w:rPr>
        <mc:AlternateContent>
          <mc:Choice Requires="wps">
            <w:drawing>
              <wp:anchor distT="0" distB="0" distL="114300" distR="114300" simplePos="0" relativeHeight="251729920" behindDoc="0" locked="0" layoutInCell="1" allowOverlap="1">
                <wp:simplePos x="0" y="0"/>
                <wp:positionH relativeFrom="column">
                  <wp:posOffset>-469265</wp:posOffset>
                </wp:positionH>
                <wp:positionV relativeFrom="paragraph">
                  <wp:posOffset>182880</wp:posOffset>
                </wp:positionV>
                <wp:extent cx="635" cy="123825"/>
                <wp:effectExtent l="12700" t="15240" r="15240" b="1333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23825"/>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243D1" id="Прямая соединительная линия 1"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5pt,14.4pt" to="-36.9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" strokeweight="1.5pt">
                <v:stroke dashstyle="1 1" joinstyle="miter"/>
              </v:line>
            </w:pict>
          </mc:Fallback>
        </mc:AlternateContent>
      </w:r>
    </w:p>
    <w:p w:rsidR="00C54D81" w:rsidRPr="006A5D7A" w:rsidRDefault="00C54D81" w:rsidP="00C54D81">
      <w:pPr>
        <w:jc w:val="center"/>
      </w:pPr>
      <w:r>
        <w:rPr>
          <w:noProof/>
          <w:lang w:val="en-US"/>
        </w:rPr>
        <w:lastRenderedPageBreak/>
        <mc:AlternateContent>
          <mc:Choice Requires="wps">
            <w:drawing>
              <wp:anchor distT="0" distB="0" distL="114300" distR="114300" simplePos="0" relativeHeight="251743232" behindDoc="0" locked="0" layoutInCell="1" allowOverlap="1">
                <wp:simplePos x="0" y="0"/>
                <wp:positionH relativeFrom="margin">
                  <wp:posOffset>-173990</wp:posOffset>
                </wp:positionH>
                <wp:positionV relativeFrom="paragraph">
                  <wp:posOffset>178435</wp:posOffset>
                </wp:positionV>
                <wp:extent cx="9797415" cy="908050"/>
                <wp:effectExtent l="0" t="0" r="13335" b="2540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97415" cy="908050"/>
                        </a:xfrm>
                        <a:prstGeom prst="rect">
                          <a:avLst/>
                        </a:prstGeom>
                        <a:solidFill>
                          <a:sysClr val="window" lastClr="FFFFFF"/>
                        </a:solidFill>
                        <a:ln w="6350">
                          <a:solidFill>
                            <a:prstClr val="black"/>
                          </a:solidFill>
                        </a:ln>
                        <a:effectLst/>
                      </wps:spPr>
                      <wps:txbx>
                        <w:txbxContent>
                          <w:p w:rsidR="00C54D81" w:rsidRPr="00A57626" w:rsidRDefault="00C54D81" w:rsidP="002056CB">
                            <w:pPr>
                              <w:numPr>
                                <w:ilvl w:val="0"/>
                                <w:numId w:val="62"/>
                              </w:numPr>
                              <w:spacing w:after="0" w:line="240" w:lineRule="auto"/>
                              <w:jc w:val="both"/>
                              <w:rPr>
                                <w:rFonts w:ascii="Times New Roman" w:hAnsi="Times New Roman"/>
                                <w:sz w:val="18"/>
                                <w:szCs w:val="18"/>
                                <w:lang w:val="kk-KZ"/>
                              </w:rPr>
                            </w:pPr>
                            <w:r w:rsidRPr="00A57626">
                              <w:rPr>
                                <w:rFonts w:ascii="Times New Roman" w:hAnsi="Times New Roman"/>
                                <w:sz w:val="18"/>
                                <w:szCs w:val="18"/>
                              </w:rPr>
                              <w:t>Ученики применяют  знания и умения в школьной практике и в условиях реальной действительности</w:t>
                            </w:r>
                            <w:r w:rsidRPr="00A57626">
                              <w:rPr>
                                <w:rFonts w:ascii="Times New Roman" w:hAnsi="Times New Roman"/>
                                <w:sz w:val="18"/>
                                <w:szCs w:val="18"/>
                                <w:lang w:val="kk-KZ"/>
                              </w:rPr>
                              <w:t>.</w:t>
                            </w:r>
                          </w:p>
                          <w:p w:rsidR="00C54D81" w:rsidRPr="00A57626" w:rsidRDefault="00C54D81" w:rsidP="002056CB">
                            <w:pPr>
                              <w:pStyle w:val="a9"/>
                              <w:numPr>
                                <w:ilvl w:val="0"/>
                                <w:numId w:val="62"/>
                              </w:numPr>
                              <w:shd w:val="clear" w:color="auto" w:fill="FFFFFF"/>
                              <w:tabs>
                                <w:tab w:val="left" w:pos="34"/>
                                <w:tab w:val="left" w:pos="180"/>
                                <w:tab w:val="left" w:pos="317"/>
                                <w:tab w:val="left" w:pos="738"/>
                              </w:tabs>
                              <w:ind w:right="4"/>
                              <w:jc w:val="both"/>
                              <w:rPr>
                                <w:sz w:val="18"/>
                                <w:szCs w:val="18"/>
                                <w:lang w:val="kk-KZ"/>
                              </w:rPr>
                            </w:pPr>
                            <w:r w:rsidRPr="00A57626">
                              <w:rPr>
                                <w:sz w:val="18"/>
                                <w:szCs w:val="18"/>
                              </w:rPr>
                              <w:t>Учителя расширяют свои профессиональные компетенции: лидерские качества, навыки работы в команде, инициативность, IT-компетентность, финансовую и гражданскую грамотность</w:t>
                            </w:r>
                            <w:r w:rsidRPr="00A57626">
                              <w:rPr>
                                <w:sz w:val="18"/>
                                <w:szCs w:val="18"/>
                                <w:lang w:val="kk-KZ"/>
                              </w:rPr>
                              <w:t>.</w:t>
                            </w:r>
                          </w:p>
                          <w:p w:rsidR="00C54D81" w:rsidRPr="00A57626" w:rsidRDefault="00C54D81" w:rsidP="002056CB">
                            <w:pPr>
                              <w:numPr>
                                <w:ilvl w:val="0"/>
                                <w:numId w:val="62"/>
                              </w:numPr>
                              <w:spacing w:after="0" w:line="240" w:lineRule="auto"/>
                              <w:jc w:val="both"/>
                              <w:rPr>
                                <w:rFonts w:ascii="Times New Roman" w:eastAsia="Times New Roman" w:hAnsi="Times New Roman"/>
                                <w:sz w:val="18"/>
                                <w:szCs w:val="18"/>
                                <w:lang w:val="kk-KZ" w:eastAsia="ru-RU"/>
                              </w:rPr>
                            </w:pPr>
                            <w:r w:rsidRPr="00A57626">
                              <w:rPr>
                                <w:rFonts w:ascii="Times New Roman" w:eastAsia="Times New Roman" w:hAnsi="Times New Roman"/>
                                <w:sz w:val="18"/>
                                <w:szCs w:val="18"/>
                                <w:lang w:eastAsia="ru-RU"/>
                              </w:rPr>
                              <w:t xml:space="preserve">Педагогическая культура родителей </w:t>
                            </w:r>
                            <w:r>
                              <w:rPr>
                                <w:rFonts w:ascii="Times New Roman" w:eastAsia="Times New Roman" w:hAnsi="Times New Roman"/>
                                <w:sz w:val="18"/>
                                <w:szCs w:val="18"/>
                                <w:lang w:val="kk-KZ" w:eastAsia="ru-RU"/>
                              </w:rPr>
                              <w:t>на высоком уровне</w:t>
                            </w:r>
                            <w:r w:rsidRPr="00A57626">
                              <w:rPr>
                                <w:rFonts w:ascii="Times New Roman" w:eastAsia="Times New Roman" w:hAnsi="Times New Roman"/>
                                <w:sz w:val="18"/>
                                <w:szCs w:val="18"/>
                                <w:lang w:eastAsia="ru-RU"/>
                              </w:rPr>
                              <w:t xml:space="preserve">, </w:t>
                            </w:r>
                            <w:r>
                              <w:rPr>
                                <w:rFonts w:ascii="Times New Roman" w:eastAsia="Times New Roman" w:hAnsi="Times New Roman"/>
                                <w:sz w:val="18"/>
                                <w:szCs w:val="18"/>
                                <w:lang w:val="kk-KZ" w:eastAsia="ru-RU"/>
                              </w:rPr>
                              <w:t xml:space="preserve">триединая </w:t>
                            </w:r>
                            <w:r w:rsidRPr="00A57626">
                              <w:rPr>
                                <w:rFonts w:ascii="Times New Roman" w:eastAsia="Times New Roman" w:hAnsi="Times New Roman"/>
                                <w:sz w:val="18"/>
                                <w:szCs w:val="18"/>
                                <w:lang w:eastAsia="ru-RU"/>
                              </w:rPr>
                              <w:t>система работы способствует раскрытию творческого потенциала родителей, совершенствованию семейного воспитания на примерах традиций семьи, усилению роли семьи в воспитании детей</w:t>
                            </w:r>
                            <w:r w:rsidRPr="00A57626">
                              <w:rPr>
                                <w:rFonts w:ascii="Times New Roman" w:eastAsia="Times New Roman" w:hAnsi="Times New Roman"/>
                                <w:sz w:val="18"/>
                                <w:szCs w:val="18"/>
                                <w:lang w:val="kk-KZ" w:eastAsia="ru-RU"/>
                              </w:rPr>
                              <w:t>.</w:t>
                            </w:r>
                          </w:p>
                          <w:p w:rsidR="00C54D81" w:rsidRDefault="00C54D81" w:rsidP="002056CB">
                            <w:pPr>
                              <w:numPr>
                                <w:ilvl w:val="0"/>
                                <w:numId w:val="62"/>
                              </w:numPr>
                              <w:spacing w:after="0" w:line="240" w:lineRule="auto"/>
                              <w:jc w:val="both"/>
                              <w:rPr>
                                <w:rFonts w:ascii="Times New Roman" w:eastAsia="Times New Roman" w:hAnsi="Times New Roman"/>
                                <w:sz w:val="18"/>
                                <w:szCs w:val="18"/>
                                <w:lang w:val="kk-KZ" w:eastAsia="ru-RU"/>
                              </w:rPr>
                            </w:pPr>
                            <w:r>
                              <w:rPr>
                                <w:rFonts w:ascii="Times New Roman" w:hAnsi="Times New Roman"/>
                                <w:sz w:val="18"/>
                                <w:szCs w:val="18"/>
                              </w:rPr>
                              <w:t>Материально-техническ</w:t>
                            </w:r>
                            <w:r>
                              <w:rPr>
                                <w:rFonts w:ascii="Times New Roman" w:hAnsi="Times New Roman"/>
                                <w:sz w:val="18"/>
                                <w:szCs w:val="18"/>
                                <w:lang w:val="kk-KZ"/>
                              </w:rPr>
                              <w:t>ая</w:t>
                            </w:r>
                            <w:r>
                              <w:rPr>
                                <w:rFonts w:ascii="Times New Roman" w:hAnsi="Times New Roman"/>
                                <w:sz w:val="18"/>
                                <w:szCs w:val="18"/>
                              </w:rPr>
                              <w:t xml:space="preserve"> баз</w:t>
                            </w:r>
                            <w:r>
                              <w:rPr>
                                <w:rFonts w:ascii="Times New Roman" w:hAnsi="Times New Roman"/>
                                <w:sz w:val="18"/>
                                <w:szCs w:val="18"/>
                                <w:lang w:val="kk-KZ"/>
                              </w:rPr>
                              <w:t>а</w:t>
                            </w:r>
                            <w:r w:rsidRPr="00A57626">
                              <w:rPr>
                                <w:rFonts w:ascii="Times New Roman" w:hAnsi="Times New Roman"/>
                                <w:sz w:val="18"/>
                                <w:szCs w:val="18"/>
                              </w:rPr>
                              <w:t xml:space="preserve"> школы</w:t>
                            </w:r>
                            <w:r>
                              <w:rPr>
                                <w:rFonts w:ascii="Times New Roman" w:hAnsi="Times New Roman"/>
                                <w:sz w:val="18"/>
                                <w:szCs w:val="18"/>
                                <w:lang w:val="kk-KZ"/>
                              </w:rPr>
                              <w:t xml:space="preserve"> </w:t>
                            </w:r>
                            <w:r>
                              <w:rPr>
                                <w:rFonts w:ascii="Times New Roman" w:hAnsi="Times New Roman"/>
                                <w:sz w:val="18"/>
                                <w:szCs w:val="18"/>
                              </w:rPr>
                              <w:t>соответст</w:t>
                            </w:r>
                            <w:r>
                              <w:rPr>
                                <w:rFonts w:ascii="Times New Roman" w:hAnsi="Times New Roman"/>
                                <w:sz w:val="18"/>
                                <w:szCs w:val="18"/>
                                <w:lang w:val="kk-KZ"/>
                              </w:rPr>
                              <w:t xml:space="preserve">вует </w:t>
                            </w:r>
                            <w:r>
                              <w:rPr>
                                <w:rFonts w:ascii="Times New Roman" w:hAnsi="Times New Roman"/>
                                <w:sz w:val="18"/>
                                <w:szCs w:val="18"/>
                              </w:rPr>
                              <w:t>требованиям</w:t>
                            </w:r>
                            <w:r w:rsidRPr="00A57626">
                              <w:rPr>
                                <w:rFonts w:ascii="Times New Roman" w:hAnsi="Times New Roman"/>
                                <w:sz w:val="18"/>
                                <w:szCs w:val="18"/>
                                <w:lang w:val="kk-KZ"/>
                              </w:rPr>
                              <w:t>.</w:t>
                            </w:r>
                          </w:p>
                          <w:p w:rsidR="00C54D81" w:rsidRPr="002513ED" w:rsidRDefault="00C54D81" w:rsidP="002056CB">
                            <w:pPr>
                              <w:numPr>
                                <w:ilvl w:val="0"/>
                                <w:numId w:val="62"/>
                              </w:numPr>
                              <w:spacing w:after="0" w:line="240" w:lineRule="auto"/>
                              <w:jc w:val="both"/>
                              <w:rPr>
                                <w:rFonts w:ascii="Times New Roman" w:eastAsia="Times New Roman" w:hAnsi="Times New Roman"/>
                                <w:sz w:val="18"/>
                                <w:szCs w:val="18"/>
                                <w:lang w:val="kk-KZ" w:eastAsia="ru-RU"/>
                              </w:rPr>
                            </w:pPr>
                            <w:r>
                              <w:rPr>
                                <w:rFonts w:ascii="Times New Roman" w:eastAsia="Times New Roman" w:hAnsi="Times New Roman"/>
                                <w:sz w:val="18"/>
                                <w:szCs w:val="18"/>
                                <w:lang w:val="kk-KZ" w:eastAsia="ru-RU"/>
                              </w:rPr>
                              <w:t>Выпускники обоснованно выбирают технические специальности в соответствии с потребностяи экономики.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Надпись 83" o:spid="_x0000_s1073" type="#_x0000_t202" style="position:absolute;left:0;text-align:left;margin-left:-13.7pt;margin-top:14.05pt;width:771.45pt;height:71.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" fillcolor="window" strokeweight=".5pt">
                <v:path arrowok="t"/>
                <v:textbox>
                  <w:txbxContent>
                    <w:p w:rsidR="00C54D81" w:rsidRPr="00A57626" w:rsidRDefault="00C54D81" w:rsidP="002056CB">
                      <w:pPr>
                        <w:numPr>
                          <w:ilvl w:val="0"/>
                          <w:numId w:val="62"/>
                        </w:numPr>
                        <w:spacing w:after="0" w:line="240" w:lineRule="auto"/>
                        <w:jc w:val="both"/>
                        <w:rPr>
                          <w:rFonts w:ascii="Times New Roman" w:hAnsi="Times New Roman"/>
                          <w:sz w:val="18"/>
                          <w:szCs w:val="18"/>
                          <w:lang w:val="kk-KZ"/>
                        </w:rPr>
                      </w:pPr>
                      <w:r w:rsidRPr="00A57626">
                        <w:rPr>
                          <w:rFonts w:ascii="Times New Roman" w:hAnsi="Times New Roman"/>
                          <w:sz w:val="18"/>
                          <w:szCs w:val="18"/>
                        </w:rPr>
                        <w:t>Ученики применяют  знания и умения в школьной практике и в условиях реальной действительности</w:t>
                      </w:r>
                      <w:r w:rsidRPr="00A57626">
                        <w:rPr>
                          <w:rFonts w:ascii="Times New Roman" w:hAnsi="Times New Roman"/>
                          <w:sz w:val="18"/>
                          <w:szCs w:val="18"/>
                          <w:lang w:val="kk-KZ"/>
                        </w:rPr>
                        <w:t>.</w:t>
                      </w:r>
                    </w:p>
                    <w:p w:rsidR="00C54D81" w:rsidRPr="00A57626" w:rsidRDefault="00C54D81" w:rsidP="002056CB">
                      <w:pPr>
                        <w:pStyle w:val="a9"/>
                        <w:numPr>
                          <w:ilvl w:val="0"/>
                          <w:numId w:val="62"/>
                        </w:numPr>
                        <w:shd w:val="clear" w:color="auto" w:fill="FFFFFF"/>
                        <w:tabs>
                          <w:tab w:val="left" w:pos="34"/>
                          <w:tab w:val="left" w:pos="180"/>
                          <w:tab w:val="left" w:pos="317"/>
                          <w:tab w:val="left" w:pos="738"/>
                        </w:tabs>
                        <w:ind w:right="4"/>
                        <w:jc w:val="both"/>
                        <w:rPr>
                          <w:sz w:val="18"/>
                          <w:szCs w:val="18"/>
                          <w:lang w:val="kk-KZ"/>
                        </w:rPr>
                      </w:pPr>
                      <w:r w:rsidRPr="00A57626">
                        <w:rPr>
                          <w:sz w:val="18"/>
                          <w:szCs w:val="18"/>
                        </w:rPr>
                        <w:t>Учителя расширяют свои профессиональные компетенции: лидерские качества, навыки работы в команде, инициативность, IT-компетентность, финансовую и гражданскую грамотность</w:t>
                      </w:r>
                      <w:r w:rsidRPr="00A57626">
                        <w:rPr>
                          <w:sz w:val="18"/>
                          <w:szCs w:val="18"/>
                          <w:lang w:val="kk-KZ"/>
                        </w:rPr>
                        <w:t>.</w:t>
                      </w:r>
                    </w:p>
                    <w:p w:rsidR="00C54D81" w:rsidRPr="00A57626" w:rsidRDefault="00C54D81" w:rsidP="002056CB">
                      <w:pPr>
                        <w:numPr>
                          <w:ilvl w:val="0"/>
                          <w:numId w:val="62"/>
                        </w:numPr>
                        <w:spacing w:after="0" w:line="240" w:lineRule="auto"/>
                        <w:jc w:val="both"/>
                        <w:rPr>
                          <w:rFonts w:ascii="Times New Roman" w:eastAsia="Times New Roman" w:hAnsi="Times New Roman"/>
                          <w:sz w:val="18"/>
                          <w:szCs w:val="18"/>
                          <w:lang w:val="kk-KZ" w:eastAsia="ru-RU"/>
                        </w:rPr>
                      </w:pPr>
                      <w:r w:rsidRPr="00A57626">
                        <w:rPr>
                          <w:rFonts w:ascii="Times New Roman" w:eastAsia="Times New Roman" w:hAnsi="Times New Roman"/>
                          <w:sz w:val="18"/>
                          <w:szCs w:val="18"/>
                          <w:lang w:eastAsia="ru-RU"/>
                        </w:rPr>
                        <w:t xml:space="preserve">Педагогическая культура родителей </w:t>
                      </w:r>
                      <w:r>
                        <w:rPr>
                          <w:rFonts w:ascii="Times New Roman" w:eastAsia="Times New Roman" w:hAnsi="Times New Roman"/>
                          <w:sz w:val="18"/>
                          <w:szCs w:val="18"/>
                          <w:lang w:val="kk-KZ" w:eastAsia="ru-RU"/>
                        </w:rPr>
                        <w:t>на высоком уровне</w:t>
                      </w:r>
                      <w:r w:rsidRPr="00A57626">
                        <w:rPr>
                          <w:rFonts w:ascii="Times New Roman" w:eastAsia="Times New Roman" w:hAnsi="Times New Roman"/>
                          <w:sz w:val="18"/>
                          <w:szCs w:val="18"/>
                          <w:lang w:eastAsia="ru-RU"/>
                        </w:rPr>
                        <w:t xml:space="preserve">, </w:t>
                      </w:r>
                      <w:r>
                        <w:rPr>
                          <w:rFonts w:ascii="Times New Roman" w:eastAsia="Times New Roman" w:hAnsi="Times New Roman"/>
                          <w:sz w:val="18"/>
                          <w:szCs w:val="18"/>
                          <w:lang w:val="kk-KZ" w:eastAsia="ru-RU"/>
                        </w:rPr>
                        <w:t xml:space="preserve">триединая </w:t>
                      </w:r>
                      <w:r w:rsidRPr="00A57626">
                        <w:rPr>
                          <w:rFonts w:ascii="Times New Roman" w:eastAsia="Times New Roman" w:hAnsi="Times New Roman"/>
                          <w:sz w:val="18"/>
                          <w:szCs w:val="18"/>
                          <w:lang w:eastAsia="ru-RU"/>
                        </w:rPr>
                        <w:t>система работы способствует раскрытию творческого потенциала родителей, совершенствованию семейного воспитания на примерах традиций семьи, усилению роли семьи в воспитании детей</w:t>
                      </w:r>
                      <w:r w:rsidRPr="00A57626">
                        <w:rPr>
                          <w:rFonts w:ascii="Times New Roman" w:eastAsia="Times New Roman" w:hAnsi="Times New Roman"/>
                          <w:sz w:val="18"/>
                          <w:szCs w:val="18"/>
                          <w:lang w:val="kk-KZ" w:eastAsia="ru-RU"/>
                        </w:rPr>
                        <w:t>.</w:t>
                      </w:r>
                    </w:p>
                    <w:p w:rsidR="00C54D81" w:rsidRDefault="00C54D81" w:rsidP="002056CB">
                      <w:pPr>
                        <w:numPr>
                          <w:ilvl w:val="0"/>
                          <w:numId w:val="62"/>
                        </w:numPr>
                        <w:spacing w:after="0" w:line="240" w:lineRule="auto"/>
                        <w:jc w:val="both"/>
                        <w:rPr>
                          <w:rFonts w:ascii="Times New Roman" w:eastAsia="Times New Roman" w:hAnsi="Times New Roman"/>
                          <w:sz w:val="18"/>
                          <w:szCs w:val="18"/>
                          <w:lang w:val="kk-KZ" w:eastAsia="ru-RU"/>
                        </w:rPr>
                      </w:pPr>
                      <w:r>
                        <w:rPr>
                          <w:rFonts w:ascii="Times New Roman" w:hAnsi="Times New Roman"/>
                          <w:sz w:val="18"/>
                          <w:szCs w:val="18"/>
                        </w:rPr>
                        <w:t>Материально-техническ</w:t>
                      </w:r>
                      <w:r>
                        <w:rPr>
                          <w:rFonts w:ascii="Times New Roman" w:hAnsi="Times New Roman"/>
                          <w:sz w:val="18"/>
                          <w:szCs w:val="18"/>
                          <w:lang w:val="kk-KZ"/>
                        </w:rPr>
                        <w:t>ая</w:t>
                      </w:r>
                      <w:r>
                        <w:rPr>
                          <w:rFonts w:ascii="Times New Roman" w:hAnsi="Times New Roman"/>
                          <w:sz w:val="18"/>
                          <w:szCs w:val="18"/>
                        </w:rPr>
                        <w:t xml:space="preserve"> баз</w:t>
                      </w:r>
                      <w:r>
                        <w:rPr>
                          <w:rFonts w:ascii="Times New Roman" w:hAnsi="Times New Roman"/>
                          <w:sz w:val="18"/>
                          <w:szCs w:val="18"/>
                          <w:lang w:val="kk-KZ"/>
                        </w:rPr>
                        <w:t>а</w:t>
                      </w:r>
                      <w:r w:rsidRPr="00A57626">
                        <w:rPr>
                          <w:rFonts w:ascii="Times New Roman" w:hAnsi="Times New Roman"/>
                          <w:sz w:val="18"/>
                          <w:szCs w:val="18"/>
                        </w:rPr>
                        <w:t xml:space="preserve"> школы</w:t>
                      </w:r>
                      <w:r>
                        <w:rPr>
                          <w:rFonts w:ascii="Times New Roman" w:hAnsi="Times New Roman"/>
                          <w:sz w:val="18"/>
                          <w:szCs w:val="18"/>
                          <w:lang w:val="kk-KZ"/>
                        </w:rPr>
                        <w:t xml:space="preserve"> </w:t>
                      </w:r>
                      <w:r>
                        <w:rPr>
                          <w:rFonts w:ascii="Times New Roman" w:hAnsi="Times New Roman"/>
                          <w:sz w:val="18"/>
                          <w:szCs w:val="18"/>
                        </w:rPr>
                        <w:t>соответст</w:t>
                      </w:r>
                      <w:r>
                        <w:rPr>
                          <w:rFonts w:ascii="Times New Roman" w:hAnsi="Times New Roman"/>
                          <w:sz w:val="18"/>
                          <w:szCs w:val="18"/>
                          <w:lang w:val="kk-KZ"/>
                        </w:rPr>
                        <w:t xml:space="preserve">вует </w:t>
                      </w:r>
                      <w:r>
                        <w:rPr>
                          <w:rFonts w:ascii="Times New Roman" w:hAnsi="Times New Roman"/>
                          <w:sz w:val="18"/>
                          <w:szCs w:val="18"/>
                        </w:rPr>
                        <w:t>требованиям</w:t>
                      </w:r>
                      <w:r w:rsidRPr="00A57626">
                        <w:rPr>
                          <w:rFonts w:ascii="Times New Roman" w:hAnsi="Times New Roman"/>
                          <w:sz w:val="18"/>
                          <w:szCs w:val="18"/>
                          <w:lang w:val="kk-KZ"/>
                        </w:rPr>
                        <w:t>.</w:t>
                      </w:r>
                    </w:p>
                    <w:p w:rsidR="00C54D81" w:rsidRPr="002513ED" w:rsidRDefault="00C54D81" w:rsidP="002056CB">
                      <w:pPr>
                        <w:numPr>
                          <w:ilvl w:val="0"/>
                          <w:numId w:val="62"/>
                        </w:numPr>
                        <w:spacing w:after="0" w:line="240" w:lineRule="auto"/>
                        <w:jc w:val="both"/>
                        <w:rPr>
                          <w:rFonts w:ascii="Times New Roman" w:eastAsia="Times New Roman" w:hAnsi="Times New Roman"/>
                          <w:sz w:val="18"/>
                          <w:szCs w:val="18"/>
                          <w:lang w:val="kk-KZ" w:eastAsia="ru-RU"/>
                        </w:rPr>
                      </w:pPr>
                      <w:r>
                        <w:rPr>
                          <w:rFonts w:ascii="Times New Roman" w:eastAsia="Times New Roman" w:hAnsi="Times New Roman"/>
                          <w:sz w:val="18"/>
                          <w:szCs w:val="18"/>
                          <w:lang w:val="kk-KZ" w:eastAsia="ru-RU"/>
                        </w:rPr>
                        <w:t>Выпускники обоснованно выбирают технические специальности в соответствии с потребностяи экономики.</w:t>
                      </w:r>
                    </w:p>
                  </w:txbxContent>
                </v:textbox>
                <w10:wrap anchorx="margin"/>
              </v:shape>
            </w:pict>
          </mc:Fallback>
        </mc:AlternateContent>
      </w:r>
    </w:p>
    <w:p w:rsidR="00C54D81" w:rsidRPr="00A946E1" w:rsidRDefault="00C54D81" w:rsidP="005471DB">
      <w:pPr>
        <w:pStyle w:val="a3"/>
        <w:jc w:val="both"/>
        <w:rPr>
          <w:rFonts w:ascii="Times New Roman" w:hAnsi="Times New Roman"/>
          <w:sz w:val="28"/>
          <w:szCs w:val="28"/>
        </w:rPr>
      </w:pPr>
    </w:p>
    <w:p w:rsidR="005001CC" w:rsidRPr="00A946E1" w:rsidRDefault="005001CC" w:rsidP="005001CC">
      <w:pPr>
        <w:pStyle w:val="a3"/>
        <w:ind w:firstLine="567"/>
        <w:jc w:val="both"/>
        <w:rPr>
          <w:rFonts w:ascii="Times New Roman" w:hAnsi="Times New Roman"/>
          <w:sz w:val="28"/>
          <w:szCs w:val="28"/>
        </w:rPr>
      </w:pPr>
    </w:p>
    <w:p w:rsidR="005001CC" w:rsidRPr="00A946E1" w:rsidRDefault="005001CC" w:rsidP="005001CC">
      <w:pPr>
        <w:spacing w:line="360" w:lineRule="auto"/>
        <w:contextualSpacing/>
        <w:jc w:val="center"/>
        <w:rPr>
          <w:rFonts w:ascii="Times New Roman" w:eastAsia="Times New Roman" w:hAnsi="Times New Roman" w:cs="Times New Roman"/>
          <w:b/>
          <w:bCs/>
          <w:sz w:val="28"/>
          <w:szCs w:val="28"/>
        </w:rPr>
        <w:sectPr w:rsidR="005001CC" w:rsidRPr="00A946E1" w:rsidSect="00C54D81">
          <w:headerReference w:type="default" r:id="rId8"/>
          <w:pgSz w:w="16838" w:h="11906" w:orient="landscape"/>
          <w:pgMar w:top="1418" w:right="567" w:bottom="991" w:left="993" w:header="0" w:footer="0" w:gutter="0"/>
          <w:cols w:space="708"/>
          <w:titlePg/>
          <w:docGrid w:linePitch="360"/>
        </w:sectPr>
      </w:pPr>
    </w:p>
    <w:p w:rsidR="005001CC" w:rsidRPr="00A946E1" w:rsidRDefault="005001CC" w:rsidP="003264EA">
      <w:pPr>
        <w:pStyle w:val="a9"/>
        <w:pBdr>
          <w:top w:val="nil"/>
          <w:left w:val="nil"/>
          <w:bottom w:val="nil"/>
          <w:right w:val="nil"/>
          <w:between w:val="nil"/>
        </w:pBdr>
        <w:tabs>
          <w:tab w:val="left" w:pos="851"/>
        </w:tabs>
        <w:ind w:left="0"/>
        <w:jc w:val="right"/>
        <w:rPr>
          <w:b/>
          <w:bCs/>
          <w:sz w:val="28"/>
          <w:szCs w:val="28"/>
        </w:rPr>
      </w:pPr>
      <w:r w:rsidRPr="00A946E1">
        <w:rPr>
          <w:b/>
          <w:bCs/>
          <w:sz w:val="28"/>
          <w:szCs w:val="28"/>
        </w:rPr>
        <w:lastRenderedPageBreak/>
        <w:t>Таблица № 3</w:t>
      </w:r>
    </w:p>
    <w:p w:rsidR="005001CC" w:rsidRPr="00A946E1" w:rsidRDefault="005001CC" w:rsidP="005001CC">
      <w:pPr>
        <w:pStyle w:val="a9"/>
        <w:pBdr>
          <w:top w:val="nil"/>
          <w:left w:val="nil"/>
          <w:bottom w:val="nil"/>
          <w:right w:val="nil"/>
          <w:between w:val="nil"/>
        </w:pBdr>
        <w:tabs>
          <w:tab w:val="left" w:pos="851"/>
        </w:tabs>
        <w:ind w:left="0"/>
        <w:jc w:val="center"/>
        <w:rPr>
          <w:b/>
          <w:bCs/>
          <w:sz w:val="28"/>
          <w:szCs w:val="28"/>
        </w:rPr>
      </w:pPr>
      <w:r w:rsidRPr="00A946E1">
        <w:rPr>
          <w:b/>
          <w:bCs/>
          <w:sz w:val="28"/>
          <w:szCs w:val="28"/>
        </w:rPr>
        <w:t>Информация по качественному составу педагогических кадров</w:t>
      </w:r>
    </w:p>
    <w:p w:rsidR="005001CC" w:rsidRPr="00A946E1" w:rsidRDefault="005001CC" w:rsidP="005001CC">
      <w:pPr>
        <w:pBdr>
          <w:top w:val="nil"/>
          <w:left w:val="nil"/>
          <w:bottom w:val="nil"/>
          <w:right w:val="nil"/>
          <w:between w:val="nil"/>
        </w:pBdr>
        <w:jc w:val="center"/>
        <w:rPr>
          <w:rFonts w:ascii="Times New Roman" w:eastAsia="Times New Roman" w:hAnsi="Times New Roman" w:cs="Times New Roman"/>
          <w:b/>
          <w:bCs/>
          <w:sz w:val="28"/>
          <w:szCs w:val="28"/>
        </w:rPr>
      </w:pPr>
      <w:r w:rsidRPr="00A946E1">
        <w:rPr>
          <w:rFonts w:ascii="Times New Roman" w:eastAsia="Times New Roman" w:hAnsi="Times New Roman" w:cs="Times New Roman"/>
          <w:b/>
          <w:bCs/>
          <w:sz w:val="28"/>
          <w:szCs w:val="28"/>
        </w:rPr>
        <w:t xml:space="preserve"> (</w:t>
      </w:r>
      <w:r w:rsidRPr="00A946E1">
        <w:rPr>
          <w:rFonts w:ascii="Times New Roman" w:eastAsia="Times New Roman" w:hAnsi="Times New Roman" w:cs="Times New Roman"/>
          <w:bCs/>
          <w:sz w:val="28"/>
          <w:szCs w:val="28"/>
        </w:rPr>
        <w:t>Распределение педагогов по уровням квалификации)</w:t>
      </w:r>
    </w:p>
    <w:tbl>
      <w:tblPr>
        <w:tblStyle w:val="ab"/>
        <w:tblW w:w="15053" w:type="dxa"/>
        <w:tblLayout w:type="fixed"/>
        <w:tblLook w:val="04A0" w:firstRow="1" w:lastRow="0" w:firstColumn="1" w:lastColumn="0" w:noHBand="0" w:noVBand="1"/>
      </w:tblPr>
      <w:tblGrid>
        <w:gridCol w:w="959"/>
        <w:gridCol w:w="850"/>
        <w:gridCol w:w="993"/>
        <w:gridCol w:w="1285"/>
        <w:gridCol w:w="1266"/>
        <w:gridCol w:w="1418"/>
        <w:gridCol w:w="1275"/>
        <w:gridCol w:w="993"/>
        <w:gridCol w:w="1691"/>
        <w:gridCol w:w="1342"/>
        <w:gridCol w:w="1342"/>
        <w:gridCol w:w="1618"/>
        <w:gridCol w:w="21"/>
      </w:tblGrid>
      <w:tr w:rsidR="005001CC" w:rsidRPr="00A946E1" w:rsidTr="005001CC">
        <w:tc>
          <w:tcPr>
            <w:tcW w:w="959" w:type="dxa"/>
            <w:vMerge w:val="restart"/>
          </w:tcPr>
          <w:p w:rsidR="005001CC" w:rsidRPr="00A946E1" w:rsidRDefault="005001CC" w:rsidP="005001CC">
            <w:pPr>
              <w:jc w:val="both"/>
              <w:rPr>
                <w:rFonts w:ascii="Times New Roman" w:hAnsi="Times New Roman" w:cs="Times New Roman"/>
                <w:b/>
                <w:sz w:val="28"/>
                <w:szCs w:val="28"/>
              </w:rPr>
            </w:pPr>
            <w:r w:rsidRPr="00A946E1">
              <w:rPr>
                <w:rFonts w:ascii="Times New Roman" w:hAnsi="Times New Roman" w:cs="Times New Roman"/>
                <w:b/>
                <w:sz w:val="28"/>
                <w:szCs w:val="28"/>
              </w:rPr>
              <w:t xml:space="preserve">Всего педагогов </w:t>
            </w:r>
          </w:p>
        </w:tc>
        <w:tc>
          <w:tcPr>
            <w:tcW w:w="850" w:type="dxa"/>
            <w:vMerge w:val="restart"/>
          </w:tcPr>
          <w:p w:rsidR="005001CC" w:rsidRPr="00A946E1" w:rsidRDefault="005001CC" w:rsidP="005001CC">
            <w:pPr>
              <w:rPr>
                <w:rFonts w:ascii="Times New Roman" w:hAnsi="Times New Roman" w:cs="Times New Roman"/>
                <w:b/>
                <w:bCs/>
                <w:sz w:val="28"/>
                <w:szCs w:val="28"/>
              </w:rPr>
            </w:pPr>
            <w:r w:rsidRPr="00A946E1">
              <w:rPr>
                <w:rFonts w:ascii="Times New Roman" w:hAnsi="Times New Roman" w:cs="Times New Roman"/>
                <w:b/>
                <w:bCs/>
                <w:sz w:val="28"/>
                <w:szCs w:val="28"/>
              </w:rPr>
              <w:t>ед. изм.</w:t>
            </w:r>
          </w:p>
        </w:tc>
        <w:tc>
          <w:tcPr>
            <w:tcW w:w="6237" w:type="dxa"/>
            <w:gridSpan w:val="5"/>
          </w:tcPr>
          <w:p w:rsidR="005001CC" w:rsidRPr="00A946E1" w:rsidRDefault="005001CC" w:rsidP="005001CC">
            <w:pPr>
              <w:jc w:val="center"/>
              <w:rPr>
                <w:rFonts w:ascii="Times New Roman" w:hAnsi="Times New Roman" w:cs="Times New Roman"/>
                <w:b/>
                <w:bCs/>
                <w:sz w:val="28"/>
                <w:szCs w:val="28"/>
              </w:rPr>
            </w:pPr>
            <w:r w:rsidRPr="00A946E1">
              <w:rPr>
                <w:rFonts w:ascii="Times New Roman" w:hAnsi="Times New Roman" w:cs="Times New Roman"/>
                <w:b/>
                <w:bCs/>
                <w:sz w:val="28"/>
                <w:szCs w:val="28"/>
              </w:rPr>
              <w:t>в том числе по категориям</w:t>
            </w:r>
          </w:p>
        </w:tc>
        <w:tc>
          <w:tcPr>
            <w:tcW w:w="7007" w:type="dxa"/>
            <w:gridSpan w:val="6"/>
          </w:tcPr>
          <w:p w:rsidR="005001CC" w:rsidRPr="00A946E1" w:rsidRDefault="005001CC" w:rsidP="005001CC">
            <w:pPr>
              <w:jc w:val="center"/>
              <w:rPr>
                <w:rFonts w:ascii="Times New Roman" w:eastAsia="Times New Roman" w:hAnsi="Times New Roman" w:cs="Times New Roman"/>
                <w:b/>
                <w:sz w:val="28"/>
                <w:szCs w:val="28"/>
              </w:rPr>
            </w:pPr>
            <w:r w:rsidRPr="00A946E1">
              <w:rPr>
                <w:rFonts w:ascii="Times New Roman" w:hAnsi="Times New Roman" w:cs="Times New Roman"/>
                <w:b/>
                <w:bCs/>
                <w:sz w:val="28"/>
                <w:szCs w:val="28"/>
              </w:rPr>
              <w:t>в том числе по уровням квалификации</w:t>
            </w:r>
          </w:p>
        </w:tc>
      </w:tr>
      <w:tr w:rsidR="005001CC" w:rsidRPr="00A946E1" w:rsidTr="005001CC">
        <w:trPr>
          <w:gridAfter w:val="1"/>
          <w:wAfter w:w="21" w:type="dxa"/>
        </w:trPr>
        <w:tc>
          <w:tcPr>
            <w:tcW w:w="959" w:type="dxa"/>
            <w:vMerge/>
          </w:tcPr>
          <w:p w:rsidR="005001CC" w:rsidRPr="00A946E1" w:rsidRDefault="005001CC" w:rsidP="005001CC">
            <w:pPr>
              <w:jc w:val="both"/>
              <w:rPr>
                <w:rFonts w:ascii="Times New Roman" w:eastAsia="Times New Roman" w:hAnsi="Times New Roman" w:cs="Times New Roman"/>
                <w:sz w:val="28"/>
                <w:szCs w:val="28"/>
              </w:rPr>
            </w:pPr>
          </w:p>
        </w:tc>
        <w:tc>
          <w:tcPr>
            <w:tcW w:w="850" w:type="dxa"/>
            <w:vMerge/>
          </w:tcPr>
          <w:p w:rsidR="005001CC" w:rsidRPr="00A946E1" w:rsidRDefault="005001CC" w:rsidP="005001CC">
            <w:pPr>
              <w:jc w:val="both"/>
              <w:rPr>
                <w:rFonts w:ascii="Times New Roman" w:hAnsi="Times New Roman" w:cs="Times New Roman"/>
                <w:b/>
                <w:bCs/>
                <w:sz w:val="28"/>
                <w:szCs w:val="28"/>
              </w:rPr>
            </w:pPr>
          </w:p>
        </w:tc>
        <w:tc>
          <w:tcPr>
            <w:tcW w:w="993" w:type="dxa"/>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hAnsi="Times New Roman" w:cs="Times New Roman"/>
                <w:b/>
                <w:bCs/>
                <w:sz w:val="28"/>
                <w:szCs w:val="28"/>
              </w:rPr>
              <w:t>всего</w:t>
            </w:r>
          </w:p>
        </w:tc>
        <w:tc>
          <w:tcPr>
            <w:tcW w:w="1285" w:type="dxa"/>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hAnsi="Times New Roman" w:cs="Times New Roman"/>
                <w:b/>
                <w:bCs/>
                <w:sz w:val="28"/>
                <w:szCs w:val="28"/>
              </w:rPr>
              <w:t>высшая</w:t>
            </w:r>
          </w:p>
        </w:tc>
        <w:tc>
          <w:tcPr>
            <w:tcW w:w="1266" w:type="dxa"/>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hAnsi="Times New Roman" w:cs="Times New Roman"/>
                <w:b/>
                <w:sz w:val="28"/>
                <w:szCs w:val="28"/>
              </w:rPr>
              <w:t>первая</w:t>
            </w:r>
          </w:p>
        </w:tc>
        <w:tc>
          <w:tcPr>
            <w:tcW w:w="1418" w:type="dxa"/>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hAnsi="Times New Roman" w:cs="Times New Roman"/>
                <w:b/>
                <w:sz w:val="28"/>
                <w:szCs w:val="28"/>
              </w:rPr>
              <w:t>вторая</w:t>
            </w:r>
          </w:p>
        </w:tc>
        <w:tc>
          <w:tcPr>
            <w:tcW w:w="1275" w:type="dxa"/>
          </w:tcPr>
          <w:p w:rsidR="005001CC" w:rsidRPr="00A946E1" w:rsidRDefault="005001CC" w:rsidP="005001CC">
            <w:pPr>
              <w:jc w:val="center"/>
              <w:rPr>
                <w:rFonts w:ascii="Times New Roman" w:hAnsi="Times New Roman" w:cs="Times New Roman"/>
                <w:b/>
                <w:sz w:val="28"/>
                <w:szCs w:val="28"/>
              </w:rPr>
            </w:pPr>
            <w:r w:rsidRPr="00A946E1">
              <w:rPr>
                <w:rFonts w:ascii="Times New Roman" w:hAnsi="Times New Roman" w:cs="Times New Roman"/>
                <w:b/>
                <w:sz w:val="28"/>
                <w:szCs w:val="28"/>
              </w:rPr>
              <w:t>без категории</w:t>
            </w:r>
          </w:p>
        </w:tc>
        <w:tc>
          <w:tcPr>
            <w:tcW w:w="993" w:type="dxa"/>
          </w:tcPr>
          <w:p w:rsidR="005001CC" w:rsidRPr="00A946E1" w:rsidRDefault="005001CC" w:rsidP="005001CC">
            <w:pPr>
              <w:jc w:val="center"/>
              <w:rPr>
                <w:rFonts w:ascii="Times New Roman" w:hAnsi="Times New Roman" w:cs="Times New Roman"/>
                <w:b/>
                <w:sz w:val="28"/>
                <w:szCs w:val="28"/>
              </w:rPr>
            </w:pPr>
            <w:r w:rsidRPr="00A946E1">
              <w:rPr>
                <w:rFonts w:ascii="Times New Roman" w:hAnsi="Times New Roman" w:cs="Times New Roman"/>
                <w:b/>
                <w:sz w:val="28"/>
                <w:szCs w:val="28"/>
              </w:rPr>
              <w:t>всего</w:t>
            </w:r>
          </w:p>
        </w:tc>
        <w:tc>
          <w:tcPr>
            <w:tcW w:w="1691" w:type="dxa"/>
          </w:tcPr>
          <w:p w:rsidR="005001CC" w:rsidRPr="00A946E1" w:rsidRDefault="005001CC" w:rsidP="005001CC">
            <w:pPr>
              <w:jc w:val="center"/>
              <w:rPr>
                <w:rFonts w:ascii="Times New Roman" w:hAnsi="Times New Roman" w:cs="Times New Roman"/>
                <w:b/>
                <w:sz w:val="28"/>
                <w:szCs w:val="28"/>
              </w:rPr>
            </w:pPr>
            <w:r w:rsidRPr="00A946E1">
              <w:rPr>
                <w:rFonts w:ascii="Times New Roman" w:hAnsi="Times New Roman" w:cs="Times New Roman"/>
                <w:b/>
                <w:sz w:val="28"/>
                <w:szCs w:val="28"/>
              </w:rPr>
              <w:t xml:space="preserve">педагог-модератор </w:t>
            </w:r>
          </w:p>
        </w:tc>
        <w:tc>
          <w:tcPr>
            <w:tcW w:w="1342" w:type="dxa"/>
          </w:tcPr>
          <w:p w:rsidR="005001CC" w:rsidRPr="00A946E1" w:rsidRDefault="005001CC" w:rsidP="005001CC">
            <w:pPr>
              <w:jc w:val="center"/>
              <w:rPr>
                <w:rFonts w:ascii="Times New Roman" w:hAnsi="Times New Roman" w:cs="Times New Roman"/>
                <w:b/>
                <w:sz w:val="28"/>
                <w:szCs w:val="28"/>
              </w:rPr>
            </w:pPr>
            <w:r w:rsidRPr="00A946E1">
              <w:rPr>
                <w:rFonts w:ascii="Times New Roman" w:hAnsi="Times New Roman" w:cs="Times New Roman"/>
                <w:b/>
                <w:sz w:val="28"/>
                <w:szCs w:val="28"/>
              </w:rPr>
              <w:t>педагог-эксперт</w:t>
            </w:r>
          </w:p>
        </w:tc>
        <w:tc>
          <w:tcPr>
            <w:tcW w:w="1342" w:type="dxa"/>
          </w:tcPr>
          <w:p w:rsidR="005001CC" w:rsidRPr="00A946E1" w:rsidRDefault="005001CC" w:rsidP="005001CC">
            <w:pPr>
              <w:jc w:val="center"/>
              <w:rPr>
                <w:rFonts w:ascii="Times New Roman" w:hAnsi="Times New Roman" w:cs="Times New Roman"/>
                <w:b/>
                <w:sz w:val="28"/>
                <w:szCs w:val="28"/>
              </w:rPr>
            </w:pPr>
            <w:r w:rsidRPr="00A946E1">
              <w:rPr>
                <w:rFonts w:ascii="Times New Roman" w:hAnsi="Times New Roman" w:cs="Times New Roman"/>
                <w:b/>
                <w:sz w:val="28"/>
                <w:szCs w:val="28"/>
              </w:rPr>
              <w:t>педагог-исследователь</w:t>
            </w:r>
          </w:p>
        </w:tc>
        <w:tc>
          <w:tcPr>
            <w:tcW w:w="1618" w:type="dxa"/>
          </w:tcPr>
          <w:p w:rsidR="005001CC" w:rsidRPr="00A946E1" w:rsidRDefault="005001CC" w:rsidP="005001CC">
            <w:pPr>
              <w:jc w:val="center"/>
              <w:rPr>
                <w:rFonts w:ascii="Times New Roman" w:hAnsi="Times New Roman" w:cs="Times New Roman"/>
                <w:b/>
                <w:sz w:val="28"/>
                <w:szCs w:val="28"/>
              </w:rPr>
            </w:pPr>
            <w:r w:rsidRPr="00A946E1">
              <w:rPr>
                <w:rFonts w:ascii="Times New Roman" w:hAnsi="Times New Roman" w:cs="Times New Roman"/>
                <w:b/>
                <w:sz w:val="28"/>
                <w:szCs w:val="28"/>
              </w:rPr>
              <w:t>педагог-мастер</w:t>
            </w:r>
          </w:p>
        </w:tc>
      </w:tr>
      <w:tr w:rsidR="005001CC" w:rsidRPr="00A946E1" w:rsidTr="005001CC">
        <w:trPr>
          <w:gridAfter w:val="1"/>
          <w:wAfter w:w="21" w:type="dxa"/>
        </w:trPr>
        <w:tc>
          <w:tcPr>
            <w:tcW w:w="959" w:type="dxa"/>
            <w:vMerge w:val="restart"/>
          </w:tcPr>
          <w:p w:rsidR="005001CC" w:rsidRPr="00A946E1" w:rsidRDefault="002157B7" w:rsidP="005001CC">
            <w:pPr>
              <w:jc w:val="both"/>
              <w:rPr>
                <w:rFonts w:ascii="Times New Roman" w:hAnsi="Times New Roman" w:cs="Times New Roman"/>
                <w:sz w:val="28"/>
                <w:szCs w:val="28"/>
              </w:rPr>
            </w:pPr>
            <w:r>
              <w:rPr>
                <w:rFonts w:ascii="Times New Roman" w:hAnsi="Times New Roman" w:cs="Times New Roman"/>
                <w:sz w:val="28"/>
                <w:szCs w:val="28"/>
              </w:rPr>
              <w:t>90</w:t>
            </w:r>
          </w:p>
        </w:tc>
        <w:tc>
          <w:tcPr>
            <w:tcW w:w="850" w:type="dxa"/>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чел</w:t>
            </w:r>
          </w:p>
        </w:tc>
        <w:tc>
          <w:tcPr>
            <w:tcW w:w="993" w:type="dxa"/>
          </w:tcPr>
          <w:p w:rsidR="005001CC" w:rsidRPr="00A946E1" w:rsidRDefault="002157B7" w:rsidP="005001C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1285" w:type="dxa"/>
          </w:tcPr>
          <w:p w:rsidR="005001CC" w:rsidRPr="00A946E1" w:rsidRDefault="002157B7" w:rsidP="005001C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266" w:type="dxa"/>
          </w:tcPr>
          <w:p w:rsidR="005001CC" w:rsidRPr="00A946E1" w:rsidRDefault="002157B7" w:rsidP="005001C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418" w:type="dxa"/>
          </w:tcPr>
          <w:p w:rsidR="005001CC" w:rsidRPr="00A946E1" w:rsidRDefault="002157B7" w:rsidP="005001C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275" w:type="dxa"/>
          </w:tcPr>
          <w:p w:rsidR="005001CC" w:rsidRPr="00A946E1" w:rsidRDefault="002157B7" w:rsidP="005001C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w:t>
            </w:r>
          </w:p>
        </w:tc>
        <w:tc>
          <w:tcPr>
            <w:tcW w:w="993" w:type="dxa"/>
          </w:tcPr>
          <w:p w:rsidR="005001CC" w:rsidRPr="00A946E1" w:rsidRDefault="006F34A0" w:rsidP="005001C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39</w:t>
            </w:r>
          </w:p>
        </w:tc>
        <w:tc>
          <w:tcPr>
            <w:tcW w:w="1691" w:type="dxa"/>
          </w:tcPr>
          <w:p w:rsidR="005001CC" w:rsidRPr="00A946E1" w:rsidRDefault="005001CC" w:rsidP="005001CC">
            <w:pPr>
              <w:jc w:val="center"/>
              <w:rPr>
                <w:rFonts w:ascii="Times New Roman" w:eastAsia="Times New Roman" w:hAnsi="Times New Roman" w:cs="Times New Roman"/>
                <w:color w:val="000000" w:themeColor="text1"/>
                <w:sz w:val="28"/>
                <w:szCs w:val="28"/>
              </w:rPr>
            </w:pPr>
            <w:r w:rsidRPr="00A946E1">
              <w:rPr>
                <w:rFonts w:ascii="Times New Roman" w:eastAsia="Times New Roman" w:hAnsi="Times New Roman" w:cs="Times New Roman"/>
                <w:color w:val="000000" w:themeColor="text1"/>
                <w:sz w:val="28"/>
                <w:szCs w:val="28"/>
              </w:rPr>
              <w:t>1</w:t>
            </w:r>
            <w:r w:rsidR="00846282">
              <w:rPr>
                <w:rFonts w:ascii="Times New Roman" w:eastAsia="Times New Roman" w:hAnsi="Times New Roman" w:cs="Times New Roman"/>
                <w:color w:val="000000" w:themeColor="text1"/>
                <w:sz w:val="28"/>
                <w:szCs w:val="28"/>
              </w:rPr>
              <w:t>0</w:t>
            </w:r>
          </w:p>
        </w:tc>
        <w:tc>
          <w:tcPr>
            <w:tcW w:w="1342" w:type="dxa"/>
          </w:tcPr>
          <w:p w:rsidR="005001CC" w:rsidRPr="00A946E1" w:rsidRDefault="00846282" w:rsidP="005001C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15</w:t>
            </w:r>
          </w:p>
        </w:tc>
        <w:tc>
          <w:tcPr>
            <w:tcW w:w="1342" w:type="dxa"/>
          </w:tcPr>
          <w:p w:rsidR="005001CC" w:rsidRPr="00A946E1" w:rsidRDefault="00846282" w:rsidP="005001C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5001CC" w:rsidRPr="00A946E1">
              <w:rPr>
                <w:rFonts w:ascii="Times New Roman" w:eastAsia="Times New Roman" w:hAnsi="Times New Roman" w:cs="Times New Roman"/>
                <w:color w:val="000000" w:themeColor="text1"/>
                <w:sz w:val="28"/>
                <w:szCs w:val="28"/>
              </w:rPr>
              <w:t>4</w:t>
            </w:r>
          </w:p>
        </w:tc>
        <w:tc>
          <w:tcPr>
            <w:tcW w:w="1618" w:type="dxa"/>
          </w:tcPr>
          <w:p w:rsidR="005001CC" w:rsidRPr="00A946E1" w:rsidRDefault="005001CC" w:rsidP="005001CC">
            <w:pPr>
              <w:jc w:val="center"/>
              <w:rPr>
                <w:rFonts w:ascii="Times New Roman" w:eastAsia="Times New Roman" w:hAnsi="Times New Roman" w:cs="Times New Roman"/>
                <w:color w:val="000000" w:themeColor="text1"/>
                <w:sz w:val="28"/>
                <w:szCs w:val="28"/>
              </w:rPr>
            </w:pPr>
            <w:r w:rsidRPr="00A946E1">
              <w:rPr>
                <w:rFonts w:ascii="Times New Roman" w:eastAsia="Times New Roman" w:hAnsi="Times New Roman" w:cs="Times New Roman"/>
                <w:color w:val="000000" w:themeColor="text1"/>
                <w:sz w:val="28"/>
                <w:szCs w:val="28"/>
              </w:rPr>
              <w:t>0</w:t>
            </w:r>
          </w:p>
        </w:tc>
      </w:tr>
      <w:tr w:rsidR="005001CC" w:rsidRPr="00A946E1" w:rsidTr="005001CC">
        <w:trPr>
          <w:gridAfter w:val="1"/>
          <w:wAfter w:w="21" w:type="dxa"/>
        </w:trPr>
        <w:tc>
          <w:tcPr>
            <w:tcW w:w="959" w:type="dxa"/>
            <w:vMerge/>
          </w:tcPr>
          <w:p w:rsidR="005001CC" w:rsidRPr="00A946E1" w:rsidRDefault="005001CC" w:rsidP="005001CC">
            <w:pPr>
              <w:jc w:val="both"/>
              <w:rPr>
                <w:rFonts w:ascii="Times New Roman" w:eastAsia="Times New Roman" w:hAnsi="Times New Roman" w:cs="Times New Roman"/>
                <w:sz w:val="28"/>
                <w:szCs w:val="28"/>
              </w:rPr>
            </w:pPr>
          </w:p>
        </w:tc>
        <w:tc>
          <w:tcPr>
            <w:tcW w:w="850" w:type="dxa"/>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w:t>
            </w:r>
          </w:p>
        </w:tc>
        <w:tc>
          <w:tcPr>
            <w:tcW w:w="993" w:type="dxa"/>
          </w:tcPr>
          <w:p w:rsidR="005001CC" w:rsidRPr="00A946E1" w:rsidRDefault="005001CC" w:rsidP="005001CC">
            <w:pPr>
              <w:jc w:val="both"/>
              <w:rPr>
                <w:rFonts w:ascii="Times New Roman" w:eastAsia="Times New Roman" w:hAnsi="Times New Roman" w:cs="Times New Roman"/>
                <w:sz w:val="28"/>
                <w:szCs w:val="28"/>
              </w:rPr>
            </w:pPr>
          </w:p>
        </w:tc>
        <w:tc>
          <w:tcPr>
            <w:tcW w:w="1285" w:type="dxa"/>
          </w:tcPr>
          <w:p w:rsidR="005001CC" w:rsidRPr="00A946E1" w:rsidRDefault="002157B7" w:rsidP="005001C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266" w:type="dxa"/>
          </w:tcPr>
          <w:p w:rsidR="005001CC" w:rsidRPr="00A946E1" w:rsidRDefault="002157B7" w:rsidP="005001C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418" w:type="dxa"/>
          </w:tcPr>
          <w:p w:rsidR="005001CC" w:rsidRPr="00A946E1" w:rsidRDefault="002157B7" w:rsidP="005001C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275" w:type="dxa"/>
          </w:tcPr>
          <w:p w:rsidR="005001CC" w:rsidRPr="00A946E1" w:rsidRDefault="002157B7" w:rsidP="005001C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w:t>
            </w:r>
          </w:p>
        </w:tc>
        <w:tc>
          <w:tcPr>
            <w:tcW w:w="993" w:type="dxa"/>
          </w:tcPr>
          <w:p w:rsidR="005001CC" w:rsidRPr="00A946E1" w:rsidRDefault="005001CC" w:rsidP="005001CC">
            <w:pPr>
              <w:jc w:val="center"/>
              <w:rPr>
                <w:rFonts w:ascii="Times New Roman" w:eastAsia="Times New Roman" w:hAnsi="Times New Roman" w:cs="Times New Roman"/>
                <w:color w:val="000000" w:themeColor="text1"/>
                <w:sz w:val="28"/>
                <w:szCs w:val="28"/>
              </w:rPr>
            </w:pPr>
          </w:p>
        </w:tc>
        <w:tc>
          <w:tcPr>
            <w:tcW w:w="1691" w:type="dxa"/>
          </w:tcPr>
          <w:p w:rsidR="005001CC" w:rsidRPr="00A946E1" w:rsidRDefault="00846282" w:rsidP="005001C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26</w:t>
            </w:r>
          </w:p>
        </w:tc>
        <w:tc>
          <w:tcPr>
            <w:tcW w:w="1342" w:type="dxa"/>
          </w:tcPr>
          <w:p w:rsidR="005001CC" w:rsidRPr="00A946E1" w:rsidRDefault="00846282" w:rsidP="005001C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38</w:t>
            </w:r>
          </w:p>
        </w:tc>
        <w:tc>
          <w:tcPr>
            <w:tcW w:w="1342" w:type="dxa"/>
          </w:tcPr>
          <w:p w:rsidR="005001CC" w:rsidRPr="00A946E1" w:rsidRDefault="00846282" w:rsidP="005001C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36</w:t>
            </w:r>
          </w:p>
        </w:tc>
        <w:tc>
          <w:tcPr>
            <w:tcW w:w="1618" w:type="dxa"/>
          </w:tcPr>
          <w:p w:rsidR="005001CC" w:rsidRPr="00A946E1" w:rsidRDefault="005001CC" w:rsidP="005001CC">
            <w:pPr>
              <w:jc w:val="center"/>
              <w:rPr>
                <w:rFonts w:ascii="Times New Roman" w:eastAsia="Times New Roman" w:hAnsi="Times New Roman" w:cs="Times New Roman"/>
                <w:color w:val="000000" w:themeColor="text1"/>
                <w:sz w:val="28"/>
                <w:szCs w:val="28"/>
              </w:rPr>
            </w:pPr>
            <w:r w:rsidRPr="00A946E1">
              <w:rPr>
                <w:rFonts w:ascii="Times New Roman" w:eastAsia="Times New Roman" w:hAnsi="Times New Roman" w:cs="Times New Roman"/>
                <w:color w:val="000000" w:themeColor="text1"/>
                <w:sz w:val="28"/>
                <w:szCs w:val="28"/>
              </w:rPr>
              <w:t>0</w:t>
            </w:r>
          </w:p>
        </w:tc>
      </w:tr>
    </w:tbl>
    <w:p w:rsidR="00034D3F" w:rsidRPr="00A946E1" w:rsidRDefault="00F43B31" w:rsidP="005001CC">
      <w:pPr>
        <w:pBdr>
          <w:top w:val="nil"/>
          <w:left w:val="nil"/>
          <w:bottom w:val="nil"/>
          <w:right w:val="nil"/>
          <w:between w:val="nil"/>
        </w:pBdr>
        <w:rPr>
          <w:rFonts w:ascii="Times New Roman" w:eastAsia="Times New Roman" w:hAnsi="Times New Roman" w:cs="Times New Roman"/>
          <w:b/>
          <w:bCs/>
          <w:sz w:val="28"/>
          <w:szCs w:val="28"/>
        </w:rPr>
      </w:pPr>
      <w:r>
        <w:rPr>
          <w:noProof/>
          <w:lang w:eastAsia="ru-RU"/>
        </w:rPr>
        <w:t xml:space="preserve">                                                                          </w:t>
      </w:r>
      <w:r w:rsidR="00B85CCA">
        <w:rPr>
          <w:noProof/>
          <w:lang w:val="en-US"/>
        </w:rPr>
        <w:drawing>
          <wp:inline distT="0" distB="0" distL="0" distR="0" wp14:anchorId="203A0AAE" wp14:editId="6DB8719A">
            <wp:extent cx="4109545" cy="1387365"/>
            <wp:effectExtent l="0" t="0" r="24765" b="2286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A0CB1" w:rsidRPr="00D9037C" w:rsidRDefault="008A0CB1" w:rsidP="00B1532E">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sidRPr="00D9037C">
        <w:rPr>
          <w:rFonts w:ascii="Times New Roman" w:eastAsia="Times New Roman" w:hAnsi="Times New Roman" w:cs="Times New Roman"/>
          <w:bCs/>
          <w:sz w:val="28"/>
          <w:szCs w:val="28"/>
        </w:rPr>
        <w:t>Д</w:t>
      </w:r>
      <w:r w:rsidR="005001CC" w:rsidRPr="00D9037C">
        <w:rPr>
          <w:rFonts w:ascii="Times New Roman" w:eastAsia="Times New Roman" w:hAnsi="Times New Roman" w:cs="Times New Roman"/>
          <w:bCs/>
          <w:sz w:val="28"/>
          <w:szCs w:val="28"/>
        </w:rPr>
        <w:t xml:space="preserve">остаточный процент </w:t>
      </w:r>
      <w:r w:rsidR="00A77982" w:rsidRPr="00D9037C">
        <w:rPr>
          <w:rFonts w:ascii="Times New Roman" w:eastAsia="Times New Roman" w:hAnsi="Times New Roman" w:cs="Times New Roman"/>
          <w:bCs/>
          <w:sz w:val="28"/>
          <w:szCs w:val="28"/>
        </w:rPr>
        <w:t xml:space="preserve"> </w:t>
      </w:r>
      <w:r w:rsidR="005001CC" w:rsidRPr="00D9037C">
        <w:rPr>
          <w:rFonts w:ascii="Times New Roman" w:eastAsia="Times New Roman" w:hAnsi="Times New Roman" w:cs="Times New Roman"/>
          <w:bCs/>
          <w:sz w:val="28"/>
          <w:szCs w:val="28"/>
        </w:rPr>
        <w:t>учителей с кат</w:t>
      </w:r>
      <w:r w:rsidRPr="00D9037C">
        <w:rPr>
          <w:rFonts w:ascii="Times New Roman" w:eastAsia="Times New Roman" w:hAnsi="Times New Roman" w:cs="Times New Roman"/>
          <w:bCs/>
          <w:sz w:val="28"/>
          <w:szCs w:val="28"/>
        </w:rPr>
        <w:t xml:space="preserve">егориями: </w:t>
      </w:r>
      <w:r w:rsidR="00A77982" w:rsidRPr="00D9037C">
        <w:rPr>
          <w:rFonts w:ascii="Times New Roman" w:eastAsia="Times New Roman" w:hAnsi="Times New Roman" w:cs="Times New Roman"/>
          <w:bCs/>
          <w:sz w:val="28"/>
          <w:szCs w:val="28"/>
        </w:rPr>
        <w:t>педагог-исследователь, педагог-эксперт,</w:t>
      </w:r>
      <w:r w:rsidR="005001CC" w:rsidRPr="00D9037C">
        <w:rPr>
          <w:rFonts w:ascii="Times New Roman" w:eastAsia="Times New Roman" w:hAnsi="Times New Roman" w:cs="Times New Roman"/>
          <w:bCs/>
          <w:sz w:val="28"/>
          <w:szCs w:val="28"/>
        </w:rPr>
        <w:t xml:space="preserve"> высшая </w:t>
      </w:r>
      <w:r w:rsidR="00A77982" w:rsidRPr="00D9037C">
        <w:rPr>
          <w:rFonts w:ascii="Times New Roman" w:eastAsia="Times New Roman" w:hAnsi="Times New Roman" w:cs="Times New Roman"/>
          <w:bCs/>
          <w:sz w:val="28"/>
          <w:szCs w:val="28"/>
        </w:rPr>
        <w:t xml:space="preserve">и первая </w:t>
      </w:r>
      <w:r w:rsidR="005001CC" w:rsidRPr="00D9037C">
        <w:rPr>
          <w:rFonts w:ascii="Times New Roman" w:eastAsia="Times New Roman" w:hAnsi="Times New Roman" w:cs="Times New Roman"/>
          <w:bCs/>
          <w:sz w:val="28"/>
          <w:szCs w:val="28"/>
        </w:rPr>
        <w:t>категория</w:t>
      </w:r>
      <w:r w:rsidRPr="00D9037C">
        <w:rPr>
          <w:rFonts w:ascii="Times New Roman" w:eastAsia="Times New Roman" w:hAnsi="Times New Roman" w:cs="Times New Roman"/>
          <w:bCs/>
          <w:sz w:val="28"/>
          <w:szCs w:val="28"/>
        </w:rPr>
        <w:t xml:space="preserve"> </w:t>
      </w:r>
    </w:p>
    <w:p w:rsidR="005001CC" w:rsidRDefault="008A0CB1" w:rsidP="00B1532E">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sidRPr="00D9037C">
        <w:rPr>
          <w:rFonts w:ascii="Times New Roman" w:eastAsia="Times New Roman" w:hAnsi="Times New Roman" w:cs="Times New Roman"/>
          <w:bCs/>
          <w:sz w:val="28"/>
          <w:szCs w:val="28"/>
        </w:rPr>
        <w:t>/ 64% /, отсутствие педагогов-мастеров, 21% педагогов без категории</w:t>
      </w:r>
      <w:r w:rsidR="00D9037C" w:rsidRPr="00D9037C">
        <w:rPr>
          <w:rFonts w:ascii="Times New Roman" w:eastAsia="Times New Roman" w:hAnsi="Times New Roman" w:cs="Times New Roman"/>
          <w:bCs/>
          <w:sz w:val="28"/>
          <w:szCs w:val="28"/>
        </w:rPr>
        <w:t>.</w:t>
      </w:r>
    </w:p>
    <w:p w:rsidR="005001CC" w:rsidRPr="00A946E1" w:rsidRDefault="005001CC" w:rsidP="00B1532E">
      <w:pPr>
        <w:pBdr>
          <w:top w:val="nil"/>
          <w:left w:val="nil"/>
          <w:bottom w:val="nil"/>
          <w:right w:val="nil"/>
          <w:between w:val="nil"/>
        </w:pBdr>
        <w:spacing w:after="0" w:line="240" w:lineRule="auto"/>
        <w:jc w:val="center"/>
        <w:rPr>
          <w:rFonts w:ascii="Times New Roman" w:eastAsia="Times New Roman" w:hAnsi="Times New Roman" w:cs="Times New Roman"/>
          <w:bCs/>
          <w:sz w:val="28"/>
          <w:szCs w:val="28"/>
        </w:rPr>
      </w:pPr>
      <w:r w:rsidRPr="00A946E1">
        <w:rPr>
          <w:rFonts w:ascii="Times New Roman" w:eastAsia="Times New Roman" w:hAnsi="Times New Roman" w:cs="Times New Roman"/>
          <w:b/>
          <w:bCs/>
          <w:sz w:val="28"/>
          <w:szCs w:val="28"/>
        </w:rPr>
        <w:t>(</w:t>
      </w:r>
      <w:r w:rsidRPr="00A946E1">
        <w:rPr>
          <w:rFonts w:ascii="Times New Roman" w:eastAsia="Times New Roman" w:hAnsi="Times New Roman" w:cs="Times New Roman"/>
          <w:bCs/>
          <w:sz w:val="28"/>
          <w:szCs w:val="28"/>
        </w:rPr>
        <w:t>Распределение педагогов по уровням образования)</w:t>
      </w:r>
    </w:p>
    <w:tbl>
      <w:tblPr>
        <w:tblStyle w:val="ab"/>
        <w:tblW w:w="14774" w:type="dxa"/>
        <w:tblLayout w:type="fixed"/>
        <w:tblLook w:val="04A0" w:firstRow="1" w:lastRow="0" w:firstColumn="1" w:lastColumn="0" w:noHBand="0" w:noVBand="1"/>
      </w:tblPr>
      <w:tblGrid>
        <w:gridCol w:w="1668"/>
        <w:gridCol w:w="1162"/>
        <w:gridCol w:w="2127"/>
        <w:gridCol w:w="2404"/>
        <w:gridCol w:w="2369"/>
        <w:gridCol w:w="2653"/>
        <w:gridCol w:w="2385"/>
        <w:gridCol w:w="6"/>
      </w:tblGrid>
      <w:tr w:rsidR="005001CC" w:rsidRPr="00A946E1" w:rsidTr="005001CC">
        <w:tc>
          <w:tcPr>
            <w:tcW w:w="1668" w:type="dxa"/>
            <w:vMerge w:val="restart"/>
          </w:tcPr>
          <w:p w:rsidR="005001CC" w:rsidRPr="00A946E1" w:rsidRDefault="005001CC" w:rsidP="005001CC">
            <w:pPr>
              <w:jc w:val="both"/>
              <w:rPr>
                <w:rFonts w:ascii="Times New Roman" w:hAnsi="Times New Roman" w:cs="Times New Roman"/>
                <w:b/>
                <w:sz w:val="28"/>
                <w:szCs w:val="28"/>
              </w:rPr>
            </w:pPr>
            <w:r w:rsidRPr="00A946E1">
              <w:rPr>
                <w:rFonts w:ascii="Times New Roman" w:hAnsi="Times New Roman" w:cs="Times New Roman"/>
                <w:b/>
                <w:sz w:val="28"/>
                <w:szCs w:val="28"/>
              </w:rPr>
              <w:t xml:space="preserve">Всего педагогов </w:t>
            </w:r>
          </w:p>
        </w:tc>
        <w:tc>
          <w:tcPr>
            <w:tcW w:w="1162" w:type="dxa"/>
            <w:vMerge w:val="restart"/>
          </w:tcPr>
          <w:p w:rsidR="005001CC" w:rsidRPr="00A946E1" w:rsidRDefault="005001CC" w:rsidP="005001CC">
            <w:pPr>
              <w:rPr>
                <w:rFonts w:ascii="Times New Roman" w:hAnsi="Times New Roman" w:cs="Times New Roman"/>
                <w:b/>
                <w:bCs/>
                <w:sz w:val="28"/>
                <w:szCs w:val="28"/>
              </w:rPr>
            </w:pPr>
            <w:r w:rsidRPr="00A946E1">
              <w:rPr>
                <w:rFonts w:ascii="Times New Roman" w:hAnsi="Times New Roman" w:cs="Times New Roman"/>
                <w:b/>
                <w:bCs/>
                <w:sz w:val="28"/>
                <w:szCs w:val="28"/>
              </w:rPr>
              <w:t>ед. изм.</w:t>
            </w:r>
          </w:p>
        </w:tc>
        <w:tc>
          <w:tcPr>
            <w:tcW w:w="11944" w:type="dxa"/>
            <w:gridSpan w:val="6"/>
          </w:tcPr>
          <w:p w:rsidR="005001CC" w:rsidRPr="00A946E1" w:rsidRDefault="005001CC" w:rsidP="005001CC">
            <w:pPr>
              <w:jc w:val="center"/>
              <w:rPr>
                <w:rFonts w:ascii="Times New Roman" w:hAnsi="Times New Roman" w:cs="Times New Roman"/>
                <w:b/>
                <w:bCs/>
                <w:sz w:val="28"/>
                <w:szCs w:val="28"/>
              </w:rPr>
            </w:pPr>
            <w:r w:rsidRPr="00A946E1">
              <w:rPr>
                <w:rFonts w:ascii="Times New Roman" w:hAnsi="Times New Roman" w:cs="Times New Roman"/>
                <w:b/>
                <w:bCs/>
                <w:sz w:val="28"/>
                <w:szCs w:val="28"/>
              </w:rPr>
              <w:t>в том числе по уровням образования</w:t>
            </w:r>
          </w:p>
        </w:tc>
      </w:tr>
      <w:tr w:rsidR="005001CC" w:rsidRPr="00A946E1" w:rsidTr="005001CC">
        <w:trPr>
          <w:gridAfter w:val="1"/>
          <w:wAfter w:w="6" w:type="dxa"/>
        </w:trPr>
        <w:tc>
          <w:tcPr>
            <w:tcW w:w="1668" w:type="dxa"/>
            <w:vMerge/>
          </w:tcPr>
          <w:p w:rsidR="005001CC" w:rsidRPr="00A946E1" w:rsidRDefault="005001CC" w:rsidP="005001CC">
            <w:pPr>
              <w:jc w:val="both"/>
              <w:rPr>
                <w:rFonts w:ascii="Times New Roman" w:eastAsia="Times New Roman" w:hAnsi="Times New Roman" w:cs="Times New Roman"/>
                <w:sz w:val="28"/>
                <w:szCs w:val="28"/>
              </w:rPr>
            </w:pPr>
          </w:p>
        </w:tc>
        <w:tc>
          <w:tcPr>
            <w:tcW w:w="1162" w:type="dxa"/>
            <w:vMerge/>
          </w:tcPr>
          <w:p w:rsidR="005001CC" w:rsidRPr="00A946E1" w:rsidRDefault="005001CC" w:rsidP="005001CC">
            <w:pPr>
              <w:jc w:val="both"/>
              <w:rPr>
                <w:rFonts w:ascii="Times New Roman" w:hAnsi="Times New Roman" w:cs="Times New Roman"/>
                <w:b/>
                <w:bCs/>
                <w:sz w:val="28"/>
                <w:szCs w:val="28"/>
              </w:rPr>
            </w:pPr>
          </w:p>
        </w:tc>
        <w:tc>
          <w:tcPr>
            <w:tcW w:w="2127" w:type="dxa"/>
          </w:tcPr>
          <w:p w:rsidR="005001CC" w:rsidRPr="00A946E1" w:rsidRDefault="005001CC" w:rsidP="005001CC">
            <w:pPr>
              <w:jc w:val="both"/>
              <w:rPr>
                <w:rFonts w:ascii="Times New Roman" w:hAnsi="Times New Roman" w:cs="Times New Roman"/>
                <w:b/>
                <w:bCs/>
                <w:sz w:val="28"/>
                <w:szCs w:val="28"/>
              </w:rPr>
            </w:pPr>
            <w:r w:rsidRPr="00A946E1">
              <w:rPr>
                <w:rFonts w:ascii="Times New Roman" w:eastAsia="Times New Roman" w:hAnsi="Times New Roman" w:cs="Times New Roman"/>
                <w:b/>
                <w:color w:val="000000"/>
                <w:sz w:val="28"/>
                <w:szCs w:val="28"/>
              </w:rPr>
              <w:t>средне-специальное/ техническое и профессиональное</w:t>
            </w:r>
          </w:p>
        </w:tc>
        <w:tc>
          <w:tcPr>
            <w:tcW w:w="2404" w:type="dxa"/>
          </w:tcPr>
          <w:p w:rsidR="005001CC" w:rsidRPr="00A946E1" w:rsidRDefault="005001CC" w:rsidP="005001CC">
            <w:pPr>
              <w:jc w:val="both"/>
              <w:rPr>
                <w:rFonts w:ascii="Times New Roman" w:hAnsi="Times New Roman" w:cs="Times New Roman"/>
                <w:b/>
                <w:bCs/>
                <w:sz w:val="28"/>
                <w:szCs w:val="28"/>
              </w:rPr>
            </w:pPr>
            <w:r w:rsidRPr="00A946E1">
              <w:rPr>
                <w:rFonts w:ascii="Times New Roman" w:hAnsi="Times New Roman" w:cs="Times New Roman"/>
                <w:b/>
                <w:bCs/>
                <w:sz w:val="28"/>
                <w:szCs w:val="28"/>
              </w:rPr>
              <w:t>послесреднее образование</w:t>
            </w:r>
          </w:p>
        </w:tc>
        <w:tc>
          <w:tcPr>
            <w:tcW w:w="2369" w:type="dxa"/>
          </w:tcPr>
          <w:p w:rsidR="005001CC" w:rsidRPr="00A946E1" w:rsidRDefault="005001CC" w:rsidP="005001CC">
            <w:pPr>
              <w:jc w:val="both"/>
              <w:rPr>
                <w:rFonts w:ascii="Times New Roman" w:hAnsi="Times New Roman" w:cs="Times New Roman"/>
                <w:b/>
                <w:bCs/>
                <w:sz w:val="28"/>
                <w:szCs w:val="28"/>
              </w:rPr>
            </w:pPr>
            <w:r w:rsidRPr="00A946E1">
              <w:rPr>
                <w:rFonts w:ascii="Times New Roman" w:hAnsi="Times New Roman" w:cs="Times New Roman"/>
                <w:b/>
                <w:bCs/>
                <w:sz w:val="28"/>
                <w:szCs w:val="28"/>
              </w:rPr>
              <w:t xml:space="preserve">высшее </w:t>
            </w:r>
          </w:p>
        </w:tc>
        <w:tc>
          <w:tcPr>
            <w:tcW w:w="2653" w:type="dxa"/>
          </w:tcPr>
          <w:p w:rsidR="005001CC" w:rsidRPr="00A946E1" w:rsidRDefault="005001CC" w:rsidP="005001CC">
            <w:pPr>
              <w:jc w:val="both"/>
              <w:rPr>
                <w:rFonts w:ascii="Times New Roman" w:eastAsia="Times New Roman" w:hAnsi="Times New Roman" w:cs="Times New Roman"/>
                <w:b/>
                <w:sz w:val="28"/>
                <w:szCs w:val="28"/>
              </w:rPr>
            </w:pPr>
            <w:r w:rsidRPr="00A946E1">
              <w:rPr>
                <w:rFonts w:ascii="Times New Roman" w:eastAsia="Times New Roman" w:hAnsi="Times New Roman" w:cs="Times New Roman"/>
                <w:b/>
                <w:color w:val="000000"/>
                <w:sz w:val="28"/>
                <w:szCs w:val="28"/>
              </w:rPr>
              <w:t>послевузовское (магистратура)</w:t>
            </w:r>
          </w:p>
        </w:tc>
        <w:tc>
          <w:tcPr>
            <w:tcW w:w="2385" w:type="dxa"/>
          </w:tcPr>
          <w:p w:rsidR="005001CC" w:rsidRPr="00A946E1" w:rsidRDefault="005001CC" w:rsidP="005001CC">
            <w:pPr>
              <w:jc w:val="both"/>
              <w:rPr>
                <w:rFonts w:ascii="Times New Roman" w:eastAsia="Times New Roman" w:hAnsi="Times New Roman" w:cs="Times New Roman"/>
                <w:b/>
                <w:sz w:val="28"/>
                <w:szCs w:val="28"/>
              </w:rPr>
            </w:pPr>
            <w:r w:rsidRPr="00A946E1">
              <w:rPr>
                <w:rFonts w:ascii="Times New Roman" w:eastAsia="Times New Roman" w:hAnsi="Times New Roman" w:cs="Times New Roman"/>
                <w:b/>
                <w:color w:val="000000"/>
                <w:sz w:val="28"/>
                <w:szCs w:val="28"/>
              </w:rPr>
              <w:t xml:space="preserve">послевузовское (докторантура </w:t>
            </w:r>
            <w:r w:rsidRPr="00A946E1">
              <w:rPr>
                <w:rFonts w:ascii="Times New Roman" w:eastAsia="Times New Roman" w:hAnsi="Times New Roman" w:cs="Times New Roman"/>
                <w:b/>
                <w:color w:val="000000"/>
                <w:sz w:val="28"/>
                <w:szCs w:val="28"/>
                <w:lang w:val="en-US"/>
              </w:rPr>
              <w:t>PhD</w:t>
            </w:r>
            <w:r w:rsidRPr="00A946E1">
              <w:rPr>
                <w:rFonts w:ascii="Times New Roman" w:eastAsia="Times New Roman" w:hAnsi="Times New Roman" w:cs="Times New Roman"/>
                <w:b/>
                <w:color w:val="000000"/>
                <w:sz w:val="28"/>
                <w:szCs w:val="28"/>
              </w:rPr>
              <w:t>)</w:t>
            </w:r>
          </w:p>
        </w:tc>
      </w:tr>
      <w:tr w:rsidR="005001CC" w:rsidRPr="00A946E1" w:rsidTr="005001CC">
        <w:trPr>
          <w:gridAfter w:val="1"/>
          <w:wAfter w:w="6" w:type="dxa"/>
        </w:trPr>
        <w:tc>
          <w:tcPr>
            <w:tcW w:w="1668" w:type="dxa"/>
            <w:vMerge w:val="restart"/>
          </w:tcPr>
          <w:p w:rsidR="005001CC" w:rsidRPr="00A946E1" w:rsidRDefault="004F682C" w:rsidP="005001CC">
            <w:pPr>
              <w:jc w:val="both"/>
              <w:rPr>
                <w:rFonts w:ascii="Times New Roman" w:hAnsi="Times New Roman" w:cs="Times New Roman"/>
                <w:sz w:val="28"/>
                <w:szCs w:val="28"/>
              </w:rPr>
            </w:pPr>
            <w:r>
              <w:rPr>
                <w:rFonts w:ascii="Times New Roman" w:hAnsi="Times New Roman" w:cs="Times New Roman"/>
                <w:sz w:val="28"/>
                <w:szCs w:val="28"/>
              </w:rPr>
              <w:t>90</w:t>
            </w:r>
          </w:p>
        </w:tc>
        <w:tc>
          <w:tcPr>
            <w:tcW w:w="1162" w:type="dxa"/>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чел</w:t>
            </w:r>
          </w:p>
        </w:tc>
        <w:tc>
          <w:tcPr>
            <w:tcW w:w="2127" w:type="dxa"/>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1</w:t>
            </w:r>
            <w:r w:rsidR="004F682C">
              <w:rPr>
                <w:rFonts w:ascii="Times New Roman" w:eastAsia="Times New Roman" w:hAnsi="Times New Roman" w:cs="Times New Roman"/>
                <w:sz w:val="28"/>
                <w:szCs w:val="28"/>
              </w:rPr>
              <w:t>0</w:t>
            </w:r>
          </w:p>
        </w:tc>
        <w:tc>
          <w:tcPr>
            <w:tcW w:w="2404" w:type="dxa"/>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0</w:t>
            </w:r>
          </w:p>
        </w:tc>
        <w:tc>
          <w:tcPr>
            <w:tcW w:w="2369" w:type="dxa"/>
          </w:tcPr>
          <w:p w:rsidR="005001CC" w:rsidRPr="00A946E1" w:rsidRDefault="004F682C" w:rsidP="005001C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c>
          <w:tcPr>
            <w:tcW w:w="2653" w:type="dxa"/>
          </w:tcPr>
          <w:p w:rsidR="005001CC" w:rsidRPr="00A946E1" w:rsidRDefault="004F682C" w:rsidP="005001C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385" w:type="dxa"/>
          </w:tcPr>
          <w:p w:rsidR="005001CC" w:rsidRPr="00A946E1" w:rsidRDefault="005001CC" w:rsidP="005001CC">
            <w:pPr>
              <w:jc w:val="center"/>
              <w:rPr>
                <w:rFonts w:ascii="Times New Roman" w:eastAsia="Times New Roman" w:hAnsi="Times New Roman" w:cs="Times New Roman"/>
                <w:color w:val="000000" w:themeColor="text1"/>
                <w:sz w:val="28"/>
                <w:szCs w:val="28"/>
              </w:rPr>
            </w:pPr>
            <w:r w:rsidRPr="00A946E1">
              <w:rPr>
                <w:rFonts w:ascii="Times New Roman" w:eastAsia="Times New Roman" w:hAnsi="Times New Roman" w:cs="Times New Roman"/>
                <w:color w:val="000000" w:themeColor="text1"/>
                <w:sz w:val="28"/>
                <w:szCs w:val="28"/>
              </w:rPr>
              <w:t>0</w:t>
            </w:r>
          </w:p>
        </w:tc>
      </w:tr>
      <w:tr w:rsidR="005001CC" w:rsidRPr="00A946E1" w:rsidTr="005001CC">
        <w:trPr>
          <w:gridAfter w:val="1"/>
          <w:wAfter w:w="6" w:type="dxa"/>
        </w:trPr>
        <w:tc>
          <w:tcPr>
            <w:tcW w:w="1668" w:type="dxa"/>
            <w:vMerge/>
          </w:tcPr>
          <w:p w:rsidR="005001CC" w:rsidRPr="00A946E1" w:rsidRDefault="005001CC" w:rsidP="005001CC">
            <w:pPr>
              <w:jc w:val="both"/>
              <w:rPr>
                <w:rFonts w:ascii="Times New Roman" w:eastAsia="Times New Roman" w:hAnsi="Times New Roman" w:cs="Times New Roman"/>
                <w:sz w:val="28"/>
                <w:szCs w:val="28"/>
              </w:rPr>
            </w:pPr>
          </w:p>
        </w:tc>
        <w:tc>
          <w:tcPr>
            <w:tcW w:w="1162" w:type="dxa"/>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w:t>
            </w:r>
          </w:p>
        </w:tc>
        <w:tc>
          <w:tcPr>
            <w:tcW w:w="2127" w:type="dxa"/>
          </w:tcPr>
          <w:p w:rsidR="005001CC" w:rsidRPr="00A946E1" w:rsidRDefault="004F682C" w:rsidP="005001C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2404" w:type="dxa"/>
          </w:tcPr>
          <w:p w:rsidR="005001CC" w:rsidRPr="00A946E1" w:rsidRDefault="005001CC" w:rsidP="005001CC">
            <w:pPr>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0</w:t>
            </w:r>
          </w:p>
        </w:tc>
        <w:tc>
          <w:tcPr>
            <w:tcW w:w="2369" w:type="dxa"/>
          </w:tcPr>
          <w:p w:rsidR="005001CC" w:rsidRPr="00A946E1" w:rsidRDefault="004F682C" w:rsidP="005001C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c>
          <w:tcPr>
            <w:tcW w:w="2653" w:type="dxa"/>
          </w:tcPr>
          <w:p w:rsidR="005001CC" w:rsidRPr="00A946E1" w:rsidRDefault="004F682C" w:rsidP="005001C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385" w:type="dxa"/>
          </w:tcPr>
          <w:p w:rsidR="005001CC" w:rsidRPr="00A946E1" w:rsidRDefault="005001CC" w:rsidP="005001CC">
            <w:pPr>
              <w:jc w:val="center"/>
              <w:rPr>
                <w:rFonts w:ascii="Times New Roman" w:eastAsia="Times New Roman" w:hAnsi="Times New Roman" w:cs="Times New Roman"/>
                <w:color w:val="000000" w:themeColor="text1"/>
                <w:sz w:val="28"/>
                <w:szCs w:val="28"/>
              </w:rPr>
            </w:pPr>
            <w:r w:rsidRPr="00A946E1">
              <w:rPr>
                <w:rFonts w:ascii="Times New Roman" w:eastAsia="Times New Roman" w:hAnsi="Times New Roman" w:cs="Times New Roman"/>
                <w:color w:val="000000" w:themeColor="text1"/>
                <w:sz w:val="28"/>
                <w:szCs w:val="28"/>
              </w:rPr>
              <w:t>0</w:t>
            </w:r>
          </w:p>
        </w:tc>
      </w:tr>
    </w:tbl>
    <w:p w:rsidR="005001CC" w:rsidRPr="00A946E1" w:rsidRDefault="00A2119F" w:rsidP="005001CC">
      <w:pPr>
        <w:rPr>
          <w:rFonts w:ascii="Times New Roman" w:eastAsia="Calibri" w:hAnsi="Times New Roman" w:cs="Times New Roman"/>
          <w:sz w:val="28"/>
          <w:szCs w:val="28"/>
        </w:rPr>
        <w:sectPr w:rsidR="005001CC" w:rsidRPr="00A946E1" w:rsidSect="00B1532E">
          <w:pgSz w:w="16838" w:h="11906" w:orient="landscape"/>
          <w:pgMar w:top="426" w:right="567" w:bottom="709" w:left="992" w:header="0" w:footer="0" w:gutter="0"/>
          <w:cols w:space="708"/>
          <w:titlePg/>
          <w:docGrid w:linePitch="360"/>
        </w:sectPr>
      </w:pPr>
      <w:r w:rsidRPr="00A946E1">
        <w:rPr>
          <w:rFonts w:ascii="Times New Roman" w:eastAsia="Calibri" w:hAnsi="Times New Roman" w:cs="Times New Roman"/>
          <w:sz w:val="28"/>
          <w:szCs w:val="28"/>
        </w:rPr>
        <w:t>В к</w:t>
      </w:r>
      <w:r w:rsidR="00152F73">
        <w:rPr>
          <w:rFonts w:ascii="Times New Roman" w:eastAsia="Calibri" w:hAnsi="Times New Roman" w:cs="Times New Roman"/>
          <w:sz w:val="28"/>
          <w:szCs w:val="28"/>
        </w:rPr>
        <w:t xml:space="preserve">оллективе  </w:t>
      </w:r>
      <w:r w:rsidR="00933CD2" w:rsidRPr="00A946E1">
        <w:rPr>
          <w:rFonts w:ascii="Times New Roman" w:eastAsia="Calibri" w:hAnsi="Times New Roman" w:cs="Times New Roman"/>
          <w:sz w:val="28"/>
          <w:szCs w:val="28"/>
        </w:rPr>
        <w:t>педагогов</w:t>
      </w:r>
      <w:r w:rsidR="00152F73">
        <w:rPr>
          <w:rFonts w:ascii="Times New Roman" w:eastAsia="Calibri" w:hAnsi="Times New Roman" w:cs="Times New Roman"/>
          <w:sz w:val="28"/>
          <w:szCs w:val="28"/>
        </w:rPr>
        <w:t xml:space="preserve"> </w:t>
      </w:r>
      <w:r w:rsidR="00933CD2" w:rsidRPr="00A946E1">
        <w:rPr>
          <w:rFonts w:ascii="Times New Roman" w:eastAsia="Calibri" w:hAnsi="Times New Roman" w:cs="Times New Roman"/>
          <w:sz w:val="28"/>
          <w:szCs w:val="28"/>
        </w:rPr>
        <w:t xml:space="preserve"> с </w:t>
      </w:r>
      <w:r w:rsidR="00152F73">
        <w:rPr>
          <w:rFonts w:ascii="Times New Roman" w:eastAsia="Calibri" w:hAnsi="Times New Roman" w:cs="Times New Roman"/>
          <w:sz w:val="28"/>
          <w:szCs w:val="28"/>
        </w:rPr>
        <w:t xml:space="preserve"> </w:t>
      </w:r>
      <w:r w:rsidR="00933CD2" w:rsidRPr="00A946E1">
        <w:rPr>
          <w:rFonts w:ascii="Times New Roman" w:eastAsia="Calibri" w:hAnsi="Times New Roman" w:cs="Times New Roman"/>
          <w:sz w:val="28"/>
          <w:szCs w:val="28"/>
        </w:rPr>
        <w:t xml:space="preserve">высшим </w:t>
      </w:r>
      <w:r w:rsidR="00152F73">
        <w:rPr>
          <w:rFonts w:ascii="Times New Roman" w:eastAsia="Calibri" w:hAnsi="Times New Roman" w:cs="Times New Roman"/>
          <w:sz w:val="28"/>
          <w:szCs w:val="28"/>
        </w:rPr>
        <w:t xml:space="preserve"> </w:t>
      </w:r>
      <w:r w:rsidR="00933CD2" w:rsidRPr="00A946E1">
        <w:rPr>
          <w:rFonts w:ascii="Times New Roman" w:eastAsia="Calibri" w:hAnsi="Times New Roman" w:cs="Times New Roman"/>
          <w:sz w:val="28"/>
          <w:szCs w:val="28"/>
        </w:rPr>
        <w:t>образованием</w:t>
      </w:r>
      <w:r w:rsidR="00152F73">
        <w:rPr>
          <w:rFonts w:ascii="Times New Roman" w:eastAsia="Calibri" w:hAnsi="Times New Roman" w:cs="Times New Roman"/>
          <w:sz w:val="28"/>
          <w:szCs w:val="28"/>
        </w:rPr>
        <w:t xml:space="preserve"> 89%</w:t>
      </w:r>
      <w:r w:rsidR="00933CD2" w:rsidRPr="00A946E1">
        <w:rPr>
          <w:rFonts w:ascii="Times New Roman" w:eastAsia="Calibri" w:hAnsi="Times New Roman" w:cs="Times New Roman"/>
          <w:sz w:val="28"/>
          <w:szCs w:val="28"/>
        </w:rPr>
        <w:t>,  со средне-</w:t>
      </w:r>
      <w:r w:rsidR="00933CD2" w:rsidRPr="00AF4980">
        <w:rPr>
          <w:rFonts w:ascii="Times New Roman" w:eastAsia="Calibri" w:hAnsi="Times New Roman" w:cs="Times New Roman"/>
          <w:sz w:val="28"/>
          <w:szCs w:val="28"/>
        </w:rPr>
        <w:t xml:space="preserve">специальным  </w:t>
      </w:r>
      <w:r w:rsidR="00152F73" w:rsidRPr="00AF4980">
        <w:rPr>
          <w:rFonts w:ascii="Times New Roman" w:eastAsia="Calibri" w:hAnsi="Times New Roman" w:cs="Times New Roman"/>
          <w:sz w:val="28"/>
          <w:szCs w:val="28"/>
        </w:rPr>
        <w:t>11</w:t>
      </w:r>
      <w:r w:rsidRPr="00AF4980">
        <w:rPr>
          <w:rFonts w:ascii="Times New Roman" w:eastAsia="Calibri" w:hAnsi="Times New Roman" w:cs="Times New Roman"/>
          <w:sz w:val="28"/>
          <w:szCs w:val="28"/>
        </w:rPr>
        <w:t>%.</w:t>
      </w:r>
      <w:r w:rsidR="00AF4980">
        <w:rPr>
          <w:rFonts w:ascii="Times New Roman" w:eastAsia="Calibri" w:hAnsi="Times New Roman" w:cs="Times New Roman"/>
          <w:sz w:val="28"/>
          <w:szCs w:val="28"/>
        </w:rPr>
        <w:t xml:space="preserve"> </w:t>
      </w:r>
      <w:r w:rsidR="00AF4980" w:rsidRPr="00AF4980">
        <w:rPr>
          <w:rFonts w:ascii="Times New Roman" w:eastAsia="Calibri" w:hAnsi="Times New Roman" w:cs="Times New Roman"/>
          <w:sz w:val="28"/>
          <w:szCs w:val="28"/>
        </w:rPr>
        <w:t xml:space="preserve"> </w:t>
      </w:r>
      <w:r w:rsidR="00AF4980" w:rsidRPr="00AF4980">
        <w:rPr>
          <w:rFonts w:ascii="Times New Roman" w:hAnsi="Times New Roman" w:cs="Times New Roman"/>
          <w:sz w:val="28"/>
          <w:szCs w:val="28"/>
          <w:lang w:val="kk-KZ"/>
        </w:rPr>
        <w:t xml:space="preserve">Образовательный и квалификационный </w:t>
      </w:r>
      <w:r w:rsidR="00AF4980">
        <w:rPr>
          <w:rFonts w:ascii="Times New Roman" w:hAnsi="Times New Roman" w:cs="Times New Roman"/>
          <w:sz w:val="28"/>
          <w:szCs w:val="28"/>
          <w:lang w:val="kk-KZ"/>
        </w:rPr>
        <w:t xml:space="preserve"> </w:t>
      </w:r>
      <w:r w:rsidR="00AF4980" w:rsidRPr="00AF4980">
        <w:rPr>
          <w:rFonts w:ascii="Times New Roman" w:hAnsi="Times New Roman" w:cs="Times New Roman"/>
          <w:sz w:val="28"/>
          <w:szCs w:val="28"/>
          <w:lang w:val="kk-KZ"/>
        </w:rPr>
        <w:t>уровень  показал, что педагогический коллектив школы имеет достаточный кадровый потенциал.</w:t>
      </w:r>
    </w:p>
    <w:p w:rsidR="005001CC" w:rsidRPr="00A946E1" w:rsidRDefault="005001CC" w:rsidP="003264EA">
      <w:pPr>
        <w:pStyle w:val="a9"/>
        <w:ind w:left="0"/>
        <w:jc w:val="right"/>
        <w:rPr>
          <w:b/>
          <w:sz w:val="28"/>
          <w:szCs w:val="28"/>
        </w:rPr>
      </w:pPr>
      <w:r w:rsidRPr="00A946E1">
        <w:rPr>
          <w:b/>
          <w:sz w:val="28"/>
          <w:szCs w:val="28"/>
        </w:rPr>
        <w:lastRenderedPageBreak/>
        <w:t>Таблица № 4</w:t>
      </w:r>
    </w:p>
    <w:p w:rsidR="005001CC" w:rsidRPr="00A946E1" w:rsidRDefault="005001CC" w:rsidP="005001CC">
      <w:pPr>
        <w:pStyle w:val="a9"/>
        <w:ind w:left="0"/>
        <w:jc w:val="center"/>
        <w:rPr>
          <w:b/>
          <w:sz w:val="28"/>
          <w:szCs w:val="28"/>
        </w:rPr>
      </w:pPr>
      <w:r w:rsidRPr="00A946E1">
        <w:rPr>
          <w:b/>
          <w:sz w:val="28"/>
          <w:szCs w:val="28"/>
        </w:rPr>
        <w:t>Информация о прохождении курсов повышения квалификации</w:t>
      </w:r>
    </w:p>
    <w:p w:rsidR="005001CC" w:rsidRPr="00A946E1" w:rsidRDefault="005001CC" w:rsidP="005001CC">
      <w:pPr>
        <w:pStyle w:val="a9"/>
        <w:ind w:left="0"/>
        <w:jc w:val="center"/>
        <w:rPr>
          <w:b/>
          <w:sz w:val="28"/>
          <w:szCs w:val="28"/>
        </w:rPr>
      </w:pPr>
    </w:p>
    <w:tbl>
      <w:tblPr>
        <w:tblStyle w:val="12"/>
        <w:tblW w:w="9747" w:type="dxa"/>
        <w:tblLayout w:type="fixed"/>
        <w:tblLook w:val="04A0" w:firstRow="1" w:lastRow="0" w:firstColumn="1" w:lastColumn="0" w:noHBand="0" w:noVBand="1"/>
      </w:tblPr>
      <w:tblGrid>
        <w:gridCol w:w="501"/>
        <w:gridCol w:w="2017"/>
        <w:gridCol w:w="2580"/>
        <w:gridCol w:w="709"/>
        <w:gridCol w:w="850"/>
        <w:gridCol w:w="851"/>
        <w:gridCol w:w="850"/>
        <w:gridCol w:w="567"/>
        <w:gridCol w:w="822"/>
      </w:tblGrid>
      <w:tr w:rsidR="005001CC" w:rsidRPr="00A946E1" w:rsidTr="007C65A3">
        <w:tc>
          <w:tcPr>
            <w:tcW w:w="501" w:type="dxa"/>
            <w:vMerge w:val="restart"/>
            <w:vAlign w:val="center"/>
          </w:tcPr>
          <w:p w:rsidR="005001CC" w:rsidRPr="00A946E1" w:rsidRDefault="005001CC" w:rsidP="005001CC">
            <w:pPr>
              <w:contextualSpacing/>
              <w:jc w:val="center"/>
              <w:rPr>
                <w:rFonts w:ascii="Times New Roman" w:hAnsi="Times New Roman" w:cs="Times New Roman"/>
                <w:b/>
                <w:sz w:val="28"/>
                <w:szCs w:val="28"/>
              </w:rPr>
            </w:pPr>
            <w:r w:rsidRPr="00A946E1">
              <w:rPr>
                <w:rFonts w:ascii="Times New Roman" w:hAnsi="Times New Roman" w:cs="Times New Roman"/>
                <w:b/>
                <w:sz w:val="28"/>
                <w:szCs w:val="28"/>
              </w:rPr>
              <w:t>№</w:t>
            </w:r>
          </w:p>
        </w:tc>
        <w:tc>
          <w:tcPr>
            <w:tcW w:w="2017" w:type="dxa"/>
            <w:vMerge w:val="restart"/>
            <w:vAlign w:val="center"/>
          </w:tcPr>
          <w:p w:rsidR="005001CC" w:rsidRPr="00A946E1" w:rsidRDefault="005001CC" w:rsidP="005001CC">
            <w:pPr>
              <w:contextualSpacing/>
              <w:jc w:val="center"/>
              <w:rPr>
                <w:rFonts w:ascii="Times New Roman" w:hAnsi="Times New Roman" w:cs="Times New Roman"/>
                <w:b/>
                <w:bCs/>
                <w:sz w:val="28"/>
                <w:szCs w:val="28"/>
              </w:rPr>
            </w:pPr>
            <w:r w:rsidRPr="00A946E1">
              <w:rPr>
                <w:rFonts w:ascii="Times New Roman" w:hAnsi="Times New Roman" w:cs="Times New Roman"/>
                <w:b/>
                <w:bCs/>
                <w:sz w:val="28"/>
                <w:szCs w:val="28"/>
              </w:rPr>
              <w:t>Направление</w:t>
            </w:r>
          </w:p>
        </w:tc>
        <w:tc>
          <w:tcPr>
            <w:tcW w:w="2580" w:type="dxa"/>
            <w:vMerge w:val="restart"/>
            <w:vAlign w:val="center"/>
          </w:tcPr>
          <w:p w:rsidR="005001CC" w:rsidRPr="00A946E1" w:rsidRDefault="005001CC" w:rsidP="005001CC">
            <w:pPr>
              <w:contextualSpacing/>
              <w:jc w:val="center"/>
              <w:rPr>
                <w:rFonts w:ascii="Times New Roman" w:hAnsi="Times New Roman" w:cs="Times New Roman"/>
                <w:b/>
                <w:bCs/>
                <w:sz w:val="28"/>
                <w:szCs w:val="28"/>
              </w:rPr>
            </w:pPr>
            <w:r w:rsidRPr="00A946E1">
              <w:rPr>
                <w:rFonts w:ascii="Times New Roman" w:hAnsi="Times New Roman" w:cs="Times New Roman"/>
                <w:b/>
                <w:bCs/>
                <w:sz w:val="28"/>
                <w:szCs w:val="28"/>
              </w:rPr>
              <w:t>Наименование</w:t>
            </w:r>
          </w:p>
        </w:tc>
        <w:tc>
          <w:tcPr>
            <w:tcW w:w="709" w:type="dxa"/>
            <w:vMerge w:val="restart"/>
            <w:vAlign w:val="center"/>
          </w:tcPr>
          <w:p w:rsidR="005001CC" w:rsidRPr="00A946E1" w:rsidRDefault="005001CC" w:rsidP="005001CC">
            <w:pPr>
              <w:contextualSpacing/>
              <w:jc w:val="center"/>
              <w:rPr>
                <w:rFonts w:ascii="Times New Roman" w:hAnsi="Times New Roman" w:cs="Times New Roman"/>
                <w:b/>
                <w:bCs/>
                <w:sz w:val="28"/>
                <w:szCs w:val="28"/>
              </w:rPr>
            </w:pPr>
            <w:r w:rsidRPr="00A946E1">
              <w:rPr>
                <w:rFonts w:ascii="Times New Roman" w:hAnsi="Times New Roman" w:cs="Times New Roman"/>
                <w:b/>
                <w:bCs/>
                <w:sz w:val="28"/>
                <w:szCs w:val="28"/>
              </w:rPr>
              <w:t>Всего педагогов</w:t>
            </w:r>
          </w:p>
          <w:p w:rsidR="005001CC" w:rsidRPr="00A946E1" w:rsidRDefault="005001CC" w:rsidP="005001CC">
            <w:pPr>
              <w:contextualSpacing/>
              <w:jc w:val="center"/>
              <w:rPr>
                <w:rFonts w:ascii="Times New Roman" w:hAnsi="Times New Roman" w:cs="Times New Roman"/>
                <w:b/>
                <w:bCs/>
                <w:sz w:val="28"/>
                <w:szCs w:val="28"/>
              </w:rPr>
            </w:pPr>
          </w:p>
        </w:tc>
        <w:tc>
          <w:tcPr>
            <w:tcW w:w="850" w:type="dxa"/>
            <w:vMerge w:val="restart"/>
            <w:vAlign w:val="center"/>
          </w:tcPr>
          <w:p w:rsidR="005001CC" w:rsidRPr="00A946E1" w:rsidRDefault="005001CC" w:rsidP="005001CC">
            <w:pPr>
              <w:contextualSpacing/>
              <w:jc w:val="center"/>
              <w:rPr>
                <w:rFonts w:ascii="Times New Roman" w:hAnsi="Times New Roman" w:cs="Times New Roman"/>
                <w:b/>
                <w:bCs/>
                <w:sz w:val="28"/>
                <w:szCs w:val="28"/>
              </w:rPr>
            </w:pPr>
            <w:r w:rsidRPr="00A946E1">
              <w:rPr>
                <w:rFonts w:ascii="Times New Roman" w:hAnsi="Times New Roman" w:cs="Times New Roman"/>
                <w:b/>
                <w:bCs/>
                <w:sz w:val="28"/>
                <w:szCs w:val="28"/>
              </w:rPr>
              <w:t>Из них прошли курсы (кол-во)</w:t>
            </w:r>
          </w:p>
        </w:tc>
        <w:tc>
          <w:tcPr>
            <w:tcW w:w="1701" w:type="dxa"/>
            <w:gridSpan w:val="2"/>
            <w:vAlign w:val="center"/>
          </w:tcPr>
          <w:p w:rsidR="005001CC" w:rsidRPr="00A946E1" w:rsidRDefault="005001CC" w:rsidP="005001CC">
            <w:pPr>
              <w:contextualSpacing/>
              <w:jc w:val="center"/>
              <w:rPr>
                <w:rFonts w:ascii="Times New Roman" w:hAnsi="Times New Roman" w:cs="Times New Roman"/>
                <w:b/>
                <w:bCs/>
                <w:sz w:val="28"/>
                <w:szCs w:val="28"/>
              </w:rPr>
            </w:pPr>
            <w:r w:rsidRPr="00A946E1">
              <w:rPr>
                <w:rFonts w:ascii="Times New Roman" w:hAnsi="Times New Roman" w:cs="Times New Roman"/>
                <w:b/>
                <w:bCs/>
                <w:sz w:val="28"/>
                <w:szCs w:val="28"/>
              </w:rPr>
              <w:t>В организациях</w:t>
            </w:r>
          </w:p>
        </w:tc>
        <w:tc>
          <w:tcPr>
            <w:tcW w:w="1389" w:type="dxa"/>
            <w:gridSpan w:val="2"/>
            <w:vAlign w:val="center"/>
          </w:tcPr>
          <w:p w:rsidR="005001CC" w:rsidRPr="00A946E1" w:rsidRDefault="005001CC" w:rsidP="005001CC">
            <w:pPr>
              <w:contextualSpacing/>
              <w:jc w:val="center"/>
              <w:rPr>
                <w:rFonts w:ascii="Times New Roman" w:hAnsi="Times New Roman" w:cs="Times New Roman"/>
                <w:b/>
                <w:bCs/>
                <w:sz w:val="28"/>
                <w:szCs w:val="28"/>
              </w:rPr>
            </w:pPr>
            <w:r w:rsidRPr="00A946E1">
              <w:rPr>
                <w:rFonts w:ascii="Times New Roman" w:hAnsi="Times New Roman" w:cs="Times New Roman"/>
                <w:b/>
                <w:bCs/>
                <w:sz w:val="28"/>
                <w:szCs w:val="28"/>
              </w:rPr>
              <w:t xml:space="preserve">Не прошли </w:t>
            </w:r>
          </w:p>
          <w:p w:rsidR="005001CC" w:rsidRPr="00A946E1" w:rsidRDefault="005001CC" w:rsidP="005001CC">
            <w:pPr>
              <w:contextualSpacing/>
              <w:jc w:val="center"/>
              <w:rPr>
                <w:rFonts w:ascii="Times New Roman" w:hAnsi="Times New Roman" w:cs="Times New Roman"/>
                <w:b/>
                <w:bCs/>
                <w:sz w:val="28"/>
                <w:szCs w:val="28"/>
              </w:rPr>
            </w:pPr>
            <w:r w:rsidRPr="00A946E1">
              <w:rPr>
                <w:rFonts w:ascii="Times New Roman" w:hAnsi="Times New Roman" w:cs="Times New Roman"/>
                <w:b/>
                <w:bCs/>
                <w:sz w:val="28"/>
                <w:szCs w:val="28"/>
              </w:rPr>
              <w:t xml:space="preserve">обучение </w:t>
            </w:r>
          </w:p>
        </w:tc>
      </w:tr>
      <w:tr w:rsidR="005001CC" w:rsidRPr="00A946E1" w:rsidTr="007C65A3">
        <w:trPr>
          <w:trHeight w:val="201"/>
        </w:trPr>
        <w:tc>
          <w:tcPr>
            <w:tcW w:w="501" w:type="dxa"/>
            <w:vMerge/>
            <w:vAlign w:val="center"/>
          </w:tcPr>
          <w:p w:rsidR="005001CC" w:rsidRPr="00A946E1" w:rsidRDefault="005001CC" w:rsidP="005001CC">
            <w:pPr>
              <w:contextualSpacing/>
              <w:jc w:val="center"/>
              <w:rPr>
                <w:rFonts w:ascii="Times New Roman" w:hAnsi="Times New Roman" w:cs="Times New Roman"/>
                <w:sz w:val="28"/>
                <w:szCs w:val="28"/>
              </w:rPr>
            </w:pPr>
          </w:p>
        </w:tc>
        <w:tc>
          <w:tcPr>
            <w:tcW w:w="2017" w:type="dxa"/>
            <w:vMerge/>
            <w:vAlign w:val="center"/>
          </w:tcPr>
          <w:p w:rsidR="005001CC" w:rsidRPr="00A946E1" w:rsidRDefault="005001CC" w:rsidP="005001CC">
            <w:pPr>
              <w:contextualSpacing/>
              <w:jc w:val="center"/>
              <w:rPr>
                <w:rFonts w:ascii="Times New Roman" w:hAnsi="Times New Roman" w:cs="Times New Roman"/>
                <w:b/>
                <w:bCs/>
                <w:sz w:val="28"/>
                <w:szCs w:val="28"/>
              </w:rPr>
            </w:pPr>
          </w:p>
        </w:tc>
        <w:tc>
          <w:tcPr>
            <w:tcW w:w="2580" w:type="dxa"/>
            <w:vMerge/>
            <w:vAlign w:val="center"/>
          </w:tcPr>
          <w:p w:rsidR="005001CC" w:rsidRPr="00A946E1" w:rsidRDefault="005001CC" w:rsidP="005001CC">
            <w:pPr>
              <w:contextualSpacing/>
              <w:jc w:val="center"/>
              <w:rPr>
                <w:rFonts w:ascii="Times New Roman" w:hAnsi="Times New Roman" w:cs="Times New Roman"/>
                <w:b/>
                <w:bCs/>
                <w:sz w:val="28"/>
                <w:szCs w:val="28"/>
              </w:rPr>
            </w:pPr>
          </w:p>
        </w:tc>
        <w:tc>
          <w:tcPr>
            <w:tcW w:w="709" w:type="dxa"/>
            <w:vMerge/>
            <w:vAlign w:val="center"/>
          </w:tcPr>
          <w:p w:rsidR="005001CC" w:rsidRPr="00A946E1" w:rsidRDefault="005001CC" w:rsidP="005001CC">
            <w:pPr>
              <w:contextualSpacing/>
              <w:jc w:val="center"/>
              <w:rPr>
                <w:rFonts w:ascii="Times New Roman" w:hAnsi="Times New Roman" w:cs="Times New Roman"/>
                <w:b/>
                <w:bCs/>
                <w:sz w:val="28"/>
                <w:szCs w:val="28"/>
              </w:rPr>
            </w:pPr>
          </w:p>
        </w:tc>
        <w:tc>
          <w:tcPr>
            <w:tcW w:w="850" w:type="dxa"/>
            <w:vMerge/>
          </w:tcPr>
          <w:p w:rsidR="005001CC" w:rsidRPr="00A946E1" w:rsidRDefault="005001CC" w:rsidP="005001CC">
            <w:pPr>
              <w:contextualSpacing/>
              <w:jc w:val="center"/>
              <w:rPr>
                <w:rFonts w:ascii="Times New Roman" w:hAnsi="Times New Roman" w:cs="Times New Roman"/>
                <w:b/>
                <w:bCs/>
                <w:sz w:val="28"/>
                <w:szCs w:val="28"/>
              </w:rPr>
            </w:pPr>
          </w:p>
        </w:tc>
        <w:tc>
          <w:tcPr>
            <w:tcW w:w="851" w:type="dxa"/>
            <w:vAlign w:val="center"/>
          </w:tcPr>
          <w:p w:rsidR="005001CC" w:rsidRPr="00A946E1" w:rsidRDefault="005001CC" w:rsidP="005001CC">
            <w:pPr>
              <w:contextualSpacing/>
              <w:jc w:val="center"/>
              <w:rPr>
                <w:rFonts w:ascii="Times New Roman" w:hAnsi="Times New Roman" w:cs="Times New Roman"/>
                <w:b/>
                <w:bCs/>
                <w:sz w:val="28"/>
                <w:szCs w:val="28"/>
              </w:rPr>
            </w:pPr>
            <w:r w:rsidRPr="00A946E1">
              <w:rPr>
                <w:rFonts w:ascii="Times New Roman" w:hAnsi="Times New Roman" w:cs="Times New Roman"/>
                <w:b/>
                <w:bCs/>
                <w:sz w:val="28"/>
                <w:szCs w:val="28"/>
              </w:rPr>
              <w:t>ЦПМ</w:t>
            </w:r>
          </w:p>
          <w:p w:rsidR="005001CC" w:rsidRPr="00A946E1" w:rsidRDefault="005001CC" w:rsidP="005001CC">
            <w:pPr>
              <w:contextualSpacing/>
              <w:jc w:val="center"/>
              <w:rPr>
                <w:rFonts w:ascii="Times New Roman" w:hAnsi="Times New Roman" w:cs="Times New Roman"/>
                <w:b/>
                <w:bCs/>
                <w:sz w:val="28"/>
                <w:szCs w:val="28"/>
              </w:rPr>
            </w:pPr>
            <w:r w:rsidRPr="00A946E1">
              <w:rPr>
                <w:rFonts w:ascii="Times New Roman" w:hAnsi="Times New Roman" w:cs="Times New Roman"/>
                <w:b/>
                <w:bCs/>
                <w:sz w:val="28"/>
                <w:szCs w:val="28"/>
              </w:rPr>
              <w:t>(кол-во)</w:t>
            </w:r>
          </w:p>
        </w:tc>
        <w:tc>
          <w:tcPr>
            <w:tcW w:w="850" w:type="dxa"/>
            <w:vAlign w:val="center"/>
          </w:tcPr>
          <w:p w:rsidR="005001CC" w:rsidRPr="00A946E1" w:rsidRDefault="005001CC" w:rsidP="005001CC">
            <w:pPr>
              <w:contextualSpacing/>
              <w:jc w:val="center"/>
              <w:rPr>
                <w:rFonts w:ascii="Times New Roman" w:hAnsi="Times New Roman" w:cs="Times New Roman"/>
                <w:b/>
                <w:bCs/>
                <w:sz w:val="28"/>
                <w:szCs w:val="28"/>
              </w:rPr>
            </w:pPr>
            <w:r w:rsidRPr="00A946E1">
              <w:rPr>
                <w:rFonts w:ascii="Times New Roman" w:hAnsi="Times New Roman" w:cs="Times New Roman"/>
                <w:b/>
                <w:bCs/>
                <w:sz w:val="28"/>
                <w:szCs w:val="28"/>
              </w:rPr>
              <w:t>«Өрлеу»</w:t>
            </w:r>
          </w:p>
          <w:p w:rsidR="005001CC" w:rsidRPr="00A946E1" w:rsidRDefault="005001CC" w:rsidP="005001CC">
            <w:pPr>
              <w:contextualSpacing/>
              <w:jc w:val="center"/>
              <w:rPr>
                <w:rFonts w:ascii="Times New Roman" w:hAnsi="Times New Roman" w:cs="Times New Roman"/>
                <w:b/>
                <w:bCs/>
                <w:sz w:val="28"/>
                <w:szCs w:val="28"/>
              </w:rPr>
            </w:pPr>
            <w:r w:rsidRPr="00A946E1">
              <w:rPr>
                <w:rFonts w:ascii="Times New Roman" w:hAnsi="Times New Roman" w:cs="Times New Roman"/>
                <w:b/>
                <w:bCs/>
                <w:sz w:val="28"/>
                <w:szCs w:val="28"/>
              </w:rPr>
              <w:t>(кол-во)</w:t>
            </w:r>
          </w:p>
        </w:tc>
        <w:tc>
          <w:tcPr>
            <w:tcW w:w="567" w:type="dxa"/>
            <w:vAlign w:val="center"/>
          </w:tcPr>
          <w:p w:rsidR="005001CC" w:rsidRPr="00A946E1" w:rsidRDefault="005001CC" w:rsidP="005001CC">
            <w:pPr>
              <w:contextualSpacing/>
              <w:jc w:val="center"/>
              <w:rPr>
                <w:rFonts w:ascii="Times New Roman" w:hAnsi="Times New Roman" w:cs="Times New Roman"/>
                <w:b/>
                <w:bCs/>
                <w:sz w:val="28"/>
                <w:szCs w:val="28"/>
              </w:rPr>
            </w:pPr>
            <w:r w:rsidRPr="00A946E1">
              <w:rPr>
                <w:rFonts w:ascii="Times New Roman" w:hAnsi="Times New Roman" w:cs="Times New Roman"/>
                <w:b/>
                <w:bCs/>
                <w:sz w:val="28"/>
                <w:szCs w:val="28"/>
              </w:rPr>
              <w:t>Кол-во</w:t>
            </w:r>
          </w:p>
        </w:tc>
        <w:tc>
          <w:tcPr>
            <w:tcW w:w="822" w:type="dxa"/>
            <w:vAlign w:val="center"/>
          </w:tcPr>
          <w:p w:rsidR="005001CC" w:rsidRPr="00A946E1" w:rsidRDefault="005001CC" w:rsidP="005001CC">
            <w:pPr>
              <w:contextualSpacing/>
              <w:jc w:val="center"/>
              <w:rPr>
                <w:rFonts w:ascii="Times New Roman" w:hAnsi="Times New Roman" w:cs="Times New Roman"/>
                <w:b/>
                <w:bCs/>
                <w:sz w:val="28"/>
                <w:szCs w:val="28"/>
              </w:rPr>
            </w:pPr>
            <w:r w:rsidRPr="00A946E1">
              <w:rPr>
                <w:rFonts w:ascii="Times New Roman" w:hAnsi="Times New Roman" w:cs="Times New Roman"/>
                <w:b/>
                <w:bCs/>
                <w:sz w:val="28"/>
                <w:szCs w:val="28"/>
              </w:rPr>
              <w:t>%</w:t>
            </w:r>
          </w:p>
        </w:tc>
      </w:tr>
      <w:tr w:rsidR="005001CC" w:rsidRPr="00A946E1" w:rsidTr="007C65A3">
        <w:tc>
          <w:tcPr>
            <w:tcW w:w="501" w:type="dxa"/>
            <w:vMerge w:val="restart"/>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1</w:t>
            </w:r>
          </w:p>
        </w:tc>
        <w:tc>
          <w:tcPr>
            <w:tcW w:w="2017" w:type="dxa"/>
            <w:vMerge w:val="restart"/>
          </w:tcPr>
          <w:p w:rsidR="005001CC" w:rsidRPr="00A946E1" w:rsidRDefault="005001CC" w:rsidP="005001CC">
            <w:pPr>
              <w:contextualSpacing/>
              <w:rPr>
                <w:rFonts w:ascii="Times New Roman" w:hAnsi="Times New Roman" w:cs="Times New Roman"/>
                <w:b/>
                <w:bCs/>
                <w:sz w:val="28"/>
                <w:szCs w:val="28"/>
              </w:rPr>
            </w:pPr>
            <w:r w:rsidRPr="00A946E1">
              <w:rPr>
                <w:rFonts w:ascii="Times New Roman" w:hAnsi="Times New Roman" w:cs="Times New Roman"/>
                <w:b/>
                <w:bCs/>
                <w:sz w:val="28"/>
                <w:szCs w:val="28"/>
              </w:rPr>
              <w:t xml:space="preserve">Методика и технологии преподавания </w:t>
            </w:r>
          </w:p>
        </w:tc>
        <w:tc>
          <w:tcPr>
            <w:tcW w:w="2580" w:type="dxa"/>
          </w:tcPr>
          <w:p w:rsidR="005001CC" w:rsidRPr="00A946E1" w:rsidRDefault="005001CC" w:rsidP="005001CC">
            <w:pPr>
              <w:contextualSpacing/>
              <w:jc w:val="both"/>
              <w:rPr>
                <w:rFonts w:ascii="Times New Roman" w:hAnsi="Times New Roman" w:cs="Times New Roman"/>
                <w:sz w:val="28"/>
                <w:szCs w:val="28"/>
              </w:rPr>
            </w:pPr>
            <w:r w:rsidRPr="00A946E1">
              <w:rPr>
                <w:rFonts w:ascii="Times New Roman" w:hAnsi="Times New Roman" w:cs="Times New Roman"/>
                <w:sz w:val="28"/>
                <w:szCs w:val="28"/>
              </w:rPr>
              <w:t>«Эффективное обучение»</w:t>
            </w:r>
          </w:p>
          <w:p w:rsidR="005001CC" w:rsidRPr="00A946E1" w:rsidRDefault="005001CC" w:rsidP="005001CC">
            <w:pPr>
              <w:contextualSpacing/>
              <w:jc w:val="both"/>
              <w:rPr>
                <w:rFonts w:ascii="Times New Roman" w:hAnsi="Times New Roman" w:cs="Times New Roman"/>
                <w:sz w:val="28"/>
                <w:szCs w:val="28"/>
              </w:rPr>
            </w:pPr>
            <w:r w:rsidRPr="00A946E1">
              <w:rPr>
                <w:rFonts w:ascii="Times New Roman" w:hAnsi="Times New Roman" w:cs="Times New Roman"/>
                <w:sz w:val="28"/>
                <w:szCs w:val="28"/>
              </w:rPr>
              <w:t>(3 (базовый) уровень</w:t>
            </w:r>
          </w:p>
        </w:tc>
        <w:tc>
          <w:tcPr>
            <w:tcW w:w="709" w:type="dxa"/>
            <w:vMerge w:val="restart"/>
          </w:tcPr>
          <w:p w:rsidR="005001CC" w:rsidRPr="00A946E1" w:rsidRDefault="00F9665A" w:rsidP="0088193E">
            <w:pPr>
              <w:contextualSpacing/>
              <w:rPr>
                <w:rFonts w:ascii="Times New Roman" w:hAnsi="Times New Roman" w:cs="Times New Roman"/>
                <w:sz w:val="28"/>
                <w:szCs w:val="28"/>
              </w:rPr>
            </w:pPr>
            <w:r>
              <w:rPr>
                <w:rFonts w:ascii="Times New Roman" w:hAnsi="Times New Roman" w:cs="Times New Roman"/>
                <w:sz w:val="28"/>
                <w:szCs w:val="28"/>
              </w:rPr>
              <w:t>90</w:t>
            </w:r>
          </w:p>
        </w:tc>
        <w:tc>
          <w:tcPr>
            <w:tcW w:w="850" w:type="dxa"/>
          </w:tcPr>
          <w:p w:rsidR="005001CC" w:rsidRPr="00A946E1" w:rsidRDefault="00F9665A" w:rsidP="005001CC">
            <w:pPr>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851" w:type="dxa"/>
          </w:tcPr>
          <w:p w:rsidR="005001CC" w:rsidRPr="00A946E1" w:rsidRDefault="00F9665A" w:rsidP="005001CC">
            <w:pPr>
              <w:contextualSpacing/>
              <w:jc w:val="center"/>
              <w:rPr>
                <w:rFonts w:ascii="Times New Roman" w:hAnsi="Times New Roman" w:cs="Times New Roman"/>
                <w:sz w:val="28"/>
                <w:szCs w:val="28"/>
              </w:rPr>
            </w:pPr>
            <w:r>
              <w:rPr>
                <w:rFonts w:ascii="Times New Roman" w:hAnsi="Times New Roman" w:cs="Times New Roman"/>
                <w:sz w:val="28"/>
                <w:szCs w:val="28"/>
              </w:rPr>
              <w:t>0</w:t>
            </w:r>
          </w:p>
        </w:tc>
        <w:tc>
          <w:tcPr>
            <w:tcW w:w="850" w:type="dxa"/>
          </w:tcPr>
          <w:p w:rsidR="005001CC" w:rsidRPr="00A946E1" w:rsidRDefault="00F9665A" w:rsidP="005001CC">
            <w:pPr>
              <w:contextualSpacing/>
              <w:jc w:val="center"/>
              <w:rPr>
                <w:rFonts w:ascii="Times New Roman" w:hAnsi="Times New Roman" w:cs="Times New Roman"/>
                <w:color w:val="FF0000"/>
                <w:sz w:val="28"/>
                <w:szCs w:val="28"/>
              </w:rPr>
            </w:pPr>
            <w:r>
              <w:rPr>
                <w:rFonts w:ascii="Times New Roman" w:hAnsi="Times New Roman" w:cs="Times New Roman"/>
                <w:color w:val="000000" w:themeColor="text1"/>
                <w:sz w:val="28"/>
                <w:szCs w:val="28"/>
              </w:rPr>
              <w:t>6</w:t>
            </w:r>
          </w:p>
        </w:tc>
        <w:tc>
          <w:tcPr>
            <w:tcW w:w="567" w:type="dxa"/>
          </w:tcPr>
          <w:p w:rsidR="005001CC" w:rsidRPr="00A946E1" w:rsidRDefault="00F9665A" w:rsidP="005001CC">
            <w:pPr>
              <w:contextualSpacing/>
              <w:jc w:val="center"/>
              <w:rPr>
                <w:rFonts w:ascii="Times New Roman" w:hAnsi="Times New Roman" w:cs="Times New Roman"/>
                <w:sz w:val="28"/>
                <w:szCs w:val="28"/>
              </w:rPr>
            </w:pPr>
            <w:r>
              <w:rPr>
                <w:rFonts w:ascii="Times New Roman" w:hAnsi="Times New Roman" w:cs="Times New Roman"/>
                <w:sz w:val="28"/>
                <w:szCs w:val="28"/>
              </w:rPr>
              <w:t>84</w:t>
            </w:r>
          </w:p>
        </w:tc>
        <w:tc>
          <w:tcPr>
            <w:tcW w:w="822" w:type="dxa"/>
          </w:tcPr>
          <w:p w:rsidR="005001CC" w:rsidRPr="00A946E1" w:rsidRDefault="00F9665A" w:rsidP="005001CC">
            <w:pPr>
              <w:contextualSpacing/>
              <w:jc w:val="center"/>
              <w:rPr>
                <w:rFonts w:ascii="Times New Roman" w:hAnsi="Times New Roman" w:cs="Times New Roman"/>
                <w:sz w:val="28"/>
                <w:szCs w:val="28"/>
              </w:rPr>
            </w:pPr>
            <w:r>
              <w:rPr>
                <w:rFonts w:ascii="Times New Roman" w:hAnsi="Times New Roman" w:cs="Times New Roman"/>
                <w:sz w:val="28"/>
                <w:szCs w:val="28"/>
              </w:rPr>
              <w:t>93</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b/>
                <w:bCs/>
                <w:sz w:val="28"/>
                <w:szCs w:val="28"/>
              </w:rPr>
            </w:pPr>
          </w:p>
        </w:tc>
        <w:tc>
          <w:tcPr>
            <w:tcW w:w="2580" w:type="dxa"/>
          </w:tcPr>
          <w:p w:rsidR="005001CC" w:rsidRPr="00A946E1" w:rsidRDefault="005001CC" w:rsidP="005001CC">
            <w:pPr>
              <w:contextualSpacing/>
              <w:jc w:val="both"/>
              <w:rPr>
                <w:rFonts w:ascii="Times New Roman" w:hAnsi="Times New Roman" w:cs="Times New Roman"/>
                <w:sz w:val="28"/>
                <w:szCs w:val="28"/>
              </w:rPr>
            </w:pPr>
            <w:r w:rsidRPr="00A946E1">
              <w:rPr>
                <w:rFonts w:ascii="Times New Roman" w:hAnsi="Times New Roman" w:cs="Times New Roman"/>
                <w:sz w:val="28"/>
                <w:szCs w:val="28"/>
              </w:rPr>
              <w:t>«Лидерство учителя в школе»</w:t>
            </w:r>
          </w:p>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(2 (основной) уровень)</w:t>
            </w:r>
          </w:p>
        </w:tc>
        <w:tc>
          <w:tcPr>
            <w:tcW w:w="709" w:type="dxa"/>
            <w:vMerge/>
          </w:tcPr>
          <w:p w:rsidR="005001CC" w:rsidRPr="00A946E1" w:rsidRDefault="005001CC" w:rsidP="005001CC">
            <w:pPr>
              <w:contextualSpacing/>
              <w:jc w:val="center"/>
              <w:rPr>
                <w:rFonts w:ascii="Times New Roman" w:hAnsi="Times New Roman" w:cs="Times New Roman"/>
                <w:sz w:val="28"/>
                <w:szCs w:val="28"/>
              </w:rPr>
            </w:pPr>
          </w:p>
        </w:tc>
        <w:tc>
          <w:tcPr>
            <w:tcW w:w="850" w:type="dxa"/>
          </w:tcPr>
          <w:p w:rsidR="005001CC" w:rsidRPr="00A946E1" w:rsidRDefault="002B15E8" w:rsidP="005001CC">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50" w:type="dxa"/>
          </w:tcPr>
          <w:p w:rsidR="005001CC" w:rsidRPr="00A946E1" w:rsidRDefault="002B15E8" w:rsidP="005001CC">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Pr>
          <w:p w:rsidR="005001CC" w:rsidRPr="00A946E1" w:rsidRDefault="002B15E8" w:rsidP="005001CC">
            <w:pPr>
              <w:contextualSpacing/>
              <w:jc w:val="center"/>
              <w:rPr>
                <w:rFonts w:ascii="Times New Roman" w:hAnsi="Times New Roman" w:cs="Times New Roman"/>
                <w:sz w:val="28"/>
                <w:szCs w:val="28"/>
              </w:rPr>
            </w:pPr>
            <w:r>
              <w:rPr>
                <w:rFonts w:ascii="Times New Roman" w:hAnsi="Times New Roman" w:cs="Times New Roman"/>
                <w:sz w:val="28"/>
                <w:szCs w:val="28"/>
              </w:rPr>
              <w:t>87</w:t>
            </w:r>
          </w:p>
        </w:tc>
        <w:tc>
          <w:tcPr>
            <w:tcW w:w="822" w:type="dxa"/>
          </w:tcPr>
          <w:p w:rsidR="005001CC" w:rsidRPr="00A946E1" w:rsidRDefault="002B15E8" w:rsidP="005001CC">
            <w:pPr>
              <w:contextualSpacing/>
              <w:jc w:val="center"/>
              <w:rPr>
                <w:rFonts w:ascii="Times New Roman" w:hAnsi="Times New Roman" w:cs="Times New Roman"/>
                <w:sz w:val="28"/>
                <w:szCs w:val="28"/>
              </w:rPr>
            </w:pPr>
            <w:r>
              <w:rPr>
                <w:rFonts w:ascii="Times New Roman" w:hAnsi="Times New Roman" w:cs="Times New Roman"/>
                <w:sz w:val="28"/>
                <w:szCs w:val="28"/>
              </w:rPr>
              <w:t>96</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b/>
                <w:bCs/>
                <w:sz w:val="28"/>
                <w:szCs w:val="28"/>
              </w:rPr>
            </w:pPr>
          </w:p>
        </w:tc>
        <w:tc>
          <w:tcPr>
            <w:tcW w:w="2580" w:type="dxa"/>
          </w:tcPr>
          <w:p w:rsidR="005001CC" w:rsidRPr="00A946E1" w:rsidRDefault="005001CC" w:rsidP="005001CC">
            <w:pPr>
              <w:contextualSpacing/>
              <w:jc w:val="both"/>
              <w:rPr>
                <w:rFonts w:ascii="Times New Roman" w:hAnsi="Times New Roman" w:cs="Times New Roman"/>
                <w:sz w:val="28"/>
                <w:szCs w:val="28"/>
              </w:rPr>
            </w:pPr>
            <w:r w:rsidRPr="00A946E1">
              <w:rPr>
                <w:rFonts w:ascii="Times New Roman" w:hAnsi="Times New Roman" w:cs="Times New Roman"/>
                <w:sz w:val="28"/>
                <w:szCs w:val="28"/>
              </w:rPr>
              <w:t>«Лидерство учителя в педагогическом сообществе»</w:t>
            </w:r>
          </w:p>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(1 (продвинутый) уровень)</w:t>
            </w:r>
          </w:p>
        </w:tc>
        <w:tc>
          <w:tcPr>
            <w:tcW w:w="709" w:type="dxa"/>
            <w:vMerge/>
          </w:tcPr>
          <w:p w:rsidR="005001CC" w:rsidRPr="00A946E1" w:rsidRDefault="005001CC" w:rsidP="005001CC">
            <w:pPr>
              <w:contextualSpacing/>
              <w:jc w:val="center"/>
              <w:rPr>
                <w:rFonts w:ascii="Times New Roman" w:hAnsi="Times New Roman" w:cs="Times New Roman"/>
                <w:sz w:val="28"/>
                <w:szCs w:val="28"/>
              </w:rPr>
            </w:pPr>
          </w:p>
        </w:tc>
        <w:tc>
          <w:tcPr>
            <w:tcW w:w="850" w:type="dxa"/>
          </w:tcPr>
          <w:p w:rsidR="005001CC" w:rsidRPr="00A946E1" w:rsidRDefault="002B15E8" w:rsidP="005001CC">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851" w:type="dxa"/>
          </w:tcPr>
          <w:p w:rsidR="005001CC" w:rsidRPr="00A946E1" w:rsidRDefault="002B15E8" w:rsidP="005001CC">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567" w:type="dxa"/>
          </w:tcPr>
          <w:p w:rsidR="005001CC" w:rsidRPr="00A946E1" w:rsidRDefault="002B15E8" w:rsidP="005001CC">
            <w:pPr>
              <w:contextualSpacing/>
              <w:jc w:val="center"/>
              <w:rPr>
                <w:rFonts w:ascii="Times New Roman" w:hAnsi="Times New Roman" w:cs="Times New Roman"/>
                <w:sz w:val="28"/>
                <w:szCs w:val="28"/>
              </w:rPr>
            </w:pPr>
            <w:r>
              <w:rPr>
                <w:rFonts w:ascii="Times New Roman" w:hAnsi="Times New Roman" w:cs="Times New Roman"/>
                <w:sz w:val="28"/>
                <w:szCs w:val="28"/>
              </w:rPr>
              <w:t>85</w:t>
            </w:r>
          </w:p>
        </w:tc>
        <w:tc>
          <w:tcPr>
            <w:tcW w:w="822"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94</w:t>
            </w:r>
          </w:p>
        </w:tc>
      </w:tr>
      <w:tr w:rsidR="005001CC" w:rsidRPr="00A946E1" w:rsidTr="007C65A3">
        <w:trPr>
          <w:trHeight w:val="461"/>
        </w:trPr>
        <w:tc>
          <w:tcPr>
            <w:tcW w:w="501"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2</w:t>
            </w:r>
          </w:p>
        </w:tc>
        <w:tc>
          <w:tcPr>
            <w:tcW w:w="2017" w:type="dxa"/>
          </w:tcPr>
          <w:p w:rsidR="005001CC" w:rsidRPr="00A946E1" w:rsidRDefault="005001CC" w:rsidP="005001CC">
            <w:pPr>
              <w:contextualSpacing/>
              <w:rPr>
                <w:rFonts w:ascii="Times New Roman" w:hAnsi="Times New Roman" w:cs="Times New Roman"/>
                <w:b/>
                <w:bCs/>
                <w:sz w:val="28"/>
                <w:szCs w:val="28"/>
              </w:rPr>
            </w:pPr>
            <w:r w:rsidRPr="00A946E1">
              <w:rPr>
                <w:rFonts w:ascii="Times New Roman" w:hAnsi="Times New Roman" w:cs="Times New Roman"/>
                <w:b/>
                <w:bCs/>
                <w:sz w:val="28"/>
                <w:szCs w:val="28"/>
              </w:rPr>
              <w:t xml:space="preserve">Менеджмент и лидерство в школе </w:t>
            </w:r>
          </w:p>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(9-месячные курсы для руководителей школ)</w:t>
            </w: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Программа руководителей организаций образования РК (для полнокомплектных школ)</w:t>
            </w:r>
          </w:p>
        </w:tc>
        <w:tc>
          <w:tcPr>
            <w:tcW w:w="709" w:type="dxa"/>
          </w:tcPr>
          <w:p w:rsidR="005001CC" w:rsidRPr="00A946E1" w:rsidRDefault="00037561" w:rsidP="005001CC">
            <w:pPr>
              <w:contextualSpacing/>
              <w:jc w:val="center"/>
              <w:rPr>
                <w:rFonts w:ascii="Times New Roman" w:hAnsi="Times New Roman" w:cs="Times New Roman"/>
                <w:sz w:val="28"/>
                <w:szCs w:val="28"/>
              </w:rPr>
            </w:pPr>
            <w:r>
              <w:rPr>
                <w:rFonts w:ascii="Times New Roman" w:hAnsi="Times New Roman" w:cs="Times New Roman"/>
                <w:sz w:val="28"/>
                <w:szCs w:val="28"/>
              </w:rPr>
              <w:t>8</w:t>
            </w:r>
          </w:p>
        </w:tc>
        <w:tc>
          <w:tcPr>
            <w:tcW w:w="850" w:type="dxa"/>
          </w:tcPr>
          <w:p w:rsidR="005001CC" w:rsidRPr="00A946E1" w:rsidRDefault="00037561" w:rsidP="005001CC">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5001CC" w:rsidRPr="00A946E1" w:rsidRDefault="00037561" w:rsidP="005001CC">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567" w:type="dxa"/>
          </w:tcPr>
          <w:p w:rsidR="005001CC" w:rsidRPr="00A946E1" w:rsidRDefault="00037561" w:rsidP="005001CC">
            <w:pPr>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822" w:type="dxa"/>
          </w:tcPr>
          <w:p w:rsidR="005001CC" w:rsidRPr="00A946E1" w:rsidRDefault="00037561" w:rsidP="005001CC">
            <w:pPr>
              <w:contextualSpacing/>
              <w:jc w:val="center"/>
              <w:rPr>
                <w:rFonts w:ascii="Times New Roman" w:hAnsi="Times New Roman" w:cs="Times New Roman"/>
                <w:sz w:val="28"/>
                <w:szCs w:val="28"/>
              </w:rPr>
            </w:pPr>
            <w:r>
              <w:rPr>
                <w:rFonts w:ascii="Times New Roman" w:hAnsi="Times New Roman" w:cs="Times New Roman"/>
                <w:sz w:val="28"/>
                <w:szCs w:val="28"/>
              </w:rPr>
              <w:t>7</w:t>
            </w:r>
            <w:r w:rsidR="005001CC" w:rsidRPr="00A946E1">
              <w:rPr>
                <w:rFonts w:ascii="Times New Roman" w:hAnsi="Times New Roman" w:cs="Times New Roman"/>
                <w:sz w:val="28"/>
                <w:szCs w:val="28"/>
              </w:rPr>
              <w:t>5</w:t>
            </w:r>
          </w:p>
        </w:tc>
      </w:tr>
      <w:tr w:rsidR="005001CC" w:rsidRPr="00A946E1" w:rsidTr="007C65A3">
        <w:tc>
          <w:tcPr>
            <w:tcW w:w="501" w:type="dxa"/>
            <w:vMerge w:val="restart"/>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3</w:t>
            </w:r>
          </w:p>
        </w:tc>
        <w:tc>
          <w:tcPr>
            <w:tcW w:w="2017" w:type="dxa"/>
            <w:vMerge w:val="restart"/>
          </w:tcPr>
          <w:p w:rsidR="005001CC" w:rsidRPr="00A946E1" w:rsidRDefault="005001CC" w:rsidP="005001CC">
            <w:pPr>
              <w:contextualSpacing/>
              <w:rPr>
                <w:rFonts w:ascii="Times New Roman" w:hAnsi="Times New Roman" w:cs="Times New Roman"/>
                <w:b/>
                <w:bCs/>
                <w:sz w:val="28"/>
                <w:szCs w:val="28"/>
              </w:rPr>
            </w:pPr>
            <w:r w:rsidRPr="00A946E1">
              <w:rPr>
                <w:rFonts w:ascii="Times New Roman" w:hAnsi="Times New Roman" w:cs="Times New Roman"/>
                <w:b/>
                <w:bCs/>
                <w:sz w:val="28"/>
                <w:szCs w:val="28"/>
              </w:rPr>
              <w:t xml:space="preserve">Обновленное содержание среднего образования </w:t>
            </w:r>
          </w:p>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(содержание предметов и оценивание в начальной, основной, старшей школах)</w:t>
            </w: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 xml:space="preserve">Программа обучения учителей по предмету «Начальные классы» </w:t>
            </w:r>
          </w:p>
        </w:tc>
        <w:tc>
          <w:tcPr>
            <w:tcW w:w="709" w:type="dxa"/>
          </w:tcPr>
          <w:p w:rsidR="005001CC" w:rsidRPr="00A946E1" w:rsidRDefault="000500D1" w:rsidP="005001CC">
            <w:pPr>
              <w:contextualSpacing/>
              <w:jc w:val="center"/>
              <w:rPr>
                <w:rFonts w:ascii="Times New Roman" w:hAnsi="Times New Roman" w:cs="Times New Roman"/>
                <w:sz w:val="28"/>
                <w:szCs w:val="28"/>
              </w:rPr>
            </w:pPr>
            <w:r>
              <w:rPr>
                <w:rFonts w:ascii="Times New Roman" w:hAnsi="Times New Roman" w:cs="Times New Roman"/>
                <w:sz w:val="28"/>
                <w:szCs w:val="28"/>
              </w:rPr>
              <w:t>24</w:t>
            </w:r>
          </w:p>
        </w:tc>
        <w:tc>
          <w:tcPr>
            <w:tcW w:w="850" w:type="dxa"/>
          </w:tcPr>
          <w:p w:rsidR="005001CC" w:rsidRPr="00A946E1" w:rsidRDefault="000500D1" w:rsidP="005001CC">
            <w:pPr>
              <w:contextualSpacing/>
              <w:jc w:val="center"/>
              <w:rPr>
                <w:rFonts w:ascii="Times New Roman" w:hAnsi="Times New Roman" w:cs="Times New Roman"/>
                <w:sz w:val="28"/>
                <w:szCs w:val="28"/>
              </w:rPr>
            </w:pPr>
            <w:r>
              <w:rPr>
                <w:rFonts w:ascii="Times New Roman" w:hAnsi="Times New Roman" w:cs="Times New Roman"/>
                <w:sz w:val="28"/>
                <w:szCs w:val="28"/>
              </w:rPr>
              <w:t>24</w:t>
            </w:r>
          </w:p>
        </w:tc>
        <w:tc>
          <w:tcPr>
            <w:tcW w:w="851"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5</w:t>
            </w:r>
          </w:p>
        </w:tc>
        <w:tc>
          <w:tcPr>
            <w:tcW w:w="850" w:type="dxa"/>
          </w:tcPr>
          <w:p w:rsidR="005001CC" w:rsidRPr="00A946E1" w:rsidRDefault="000500D1" w:rsidP="005001CC">
            <w:pPr>
              <w:contextual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p>
        </w:tc>
        <w:tc>
          <w:tcPr>
            <w:tcW w:w="567"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22"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 xml:space="preserve">Программа обучения учителей по предмету «Казахский язык и литература» </w:t>
            </w:r>
          </w:p>
        </w:tc>
        <w:tc>
          <w:tcPr>
            <w:tcW w:w="709" w:type="dxa"/>
          </w:tcPr>
          <w:p w:rsidR="005001CC" w:rsidRPr="00A946E1" w:rsidRDefault="000500D1" w:rsidP="005001CC">
            <w:pPr>
              <w:contextualSpacing/>
              <w:jc w:val="center"/>
              <w:rPr>
                <w:rFonts w:ascii="Times New Roman" w:hAnsi="Times New Roman" w:cs="Times New Roman"/>
                <w:sz w:val="28"/>
                <w:szCs w:val="28"/>
              </w:rPr>
            </w:pPr>
            <w:r>
              <w:rPr>
                <w:rFonts w:ascii="Times New Roman" w:hAnsi="Times New Roman" w:cs="Times New Roman"/>
                <w:sz w:val="28"/>
                <w:szCs w:val="28"/>
              </w:rPr>
              <w:t>15</w:t>
            </w:r>
          </w:p>
        </w:tc>
        <w:tc>
          <w:tcPr>
            <w:tcW w:w="850" w:type="dxa"/>
          </w:tcPr>
          <w:p w:rsidR="005001CC" w:rsidRPr="00A946E1" w:rsidRDefault="000500D1" w:rsidP="005001CC">
            <w:pPr>
              <w:contextualSpacing/>
              <w:jc w:val="center"/>
              <w:rPr>
                <w:rFonts w:ascii="Times New Roman" w:hAnsi="Times New Roman" w:cs="Times New Roman"/>
                <w:sz w:val="28"/>
                <w:szCs w:val="28"/>
              </w:rPr>
            </w:pPr>
            <w:r>
              <w:rPr>
                <w:rFonts w:ascii="Times New Roman" w:hAnsi="Times New Roman" w:cs="Times New Roman"/>
                <w:sz w:val="28"/>
                <w:szCs w:val="28"/>
              </w:rPr>
              <w:t>1</w:t>
            </w:r>
            <w:r w:rsidR="005001CC" w:rsidRPr="00A946E1">
              <w:rPr>
                <w:rFonts w:ascii="Times New Roman" w:hAnsi="Times New Roman" w:cs="Times New Roman"/>
                <w:sz w:val="28"/>
                <w:szCs w:val="28"/>
              </w:rPr>
              <w:t>4</w:t>
            </w:r>
          </w:p>
        </w:tc>
        <w:tc>
          <w:tcPr>
            <w:tcW w:w="851" w:type="dxa"/>
          </w:tcPr>
          <w:p w:rsidR="005001CC" w:rsidRPr="00A946E1" w:rsidRDefault="000500D1" w:rsidP="005001CC">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5001CC" w:rsidRPr="00A946E1" w:rsidRDefault="000500D1" w:rsidP="005001CC">
            <w:pPr>
              <w:contextualSpacing/>
              <w:jc w:val="center"/>
              <w:rPr>
                <w:rFonts w:ascii="Times New Roman" w:hAnsi="Times New Roman" w:cs="Times New Roman"/>
                <w:sz w:val="28"/>
                <w:szCs w:val="28"/>
              </w:rPr>
            </w:pPr>
            <w:r>
              <w:rPr>
                <w:rFonts w:ascii="Times New Roman" w:hAnsi="Times New Roman" w:cs="Times New Roman"/>
                <w:sz w:val="28"/>
                <w:szCs w:val="28"/>
              </w:rPr>
              <w:t>13</w:t>
            </w:r>
          </w:p>
        </w:tc>
        <w:tc>
          <w:tcPr>
            <w:tcW w:w="567" w:type="dxa"/>
          </w:tcPr>
          <w:p w:rsidR="005001CC" w:rsidRPr="00A946E1" w:rsidRDefault="000500D1" w:rsidP="005001CC">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822" w:type="dxa"/>
          </w:tcPr>
          <w:p w:rsidR="005001CC" w:rsidRPr="00A946E1" w:rsidRDefault="000500D1" w:rsidP="005001CC">
            <w:pPr>
              <w:contextualSpacing/>
              <w:jc w:val="center"/>
              <w:rPr>
                <w:rFonts w:ascii="Times New Roman" w:hAnsi="Times New Roman" w:cs="Times New Roman"/>
                <w:sz w:val="28"/>
                <w:szCs w:val="28"/>
              </w:rPr>
            </w:pPr>
            <w:r>
              <w:rPr>
                <w:rFonts w:ascii="Times New Roman" w:hAnsi="Times New Roman" w:cs="Times New Roman"/>
                <w:sz w:val="28"/>
                <w:szCs w:val="28"/>
              </w:rPr>
              <w:t>6</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 xml:space="preserve">Программа обучения учителей по предмету «Русский язык и литература» </w:t>
            </w:r>
          </w:p>
        </w:tc>
        <w:tc>
          <w:tcPr>
            <w:tcW w:w="709" w:type="dxa"/>
          </w:tcPr>
          <w:p w:rsidR="005001CC" w:rsidRPr="00A946E1" w:rsidRDefault="008F179B" w:rsidP="005001CC">
            <w:pPr>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850" w:type="dxa"/>
          </w:tcPr>
          <w:p w:rsidR="005001CC" w:rsidRPr="00A946E1" w:rsidRDefault="008F179B" w:rsidP="005001CC">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851" w:type="dxa"/>
          </w:tcPr>
          <w:p w:rsidR="005001CC" w:rsidRPr="00A946E1" w:rsidRDefault="008F179B" w:rsidP="005001CC">
            <w:pPr>
              <w:contextualSpacing/>
              <w:jc w:val="center"/>
              <w:rPr>
                <w:rFonts w:ascii="Times New Roman" w:hAnsi="Times New Roman" w:cs="Times New Roman"/>
                <w:sz w:val="28"/>
                <w:szCs w:val="28"/>
              </w:rPr>
            </w:pPr>
            <w:r>
              <w:rPr>
                <w:rFonts w:ascii="Times New Roman" w:hAnsi="Times New Roman" w:cs="Times New Roman"/>
                <w:sz w:val="28"/>
                <w:szCs w:val="28"/>
              </w:rPr>
              <w:t>0</w:t>
            </w:r>
          </w:p>
        </w:tc>
        <w:tc>
          <w:tcPr>
            <w:tcW w:w="850" w:type="dxa"/>
          </w:tcPr>
          <w:p w:rsidR="005001CC" w:rsidRPr="00A946E1" w:rsidRDefault="008F179B" w:rsidP="005001CC">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567" w:type="dxa"/>
          </w:tcPr>
          <w:p w:rsidR="005001CC" w:rsidRPr="00A946E1" w:rsidRDefault="008F179B" w:rsidP="005001CC">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822" w:type="dxa"/>
          </w:tcPr>
          <w:p w:rsidR="005001CC" w:rsidRPr="00A946E1" w:rsidRDefault="008F179B" w:rsidP="005001CC">
            <w:pPr>
              <w:contextualSpacing/>
              <w:jc w:val="center"/>
              <w:rPr>
                <w:rFonts w:ascii="Times New Roman" w:hAnsi="Times New Roman" w:cs="Times New Roman"/>
                <w:sz w:val="28"/>
                <w:szCs w:val="28"/>
              </w:rPr>
            </w:pPr>
            <w:r>
              <w:rPr>
                <w:rFonts w:ascii="Times New Roman" w:hAnsi="Times New Roman" w:cs="Times New Roman"/>
                <w:sz w:val="28"/>
                <w:szCs w:val="28"/>
              </w:rPr>
              <w:t>28</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 xml:space="preserve">Программа обучения учителей по предмету «Английский язык» </w:t>
            </w:r>
          </w:p>
        </w:tc>
        <w:tc>
          <w:tcPr>
            <w:tcW w:w="709" w:type="dxa"/>
          </w:tcPr>
          <w:p w:rsidR="005001CC" w:rsidRPr="00A946E1" w:rsidRDefault="00E6555C" w:rsidP="005001CC">
            <w:pPr>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850" w:type="dxa"/>
          </w:tcPr>
          <w:p w:rsidR="005001CC" w:rsidRPr="00A946E1" w:rsidRDefault="00E6555C" w:rsidP="005001CC">
            <w:pPr>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851" w:type="dxa"/>
          </w:tcPr>
          <w:p w:rsidR="005001CC" w:rsidRPr="00A946E1" w:rsidRDefault="00E6555C" w:rsidP="005001CC">
            <w:pPr>
              <w:contextualSpacing/>
              <w:jc w:val="center"/>
              <w:rPr>
                <w:rFonts w:ascii="Times New Roman" w:hAnsi="Times New Roman" w:cs="Times New Roman"/>
                <w:sz w:val="28"/>
                <w:szCs w:val="28"/>
              </w:rPr>
            </w:pPr>
            <w:r>
              <w:rPr>
                <w:rFonts w:ascii="Times New Roman" w:hAnsi="Times New Roman" w:cs="Times New Roman"/>
                <w:sz w:val="28"/>
                <w:szCs w:val="28"/>
              </w:rPr>
              <w:t>0</w:t>
            </w:r>
          </w:p>
        </w:tc>
        <w:tc>
          <w:tcPr>
            <w:tcW w:w="850" w:type="dxa"/>
          </w:tcPr>
          <w:p w:rsidR="005001CC" w:rsidRPr="00A946E1" w:rsidRDefault="00E6555C" w:rsidP="005001CC">
            <w:pPr>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Pr>
          <w:p w:rsidR="005001CC" w:rsidRPr="00A946E1" w:rsidRDefault="00E6555C" w:rsidP="005001CC">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822" w:type="dxa"/>
          </w:tcPr>
          <w:p w:rsidR="005001CC" w:rsidRPr="00A946E1" w:rsidRDefault="00E6555C" w:rsidP="005001CC">
            <w:pPr>
              <w:contextualSpacing/>
              <w:jc w:val="center"/>
              <w:rPr>
                <w:rFonts w:ascii="Times New Roman" w:hAnsi="Times New Roman" w:cs="Times New Roman"/>
                <w:sz w:val="28"/>
                <w:szCs w:val="28"/>
              </w:rPr>
            </w:pPr>
            <w:r>
              <w:rPr>
                <w:rFonts w:ascii="Times New Roman" w:hAnsi="Times New Roman" w:cs="Times New Roman"/>
                <w:sz w:val="28"/>
                <w:szCs w:val="28"/>
              </w:rPr>
              <w:t>22</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 xml:space="preserve">Программа обучения учителей по предмету «Математика» </w:t>
            </w:r>
          </w:p>
        </w:tc>
        <w:tc>
          <w:tcPr>
            <w:tcW w:w="709" w:type="dxa"/>
          </w:tcPr>
          <w:p w:rsidR="005001CC" w:rsidRPr="00A946E1" w:rsidRDefault="00E6555C" w:rsidP="005001CC">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850" w:type="dxa"/>
          </w:tcPr>
          <w:p w:rsidR="005001CC" w:rsidRPr="00A946E1" w:rsidRDefault="00E6555C" w:rsidP="005001CC">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851"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50" w:type="dxa"/>
          </w:tcPr>
          <w:p w:rsidR="005001CC" w:rsidRPr="00A946E1" w:rsidRDefault="00E6555C" w:rsidP="005001CC">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567" w:type="dxa"/>
          </w:tcPr>
          <w:p w:rsidR="005001CC" w:rsidRPr="00A946E1" w:rsidRDefault="00E6555C" w:rsidP="005001CC">
            <w:pPr>
              <w:contextualSpacing/>
              <w:jc w:val="center"/>
              <w:rPr>
                <w:rFonts w:ascii="Times New Roman" w:hAnsi="Times New Roman" w:cs="Times New Roman"/>
                <w:sz w:val="28"/>
                <w:szCs w:val="28"/>
              </w:rPr>
            </w:pPr>
            <w:r>
              <w:rPr>
                <w:rFonts w:ascii="Times New Roman" w:hAnsi="Times New Roman" w:cs="Times New Roman"/>
                <w:sz w:val="28"/>
                <w:szCs w:val="28"/>
              </w:rPr>
              <w:t>0</w:t>
            </w:r>
          </w:p>
        </w:tc>
        <w:tc>
          <w:tcPr>
            <w:tcW w:w="822"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 xml:space="preserve">Программа обучения учителей по предмету «Физика» </w:t>
            </w:r>
          </w:p>
        </w:tc>
        <w:tc>
          <w:tcPr>
            <w:tcW w:w="709" w:type="dxa"/>
          </w:tcPr>
          <w:p w:rsidR="005001CC" w:rsidRPr="00A946E1" w:rsidRDefault="00536B76" w:rsidP="005001CC">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5001CC" w:rsidRPr="00A946E1" w:rsidRDefault="008A2497" w:rsidP="005001CC">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50" w:type="dxa"/>
          </w:tcPr>
          <w:p w:rsidR="005001CC" w:rsidRPr="00A946E1" w:rsidRDefault="008A2497" w:rsidP="005001CC">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22"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 xml:space="preserve">Программа обучения учителей по предмету «Химия» </w:t>
            </w:r>
          </w:p>
        </w:tc>
        <w:tc>
          <w:tcPr>
            <w:tcW w:w="709"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1</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1</w:t>
            </w:r>
          </w:p>
        </w:tc>
        <w:tc>
          <w:tcPr>
            <w:tcW w:w="851"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1</w:t>
            </w:r>
          </w:p>
        </w:tc>
        <w:tc>
          <w:tcPr>
            <w:tcW w:w="567"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22"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 xml:space="preserve">Программа обучения учителей по предмету «Биология» </w:t>
            </w:r>
          </w:p>
        </w:tc>
        <w:tc>
          <w:tcPr>
            <w:tcW w:w="709" w:type="dxa"/>
          </w:tcPr>
          <w:p w:rsidR="005001CC" w:rsidRPr="00A946E1" w:rsidRDefault="008A2497" w:rsidP="005001CC">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5001CC" w:rsidRPr="00A946E1" w:rsidRDefault="008A2497" w:rsidP="005001CC">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50" w:type="dxa"/>
          </w:tcPr>
          <w:p w:rsidR="005001CC" w:rsidRPr="00A946E1" w:rsidRDefault="008A2497" w:rsidP="005001CC">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1</w:t>
            </w:r>
          </w:p>
        </w:tc>
        <w:tc>
          <w:tcPr>
            <w:tcW w:w="822" w:type="dxa"/>
          </w:tcPr>
          <w:p w:rsidR="005001CC" w:rsidRPr="00A946E1" w:rsidRDefault="008A2497" w:rsidP="005001CC">
            <w:pPr>
              <w:contextualSpacing/>
              <w:jc w:val="center"/>
              <w:rPr>
                <w:rFonts w:ascii="Times New Roman" w:hAnsi="Times New Roman" w:cs="Times New Roman"/>
                <w:sz w:val="28"/>
                <w:szCs w:val="28"/>
              </w:rPr>
            </w:pPr>
            <w:r>
              <w:rPr>
                <w:rFonts w:ascii="Times New Roman" w:hAnsi="Times New Roman" w:cs="Times New Roman"/>
                <w:sz w:val="28"/>
                <w:szCs w:val="28"/>
              </w:rPr>
              <w:t>50</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 xml:space="preserve">Программа обучения учителей по предмету «География» </w:t>
            </w:r>
          </w:p>
        </w:tc>
        <w:tc>
          <w:tcPr>
            <w:tcW w:w="709" w:type="dxa"/>
          </w:tcPr>
          <w:p w:rsidR="005001CC" w:rsidRPr="00A946E1" w:rsidRDefault="008A2497" w:rsidP="005001CC">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5001CC" w:rsidRPr="00A946E1" w:rsidRDefault="008A2497" w:rsidP="005001CC">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50" w:type="dxa"/>
          </w:tcPr>
          <w:p w:rsidR="005001CC" w:rsidRPr="00A946E1" w:rsidRDefault="008A2497" w:rsidP="005001CC">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22"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 xml:space="preserve">Программа обучения учителей по предмету «История» </w:t>
            </w:r>
          </w:p>
        </w:tc>
        <w:tc>
          <w:tcPr>
            <w:tcW w:w="709" w:type="dxa"/>
          </w:tcPr>
          <w:p w:rsidR="005001CC" w:rsidRPr="00A946E1" w:rsidRDefault="008A2497" w:rsidP="005001CC">
            <w:pPr>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Pr>
          <w:p w:rsidR="005001CC" w:rsidRPr="00A946E1" w:rsidRDefault="008A2497" w:rsidP="005001CC">
            <w:pPr>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851"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1</w:t>
            </w:r>
          </w:p>
        </w:tc>
        <w:tc>
          <w:tcPr>
            <w:tcW w:w="850" w:type="dxa"/>
          </w:tcPr>
          <w:p w:rsidR="005001CC" w:rsidRPr="00A946E1" w:rsidRDefault="008A2497" w:rsidP="005001CC">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567"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22"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 xml:space="preserve">Программа обучения учителей по предмету «Информатика» </w:t>
            </w:r>
          </w:p>
        </w:tc>
        <w:tc>
          <w:tcPr>
            <w:tcW w:w="709" w:type="dxa"/>
          </w:tcPr>
          <w:p w:rsidR="005001CC" w:rsidRPr="00A946E1" w:rsidRDefault="008A2497" w:rsidP="005001CC">
            <w:pPr>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850" w:type="dxa"/>
          </w:tcPr>
          <w:p w:rsidR="005001CC" w:rsidRPr="00A946E1" w:rsidRDefault="008A4D8F" w:rsidP="005001CC">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5001CC" w:rsidRPr="00A946E1" w:rsidRDefault="008A2497" w:rsidP="005001CC">
            <w:pPr>
              <w:contextualSpacing/>
              <w:jc w:val="center"/>
              <w:rPr>
                <w:rFonts w:ascii="Times New Roman" w:hAnsi="Times New Roman" w:cs="Times New Roman"/>
                <w:sz w:val="28"/>
                <w:szCs w:val="28"/>
              </w:rPr>
            </w:pPr>
            <w:r>
              <w:rPr>
                <w:rFonts w:ascii="Times New Roman" w:hAnsi="Times New Roman" w:cs="Times New Roman"/>
                <w:sz w:val="28"/>
                <w:szCs w:val="28"/>
              </w:rPr>
              <w:t>0</w:t>
            </w:r>
          </w:p>
        </w:tc>
        <w:tc>
          <w:tcPr>
            <w:tcW w:w="850" w:type="dxa"/>
          </w:tcPr>
          <w:p w:rsidR="005001CC" w:rsidRPr="00A946E1" w:rsidRDefault="008A4D8F" w:rsidP="005001CC">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Pr>
          <w:p w:rsidR="005001CC" w:rsidRPr="00A946E1" w:rsidRDefault="008A4D8F" w:rsidP="005001CC">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822" w:type="dxa"/>
          </w:tcPr>
          <w:p w:rsidR="005001CC" w:rsidRPr="00A946E1" w:rsidRDefault="008A4D8F" w:rsidP="005001CC">
            <w:pPr>
              <w:contextualSpacing/>
              <w:jc w:val="center"/>
              <w:rPr>
                <w:rFonts w:ascii="Times New Roman" w:hAnsi="Times New Roman" w:cs="Times New Roman"/>
                <w:sz w:val="28"/>
                <w:szCs w:val="28"/>
              </w:rPr>
            </w:pPr>
            <w:r>
              <w:rPr>
                <w:rFonts w:ascii="Times New Roman" w:hAnsi="Times New Roman" w:cs="Times New Roman"/>
                <w:sz w:val="28"/>
                <w:szCs w:val="28"/>
              </w:rPr>
              <w:t>75</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 xml:space="preserve">Программа обучения учителей по предмету «Художественный труд» </w:t>
            </w:r>
          </w:p>
        </w:tc>
        <w:tc>
          <w:tcPr>
            <w:tcW w:w="709" w:type="dxa"/>
          </w:tcPr>
          <w:p w:rsidR="005001CC" w:rsidRPr="00A946E1" w:rsidRDefault="008A2497" w:rsidP="005001CC">
            <w:pPr>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850" w:type="dxa"/>
          </w:tcPr>
          <w:p w:rsidR="005001CC" w:rsidRPr="00A946E1" w:rsidRDefault="008A2497" w:rsidP="005001CC">
            <w:pPr>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851"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50" w:type="dxa"/>
          </w:tcPr>
          <w:p w:rsidR="005001CC" w:rsidRPr="00A946E1" w:rsidRDefault="008A2497" w:rsidP="005001CC">
            <w:pPr>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Pr>
          <w:p w:rsidR="005001CC" w:rsidRPr="00A946E1" w:rsidRDefault="008A2497" w:rsidP="005001CC">
            <w:pPr>
              <w:contextualSpacing/>
              <w:jc w:val="center"/>
              <w:rPr>
                <w:rFonts w:ascii="Times New Roman" w:hAnsi="Times New Roman" w:cs="Times New Roman"/>
                <w:sz w:val="28"/>
                <w:szCs w:val="28"/>
              </w:rPr>
            </w:pPr>
            <w:r>
              <w:rPr>
                <w:rFonts w:ascii="Times New Roman" w:hAnsi="Times New Roman" w:cs="Times New Roman"/>
                <w:sz w:val="28"/>
                <w:szCs w:val="28"/>
              </w:rPr>
              <w:t>0</w:t>
            </w:r>
          </w:p>
        </w:tc>
        <w:tc>
          <w:tcPr>
            <w:tcW w:w="822" w:type="dxa"/>
          </w:tcPr>
          <w:p w:rsidR="005001CC" w:rsidRPr="00A946E1" w:rsidRDefault="005001CC" w:rsidP="008A2497">
            <w:pPr>
              <w:contextualSpacing/>
              <w:rPr>
                <w:rFonts w:ascii="Times New Roman" w:hAnsi="Times New Roman" w:cs="Times New Roman"/>
                <w:sz w:val="28"/>
                <w:szCs w:val="28"/>
              </w:rPr>
            </w:pPr>
            <w:r w:rsidRPr="00A946E1">
              <w:rPr>
                <w:rFonts w:ascii="Times New Roman" w:hAnsi="Times New Roman" w:cs="Times New Roman"/>
                <w:sz w:val="28"/>
                <w:szCs w:val="28"/>
              </w:rPr>
              <w:t>0</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 xml:space="preserve">Программа обучения учителей по предмету «Физическое воспитание» </w:t>
            </w:r>
          </w:p>
        </w:tc>
        <w:tc>
          <w:tcPr>
            <w:tcW w:w="709" w:type="dxa"/>
          </w:tcPr>
          <w:p w:rsidR="005001CC" w:rsidRPr="00A946E1" w:rsidRDefault="007D7B2D" w:rsidP="005001CC">
            <w:pPr>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Pr>
          <w:p w:rsidR="005001CC" w:rsidRPr="00A946E1" w:rsidRDefault="007D7B2D" w:rsidP="005001CC">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851"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50" w:type="dxa"/>
          </w:tcPr>
          <w:p w:rsidR="005001CC" w:rsidRPr="00A946E1" w:rsidRDefault="007D7B2D" w:rsidP="005001CC">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567" w:type="dxa"/>
          </w:tcPr>
          <w:p w:rsidR="005001CC" w:rsidRPr="00A946E1" w:rsidRDefault="007D7B2D" w:rsidP="005001CC">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822" w:type="dxa"/>
          </w:tcPr>
          <w:p w:rsidR="005001CC" w:rsidRPr="00A946E1" w:rsidRDefault="007D7B2D" w:rsidP="005001CC">
            <w:pPr>
              <w:contextualSpacing/>
              <w:jc w:val="center"/>
              <w:rPr>
                <w:rFonts w:ascii="Times New Roman" w:hAnsi="Times New Roman" w:cs="Times New Roman"/>
                <w:sz w:val="28"/>
                <w:szCs w:val="28"/>
              </w:rPr>
            </w:pPr>
            <w:r>
              <w:rPr>
                <w:rFonts w:ascii="Times New Roman" w:hAnsi="Times New Roman" w:cs="Times New Roman"/>
                <w:sz w:val="28"/>
                <w:szCs w:val="28"/>
              </w:rPr>
              <w:t>16</w:t>
            </w:r>
          </w:p>
        </w:tc>
      </w:tr>
      <w:tr w:rsidR="005001CC" w:rsidRPr="00A946E1" w:rsidTr="007C65A3">
        <w:tc>
          <w:tcPr>
            <w:tcW w:w="501" w:type="dxa"/>
            <w:vMerge w:val="restart"/>
          </w:tcPr>
          <w:p w:rsidR="005001CC" w:rsidRPr="00A946E1" w:rsidRDefault="005001CC" w:rsidP="005001CC">
            <w:pPr>
              <w:contextualSpacing/>
              <w:jc w:val="center"/>
              <w:rPr>
                <w:rFonts w:ascii="Times New Roman" w:hAnsi="Times New Roman" w:cs="Times New Roman"/>
                <w:b/>
                <w:bCs/>
                <w:sz w:val="28"/>
                <w:szCs w:val="28"/>
              </w:rPr>
            </w:pPr>
            <w:r w:rsidRPr="00A946E1">
              <w:rPr>
                <w:rFonts w:ascii="Times New Roman" w:hAnsi="Times New Roman" w:cs="Times New Roman"/>
                <w:b/>
                <w:bCs/>
                <w:sz w:val="28"/>
                <w:szCs w:val="28"/>
              </w:rPr>
              <w:t>4</w:t>
            </w:r>
          </w:p>
        </w:tc>
        <w:tc>
          <w:tcPr>
            <w:tcW w:w="2017" w:type="dxa"/>
            <w:vMerge w:val="restart"/>
          </w:tcPr>
          <w:p w:rsidR="005001CC" w:rsidRPr="00A946E1" w:rsidRDefault="005001CC" w:rsidP="005001CC">
            <w:pPr>
              <w:contextualSpacing/>
              <w:rPr>
                <w:rFonts w:ascii="Times New Roman" w:hAnsi="Times New Roman" w:cs="Times New Roman"/>
                <w:b/>
                <w:bCs/>
                <w:sz w:val="28"/>
                <w:szCs w:val="28"/>
              </w:rPr>
            </w:pPr>
            <w:r w:rsidRPr="00A946E1">
              <w:rPr>
                <w:rFonts w:ascii="Times New Roman" w:hAnsi="Times New Roman" w:cs="Times New Roman"/>
                <w:b/>
                <w:bCs/>
                <w:sz w:val="28"/>
                <w:szCs w:val="28"/>
              </w:rPr>
              <w:t xml:space="preserve">Разработка и экспертиза </w:t>
            </w:r>
            <w:r w:rsidRPr="00A946E1">
              <w:rPr>
                <w:rFonts w:ascii="Times New Roman" w:hAnsi="Times New Roman" w:cs="Times New Roman"/>
                <w:b/>
                <w:bCs/>
                <w:sz w:val="28"/>
                <w:szCs w:val="28"/>
              </w:rPr>
              <w:lastRenderedPageBreak/>
              <w:t xml:space="preserve">заданий по оцениванию </w:t>
            </w:r>
          </w:p>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(10 предметов основной и старшей школы)</w:t>
            </w: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lastRenderedPageBreak/>
              <w:t xml:space="preserve">Программа обучения учителей </w:t>
            </w:r>
            <w:r w:rsidRPr="00A946E1">
              <w:rPr>
                <w:rFonts w:ascii="Times New Roman" w:hAnsi="Times New Roman" w:cs="Times New Roman"/>
                <w:sz w:val="28"/>
                <w:szCs w:val="28"/>
              </w:rPr>
              <w:lastRenderedPageBreak/>
              <w:t xml:space="preserve">по предмету «Казахский язык и литература» </w:t>
            </w:r>
          </w:p>
        </w:tc>
        <w:tc>
          <w:tcPr>
            <w:tcW w:w="709" w:type="dxa"/>
          </w:tcPr>
          <w:p w:rsidR="005001CC" w:rsidRPr="00A946E1" w:rsidRDefault="00876DDC" w:rsidP="005001CC">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15</w:t>
            </w:r>
          </w:p>
        </w:tc>
        <w:tc>
          <w:tcPr>
            <w:tcW w:w="850" w:type="dxa"/>
          </w:tcPr>
          <w:p w:rsidR="005001CC" w:rsidRPr="00A946E1" w:rsidRDefault="00876DDC" w:rsidP="005001CC">
            <w:pPr>
              <w:contextualSpacing/>
              <w:jc w:val="center"/>
              <w:rPr>
                <w:rFonts w:ascii="Times New Roman" w:hAnsi="Times New Roman" w:cs="Times New Roman"/>
                <w:sz w:val="28"/>
                <w:szCs w:val="28"/>
              </w:rPr>
            </w:pPr>
            <w:r>
              <w:rPr>
                <w:rFonts w:ascii="Times New Roman" w:hAnsi="Times New Roman" w:cs="Times New Roman"/>
                <w:sz w:val="28"/>
                <w:szCs w:val="28"/>
              </w:rPr>
              <w:t>0</w:t>
            </w:r>
          </w:p>
        </w:tc>
        <w:tc>
          <w:tcPr>
            <w:tcW w:w="851" w:type="dxa"/>
          </w:tcPr>
          <w:p w:rsidR="005001CC" w:rsidRPr="00A946E1" w:rsidRDefault="00876DDC" w:rsidP="005001CC">
            <w:pPr>
              <w:contextualSpacing/>
              <w:jc w:val="center"/>
              <w:rPr>
                <w:rFonts w:ascii="Times New Roman" w:hAnsi="Times New Roman" w:cs="Times New Roman"/>
                <w:sz w:val="28"/>
                <w:szCs w:val="28"/>
              </w:rPr>
            </w:pPr>
            <w:r>
              <w:rPr>
                <w:rFonts w:ascii="Times New Roman" w:hAnsi="Times New Roman" w:cs="Times New Roman"/>
                <w:sz w:val="28"/>
                <w:szCs w:val="28"/>
              </w:rPr>
              <w:t>0</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567" w:type="dxa"/>
          </w:tcPr>
          <w:p w:rsidR="005001CC" w:rsidRPr="00A946E1" w:rsidRDefault="00876DDC" w:rsidP="005001CC">
            <w:pPr>
              <w:contextualSpacing/>
              <w:jc w:val="center"/>
              <w:rPr>
                <w:rFonts w:ascii="Times New Roman" w:hAnsi="Times New Roman" w:cs="Times New Roman"/>
                <w:sz w:val="28"/>
                <w:szCs w:val="28"/>
              </w:rPr>
            </w:pPr>
            <w:r>
              <w:rPr>
                <w:rFonts w:ascii="Times New Roman" w:hAnsi="Times New Roman" w:cs="Times New Roman"/>
                <w:sz w:val="28"/>
                <w:szCs w:val="28"/>
              </w:rPr>
              <w:t>15</w:t>
            </w:r>
          </w:p>
        </w:tc>
        <w:tc>
          <w:tcPr>
            <w:tcW w:w="822" w:type="dxa"/>
          </w:tcPr>
          <w:p w:rsidR="005001CC" w:rsidRPr="00A946E1" w:rsidRDefault="00876DDC" w:rsidP="005001CC">
            <w:pPr>
              <w:contextualSpacing/>
              <w:jc w:val="center"/>
              <w:rPr>
                <w:rFonts w:ascii="Times New Roman" w:hAnsi="Times New Roman" w:cs="Times New Roman"/>
                <w:sz w:val="28"/>
                <w:szCs w:val="28"/>
              </w:rPr>
            </w:pPr>
            <w:r>
              <w:rPr>
                <w:rFonts w:ascii="Times New Roman" w:hAnsi="Times New Roman" w:cs="Times New Roman"/>
                <w:sz w:val="28"/>
                <w:szCs w:val="28"/>
              </w:rPr>
              <w:t>100</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 xml:space="preserve">Программа обучения учителей по предмету «Русский язык и литература» </w:t>
            </w:r>
          </w:p>
        </w:tc>
        <w:tc>
          <w:tcPr>
            <w:tcW w:w="709"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850"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0</w:t>
            </w:r>
          </w:p>
        </w:tc>
        <w:tc>
          <w:tcPr>
            <w:tcW w:w="851"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0</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567"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822"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100</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 xml:space="preserve">Программа обучения учителей по предмету «Английский язык» </w:t>
            </w:r>
          </w:p>
        </w:tc>
        <w:tc>
          <w:tcPr>
            <w:tcW w:w="709"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51"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567"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822"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100</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 xml:space="preserve">Программа обучения учителей по предмету «Математика» </w:t>
            </w:r>
          </w:p>
        </w:tc>
        <w:tc>
          <w:tcPr>
            <w:tcW w:w="709"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51"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567"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822"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100</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 xml:space="preserve">Программа обучения учителей по предмету «Физика» </w:t>
            </w:r>
          </w:p>
        </w:tc>
        <w:tc>
          <w:tcPr>
            <w:tcW w:w="709"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51"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567"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822"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100</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 xml:space="preserve">Программа обучения учителей по предмету «Химия» </w:t>
            </w:r>
          </w:p>
        </w:tc>
        <w:tc>
          <w:tcPr>
            <w:tcW w:w="709"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51"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567"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822"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100</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 xml:space="preserve">Программа обучения учителей по предмету «Биология» </w:t>
            </w:r>
          </w:p>
        </w:tc>
        <w:tc>
          <w:tcPr>
            <w:tcW w:w="709"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567"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1</w:t>
            </w:r>
          </w:p>
        </w:tc>
        <w:tc>
          <w:tcPr>
            <w:tcW w:w="822"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5</w:t>
            </w:r>
            <w:r w:rsidR="005001CC" w:rsidRPr="00A946E1">
              <w:rPr>
                <w:rFonts w:ascii="Times New Roman" w:hAnsi="Times New Roman" w:cs="Times New Roman"/>
                <w:sz w:val="28"/>
                <w:szCs w:val="28"/>
              </w:rPr>
              <w:t>0</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 xml:space="preserve">Программа обучения учителей по предмету «География» </w:t>
            </w:r>
          </w:p>
        </w:tc>
        <w:tc>
          <w:tcPr>
            <w:tcW w:w="709"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567"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1</w:t>
            </w:r>
          </w:p>
        </w:tc>
        <w:tc>
          <w:tcPr>
            <w:tcW w:w="822"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5</w:t>
            </w:r>
            <w:r w:rsidR="005001CC" w:rsidRPr="00A946E1">
              <w:rPr>
                <w:rFonts w:ascii="Times New Roman" w:hAnsi="Times New Roman" w:cs="Times New Roman"/>
                <w:sz w:val="28"/>
                <w:szCs w:val="28"/>
              </w:rPr>
              <w:t>0</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 xml:space="preserve">Программа обучения учителей по предмету «История» </w:t>
            </w:r>
          </w:p>
        </w:tc>
        <w:tc>
          <w:tcPr>
            <w:tcW w:w="709"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567"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822"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83</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 xml:space="preserve">Программа обучения учителей по предмету «Информатика» </w:t>
            </w:r>
          </w:p>
        </w:tc>
        <w:tc>
          <w:tcPr>
            <w:tcW w:w="709"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850"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567"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822" w:type="dxa"/>
          </w:tcPr>
          <w:p w:rsidR="005001CC" w:rsidRPr="00A946E1" w:rsidRDefault="00175318" w:rsidP="005001CC">
            <w:pPr>
              <w:contextualSpacing/>
              <w:jc w:val="center"/>
              <w:rPr>
                <w:rFonts w:ascii="Times New Roman" w:hAnsi="Times New Roman" w:cs="Times New Roman"/>
                <w:sz w:val="28"/>
                <w:szCs w:val="28"/>
              </w:rPr>
            </w:pPr>
            <w:r>
              <w:rPr>
                <w:rFonts w:ascii="Times New Roman" w:hAnsi="Times New Roman" w:cs="Times New Roman"/>
                <w:sz w:val="28"/>
                <w:szCs w:val="28"/>
              </w:rPr>
              <w:t>75</w:t>
            </w:r>
          </w:p>
        </w:tc>
      </w:tr>
      <w:tr w:rsidR="005001CC" w:rsidRPr="00A946E1" w:rsidTr="007C65A3">
        <w:tc>
          <w:tcPr>
            <w:tcW w:w="501" w:type="dxa"/>
            <w:vMerge w:val="restart"/>
          </w:tcPr>
          <w:p w:rsidR="005001CC" w:rsidRPr="00A946E1" w:rsidRDefault="005001CC" w:rsidP="005001CC">
            <w:pPr>
              <w:contextualSpacing/>
              <w:jc w:val="center"/>
              <w:rPr>
                <w:rFonts w:ascii="Times New Roman" w:hAnsi="Times New Roman" w:cs="Times New Roman"/>
                <w:b/>
                <w:bCs/>
                <w:sz w:val="28"/>
                <w:szCs w:val="28"/>
              </w:rPr>
            </w:pPr>
            <w:r w:rsidRPr="00A946E1">
              <w:rPr>
                <w:rFonts w:ascii="Times New Roman" w:hAnsi="Times New Roman" w:cs="Times New Roman"/>
                <w:b/>
                <w:bCs/>
                <w:sz w:val="28"/>
                <w:szCs w:val="28"/>
              </w:rPr>
              <w:t>5</w:t>
            </w:r>
          </w:p>
        </w:tc>
        <w:tc>
          <w:tcPr>
            <w:tcW w:w="2017" w:type="dxa"/>
            <w:vMerge w:val="restart"/>
          </w:tcPr>
          <w:p w:rsidR="00F90508" w:rsidRDefault="005001CC" w:rsidP="005001CC">
            <w:pPr>
              <w:contextualSpacing/>
              <w:jc w:val="both"/>
              <w:rPr>
                <w:rFonts w:ascii="Times New Roman" w:hAnsi="Times New Roman" w:cs="Times New Roman"/>
                <w:b/>
                <w:bCs/>
                <w:sz w:val="28"/>
                <w:szCs w:val="28"/>
              </w:rPr>
            </w:pPr>
            <w:r w:rsidRPr="00A946E1">
              <w:rPr>
                <w:rFonts w:ascii="Times New Roman" w:hAnsi="Times New Roman" w:cs="Times New Roman"/>
                <w:b/>
                <w:bCs/>
                <w:sz w:val="28"/>
                <w:szCs w:val="28"/>
              </w:rPr>
              <w:t xml:space="preserve">Школьные тренеры </w:t>
            </w:r>
          </w:p>
          <w:p w:rsidR="00B1532E" w:rsidRDefault="005001CC" w:rsidP="005001CC">
            <w:pPr>
              <w:contextualSpacing/>
              <w:jc w:val="both"/>
              <w:rPr>
                <w:rFonts w:ascii="Times New Roman" w:hAnsi="Times New Roman" w:cs="Times New Roman"/>
                <w:b/>
                <w:bCs/>
                <w:sz w:val="28"/>
                <w:szCs w:val="28"/>
              </w:rPr>
            </w:pPr>
            <w:r w:rsidRPr="00A946E1">
              <w:rPr>
                <w:rFonts w:ascii="Times New Roman" w:hAnsi="Times New Roman" w:cs="Times New Roman"/>
                <w:b/>
                <w:bCs/>
                <w:sz w:val="28"/>
                <w:szCs w:val="28"/>
              </w:rPr>
              <w:t xml:space="preserve">и </w:t>
            </w:r>
          </w:p>
          <w:p w:rsidR="00B1532E" w:rsidRDefault="00B1532E" w:rsidP="005001CC">
            <w:pPr>
              <w:contextualSpacing/>
              <w:jc w:val="both"/>
              <w:rPr>
                <w:rFonts w:ascii="Times New Roman" w:hAnsi="Times New Roman" w:cs="Times New Roman"/>
                <w:b/>
                <w:bCs/>
                <w:sz w:val="28"/>
                <w:szCs w:val="28"/>
              </w:rPr>
            </w:pPr>
          </w:p>
          <w:p w:rsidR="005001CC" w:rsidRPr="00A946E1" w:rsidRDefault="005001CC" w:rsidP="005001CC">
            <w:pPr>
              <w:contextualSpacing/>
              <w:jc w:val="both"/>
              <w:rPr>
                <w:rFonts w:ascii="Times New Roman" w:hAnsi="Times New Roman" w:cs="Times New Roman"/>
                <w:b/>
                <w:bCs/>
                <w:sz w:val="28"/>
                <w:szCs w:val="28"/>
              </w:rPr>
            </w:pPr>
            <w:r w:rsidRPr="00A946E1">
              <w:rPr>
                <w:rFonts w:ascii="Times New Roman" w:hAnsi="Times New Roman" w:cs="Times New Roman"/>
                <w:b/>
                <w:bCs/>
                <w:sz w:val="28"/>
                <w:szCs w:val="28"/>
              </w:rPr>
              <w:lastRenderedPageBreak/>
              <w:t>координаторы</w:t>
            </w: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lastRenderedPageBreak/>
              <w:t xml:space="preserve">«Рефлексия в практике учителя» (школьные тренеры по </w:t>
            </w:r>
            <w:r w:rsidRPr="00A946E1">
              <w:rPr>
                <w:rFonts w:ascii="Times New Roman" w:hAnsi="Times New Roman" w:cs="Times New Roman"/>
                <w:sz w:val="28"/>
                <w:szCs w:val="28"/>
              </w:rPr>
              <w:lastRenderedPageBreak/>
              <w:t>методике и технологиям преподавания и обучения)</w:t>
            </w:r>
          </w:p>
        </w:tc>
        <w:tc>
          <w:tcPr>
            <w:tcW w:w="709" w:type="dxa"/>
            <w:vMerge w:val="restart"/>
          </w:tcPr>
          <w:p w:rsidR="005001CC" w:rsidRPr="00A946E1" w:rsidRDefault="008800F4" w:rsidP="005001CC">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90</w:t>
            </w:r>
          </w:p>
        </w:tc>
        <w:tc>
          <w:tcPr>
            <w:tcW w:w="850" w:type="dxa"/>
          </w:tcPr>
          <w:p w:rsidR="005001CC" w:rsidRPr="00A946E1" w:rsidRDefault="008800F4" w:rsidP="005001CC">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5001CC" w:rsidRPr="00A946E1" w:rsidRDefault="008800F4" w:rsidP="005001CC">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567" w:type="dxa"/>
          </w:tcPr>
          <w:p w:rsidR="005001CC" w:rsidRPr="00A946E1" w:rsidRDefault="008800F4" w:rsidP="005001CC">
            <w:pPr>
              <w:contextualSpacing/>
              <w:jc w:val="center"/>
              <w:rPr>
                <w:rFonts w:ascii="Times New Roman" w:hAnsi="Times New Roman" w:cs="Times New Roman"/>
                <w:sz w:val="28"/>
                <w:szCs w:val="28"/>
              </w:rPr>
            </w:pPr>
            <w:r>
              <w:rPr>
                <w:rFonts w:ascii="Times New Roman" w:hAnsi="Times New Roman" w:cs="Times New Roman"/>
                <w:sz w:val="28"/>
                <w:szCs w:val="28"/>
              </w:rPr>
              <w:t>87</w:t>
            </w:r>
          </w:p>
        </w:tc>
        <w:tc>
          <w:tcPr>
            <w:tcW w:w="822" w:type="dxa"/>
          </w:tcPr>
          <w:p w:rsidR="005001CC" w:rsidRPr="00A946E1" w:rsidRDefault="008800F4" w:rsidP="005001CC">
            <w:pPr>
              <w:contextualSpacing/>
              <w:jc w:val="center"/>
              <w:rPr>
                <w:rFonts w:ascii="Times New Roman" w:hAnsi="Times New Roman" w:cs="Times New Roman"/>
                <w:sz w:val="28"/>
                <w:szCs w:val="28"/>
              </w:rPr>
            </w:pPr>
            <w:r>
              <w:rPr>
                <w:rFonts w:ascii="Times New Roman" w:hAnsi="Times New Roman" w:cs="Times New Roman"/>
                <w:sz w:val="28"/>
                <w:szCs w:val="28"/>
              </w:rPr>
              <w:t>96</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«Исследования в практике учителя» (школьные тренеры по исследованиям)</w:t>
            </w:r>
          </w:p>
        </w:tc>
        <w:tc>
          <w:tcPr>
            <w:tcW w:w="709" w:type="dxa"/>
            <w:vMerge/>
          </w:tcPr>
          <w:p w:rsidR="005001CC" w:rsidRPr="00A946E1" w:rsidRDefault="005001CC" w:rsidP="005001CC">
            <w:pPr>
              <w:contextualSpacing/>
              <w:jc w:val="center"/>
              <w:rPr>
                <w:rFonts w:ascii="Times New Roman" w:hAnsi="Times New Roman" w:cs="Times New Roman"/>
                <w:sz w:val="28"/>
                <w:szCs w:val="28"/>
              </w:rPr>
            </w:pPr>
          </w:p>
        </w:tc>
        <w:tc>
          <w:tcPr>
            <w:tcW w:w="850" w:type="dxa"/>
          </w:tcPr>
          <w:p w:rsidR="005001CC" w:rsidRPr="00A946E1" w:rsidRDefault="00042B97" w:rsidP="005001CC">
            <w:pPr>
              <w:contextualSpacing/>
              <w:jc w:val="center"/>
              <w:rPr>
                <w:rFonts w:ascii="Times New Roman" w:hAnsi="Times New Roman" w:cs="Times New Roman"/>
                <w:sz w:val="28"/>
                <w:szCs w:val="28"/>
              </w:rPr>
            </w:pPr>
            <w:r>
              <w:rPr>
                <w:rFonts w:ascii="Times New Roman" w:hAnsi="Times New Roman" w:cs="Times New Roman"/>
                <w:sz w:val="28"/>
                <w:szCs w:val="28"/>
              </w:rPr>
              <w:t>0</w:t>
            </w:r>
          </w:p>
        </w:tc>
        <w:tc>
          <w:tcPr>
            <w:tcW w:w="851" w:type="dxa"/>
          </w:tcPr>
          <w:p w:rsidR="005001CC" w:rsidRPr="00A946E1" w:rsidRDefault="00042B97" w:rsidP="005001CC">
            <w:pPr>
              <w:contextualSpacing/>
              <w:jc w:val="center"/>
              <w:rPr>
                <w:rFonts w:ascii="Times New Roman" w:hAnsi="Times New Roman" w:cs="Times New Roman"/>
                <w:sz w:val="28"/>
                <w:szCs w:val="28"/>
              </w:rPr>
            </w:pPr>
            <w:r>
              <w:rPr>
                <w:rFonts w:ascii="Times New Roman" w:hAnsi="Times New Roman" w:cs="Times New Roman"/>
                <w:sz w:val="28"/>
                <w:szCs w:val="28"/>
              </w:rPr>
              <w:t>0</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567" w:type="dxa"/>
          </w:tcPr>
          <w:p w:rsidR="005001CC" w:rsidRPr="00A946E1" w:rsidRDefault="00042B97" w:rsidP="005001CC">
            <w:pPr>
              <w:contextualSpacing/>
              <w:jc w:val="center"/>
              <w:rPr>
                <w:rFonts w:ascii="Times New Roman" w:hAnsi="Times New Roman" w:cs="Times New Roman"/>
                <w:sz w:val="28"/>
                <w:szCs w:val="28"/>
              </w:rPr>
            </w:pPr>
            <w:r>
              <w:rPr>
                <w:rFonts w:ascii="Times New Roman" w:hAnsi="Times New Roman" w:cs="Times New Roman"/>
                <w:sz w:val="28"/>
                <w:szCs w:val="28"/>
              </w:rPr>
              <w:t>90</w:t>
            </w:r>
          </w:p>
        </w:tc>
        <w:tc>
          <w:tcPr>
            <w:tcW w:w="822" w:type="dxa"/>
          </w:tcPr>
          <w:p w:rsidR="005001CC" w:rsidRPr="00A946E1" w:rsidRDefault="00042B97" w:rsidP="005001CC">
            <w:pPr>
              <w:contextualSpacing/>
              <w:jc w:val="center"/>
              <w:rPr>
                <w:rFonts w:ascii="Times New Roman" w:hAnsi="Times New Roman" w:cs="Times New Roman"/>
                <w:sz w:val="28"/>
                <w:szCs w:val="28"/>
              </w:rPr>
            </w:pPr>
            <w:r>
              <w:rPr>
                <w:rFonts w:ascii="Times New Roman" w:hAnsi="Times New Roman" w:cs="Times New Roman"/>
                <w:sz w:val="28"/>
                <w:szCs w:val="28"/>
              </w:rPr>
              <w:t>100</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Школьные координаторы по критериальному оцениванию</w:t>
            </w:r>
          </w:p>
        </w:tc>
        <w:tc>
          <w:tcPr>
            <w:tcW w:w="709" w:type="dxa"/>
            <w:vMerge/>
          </w:tcPr>
          <w:p w:rsidR="005001CC" w:rsidRPr="00A946E1" w:rsidRDefault="005001CC" w:rsidP="005001CC">
            <w:pPr>
              <w:contextualSpacing/>
              <w:jc w:val="center"/>
              <w:rPr>
                <w:rFonts w:ascii="Times New Roman" w:hAnsi="Times New Roman" w:cs="Times New Roman"/>
                <w:sz w:val="28"/>
                <w:szCs w:val="28"/>
              </w:rPr>
            </w:pPr>
          </w:p>
        </w:tc>
        <w:tc>
          <w:tcPr>
            <w:tcW w:w="850" w:type="dxa"/>
          </w:tcPr>
          <w:p w:rsidR="005001CC" w:rsidRPr="00A946E1" w:rsidRDefault="00042B97" w:rsidP="005001CC">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5001CC" w:rsidRPr="00A946E1" w:rsidRDefault="00042B97" w:rsidP="005001CC">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567" w:type="dxa"/>
          </w:tcPr>
          <w:p w:rsidR="005001CC" w:rsidRPr="00A946E1" w:rsidRDefault="00042B97" w:rsidP="005001CC">
            <w:pPr>
              <w:contextualSpacing/>
              <w:jc w:val="center"/>
              <w:rPr>
                <w:rFonts w:ascii="Times New Roman" w:hAnsi="Times New Roman" w:cs="Times New Roman"/>
                <w:sz w:val="28"/>
                <w:szCs w:val="28"/>
              </w:rPr>
            </w:pPr>
            <w:r>
              <w:rPr>
                <w:rFonts w:ascii="Times New Roman" w:hAnsi="Times New Roman" w:cs="Times New Roman"/>
                <w:sz w:val="28"/>
                <w:szCs w:val="28"/>
              </w:rPr>
              <w:t>88</w:t>
            </w:r>
          </w:p>
        </w:tc>
        <w:tc>
          <w:tcPr>
            <w:tcW w:w="822" w:type="dxa"/>
          </w:tcPr>
          <w:p w:rsidR="005001CC" w:rsidRPr="00A946E1" w:rsidRDefault="00042B97" w:rsidP="00042B97">
            <w:pPr>
              <w:contextualSpacing/>
              <w:rPr>
                <w:rFonts w:ascii="Times New Roman" w:hAnsi="Times New Roman" w:cs="Times New Roman"/>
                <w:sz w:val="28"/>
                <w:szCs w:val="28"/>
              </w:rPr>
            </w:pPr>
            <w:r>
              <w:rPr>
                <w:rFonts w:ascii="Times New Roman" w:hAnsi="Times New Roman" w:cs="Times New Roman"/>
                <w:sz w:val="28"/>
                <w:szCs w:val="28"/>
              </w:rPr>
              <w:t>98</w:t>
            </w:r>
          </w:p>
        </w:tc>
      </w:tr>
      <w:tr w:rsidR="005001CC" w:rsidRPr="00A946E1" w:rsidTr="007C65A3">
        <w:tc>
          <w:tcPr>
            <w:tcW w:w="501" w:type="dxa"/>
            <w:vMerge w:val="restart"/>
          </w:tcPr>
          <w:p w:rsidR="005001CC" w:rsidRPr="00A946E1" w:rsidRDefault="005001CC" w:rsidP="005001CC">
            <w:pPr>
              <w:contextualSpacing/>
              <w:jc w:val="center"/>
              <w:rPr>
                <w:rFonts w:ascii="Times New Roman" w:hAnsi="Times New Roman" w:cs="Times New Roman"/>
                <w:b/>
                <w:bCs/>
                <w:sz w:val="28"/>
                <w:szCs w:val="28"/>
              </w:rPr>
            </w:pPr>
            <w:r w:rsidRPr="00A946E1">
              <w:rPr>
                <w:rFonts w:ascii="Times New Roman" w:hAnsi="Times New Roman" w:cs="Times New Roman"/>
                <w:b/>
                <w:bCs/>
                <w:sz w:val="28"/>
                <w:szCs w:val="28"/>
              </w:rPr>
              <w:t>6</w:t>
            </w:r>
          </w:p>
        </w:tc>
        <w:tc>
          <w:tcPr>
            <w:tcW w:w="2017" w:type="dxa"/>
            <w:vMerge w:val="restart"/>
          </w:tcPr>
          <w:p w:rsidR="005001CC" w:rsidRPr="00A946E1" w:rsidRDefault="005001CC" w:rsidP="005001CC">
            <w:pPr>
              <w:contextualSpacing/>
              <w:jc w:val="both"/>
              <w:rPr>
                <w:rFonts w:ascii="Times New Roman" w:hAnsi="Times New Roman" w:cs="Times New Roman"/>
                <w:b/>
                <w:bCs/>
                <w:sz w:val="28"/>
                <w:szCs w:val="28"/>
              </w:rPr>
            </w:pPr>
            <w:r w:rsidRPr="00A946E1">
              <w:rPr>
                <w:rFonts w:ascii="Times New Roman" w:hAnsi="Times New Roman" w:cs="Times New Roman"/>
                <w:b/>
                <w:bCs/>
                <w:sz w:val="28"/>
                <w:szCs w:val="28"/>
              </w:rPr>
              <w:t xml:space="preserve">Обновленное содержание среднего образования </w:t>
            </w:r>
          </w:p>
          <w:p w:rsidR="005001CC" w:rsidRPr="00A946E1" w:rsidRDefault="005001CC" w:rsidP="005001CC">
            <w:pPr>
              <w:contextualSpacing/>
              <w:jc w:val="both"/>
              <w:rPr>
                <w:rFonts w:ascii="Times New Roman" w:hAnsi="Times New Roman" w:cs="Times New Roman"/>
                <w:sz w:val="28"/>
                <w:szCs w:val="28"/>
              </w:rPr>
            </w:pPr>
            <w:r w:rsidRPr="00A946E1">
              <w:rPr>
                <w:rFonts w:ascii="Times New Roman" w:hAnsi="Times New Roman" w:cs="Times New Roman"/>
                <w:sz w:val="28"/>
                <w:szCs w:val="28"/>
              </w:rPr>
              <w:t>(5-дневные для руководителей школ)</w:t>
            </w: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Программа обучения директоров школ</w:t>
            </w:r>
          </w:p>
        </w:tc>
        <w:tc>
          <w:tcPr>
            <w:tcW w:w="709"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1</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1</w:t>
            </w:r>
          </w:p>
        </w:tc>
        <w:tc>
          <w:tcPr>
            <w:tcW w:w="851"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1</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567"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22"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b/>
                <w:bCs/>
                <w:sz w:val="28"/>
                <w:szCs w:val="28"/>
              </w:rPr>
            </w:pPr>
          </w:p>
        </w:tc>
        <w:tc>
          <w:tcPr>
            <w:tcW w:w="2017" w:type="dxa"/>
            <w:vMerge/>
          </w:tcPr>
          <w:p w:rsidR="005001CC" w:rsidRPr="00A946E1" w:rsidRDefault="005001CC" w:rsidP="005001CC">
            <w:pPr>
              <w:contextualSpacing/>
              <w:jc w:val="both"/>
              <w:rPr>
                <w:rFonts w:ascii="Times New Roman" w:hAnsi="Times New Roman" w:cs="Times New Roman"/>
                <w:b/>
                <w:bCs/>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 xml:space="preserve">Программа обучения заместителей директоров по учебно-методической работе </w:t>
            </w:r>
          </w:p>
        </w:tc>
        <w:tc>
          <w:tcPr>
            <w:tcW w:w="709" w:type="dxa"/>
          </w:tcPr>
          <w:p w:rsidR="005001CC" w:rsidRPr="00A946E1" w:rsidRDefault="00075BE0" w:rsidP="005001CC">
            <w:pPr>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850" w:type="dxa"/>
          </w:tcPr>
          <w:p w:rsidR="005001CC" w:rsidRPr="00A946E1" w:rsidRDefault="00075BE0" w:rsidP="005001CC">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5001CC" w:rsidRPr="00A946E1" w:rsidRDefault="00075BE0" w:rsidP="005001CC">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567" w:type="dxa"/>
          </w:tcPr>
          <w:p w:rsidR="005001CC" w:rsidRPr="00A946E1" w:rsidRDefault="00075BE0" w:rsidP="005001CC">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822" w:type="dxa"/>
          </w:tcPr>
          <w:p w:rsidR="005001CC" w:rsidRPr="00A946E1" w:rsidRDefault="00075BE0" w:rsidP="005001CC">
            <w:pPr>
              <w:contextualSpacing/>
              <w:jc w:val="center"/>
              <w:rPr>
                <w:rFonts w:ascii="Times New Roman" w:hAnsi="Times New Roman" w:cs="Times New Roman"/>
                <w:sz w:val="28"/>
                <w:szCs w:val="28"/>
              </w:rPr>
            </w:pPr>
            <w:r>
              <w:rPr>
                <w:rFonts w:ascii="Times New Roman" w:hAnsi="Times New Roman" w:cs="Times New Roman"/>
                <w:sz w:val="28"/>
                <w:szCs w:val="28"/>
              </w:rPr>
              <w:t>25</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b/>
                <w:bCs/>
                <w:sz w:val="28"/>
                <w:szCs w:val="28"/>
              </w:rPr>
            </w:pPr>
          </w:p>
        </w:tc>
        <w:tc>
          <w:tcPr>
            <w:tcW w:w="2017" w:type="dxa"/>
            <w:vMerge/>
          </w:tcPr>
          <w:p w:rsidR="005001CC" w:rsidRPr="00A946E1" w:rsidRDefault="005001CC" w:rsidP="005001CC">
            <w:pPr>
              <w:contextualSpacing/>
              <w:jc w:val="both"/>
              <w:rPr>
                <w:rFonts w:ascii="Times New Roman" w:hAnsi="Times New Roman" w:cs="Times New Roman"/>
                <w:b/>
                <w:bCs/>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Программа обучения заместителей директоров по воспитательной работе</w:t>
            </w:r>
          </w:p>
        </w:tc>
        <w:tc>
          <w:tcPr>
            <w:tcW w:w="709" w:type="dxa"/>
          </w:tcPr>
          <w:p w:rsidR="005001CC" w:rsidRPr="00A946E1" w:rsidRDefault="00075BE0" w:rsidP="005001CC">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1</w:t>
            </w:r>
          </w:p>
        </w:tc>
        <w:tc>
          <w:tcPr>
            <w:tcW w:w="851"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1</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567" w:type="dxa"/>
          </w:tcPr>
          <w:p w:rsidR="005001CC" w:rsidRPr="00A946E1" w:rsidRDefault="00075BE0" w:rsidP="005001CC">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822" w:type="dxa"/>
          </w:tcPr>
          <w:p w:rsidR="005001CC" w:rsidRPr="00A946E1" w:rsidRDefault="00075BE0" w:rsidP="005001CC">
            <w:pPr>
              <w:contextualSpacing/>
              <w:jc w:val="center"/>
              <w:rPr>
                <w:rFonts w:ascii="Times New Roman" w:hAnsi="Times New Roman" w:cs="Times New Roman"/>
                <w:sz w:val="28"/>
                <w:szCs w:val="28"/>
              </w:rPr>
            </w:pPr>
            <w:r>
              <w:rPr>
                <w:rFonts w:ascii="Times New Roman" w:hAnsi="Times New Roman" w:cs="Times New Roman"/>
                <w:sz w:val="28"/>
                <w:szCs w:val="28"/>
              </w:rPr>
              <w:t>50</w:t>
            </w:r>
          </w:p>
        </w:tc>
      </w:tr>
      <w:tr w:rsidR="005001CC" w:rsidRPr="00A946E1" w:rsidTr="007C65A3">
        <w:tc>
          <w:tcPr>
            <w:tcW w:w="501" w:type="dxa"/>
            <w:vMerge w:val="restart"/>
          </w:tcPr>
          <w:p w:rsidR="005001CC" w:rsidRPr="00A946E1" w:rsidRDefault="005001CC" w:rsidP="005001CC">
            <w:pPr>
              <w:contextualSpacing/>
              <w:jc w:val="center"/>
              <w:rPr>
                <w:rFonts w:ascii="Times New Roman" w:hAnsi="Times New Roman" w:cs="Times New Roman"/>
                <w:b/>
                <w:bCs/>
                <w:sz w:val="28"/>
                <w:szCs w:val="28"/>
              </w:rPr>
            </w:pPr>
            <w:r w:rsidRPr="00A946E1">
              <w:rPr>
                <w:rFonts w:ascii="Times New Roman" w:hAnsi="Times New Roman" w:cs="Times New Roman"/>
                <w:b/>
                <w:bCs/>
                <w:sz w:val="28"/>
                <w:szCs w:val="28"/>
              </w:rPr>
              <w:t>7</w:t>
            </w:r>
          </w:p>
        </w:tc>
        <w:tc>
          <w:tcPr>
            <w:tcW w:w="2017" w:type="dxa"/>
            <w:vMerge w:val="restart"/>
          </w:tcPr>
          <w:p w:rsidR="005001CC" w:rsidRPr="00A946E1" w:rsidRDefault="005001CC" w:rsidP="005001CC">
            <w:pPr>
              <w:contextualSpacing/>
              <w:jc w:val="both"/>
              <w:rPr>
                <w:rFonts w:ascii="Times New Roman" w:hAnsi="Times New Roman" w:cs="Times New Roman"/>
                <w:b/>
                <w:bCs/>
                <w:sz w:val="28"/>
                <w:szCs w:val="28"/>
              </w:rPr>
            </w:pPr>
            <w:r w:rsidRPr="00A946E1">
              <w:rPr>
                <w:rFonts w:ascii="Times New Roman" w:hAnsi="Times New Roman" w:cs="Times New Roman"/>
                <w:b/>
                <w:bCs/>
                <w:sz w:val="28"/>
                <w:szCs w:val="28"/>
              </w:rPr>
              <w:t>Школьные психологи</w:t>
            </w: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Программа обучения школьных психологов</w:t>
            </w:r>
          </w:p>
        </w:tc>
        <w:tc>
          <w:tcPr>
            <w:tcW w:w="709" w:type="dxa"/>
            <w:vMerge w:val="restart"/>
          </w:tcPr>
          <w:p w:rsidR="005001CC" w:rsidRPr="00A946E1" w:rsidRDefault="0052249E" w:rsidP="005001CC">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5001CC" w:rsidRPr="00A946E1" w:rsidRDefault="0052249E" w:rsidP="005001CC">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50" w:type="dxa"/>
          </w:tcPr>
          <w:p w:rsidR="005001CC" w:rsidRPr="00A946E1" w:rsidRDefault="0052249E" w:rsidP="005001CC">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22"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r>
      <w:tr w:rsidR="005001CC" w:rsidRPr="00A946E1" w:rsidTr="007C65A3">
        <w:tc>
          <w:tcPr>
            <w:tcW w:w="501" w:type="dxa"/>
            <w:vMerge/>
          </w:tcPr>
          <w:p w:rsidR="005001CC" w:rsidRPr="00A946E1" w:rsidRDefault="005001CC" w:rsidP="005001CC">
            <w:pPr>
              <w:contextualSpacing/>
              <w:jc w:val="center"/>
              <w:rPr>
                <w:rFonts w:ascii="Times New Roman" w:hAnsi="Times New Roman" w:cs="Times New Roman"/>
                <w:sz w:val="28"/>
                <w:szCs w:val="28"/>
              </w:rPr>
            </w:pPr>
          </w:p>
        </w:tc>
        <w:tc>
          <w:tcPr>
            <w:tcW w:w="2017" w:type="dxa"/>
            <w:vMerge/>
          </w:tcPr>
          <w:p w:rsidR="005001CC" w:rsidRPr="00A946E1" w:rsidRDefault="005001CC" w:rsidP="005001CC">
            <w:pPr>
              <w:contextualSpacing/>
              <w:jc w:val="both"/>
              <w:rPr>
                <w:rFonts w:ascii="Times New Roman" w:hAnsi="Times New Roman" w:cs="Times New Roman"/>
                <w:sz w:val="28"/>
                <w:szCs w:val="28"/>
              </w:rPr>
            </w:pPr>
          </w:p>
        </w:tc>
        <w:tc>
          <w:tcPr>
            <w:tcW w:w="2580" w:type="dxa"/>
          </w:tcPr>
          <w:p w:rsidR="005001CC" w:rsidRPr="00A946E1" w:rsidRDefault="005001CC" w:rsidP="005001CC">
            <w:pPr>
              <w:contextualSpacing/>
              <w:rPr>
                <w:rFonts w:ascii="Times New Roman" w:hAnsi="Times New Roman" w:cs="Times New Roman"/>
                <w:sz w:val="28"/>
                <w:szCs w:val="28"/>
              </w:rPr>
            </w:pPr>
            <w:r w:rsidRPr="00A946E1">
              <w:rPr>
                <w:rFonts w:ascii="Times New Roman" w:hAnsi="Times New Roman" w:cs="Times New Roman"/>
                <w:sz w:val="28"/>
                <w:szCs w:val="28"/>
              </w:rPr>
              <w:t>Программа обучения школьных профориентаторов</w:t>
            </w:r>
          </w:p>
        </w:tc>
        <w:tc>
          <w:tcPr>
            <w:tcW w:w="709" w:type="dxa"/>
            <w:vMerge/>
          </w:tcPr>
          <w:p w:rsidR="005001CC" w:rsidRPr="00A946E1" w:rsidRDefault="005001CC" w:rsidP="005001CC">
            <w:pPr>
              <w:contextualSpacing/>
              <w:jc w:val="center"/>
              <w:rPr>
                <w:rFonts w:ascii="Times New Roman" w:hAnsi="Times New Roman" w:cs="Times New Roman"/>
                <w:sz w:val="28"/>
                <w:szCs w:val="28"/>
              </w:rPr>
            </w:pP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51"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850"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c>
          <w:tcPr>
            <w:tcW w:w="567" w:type="dxa"/>
          </w:tcPr>
          <w:p w:rsidR="005001CC" w:rsidRPr="00A946E1" w:rsidRDefault="0052249E" w:rsidP="005001CC">
            <w:pPr>
              <w:contextualSpacing/>
              <w:jc w:val="center"/>
              <w:rPr>
                <w:rFonts w:ascii="Times New Roman" w:hAnsi="Times New Roman" w:cs="Times New Roman"/>
                <w:sz w:val="28"/>
                <w:szCs w:val="28"/>
              </w:rPr>
            </w:pPr>
            <w:r>
              <w:rPr>
                <w:rFonts w:ascii="Times New Roman" w:hAnsi="Times New Roman" w:cs="Times New Roman"/>
                <w:sz w:val="28"/>
                <w:szCs w:val="28"/>
              </w:rPr>
              <w:t>0</w:t>
            </w:r>
          </w:p>
        </w:tc>
        <w:tc>
          <w:tcPr>
            <w:tcW w:w="822" w:type="dxa"/>
          </w:tcPr>
          <w:p w:rsidR="005001CC" w:rsidRPr="00A946E1" w:rsidRDefault="005001CC" w:rsidP="005001CC">
            <w:pPr>
              <w:contextualSpacing/>
              <w:jc w:val="center"/>
              <w:rPr>
                <w:rFonts w:ascii="Times New Roman" w:hAnsi="Times New Roman" w:cs="Times New Roman"/>
                <w:sz w:val="28"/>
                <w:szCs w:val="28"/>
              </w:rPr>
            </w:pPr>
            <w:r w:rsidRPr="00A946E1">
              <w:rPr>
                <w:rFonts w:ascii="Times New Roman" w:hAnsi="Times New Roman" w:cs="Times New Roman"/>
                <w:sz w:val="28"/>
                <w:szCs w:val="28"/>
              </w:rPr>
              <w:t>0</w:t>
            </w:r>
          </w:p>
        </w:tc>
      </w:tr>
    </w:tbl>
    <w:p w:rsidR="00B1532E" w:rsidRDefault="00B1532E" w:rsidP="00B1532E">
      <w:pPr>
        <w:spacing w:after="0" w:line="240" w:lineRule="auto"/>
        <w:ind w:firstLine="567"/>
        <w:jc w:val="both"/>
        <w:rPr>
          <w:rFonts w:ascii="Times New Roman" w:hAnsi="Times New Roman" w:cs="Times New Roman"/>
          <w:sz w:val="28"/>
          <w:szCs w:val="28"/>
        </w:rPr>
      </w:pPr>
    </w:p>
    <w:p w:rsidR="005001CC" w:rsidRPr="00A946E1" w:rsidRDefault="00A2119F" w:rsidP="00B1532E">
      <w:pPr>
        <w:spacing w:after="0" w:line="240" w:lineRule="auto"/>
        <w:ind w:firstLine="567"/>
        <w:jc w:val="both"/>
        <w:rPr>
          <w:rFonts w:ascii="Times New Roman" w:hAnsi="Times New Roman" w:cs="Times New Roman"/>
          <w:sz w:val="28"/>
          <w:szCs w:val="28"/>
        </w:rPr>
      </w:pPr>
      <w:r w:rsidRPr="00A946E1">
        <w:rPr>
          <w:rFonts w:ascii="Times New Roman" w:hAnsi="Times New Roman" w:cs="Times New Roman"/>
          <w:sz w:val="28"/>
          <w:szCs w:val="28"/>
        </w:rPr>
        <w:t xml:space="preserve">Учителя по графику проходят курсы повышения квалификации. Необходимо пройти курсы по обновленному содержанию образования </w:t>
      </w:r>
      <w:r w:rsidR="00544309">
        <w:rPr>
          <w:rFonts w:ascii="Times New Roman" w:hAnsi="Times New Roman" w:cs="Times New Roman"/>
          <w:sz w:val="28"/>
          <w:szCs w:val="28"/>
        </w:rPr>
        <w:t>10</w:t>
      </w:r>
      <w:r w:rsidR="00DC7F56">
        <w:rPr>
          <w:rFonts w:ascii="Times New Roman" w:hAnsi="Times New Roman" w:cs="Times New Roman"/>
          <w:sz w:val="28"/>
          <w:szCs w:val="28"/>
        </w:rPr>
        <w:t xml:space="preserve"> педагогам: по  биологии – 1, </w:t>
      </w:r>
      <w:r w:rsidR="00544309">
        <w:rPr>
          <w:rFonts w:ascii="Times New Roman" w:hAnsi="Times New Roman" w:cs="Times New Roman"/>
          <w:sz w:val="28"/>
          <w:szCs w:val="28"/>
        </w:rPr>
        <w:t>информатике -3, русскому языку и литературе -2, английскому языку -2, физической культуре -1</w:t>
      </w:r>
      <w:r w:rsidR="00FC4E6E">
        <w:rPr>
          <w:rFonts w:ascii="Times New Roman" w:hAnsi="Times New Roman" w:cs="Times New Roman"/>
          <w:sz w:val="28"/>
          <w:szCs w:val="28"/>
        </w:rPr>
        <w:t>, казахскому языку и  литературе -1.</w:t>
      </w:r>
    </w:p>
    <w:p w:rsidR="00B1532E" w:rsidRDefault="00B1532E" w:rsidP="00B1532E">
      <w:pPr>
        <w:spacing w:after="0" w:line="240" w:lineRule="auto"/>
        <w:ind w:right="-142" w:firstLine="567"/>
        <w:contextualSpacing/>
        <w:jc w:val="both"/>
        <w:rPr>
          <w:rFonts w:ascii="Times New Roman" w:hAnsi="Times New Roman"/>
          <w:sz w:val="28"/>
          <w:szCs w:val="28"/>
        </w:rPr>
      </w:pPr>
    </w:p>
    <w:p w:rsidR="003D2E09" w:rsidRPr="0089218F" w:rsidRDefault="003D2E09" w:rsidP="00B1532E">
      <w:pPr>
        <w:spacing w:after="0" w:line="240" w:lineRule="auto"/>
        <w:ind w:right="-142" w:firstLine="567"/>
        <w:contextualSpacing/>
        <w:jc w:val="both"/>
        <w:rPr>
          <w:rFonts w:ascii="Times New Roman" w:hAnsi="Times New Roman"/>
          <w:sz w:val="28"/>
          <w:szCs w:val="28"/>
        </w:rPr>
      </w:pPr>
      <w:r w:rsidRPr="0089218F">
        <w:rPr>
          <w:rFonts w:ascii="Times New Roman" w:hAnsi="Times New Roman"/>
          <w:sz w:val="28"/>
          <w:szCs w:val="28"/>
        </w:rPr>
        <w:lastRenderedPageBreak/>
        <w:t>За анализируемый период (2019-2020 уч.г.) в школе сформировался педагогический состав:</w:t>
      </w:r>
    </w:p>
    <w:p w:rsidR="003D2E09" w:rsidRPr="0089218F" w:rsidRDefault="003D2E09" w:rsidP="002056CB">
      <w:pPr>
        <w:numPr>
          <w:ilvl w:val="0"/>
          <w:numId w:val="29"/>
        </w:numPr>
        <w:spacing w:after="0" w:line="240" w:lineRule="auto"/>
        <w:ind w:right="-142"/>
        <w:contextualSpacing/>
        <w:jc w:val="both"/>
        <w:rPr>
          <w:rFonts w:ascii="Times New Roman" w:hAnsi="Times New Roman"/>
          <w:sz w:val="28"/>
          <w:szCs w:val="28"/>
        </w:rPr>
      </w:pPr>
      <w:r>
        <w:rPr>
          <w:rFonts w:ascii="Times New Roman" w:hAnsi="Times New Roman"/>
          <w:sz w:val="28"/>
          <w:szCs w:val="28"/>
        </w:rPr>
        <w:t>32</w:t>
      </w:r>
      <w:r w:rsidRPr="0089218F">
        <w:rPr>
          <w:rFonts w:ascii="Times New Roman" w:hAnsi="Times New Roman"/>
          <w:sz w:val="28"/>
          <w:szCs w:val="28"/>
        </w:rPr>
        <w:t>% - преподаватели высшей и первой категорий;</w:t>
      </w:r>
    </w:p>
    <w:p w:rsidR="003D2E09" w:rsidRPr="0089218F" w:rsidRDefault="003D2E09" w:rsidP="002056CB">
      <w:pPr>
        <w:numPr>
          <w:ilvl w:val="0"/>
          <w:numId w:val="29"/>
        </w:numPr>
        <w:spacing w:after="0" w:line="240" w:lineRule="auto"/>
        <w:ind w:right="-142"/>
        <w:contextualSpacing/>
        <w:jc w:val="both"/>
        <w:rPr>
          <w:rFonts w:ascii="Times New Roman" w:hAnsi="Times New Roman"/>
          <w:sz w:val="28"/>
          <w:szCs w:val="28"/>
        </w:rPr>
      </w:pPr>
      <w:r>
        <w:rPr>
          <w:rFonts w:ascii="Times New Roman" w:hAnsi="Times New Roman"/>
          <w:sz w:val="28"/>
          <w:szCs w:val="28"/>
        </w:rPr>
        <w:t>32</w:t>
      </w:r>
      <w:r w:rsidRPr="0089218F">
        <w:rPr>
          <w:rFonts w:ascii="Times New Roman" w:hAnsi="Times New Roman"/>
          <w:sz w:val="28"/>
          <w:szCs w:val="28"/>
        </w:rPr>
        <w:t>% - педагоги-исследователи и педагоги-эксперты</w:t>
      </w:r>
      <w:r>
        <w:rPr>
          <w:rFonts w:ascii="Times New Roman" w:hAnsi="Times New Roman"/>
          <w:sz w:val="28"/>
          <w:szCs w:val="28"/>
        </w:rPr>
        <w:t>;</w:t>
      </w:r>
      <w:r w:rsidRPr="0089218F">
        <w:rPr>
          <w:rFonts w:ascii="Times New Roman" w:hAnsi="Times New Roman"/>
          <w:sz w:val="28"/>
          <w:szCs w:val="28"/>
        </w:rPr>
        <w:t xml:space="preserve"> </w:t>
      </w:r>
    </w:p>
    <w:p w:rsidR="003D2E09" w:rsidRPr="0089218F" w:rsidRDefault="003D2E09" w:rsidP="002056CB">
      <w:pPr>
        <w:numPr>
          <w:ilvl w:val="0"/>
          <w:numId w:val="29"/>
        </w:numPr>
        <w:spacing w:after="0" w:line="240" w:lineRule="auto"/>
        <w:ind w:right="-142"/>
        <w:contextualSpacing/>
        <w:jc w:val="both"/>
        <w:rPr>
          <w:rFonts w:ascii="Times New Roman" w:hAnsi="Times New Roman"/>
          <w:sz w:val="28"/>
          <w:szCs w:val="28"/>
        </w:rPr>
      </w:pPr>
      <w:r w:rsidRPr="0089218F">
        <w:rPr>
          <w:rFonts w:ascii="Times New Roman" w:hAnsi="Times New Roman"/>
          <w:sz w:val="28"/>
          <w:szCs w:val="28"/>
        </w:rPr>
        <w:t xml:space="preserve"> 50% - учителя среднего свозраста (31-45 лет);</w:t>
      </w:r>
    </w:p>
    <w:p w:rsidR="003D2E09" w:rsidRPr="00E51E80" w:rsidRDefault="003D2E09" w:rsidP="002056CB">
      <w:pPr>
        <w:numPr>
          <w:ilvl w:val="0"/>
          <w:numId w:val="29"/>
        </w:numPr>
        <w:spacing w:after="0" w:line="240" w:lineRule="auto"/>
        <w:ind w:right="-142"/>
        <w:contextualSpacing/>
        <w:jc w:val="both"/>
        <w:rPr>
          <w:rFonts w:ascii="Times New Roman" w:hAnsi="Times New Roman"/>
          <w:sz w:val="28"/>
          <w:szCs w:val="28"/>
        </w:rPr>
      </w:pPr>
      <w:r>
        <w:rPr>
          <w:rFonts w:ascii="Times New Roman" w:hAnsi="Times New Roman"/>
          <w:sz w:val="28"/>
          <w:szCs w:val="28"/>
        </w:rPr>
        <w:t>40</w:t>
      </w:r>
      <w:r w:rsidRPr="0089218F">
        <w:rPr>
          <w:rFonts w:ascii="Times New Roman" w:hAnsi="Times New Roman"/>
          <w:sz w:val="28"/>
          <w:szCs w:val="28"/>
        </w:rPr>
        <w:t>% - учителя, имеющие стаж более</w:t>
      </w:r>
      <w:r>
        <w:rPr>
          <w:rFonts w:ascii="Times New Roman" w:hAnsi="Times New Roman"/>
          <w:sz w:val="28"/>
          <w:szCs w:val="28"/>
        </w:rPr>
        <w:t xml:space="preserve"> 20 лет.</w:t>
      </w:r>
    </w:p>
    <w:p w:rsidR="003D2E09" w:rsidRDefault="003D2E09" w:rsidP="00B1532E">
      <w:pPr>
        <w:spacing w:after="0" w:line="240" w:lineRule="auto"/>
        <w:ind w:right="-142" w:firstLine="567"/>
        <w:contextualSpacing/>
        <w:jc w:val="both"/>
        <w:rPr>
          <w:rFonts w:ascii="Times New Roman" w:hAnsi="Times New Roman"/>
          <w:sz w:val="28"/>
          <w:szCs w:val="28"/>
        </w:rPr>
      </w:pPr>
      <w:r w:rsidRPr="0089218F">
        <w:rPr>
          <w:rFonts w:ascii="Times New Roman" w:hAnsi="Times New Roman"/>
          <w:sz w:val="28"/>
          <w:szCs w:val="28"/>
        </w:rPr>
        <w:t>Важнейшим пока</w:t>
      </w:r>
      <w:r>
        <w:rPr>
          <w:rFonts w:ascii="Times New Roman" w:hAnsi="Times New Roman"/>
          <w:sz w:val="28"/>
          <w:szCs w:val="28"/>
        </w:rPr>
        <w:t xml:space="preserve">зателем успешности школы является  </w:t>
      </w:r>
      <w:r w:rsidRPr="0089218F">
        <w:rPr>
          <w:rFonts w:ascii="Times New Roman" w:hAnsi="Times New Roman"/>
          <w:sz w:val="28"/>
          <w:szCs w:val="28"/>
        </w:rPr>
        <w:t>качество образования,</w:t>
      </w:r>
      <w:r>
        <w:rPr>
          <w:rFonts w:ascii="Times New Roman" w:hAnsi="Times New Roman"/>
          <w:sz w:val="28"/>
          <w:szCs w:val="28"/>
        </w:rPr>
        <w:t xml:space="preserve">  а качество знаний </w:t>
      </w:r>
      <w:r w:rsidRPr="0089218F">
        <w:rPr>
          <w:rFonts w:ascii="Times New Roman" w:hAnsi="Times New Roman"/>
          <w:sz w:val="28"/>
          <w:szCs w:val="28"/>
        </w:rPr>
        <w:t xml:space="preserve"> невозможно без учителя-профессионала.</w:t>
      </w:r>
      <w:r>
        <w:rPr>
          <w:rFonts w:ascii="Times New Roman" w:hAnsi="Times New Roman"/>
          <w:sz w:val="28"/>
          <w:szCs w:val="28"/>
        </w:rPr>
        <w:t xml:space="preserve"> Таким образом:</w:t>
      </w:r>
    </w:p>
    <w:p w:rsidR="003D2E09" w:rsidRDefault="003D2E09" w:rsidP="00B1532E">
      <w:pPr>
        <w:numPr>
          <w:ilvl w:val="0"/>
          <w:numId w:val="1"/>
        </w:numPr>
        <w:spacing w:after="0" w:line="240" w:lineRule="auto"/>
        <w:ind w:right="-142"/>
        <w:contextualSpacing/>
        <w:jc w:val="both"/>
        <w:rPr>
          <w:rFonts w:ascii="Times New Roman" w:hAnsi="Times New Roman"/>
          <w:sz w:val="28"/>
          <w:szCs w:val="28"/>
        </w:rPr>
      </w:pPr>
      <w:r w:rsidRPr="0089218F">
        <w:rPr>
          <w:rFonts w:ascii="Times New Roman" w:hAnsi="Times New Roman"/>
          <w:sz w:val="28"/>
          <w:szCs w:val="28"/>
        </w:rPr>
        <w:t>в школе учителей, прошедших курсы по обновлению содержания  преподаваемого предм</w:t>
      </w:r>
      <w:r>
        <w:rPr>
          <w:rFonts w:ascii="Times New Roman" w:hAnsi="Times New Roman"/>
          <w:sz w:val="28"/>
          <w:szCs w:val="28"/>
        </w:rPr>
        <w:t>ета 88</w:t>
      </w:r>
      <w:r w:rsidRPr="0089218F">
        <w:rPr>
          <w:rFonts w:ascii="Times New Roman" w:hAnsi="Times New Roman"/>
          <w:sz w:val="28"/>
          <w:szCs w:val="28"/>
        </w:rPr>
        <w:t xml:space="preserve"> %</w:t>
      </w:r>
      <w:r>
        <w:rPr>
          <w:rFonts w:ascii="Times New Roman" w:hAnsi="Times New Roman"/>
          <w:sz w:val="28"/>
          <w:szCs w:val="28"/>
        </w:rPr>
        <w:t>;</w:t>
      </w:r>
    </w:p>
    <w:p w:rsidR="003D2E09" w:rsidRDefault="003D2E09" w:rsidP="00B1532E">
      <w:pPr>
        <w:numPr>
          <w:ilvl w:val="0"/>
          <w:numId w:val="1"/>
        </w:numPr>
        <w:spacing w:after="0" w:line="240" w:lineRule="auto"/>
        <w:ind w:right="-142"/>
        <w:contextualSpacing/>
        <w:jc w:val="both"/>
        <w:rPr>
          <w:rFonts w:ascii="Times New Roman" w:hAnsi="Times New Roman"/>
          <w:sz w:val="28"/>
          <w:szCs w:val="28"/>
        </w:rPr>
      </w:pPr>
      <w:r>
        <w:rPr>
          <w:rFonts w:ascii="Times New Roman" w:hAnsi="Times New Roman"/>
          <w:sz w:val="28"/>
          <w:szCs w:val="28"/>
        </w:rPr>
        <w:t>д</w:t>
      </w:r>
      <w:r w:rsidRPr="007D6C9D">
        <w:rPr>
          <w:rFonts w:ascii="Times New Roman" w:hAnsi="Times New Roman"/>
          <w:sz w:val="28"/>
          <w:szCs w:val="28"/>
        </w:rPr>
        <w:t>вое (17%) из 6-ти руководителей школы владеют эффективными методами менеджмента</w:t>
      </w:r>
      <w:r>
        <w:rPr>
          <w:rFonts w:ascii="Times New Roman" w:hAnsi="Times New Roman"/>
          <w:sz w:val="28"/>
          <w:szCs w:val="28"/>
        </w:rPr>
        <w:t>;</w:t>
      </w:r>
    </w:p>
    <w:p w:rsidR="003D2E09" w:rsidRPr="007D6C9D" w:rsidRDefault="003D2E09" w:rsidP="00B1532E">
      <w:pPr>
        <w:numPr>
          <w:ilvl w:val="0"/>
          <w:numId w:val="1"/>
        </w:numPr>
        <w:spacing w:after="0" w:line="240" w:lineRule="auto"/>
        <w:ind w:right="-142"/>
        <w:contextualSpacing/>
        <w:jc w:val="both"/>
        <w:rPr>
          <w:rFonts w:ascii="Times New Roman" w:hAnsi="Times New Roman"/>
          <w:sz w:val="28"/>
          <w:szCs w:val="28"/>
        </w:rPr>
      </w:pPr>
      <w:r>
        <w:rPr>
          <w:rFonts w:ascii="Times New Roman" w:hAnsi="Times New Roman"/>
          <w:sz w:val="28"/>
          <w:szCs w:val="28"/>
        </w:rPr>
        <w:t>в</w:t>
      </w:r>
      <w:r w:rsidRPr="007D6C9D">
        <w:rPr>
          <w:rFonts w:ascii="Times New Roman" w:hAnsi="Times New Roman"/>
          <w:bCs/>
          <w:sz w:val="28"/>
          <w:szCs w:val="28"/>
        </w:rPr>
        <w:t xml:space="preserve"> школе тренеров, имеющие опыт</w:t>
      </w:r>
      <w:r>
        <w:rPr>
          <w:rFonts w:ascii="Times New Roman" w:hAnsi="Times New Roman"/>
          <w:bCs/>
          <w:sz w:val="28"/>
          <w:szCs w:val="28"/>
        </w:rPr>
        <w:t xml:space="preserve"> работы</w:t>
      </w:r>
      <w:r w:rsidRPr="007D6C9D">
        <w:rPr>
          <w:rFonts w:ascii="Times New Roman" w:hAnsi="Times New Roman"/>
          <w:bCs/>
          <w:sz w:val="28"/>
          <w:szCs w:val="28"/>
        </w:rPr>
        <w:t xml:space="preserve"> по методике и технологиям п</w:t>
      </w:r>
      <w:r>
        <w:rPr>
          <w:rFonts w:ascii="Times New Roman" w:hAnsi="Times New Roman"/>
          <w:bCs/>
          <w:sz w:val="28"/>
          <w:szCs w:val="28"/>
        </w:rPr>
        <w:t>реподавания обучения составлет 3</w:t>
      </w:r>
      <w:r w:rsidRPr="007D6C9D">
        <w:rPr>
          <w:rFonts w:ascii="Times New Roman" w:hAnsi="Times New Roman"/>
          <w:bCs/>
          <w:sz w:val="28"/>
          <w:szCs w:val="28"/>
        </w:rPr>
        <w:t xml:space="preserve"> человека. </w:t>
      </w:r>
    </w:p>
    <w:p w:rsidR="003D2E09" w:rsidRPr="006A787D" w:rsidRDefault="003D2E09" w:rsidP="00B1532E">
      <w:pPr>
        <w:spacing w:after="0" w:line="240" w:lineRule="auto"/>
        <w:ind w:right="-142"/>
        <w:jc w:val="both"/>
        <w:rPr>
          <w:rFonts w:ascii="Times New Roman" w:hAnsi="Times New Roman"/>
          <w:b/>
          <w:bCs/>
          <w:i/>
          <w:sz w:val="28"/>
          <w:szCs w:val="28"/>
        </w:rPr>
      </w:pPr>
      <w:r w:rsidRPr="006F76EA">
        <w:rPr>
          <w:rFonts w:ascii="Times New Roman" w:hAnsi="Times New Roman"/>
          <w:b/>
          <w:bCs/>
          <w:i/>
          <w:sz w:val="28"/>
          <w:szCs w:val="28"/>
        </w:rPr>
        <w:t>Пути решения</w:t>
      </w:r>
      <w:r w:rsidRPr="006A787D">
        <w:rPr>
          <w:rFonts w:ascii="Times New Roman" w:hAnsi="Times New Roman"/>
          <w:b/>
          <w:bCs/>
          <w:i/>
          <w:sz w:val="28"/>
          <w:szCs w:val="28"/>
        </w:rPr>
        <w:t xml:space="preserve">: </w:t>
      </w:r>
    </w:p>
    <w:p w:rsidR="003D2E09" w:rsidRPr="00BC11BE" w:rsidRDefault="003D2E09" w:rsidP="002056CB">
      <w:pPr>
        <w:pStyle w:val="a9"/>
        <w:numPr>
          <w:ilvl w:val="0"/>
          <w:numId w:val="28"/>
        </w:numPr>
        <w:ind w:right="-142"/>
        <w:jc w:val="both"/>
        <w:rPr>
          <w:bCs/>
          <w:sz w:val="28"/>
          <w:szCs w:val="28"/>
        </w:rPr>
      </w:pPr>
      <w:r w:rsidRPr="006A787D">
        <w:rPr>
          <w:bCs/>
          <w:sz w:val="28"/>
          <w:szCs w:val="28"/>
        </w:rPr>
        <w:t xml:space="preserve">Увеличить количество педагогов для досрочного </w:t>
      </w:r>
      <w:r>
        <w:rPr>
          <w:bCs/>
          <w:sz w:val="28"/>
          <w:szCs w:val="28"/>
        </w:rPr>
        <w:t>прохождения</w:t>
      </w:r>
    </w:p>
    <w:p w:rsidR="003D2E09" w:rsidRPr="006A787D" w:rsidRDefault="003D2E09" w:rsidP="00B1532E">
      <w:pPr>
        <w:pStyle w:val="a9"/>
        <w:ind w:left="0" w:right="-142"/>
        <w:jc w:val="both"/>
        <w:rPr>
          <w:bCs/>
          <w:sz w:val="28"/>
          <w:szCs w:val="28"/>
        </w:rPr>
      </w:pPr>
      <w:r w:rsidRPr="006A787D">
        <w:rPr>
          <w:bCs/>
          <w:sz w:val="28"/>
          <w:szCs w:val="28"/>
        </w:rPr>
        <w:t>квалификационных тестов по новой системе (пеадгоги-эксперты, педагоги-исследователи</w:t>
      </w:r>
      <w:r>
        <w:rPr>
          <w:bCs/>
          <w:sz w:val="28"/>
          <w:szCs w:val="28"/>
        </w:rPr>
        <w:t>, педагоги-мастера</w:t>
      </w:r>
      <w:r w:rsidRPr="006A787D">
        <w:rPr>
          <w:bCs/>
          <w:sz w:val="28"/>
          <w:szCs w:val="28"/>
        </w:rPr>
        <w:t>) через создание внутришкольного повышения квалификации</w:t>
      </w:r>
      <w:r>
        <w:rPr>
          <w:bCs/>
          <w:sz w:val="28"/>
          <w:szCs w:val="28"/>
        </w:rPr>
        <w:t>:</w:t>
      </w:r>
    </w:p>
    <w:p w:rsidR="003D2E09" w:rsidRPr="006A787D" w:rsidRDefault="003D2E09" w:rsidP="002056CB">
      <w:pPr>
        <w:pStyle w:val="a9"/>
        <w:numPr>
          <w:ilvl w:val="0"/>
          <w:numId w:val="30"/>
        </w:numPr>
        <w:ind w:right="-142"/>
        <w:jc w:val="both"/>
        <w:rPr>
          <w:bCs/>
          <w:sz w:val="28"/>
          <w:szCs w:val="28"/>
        </w:rPr>
      </w:pPr>
      <w:r w:rsidRPr="006A787D">
        <w:rPr>
          <w:bCs/>
          <w:i/>
          <w:sz w:val="28"/>
          <w:szCs w:val="28"/>
        </w:rPr>
        <w:t>сетевое сообщество,</w:t>
      </w:r>
      <w:r>
        <w:rPr>
          <w:bCs/>
          <w:i/>
          <w:sz w:val="28"/>
          <w:szCs w:val="28"/>
        </w:rPr>
        <w:t>семинары;</w:t>
      </w:r>
      <w:r w:rsidRPr="006A787D">
        <w:rPr>
          <w:bCs/>
          <w:i/>
          <w:sz w:val="28"/>
          <w:szCs w:val="28"/>
        </w:rPr>
        <w:t xml:space="preserve"> </w:t>
      </w:r>
    </w:p>
    <w:p w:rsidR="003D2E09" w:rsidRPr="009C15EE" w:rsidRDefault="003D2E09" w:rsidP="002056CB">
      <w:pPr>
        <w:pStyle w:val="a9"/>
        <w:numPr>
          <w:ilvl w:val="0"/>
          <w:numId w:val="30"/>
        </w:numPr>
        <w:ind w:right="-142"/>
        <w:jc w:val="both"/>
        <w:rPr>
          <w:bCs/>
          <w:sz w:val="28"/>
          <w:szCs w:val="28"/>
        </w:rPr>
      </w:pPr>
      <w:r w:rsidRPr="006A787D">
        <w:rPr>
          <w:bCs/>
          <w:i/>
          <w:sz w:val="28"/>
          <w:szCs w:val="28"/>
        </w:rPr>
        <w:t>коучинги, вебинары</w:t>
      </w:r>
      <w:r>
        <w:rPr>
          <w:bCs/>
          <w:i/>
          <w:sz w:val="28"/>
          <w:szCs w:val="28"/>
        </w:rPr>
        <w:t>;</w:t>
      </w:r>
    </w:p>
    <w:p w:rsidR="003D2E09" w:rsidRPr="00BC11BE" w:rsidRDefault="00F4269D" w:rsidP="002056CB">
      <w:pPr>
        <w:pStyle w:val="a9"/>
        <w:numPr>
          <w:ilvl w:val="0"/>
          <w:numId w:val="30"/>
        </w:numPr>
        <w:ind w:right="-142"/>
        <w:jc w:val="both"/>
        <w:rPr>
          <w:bCs/>
          <w:sz w:val="28"/>
          <w:szCs w:val="28"/>
        </w:rPr>
      </w:pPr>
      <w:r>
        <w:rPr>
          <w:bCs/>
          <w:i/>
          <w:sz w:val="28"/>
          <w:szCs w:val="28"/>
        </w:rPr>
        <w:t>«Успешный педагог</w:t>
      </w:r>
      <w:r w:rsidR="003D2E09">
        <w:rPr>
          <w:bCs/>
          <w:i/>
          <w:sz w:val="28"/>
          <w:szCs w:val="28"/>
        </w:rPr>
        <w:t>»</w:t>
      </w:r>
    </w:p>
    <w:p w:rsidR="003D2E09" w:rsidRDefault="003D2E09" w:rsidP="00B1532E">
      <w:pPr>
        <w:pStyle w:val="a9"/>
        <w:ind w:right="-142"/>
        <w:jc w:val="both"/>
        <w:rPr>
          <w:bCs/>
          <w:sz w:val="28"/>
          <w:szCs w:val="28"/>
        </w:rPr>
      </w:pPr>
      <w:r w:rsidRPr="009C15EE">
        <w:rPr>
          <w:bCs/>
          <w:sz w:val="28"/>
          <w:szCs w:val="28"/>
        </w:rPr>
        <w:t>а также, через</w:t>
      </w:r>
      <w:r>
        <w:rPr>
          <w:bCs/>
          <w:sz w:val="28"/>
          <w:szCs w:val="28"/>
        </w:rPr>
        <w:t>:</w:t>
      </w:r>
    </w:p>
    <w:p w:rsidR="003D2E09" w:rsidRPr="009C15EE" w:rsidRDefault="003D2E09" w:rsidP="002056CB">
      <w:pPr>
        <w:pStyle w:val="a9"/>
        <w:numPr>
          <w:ilvl w:val="0"/>
          <w:numId w:val="35"/>
        </w:numPr>
        <w:ind w:right="-142"/>
        <w:jc w:val="both"/>
        <w:rPr>
          <w:bCs/>
          <w:i/>
          <w:sz w:val="28"/>
          <w:szCs w:val="28"/>
        </w:rPr>
      </w:pPr>
      <w:r w:rsidRPr="009C15EE">
        <w:rPr>
          <w:bCs/>
          <w:i/>
          <w:sz w:val="28"/>
          <w:szCs w:val="28"/>
        </w:rPr>
        <w:t>участия</w:t>
      </w:r>
      <w:r>
        <w:rPr>
          <w:bCs/>
          <w:i/>
          <w:sz w:val="28"/>
          <w:szCs w:val="28"/>
        </w:rPr>
        <w:t xml:space="preserve"> во </w:t>
      </w:r>
      <w:r w:rsidRPr="009C15EE">
        <w:rPr>
          <w:bCs/>
          <w:i/>
          <w:sz w:val="28"/>
          <w:szCs w:val="28"/>
        </w:rPr>
        <w:t xml:space="preserve"> внешкольных конференциях</w:t>
      </w:r>
      <w:r>
        <w:rPr>
          <w:bCs/>
          <w:i/>
          <w:sz w:val="28"/>
          <w:szCs w:val="28"/>
        </w:rPr>
        <w:t xml:space="preserve"> всех уровней;</w:t>
      </w:r>
    </w:p>
    <w:p w:rsidR="003D2E09" w:rsidRPr="009C15EE" w:rsidRDefault="003D2E09" w:rsidP="002056CB">
      <w:pPr>
        <w:pStyle w:val="a9"/>
        <w:numPr>
          <w:ilvl w:val="0"/>
          <w:numId w:val="35"/>
        </w:numPr>
        <w:ind w:right="-142"/>
        <w:jc w:val="both"/>
        <w:rPr>
          <w:bCs/>
          <w:i/>
          <w:sz w:val="28"/>
          <w:szCs w:val="28"/>
        </w:rPr>
      </w:pPr>
      <w:r>
        <w:rPr>
          <w:bCs/>
          <w:i/>
          <w:sz w:val="28"/>
          <w:szCs w:val="28"/>
        </w:rPr>
        <w:t xml:space="preserve">авторские </w:t>
      </w:r>
      <w:r w:rsidR="00F4269D">
        <w:rPr>
          <w:bCs/>
          <w:i/>
          <w:sz w:val="28"/>
          <w:szCs w:val="28"/>
        </w:rPr>
        <w:t xml:space="preserve">программы и </w:t>
      </w:r>
      <w:r>
        <w:rPr>
          <w:bCs/>
          <w:i/>
          <w:sz w:val="28"/>
          <w:szCs w:val="28"/>
        </w:rPr>
        <w:t>методические разработки.</w:t>
      </w:r>
      <w:r w:rsidRPr="009C15EE">
        <w:rPr>
          <w:bCs/>
          <w:i/>
          <w:sz w:val="28"/>
          <w:szCs w:val="28"/>
        </w:rPr>
        <w:t xml:space="preserve"> </w:t>
      </w:r>
    </w:p>
    <w:p w:rsidR="003D2E09" w:rsidRPr="00C24DCD" w:rsidRDefault="003D2E09" w:rsidP="002056CB">
      <w:pPr>
        <w:pStyle w:val="a9"/>
        <w:numPr>
          <w:ilvl w:val="0"/>
          <w:numId w:val="28"/>
        </w:numPr>
        <w:ind w:right="-142"/>
        <w:jc w:val="both"/>
        <w:rPr>
          <w:bCs/>
          <w:i/>
          <w:sz w:val="28"/>
          <w:szCs w:val="28"/>
        </w:rPr>
      </w:pPr>
      <w:r w:rsidRPr="006A787D">
        <w:rPr>
          <w:bCs/>
          <w:sz w:val="28"/>
          <w:szCs w:val="28"/>
        </w:rPr>
        <w:t>Учителям 100% пройти курсы по обновленному содержанию преподаваемого предмета через</w:t>
      </w:r>
      <w:r>
        <w:rPr>
          <w:bCs/>
          <w:sz w:val="28"/>
          <w:szCs w:val="28"/>
        </w:rPr>
        <w:t xml:space="preserve"> программы повышения квалификации:</w:t>
      </w:r>
    </w:p>
    <w:p w:rsidR="003D2E09" w:rsidRPr="00C24DCD" w:rsidRDefault="003D2E09" w:rsidP="002056CB">
      <w:pPr>
        <w:pStyle w:val="a9"/>
        <w:numPr>
          <w:ilvl w:val="0"/>
          <w:numId w:val="31"/>
        </w:numPr>
        <w:ind w:right="-142"/>
        <w:jc w:val="both"/>
        <w:rPr>
          <w:bCs/>
          <w:i/>
          <w:sz w:val="28"/>
          <w:szCs w:val="28"/>
        </w:rPr>
      </w:pPr>
      <w:r w:rsidRPr="006A787D">
        <w:rPr>
          <w:i/>
          <w:sz w:val="28"/>
          <w:szCs w:val="28"/>
        </w:rPr>
        <w:t>ЦПМ АО НИШ</w:t>
      </w:r>
      <w:r w:rsidRPr="006A787D">
        <w:rPr>
          <w:bCs/>
          <w:i/>
          <w:sz w:val="28"/>
          <w:szCs w:val="28"/>
        </w:rPr>
        <w:t xml:space="preserve">, </w:t>
      </w:r>
    </w:p>
    <w:p w:rsidR="003D2E09" w:rsidRPr="00C24DCD" w:rsidRDefault="003D2E09" w:rsidP="002056CB">
      <w:pPr>
        <w:pStyle w:val="a9"/>
        <w:numPr>
          <w:ilvl w:val="0"/>
          <w:numId w:val="31"/>
        </w:numPr>
        <w:ind w:right="-142"/>
        <w:jc w:val="both"/>
        <w:rPr>
          <w:bCs/>
          <w:i/>
          <w:sz w:val="28"/>
          <w:szCs w:val="28"/>
        </w:rPr>
      </w:pPr>
      <w:r w:rsidRPr="006A787D">
        <w:rPr>
          <w:i/>
          <w:sz w:val="28"/>
          <w:szCs w:val="28"/>
          <w:lang w:val="kk-KZ"/>
        </w:rPr>
        <w:t xml:space="preserve">«НПК Өрлеу» ИПК ПР. </w:t>
      </w:r>
    </w:p>
    <w:p w:rsidR="003D2E09" w:rsidRPr="00D83E67" w:rsidRDefault="003D2E09" w:rsidP="002056CB">
      <w:pPr>
        <w:pStyle w:val="a9"/>
        <w:numPr>
          <w:ilvl w:val="0"/>
          <w:numId w:val="28"/>
        </w:numPr>
        <w:ind w:right="-142"/>
        <w:jc w:val="both"/>
        <w:rPr>
          <w:bCs/>
          <w:i/>
          <w:sz w:val="28"/>
          <w:szCs w:val="28"/>
        </w:rPr>
      </w:pPr>
      <w:r w:rsidRPr="00C24DCD">
        <w:rPr>
          <w:bCs/>
          <w:sz w:val="28"/>
          <w:szCs w:val="28"/>
        </w:rPr>
        <w:t xml:space="preserve">Увеличить </w:t>
      </w:r>
      <w:r>
        <w:rPr>
          <w:bCs/>
          <w:sz w:val="28"/>
          <w:szCs w:val="28"/>
        </w:rPr>
        <w:t>прием количества</w:t>
      </w:r>
      <w:r w:rsidRPr="00C24DCD">
        <w:rPr>
          <w:bCs/>
          <w:sz w:val="28"/>
          <w:szCs w:val="28"/>
        </w:rPr>
        <w:t xml:space="preserve"> педагогов,  закончивших</w:t>
      </w:r>
      <w:r>
        <w:rPr>
          <w:bCs/>
          <w:sz w:val="28"/>
          <w:szCs w:val="28"/>
        </w:rPr>
        <w:t xml:space="preserve"> </w:t>
      </w:r>
      <w:r w:rsidRPr="00C24DCD">
        <w:rPr>
          <w:bCs/>
          <w:sz w:val="28"/>
          <w:szCs w:val="28"/>
        </w:rPr>
        <w:t xml:space="preserve"> магистратуру через</w:t>
      </w:r>
      <w:r>
        <w:rPr>
          <w:bCs/>
          <w:sz w:val="28"/>
          <w:szCs w:val="28"/>
        </w:rPr>
        <w:t>:</w:t>
      </w:r>
    </w:p>
    <w:p w:rsidR="003D2E09" w:rsidRPr="00D83E67" w:rsidRDefault="003D2E09" w:rsidP="002056CB">
      <w:pPr>
        <w:pStyle w:val="a9"/>
        <w:numPr>
          <w:ilvl w:val="0"/>
          <w:numId w:val="33"/>
        </w:numPr>
        <w:ind w:left="1418" w:right="-142"/>
        <w:jc w:val="both"/>
        <w:rPr>
          <w:bCs/>
          <w:i/>
          <w:sz w:val="28"/>
          <w:szCs w:val="28"/>
        </w:rPr>
      </w:pPr>
      <w:r w:rsidRPr="00C24DCD">
        <w:rPr>
          <w:bCs/>
          <w:i/>
          <w:sz w:val="28"/>
          <w:szCs w:val="28"/>
        </w:rPr>
        <w:t xml:space="preserve">мотивириование увеличением </w:t>
      </w:r>
      <w:r>
        <w:rPr>
          <w:bCs/>
          <w:i/>
          <w:sz w:val="28"/>
          <w:szCs w:val="28"/>
        </w:rPr>
        <w:t xml:space="preserve">количества </w:t>
      </w:r>
      <w:r w:rsidRPr="00C24DCD">
        <w:rPr>
          <w:bCs/>
          <w:i/>
          <w:sz w:val="28"/>
          <w:szCs w:val="28"/>
        </w:rPr>
        <w:t xml:space="preserve">часов, </w:t>
      </w:r>
    </w:p>
    <w:p w:rsidR="003D2E09" w:rsidRPr="00D83E67" w:rsidRDefault="003D2E09" w:rsidP="002056CB">
      <w:pPr>
        <w:pStyle w:val="a9"/>
        <w:numPr>
          <w:ilvl w:val="0"/>
          <w:numId w:val="33"/>
        </w:numPr>
        <w:ind w:left="1418" w:right="-142"/>
        <w:jc w:val="both"/>
        <w:rPr>
          <w:bCs/>
          <w:i/>
          <w:sz w:val="28"/>
          <w:szCs w:val="28"/>
        </w:rPr>
      </w:pPr>
      <w:r>
        <w:rPr>
          <w:bCs/>
          <w:i/>
          <w:sz w:val="28"/>
          <w:szCs w:val="28"/>
        </w:rPr>
        <w:t>поднятия имиджа школы.</w:t>
      </w:r>
    </w:p>
    <w:p w:rsidR="003D2E09" w:rsidRPr="00C24DCD" w:rsidRDefault="003D2E09" w:rsidP="002056CB">
      <w:pPr>
        <w:pStyle w:val="a9"/>
        <w:numPr>
          <w:ilvl w:val="0"/>
          <w:numId w:val="28"/>
        </w:numPr>
        <w:ind w:right="-142"/>
        <w:jc w:val="both"/>
        <w:rPr>
          <w:bCs/>
          <w:i/>
          <w:sz w:val="28"/>
          <w:szCs w:val="28"/>
        </w:rPr>
      </w:pPr>
      <w:r w:rsidRPr="006A787D">
        <w:rPr>
          <w:bCs/>
          <w:sz w:val="28"/>
          <w:szCs w:val="28"/>
        </w:rPr>
        <w:t>Администрации школы пройти курсы заместителей директоро</w:t>
      </w:r>
      <w:r>
        <w:rPr>
          <w:bCs/>
          <w:sz w:val="28"/>
          <w:szCs w:val="28"/>
        </w:rPr>
        <w:t>в по новой формации через программы:</w:t>
      </w:r>
    </w:p>
    <w:p w:rsidR="003D2E09" w:rsidRDefault="003D2E09" w:rsidP="002056CB">
      <w:pPr>
        <w:pStyle w:val="a9"/>
        <w:numPr>
          <w:ilvl w:val="0"/>
          <w:numId w:val="32"/>
        </w:numPr>
        <w:ind w:right="-142"/>
        <w:jc w:val="both"/>
        <w:rPr>
          <w:bCs/>
          <w:i/>
          <w:sz w:val="28"/>
          <w:szCs w:val="28"/>
        </w:rPr>
      </w:pPr>
      <w:r w:rsidRPr="006A787D">
        <w:rPr>
          <w:i/>
          <w:sz w:val="28"/>
          <w:szCs w:val="28"/>
        </w:rPr>
        <w:t>ЦПМ АО НИШ</w:t>
      </w:r>
      <w:r>
        <w:rPr>
          <w:bCs/>
          <w:i/>
          <w:sz w:val="28"/>
          <w:szCs w:val="28"/>
        </w:rPr>
        <w:t>;</w:t>
      </w:r>
      <w:r w:rsidRPr="006A787D">
        <w:rPr>
          <w:bCs/>
          <w:i/>
          <w:sz w:val="28"/>
          <w:szCs w:val="28"/>
        </w:rPr>
        <w:t xml:space="preserve"> </w:t>
      </w:r>
    </w:p>
    <w:p w:rsidR="003D2E09" w:rsidRPr="006A787D" w:rsidRDefault="003D2E09" w:rsidP="002056CB">
      <w:pPr>
        <w:pStyle w:val="a9"/>
        <w:numPr>
          <w:ilvl w:val="0"/>
          <w:numId w:val="32"/>
        </w:numPr>
        <w:ind w:right="-142"/>
        <w:jc w:val="both"/>
        <w:rPr>
          <w:bCs/>
          <w:i/>
          <w:sz w:val="28"/>
          <w:szCs w:val="28"/>
        </w:rPr>
      </w:pPr>
      <w:r>
        <w:rPr>
          <w:i/>
          <w:sz w:val="28"/>
          <w:szCs w:val="28"/>
          <w:lang w:val="kk-KZ"/>
        </w:rPr>
        <w:t>«НПК Өрлеу» ИПК ПР</w:t>
      </w:r>
    </w:p>
    <w:p w:rsidR="003D2E09" w:rsidRPr="00A97286" w:rsidRDefault="003D2E09" w:rsidP="002056CB">
      <w:pPr>
        <w:pStyle w:val="a9"/>
        <w:numPr>
          <w:ilvl w:val="0"/>
          <w:numId w:val="28"/>
        </w:numPr>
        <w:ind w:right="-142"/>
        <w:jc w:val="both"/>
        <w:rPr>
          <w:bCs/>
          <w:i/>
          <w:sz w:val="28"/>
          <w:szCs w:val="28"/>
        </w:rPr>
      </w:pPr>
      <w:r>
        <w:rPr>
          <w:bCs/>
          <w:sz w:val="28"/>
          <w:szCs w:val="28"/>
        </w:rPr>
        <w:t>Сократить старение кадров и привлечь молодых специалистов через:</w:t>
      </w:r>
    </w:p>
    <w:p w:rsidR="003D2E09" w:rsidRDefault="003D2E09" w:rsidP="002056CB">
      <w:pPr>
        <w:pStyle w:val="a9"/>
        <w:numPr>
          <w:ilvl w:val="0"/>
          <w:numId w:val="34"/>
        </w:numPr>
        <w:ind w:left="1418" w:right="-142"/>
        <w:jc w:val="both"/>
        <w:rPr>
          <w:bCs/>
          <w:i/>
          <w:sz w:val="28"/>
          <w:szCs w:val="28"/>
        </w:rPr>
      </w:pPr>
      <w:r>
        <w:rPr>
          <w:bCs/>
          <w:i/>
          <w:sz w:val="28"/>
          <w:szCs w:val="28"/>
        </w:rPr>
        <w:t>«Ярмар</w:t>
      </w:r>
      <w:r w:rsidR="00F4269D">
        <w:rPr>
          <w:bCs/>
          <w:i/>
          <w:sz w:val="28"/>
          <w:szCs w:val="28"/>
        </w:rPr>
        <w:t>ку вакансий</w:t>
      </w:r>
      <w:r>
        <w:rPr>
          <w:bCs/>
          <w:i/>
          <w:sz w:val="28"/>
          <w:szCs w:val="28"/>
        </w:rPr>
        <w:t>»;</w:t>
      </w:r>
    </w:p>
    <w:p w:rsidR="003D2E09" w:rsidRPr="00FA6AC7" w:rsidRDefault="003D2E09" w:rsidP="002056CB">
      <w:pPr>
        <w:pStyle w:val="a9"/>
        <w:numPr>
          <w:ilvl w:val="0"/>
          <w:numId w:val="34"/>
        </w:numPr>
        <w:ind w:left="1418" w:right="-142"/>
        <w:jc w:val="both"/>
        <w:rPr>
          <w:bCs/>
          <w:i/>
          <w:sz w:val="28"/>
          <w:szCs w:val="28"/>
        </w:rPr>
      </w:pPr>
      <w:r>
        <w:rPr>
          <w:bCs/>
          <w:i/>
          <w:sz w:val="28"/>
          <w:szCs w:val="28"/>
        </w:rPr>
        <w:t>п</w:t>
      </w:r>
      <w:r w:rsidRPr="00FA6AC7">
        <w:rPr>
          <w:bCs/>
          <w:i/>
          <w:sz w:val="28"/>
          <w:szCs w:val="28"/>
        </w:rPr>
        <w:t xml:space="preserve">рохождение </w:t>
      </w:r>
      <w:r w:rsidR="00F4269D">
        <w:rPr>
          <w:bCs/>
          <w:i/>
          <w:sz w:val="28"/>
          <w:szCs w:val="28"/>
        </w:rPr>
        <w:t>пед</w:t>
      </w:r>
      <w:r w:rsidRPr="00FA6AC7">
        <w:rPr>
          <w:bCs/>
          <w:i/>
          <w:sz w:val="28"/>
          <w:szCs w:val="28"/>
        </w:rPr>
        <w:t>стажи</w:t>
      </w:r>
      <w:r>
        <w:rPr>
          <w:bCs/>
          <w:i/>
          <w:sz w:val="28"/>
          <w:szCs w:val="28"/>
        </w:rPr>
        <w:t>ровки в школе;</w:t>
      </w:r>
    </w:p>
    <w:p w:rsidR="003D2E09" w:rsidRPr="006A787D" w:rsidRDefault="003D2E09" w:rsidP="00B1532E">
      <w:pPr>
        <w:pStyle w:val="a9"/>
        <w:ind w:left="360" w:right="-142"/>
        <w:jc w:val="both"/>
        <w:rPr>
          <w:bCs/>
          <w:sz w:val="28"/>
          <w:szCs w:val="28"/>
        </w:rPr>
      </w:pPr>
    </w:p>
    <w:p w:rsidR="003D2E09" w:rsidRPr="006A787D" w:rsidRDefault="003D2E09" w:rsidP="00B1532E">
      <w:pPr>
        <w:pStyle w:val="a9"/>
        <w:ind w:left="0" w:right="-142" w:firstLine="567"/>
        <w:jc w:val="both"/>
        <w:rPr>
          <w:bCs/>
          <w:sz w:val="28"/>
          <w:szCs w:val="28"/>
        </w:rPr>
      </w:pPr>
      <w:r>
        <w:rPr>
          <w:bCs/>
          <w:sz w:val="28"/>
          <w:szCs w:val="28"/>
        </w:rPr>
        <w:t>Обязательным показателем является к</w:t>
      </w:r>
      <w:r w:rsidRPr="006A787D">
        <w:rPr>
          <w:bCs/>
          <w:sz w:val="28"/>
          <w:szCs w:val="28"/>
        </w:rPr>
        <w:t>урсы</w:t>
      </w:r>
      <w:r>
        <w:rPr>
          <w:bCs/>
          <w:sz w:val="28"/>
          <w:szCs w:val="28"/>
        </w:rPr>
        <w:t xml:space="preserve">, проводимые ЦПМ АО </w:t>
      </w:r>
      <w:r w:rsidRPr="006A787D">
        <w:rPr>
          <w:bCs/>
          <w:sz w:val="28"/>
          <w:szCs w:val="28"/>
        </w:rPr>
        <w:t xml:space="preserve"> НИШ, Ц</w:t>
      </w:r>
      <w:r>
        <w:rPr>
          <w:bCs/>
          <w:sz w:val="28"/>
          <w:szCs w:val="28"/>
        </w:rPr>
        <w:t>ентром учебников, национальной академии образования им.Ы.</w:t>
      </w:r>
      <w:r w:rsidRPr="006A787D">
        <w:rPr>
          <w:bCs/>
          <w:sz w:val="28"/>
          <w:szCs w:val="28"/>
        </w:rPr>
        <w:t>Алтынсарина</w:t>
      </w:r>
      <w:r>
        <w:rPr>
          <w:bCs/>
          <w:sz w:val="28"/>
          <w:szCs w:val="28"/>
        </w:rPr>
        <w:t>.</w:t>
      </w:r>
    </w:p>
    <w:p w:rsidR="003D2E09" w:rsidRPr="003D2E09" w:rsidRDefault="003D2E09" w:rsidP="00B1532E">
      <w:pPr>
        <w:spacing w:after="0" w:line="240" w:lineRule="auto"/>
        <w:rPr>
          <w:rFonts w:ascii="Times New Roman" w:eastAsia="Times New Roman" w:hAnsi="Times New Roman" w:cs="Times New Roman"/>
          <w:b/>
          <w:color w:val="000000"/>
          <w:sz w:val="28"/>
          <w:szCs w:val="28"/>
          <w:shd w:val="clear" w:color="auto" w:fill="FFFFFF"/>
          <w:lang w:eastAsia="ru-RU"/>
        </w:rPr>
        <w:sectPr w:rsidR="003D2E09" w:rsidRPr="003D2E09" w:rsidSect="005001CC">
          <w:pgSz w:w="11906" w:h="16838"/>
          <w:pgMar w:top="567" w:right="991" w:bottom="993" w:left="1418" w:header="0" w:footer="0" w:gutter="0"/>
          <w:cols w:space="708"/>
          <w:titlePg/>
          <w:docGrid w:linePitch="360"/>
        </w:sectPr>
      </w:pPr>
    </w:p>
    <w:p w:rsidR="005001CC" w:rsidRPr="00A946E1" w:rsidRDefault="00610B3E" w:rsidP="00610B3E">
      <w:pPr>
        <w:pStyle w:val="a9"/>
        <w:tabs>
          <w:tab w:val="left" w:pos="0"/>
        </w:tabs>
        <w:ind w:left="0"/>
        <w:jc w:val="center"/>
        <w:rPr>
          <w:b/>
          <w:color w:val="000000"/>
          <w:sz w:val="28"/>
          <w:szCs w:val="28"/>
          <w:shd w:val="clear" w:color="auto" w:fill="FFFFFF"/>
          <w:lang w:val="kk-KZ"/>
        </w:rPr>
      </w:pPr>
      <w:r>
        <w:rPr>
          <w:b/>
          <w:color w:val="000000"/>
          <w:sz w:val="28"/>
          <w:szCs w:val="28"/>
          <w:shd w:val="clear" w:color="auto" w:fill="FFFFFF"/>
          <w:lang w:val="kk-KZ"/>
        </w:rPr>
        <w:lastRenderedPageBreak/>
        <w:tab/>
      </w:r>
      <w:r>
        <w:rPr>
          <w:b/>
          <w:color w:val="000000"/>
          <w:sz w:val="28"/>
          <w:szCs w:val="28"/>
          <w:shd w:val="clear" w:color="auto" w:fill="FFFFFF"/>
          <w:lang w:val="kk-KZ"/>
        </w:rPr>
        <w:tab/>
      </w:r>
      <w:r>
        <w:rPr>
          <w:b/>
          <w:color w:val="000000"/>
          <w:sz w:val="28"/>
          <w:szCs w:val="28"/>
          <w:shd w:val="clear" w:color="auto" w:fill="FFFFFF"/>
          <w:lang w:val="kk-KZ"/>
        </w:rPr>
        <w:tab/>
      </w:r>
      <w:r>
        <w:rPr>
          <w:b/>
          <w:color w:val="000000"/>
          <w:sz w:val="28"/>
          <w:szCs w:val="28"/>
          <w:shd w:val="clear" w:color="auto" w:fill="FFFFFF"/>
          <w:lang w:val="kk-KZ"/>
        </w:rPr>
        <w:tab/>
      </w:r>
      <w:r>
        <w:rPr>
          <w:b/>
          <w:color w:val="000000"/>
          <w:sz w:val="28"/>
          <w:szCs w:val="28"/>
          <w:shd w:val="clear" w:color="auto" w:fill="FFFFFF"/>
          <w:lang w:val="kk-KZ"/>
        </w:rPr>
        <w:tab/>
      </w:r>
      <w:r>
        <w:rPr>
          <w:b/>
          <w:color w:val="000000"/>
          <w:sz w:val="28"/>
          <w:szCs w:val="28"/>
          <w:shd w:val="clear" w:color="auto" w:fill="FFFFFF"/>
          <w:lang w:val="kk-KZ"/>
        </w:rPr>
        <w:tab/>
      </w:r>
      <w:r>
        <w:rPr>
          <w:b/>
          <w:color w:val="000000"/>
          <w:sz w:val="28"/>
          <w:szCs w:val="28"/>
          <w:shd w:val="clear" w:color="auto" w:fill="FFFFFF"/>
          <w:lang w:val="kk-KZ"/>
        </w:rPr>
        <w:tab/>
      </w:r>
      <w:r>
        <w:rPr>
          <w:b/>
          <w:color w:val="000000"/>
          <w:sz w:val="28"/>
          <w:szCs w:val="28"/>
          <w:shd w:val="clear" w:color="auto" w:fill="FFFFFF"/>
          <w:lang w:val="kk-KZ"/>
        </w:rPr>
        <w:tab/>
      </w:r>
      <w:r>
        <w:rPr>
          <w:b/>
          <w:color w:val="000000"/>
          <w:sz w:val="28"/>
          <w:szCs w:val="28"/>
          <w:shd w:val="clear" w:color="auto" w:fill="FFFFFF"/>
          <w:lang w:val="kk-KZ"/>
        </w:rPr>
        <w:tab/>
      </w:r>
      <w:r>
        <w:rPr>
          <w:b/>
          <w:color w:val="000000"/>
          <w:sz w:val="28"/>
          <w:szCs w:val="28"/>
          <w:shd w:val="clear" w:color="auto" w:fill="FFFFFF"/>
          <w:lang w:val="kk-KZ"/>
        </w:rPr>
        <w:tab/>
      </w:r>
      <w:r>
        <w:rPr>
          <w:b/>
          <w:color w:val="000000"/>
          <w:sz w:val="28"/>
          <w:szCs w:val="28"/>
          <w:shd w:val="clear" w:color="auto" w:fill="FFFFFF"/>
          <w:lang w:val="kk-KZ"/>
        </w:rPr>
        <w:tab/>
      </w:r>
      <w:r>
        <w:rPr>
          <w:b/>
          <w:color w:val="000000"/>
          <w:sz w:val="28"/>
          <w:szCs w:val="28"/>
          <w:shd w:val="clear" w:color="auto" w:fill="FFFFFF"/>
          <w:lang w:val="kk-KZ"/>
        </w:rPr>
        <w:tab/>
      </w:r>
      <w:r>
        <w:rPr>
          <w:b/>
          <w:color w:val="000000"/>
          <w:sz w:val="28"/>
          <w:szCs w:val="28"/>
          <w:shd w:val="clear" w:color="auto" w:fill="FFFFFF"/>
          <w:lang w:val="kk-KZ"/>
        </w:rPr>
        <w:tab/>
      </w:r>
      <w:r>
        <w:rPr>
          <w:b/>
          <w:color w:val="000000"/>
          <w:sz w:val="28"/>
          <w:szCs w:val="28"/>
          <w:shd w:val="clear" w:color="auto" w:fill="FFFFFF"/>
          <w:lang w:val="kk-KZ"/>
        </w:rPr>
        <w:tab/>
      </w:r>
      <w:r w:rsidR="005001CC" w:rsidRPr="00A946E1">
        <w:rPr>
          <w:b/>
          <w:color w:val="000000"/>
          <w:sz w:val="28"/>
          <w:szCs w:val="28"/>
          <w:shd w:val="clear" w:color="auto" w:fill="FFFFFF"/>
          <w:lang w:val="kk-KZ"/>
        </w:rPr>
        <w:t>Таблица № 5</w:t>
      </w:r>
    </w:p>
    <w:p w:rsidR="005001CC" w:rsidRPr="008D40D7" w:rsidRDefault="005001CC" w:rsidP="005001CC">
      <w:pPr>
        <w:pStyle w:val="a9"/>
        <w:tabs>
          <w:tab w:val="left" w:pos="0"/>
        </w:tabs>
        <w:ind w:left="0"/>
        <w:jc w:val="center"/>
        <w:rPr>
          <w:b/>
          <w:color w:val="000000"/>
          <w:sz w:val="28"/>
          <w:szCs w:val="28"/>
          <w:shd w:val="clear" w:color="auto" w:fill="FFFFFF"/>
          <w:lang w:val="kk-KZ"/>
        </w:rPr>
      </w:pPr>
      <w:r w:rsidRPr="008D40D7">
        <w:rPr>
          <w:b/>
          <w:color w:val="000000"/>
          <w:sz w:val="28"/>
          <w:szCs w:val="28"/>
          <w:shd w:val="clear" w:color="auto" w:fill="FFFFFF"/>
          <w:lang w:val="kk-KZ"/>
        </w:rPr>
        <w:t>Научно-методическая и научно-исследовательская деятельность учителей</w:t>
      </w:r>
    </w:p>
    <w:p w:rsidR="005001CC" w:rsidRPr="00A946E1" w:rsidRDefault="005001CC" w:rsidP="003264EA">
      <w:pPr>
        <w:tabs>
          <w:tab w:val="left" w:pos="0"/>
        </w:tabs>
        <w:spacing w:after="0" w:line="240" w:lineRule="auto"/>
        <w:jc w:val="center"/>
        <w:rPr>
          <w:rFonts w:ascii="Times New Roman" w:eastAsia="Times New Roman" w:hAnsi="Times New Roman" w:cs="Times New Roman"/>
          <w:color w:val="000000"/>
          <w:sz w:val="28"/>
          <w:szCs w:val="28"/>
          <w:shd w:val="clear" w:color="auto" w:fill="FFFFFF"/>
          <w:lang w:val="kk-KZ" w:eastAsia="ru-RU"/>
        </w:rPr>
      </w:pPr>
      <w:r w:rsidRPr="008D40D7">
        <w:rPr>
          <w:rFonts w:ascii="Times New Roman" w:eastAsia="Times New Roman" w:hAnsi="Times New Roman" w:cs="Times New Roman"/>
          <w:color w:val="000000"/>
          <w:sz w:val="28"/>
          <w:szCs w:val="28"/>
          <w:shd w:val="clear" w:color="auto" w:fill="FFFFFF"/>
          <w:lang w:val="kk-KZ" w:eastAsia="ru-RU"/>
        </w:rPr>
        <w:t>за последние 3 года</w:t>
      </w:r>
      <w:r w:rsidR="003264EA" w:rsidRPr="008D40D7">
        <w:rPr>
          <w:rFonts w:ascii="Times New Roman" w:eastAsia="Times New Roman" w:hAnsi="Times New Roman" w:cs="Times New Roman"/>
          <w:color w:val="000000"/>
          <w:sz w:val="28"/>
          <w:szCs w:val="28"/>
          <w:shd w:val="clear" w:color="auto" w:fill="FFFFFF"/>
          <w:lang w:val="kk-KZ" w:eastAsia="ru-RU"/>
        </w:rPr>
        <w:t xml:space="preserve"> (</w:t>
      </w:r>
      <w:r w:rsidRPr="008D40D7">
        <w:rPr>
          <w:rFonts w:ascii="Times New Roman" w:eastAsia="Times New Roman" w:hAnsi="Times New Roman" w:cs="Times New Roman"/>
          <w:color w:val="000000"/>
          <w:sz w:val="28"/>
          <w:szCs w:val="28"/>
          <w:shd w:val="clear" w:color="auto" w:fill="FFFFFF"/>
          <w:lang w:val="kk-KZ" w:eastAsia="ru-RU"/>
        </w:rPr>
        <w:t>2017-2018, 2018-2019, 2019-2020 уч.года</w:t>
      </w:r>
      <w:r w:rsidR="003264EA" w:rsidRPr="008D40D7">
        <w:rPr>
          <w:rFonts w:ascii="Times New Roman" w:eastAsia="Times New Roman" w:hAnsi="Times New Roman" w:cs="Times New Roman"/>
          <w:color w:val="000000"/>
          <w:sz w:val="28"/>
          <w:szCs w:val="28"/>
          <w:shd w:val="clear" w:color="auto" w:fill="FFFFFF"/>
          <w:lang w:val="kk-KZ" w:eastAsia="ru-RU"/>
        </w:rPr>
        <w:t>)</w:t>
      </w:r>
    </w:p>
    <w:tbl>
      <w:tblPr>
        <w:tblStyle w:val="ab"/>
        <w:tblW w:w="15276" w:type="dxa"/>
        <w:tblInd w:w="-284" w:type="dxa"/>
        <w:tblLayout w:type="fixed"/>
        <w:tblLook w:val="04A0" w:firstRow="1" w:lastRow="0" w:firstColumn="1" w:lastColumn="0" w:noHBand="0" w:noVBand="1"/>
      </w:tblPr>
      <w:tblGrid>
        <w:gridCol w:w="534"/>
        <w:gridCol w:w="1843"/>
        <w:gridCol w:w="1276"/>
        <w:gridCol w:w="3118"/>
        <w:gridCol w:w="1843"/>
        <w:gridCol w:w="3118"/>
        <w:gridCol w:w="3544"/>
      </w:tblGrid>
      <w:tr w:rsidR="00272CA8" w:rsidRPr="00F55C45" w:rsidTr="006A5FBB">
        <w:tc>
          <w:tcPr>
            <w:tcW w:w="534" w:type="dxa"/>
          </w:tcPr>
          <w:p w:rsidR="008B3404" w:rsidRPr="00F55C45" w:rsidRDefault="008B3404" w:rsidP="006C1A8E">
            <w:pPr>
              <w:pStyle w:val="a3"/>
              <w:jc w:val="both"/>
              <w:rPr>
                <w:rFonts w:ascii="Times New Roman" w:hAnsi="Times New Roman"/>
                <w:b/>
                <w:sz w:val="24"/>
                <w:szCs w:val="24"/>
                <w:lang w:val="kk-KZ"/>
              </w:rPr>
            </w:pPr>
            <w:r w:rsidRPr="00F55C45">
              <w:rPr>
                <w:rFonts w:ascii="Times New Roman" w:hAnsi="Times New Roman"/>
                <w:b/>
                <w:sz w:val="24"/>
                <w:szCs w:val="24"/>
                <w:lang w:val="kk-KZ"/>
              </w:rPr>
              <w:t>№</w:t>
            </w:r>
          </w:p>
        </w:tc>
        <w:tc>
          <w:tcPr>
            <w:tcW w:w="1843" w:type="dxa"/>
          </w:tcPr>
          <w:p w:rsidR="008B3404" w:rsidRPr="00F55C45" w:rsidRDefault="008B3404" w:rsidP="006C1A8E">
            <w:pPr>
              <w:pStyle w:val="a3"/>
              <w:jc w:val="both"/>
              <w:rPr>
                <w:rFonts w:ascii="Times New Roman" w:hAnsi="Times New Roman"/>
                <w:b/>
                <w:sz w:val="24"/>
                <w:szCs w:val="24"/>
                <w:lang w:val="kk-KZ"/>
              </w:rPr>
            </w:pPr>
            <w:r w:rsidRPr="00F55C45">
              <w:rPr>
                <w:rFonts w:ascii="Times New Roman" w:hAnsi="Times New Roman"/>
                <w:b/>
                <w:sz w:val="24"/>
                <w:szCs w:val="24"/>
                <w:lang w:val="kk-KZ"/>
              </w:rPr>
              <w:t>Фамилия, имя, отчество (при наличии) учителя</w:t>
            </w:r>
          </w:p>
        </w:tc>
        <w:tc>
          <w:tcPr>
            <w:tcW w:w="1276" w:type="dxa"/>
          </w:tcPr>
          <w:p w:rsidR="008B3404" w:rsidRPr="00F55C45" w:rsidRDefault="008B3404" w:rsidP="006C1A8E">
            <w:pPr>
              <w:pStyle w:val="a3"/>
              <w:jc w:val="both"/>
              <w:rPr>
                <w:rFonts w:ascii="Times New Roman" w:hAnsi="Times New Roman"/>
                <w:b/>
                <w:sz w:val="24"/>
                <w:szCs w:val="24"/>
                <w:lang w:val="kk-KZ"/>
              </w:rPr>
            </w:pPr>
            <w:r w:rsidRPr="00F55C45">
              <w:rPr>
                <w:rFonts w:ascii="Times New Roman" w:hAnsi="Times New Roman"/>
                <w:b/>
                <w:sz w:val="24"/>
                <w:szCs w:val="24"/>
                <w:lang w:val="kk-KZ"/>
              </w:rPr>
              <w:t>Учебный год</w:t>
            </w:r>
          </w:p>
        </w:tc>
        <w:tc>
          <w:tcPr>
            <w:tcW w:w="3118" w:type="dxa"/>
          </w:tcPr>
          <w:p w:rsidR="008B3404" w:rsidRPr="00F55C45" w:rsidRDefault="008B3404" w:rsidP="006C1A8E">
            <w:pPr>
              <w:pStyle w:val="a3"/>
              <w:jc w:val="both"/>
              <w:rPr>
                <w:rFonts w:ascii="Times New Roman" w:hAnsi="Times New Roman"/>
                <w:b/>
                <w:sz w:val="24"/>
                <w:szCs w:val="24"/>
                <w:lang w:val="kk-KZ"/>
              </w:rPr>
            </w:pPr>
            <w:r w:rsidRPr="00F55C45">
              <w:rPr>
                <w:rFonts w:ascii="Times New Roman" w:hAnsi="Times New Roman"/>
                <w:b/>
                <w:sz w:val="24"/>
                <w:szCs w:val="24"/>
                <w:lang w:val="kk-KZ"/>
              </w:rPr>
              <w:t xml:space="preserve">Наименование </w:t>
            </w:r>
          </w:p>
          <w:p w:rsidR="008B3404" w:rsidRPr="00F55C45" w:rsidRDefault="008B3404" w:rsidP="006C1A8E">
            <w:pPr>
              <w:pStyle w:val="a3"/>
              <w:jc w:val="both"/>
              <w:rPr>
                <w:rFonts w:ascii="Times New Roman" w:hAnsi="Times New Roman"/>
                <w:b/>
                <w:sz w:val="24"/>
                <w:szCs w:val="24"/>
                <w:lang w:val="kk-KZ"/>
              </w:rPr>
            </w:pPr>
            <w:r w:rsidRPr="00F55C45">
              <w:rPr>
                <w:rFonts w:ascii="Times New Roman" w:hAnsi="Times New Roman"/>
                <w:b/>
                <w:sz w:val="24"/>
                <w:szCs w:val="24"/>
                <w:lang w:val="kk-KZ"/>
              </w:rPr>
              <w:t>статьи</w:t>
            </w:r>
          </w:p>
        </w:tc>
        <w:tc>
          <w:tcPr>
            <w:tcW w:w="1843" w:type="dxa"/>
          </w:tcPr>
          <w:p w:rsidR="008B3404" w:rsidRPr="00F55C45" w:rsidRDefault="008B3404" w:rsidP="006C1A8E">
            <w:pPr>
              <w:pStyle w:val="a3"/>
              <w:jc w:val="both"/>
              <w:rPr>
                <w:rFonts w:ascii="Times New Roman" w:hAnsi="Times New Roman"/>
                <w:b/>
                <w:sz w:val="24"/>
                <w:szCs w:val="24"/>
                <w:lang w:val="kk-KZ"/>
              </w:rPr>
            </w:pPr>
            <w:r w:rsidRPr="00F55C45">
              <w:rPr>
                <w:rFonts w:ascii="Times New Roman" w:hAnsi="Times New Roman"/>
                <w:b/>
                <w:sz w:val="24"/>
                <w:szCs w:val="24"/>
                <w:lang w:val="kk-KZ"/>
              </w:rPr>
              <w:t>Наименование</w:t>
            </w:r>
          </w:p>
          <w:p w:rsidR="008B3404" w:rsidRPr="00F55C45" w:rsidRDefault="008B3404" w:rsidP="006C1A8E">
            <w:pPr>
              <w:pStyle w:val="a3"/>
              <w:jc w:val="both"/>
              <w:rPr>
                <w:rFonts w:ascii="Times New Roman" w:hAnsi="Times New Roman"/>
                <w:b/>
                <w:sz w:val="24"/>
                <w:szCs w:val="24"/>
                <w:lang w:val="kk-KZ"/>
              </w:rPr>
            </w:pPr>
            <w:r w:rsidRPr="00F55C45">
              <w:rPr>
                <w:rFonts w:ascii="Times New Roman" w:hAnsi="Times New Roman"/>
                <w:b/>
                <w:sz w:val="24"/>
                <w:szCs w:val="24"/>
                <w:lang w:val="kk-KZ"/>
              </w:rPr>
              <w:t xml:space="preserve"> проекта</w:t>
            </w:r>
          </w:p>
        </w:tc>
        <w:tc>
          <w:tcPr>
            <w:tcW w:w="3118" w:type="dxa"/>
          </w:tcPr>
          <w:p w:rsidR="008B3404" w:rsidRPr="00F55C45" w:rsidRDefault="008B3404" w:rsidP="006C1A8E">
            <w:pPr>
              <w:pStyle w:val="a3"/>
              <w:jc w:val="both"/>
              <w:rPr>
                <w:rFonts w:ascii="Times New Roman" w:hAnsi="Times New Roman"/>
                <w:b/>
                <w:sz w:val="24"/>
                <w:szCs w:val="24"/>
                <w:lang w:val="kk-KZ"/>
              </w:rPr>
            </w:pPr>
            <w:r w:rsidRPr="00F55C45">
              <w:rPr>
                <w:rFonts w:ascii="Times New Roman" w:hAnsi="Times New Roman"/>
                <w:b/>
                <w:sz w:val="24"/>
                <w:szCs w:val="24"/>
                <w:lang w:val="kk-KZ"/>
              </w:rPr>
              <w:t>Наименование учебников, учебно-методических пособий, программ, методических рекомендаций и др.</w:t>
            </w:r>
          </w:p>
        </w:tc>
        <w:tc>
          <w:tcPr>
            <w:tcW w:w="3544" w:type="dxa"/>
          </w:tcPr>
          <w:p w:rsidR="008B3404" w:rsidRPr="00F55C45" w:rsidRDefault="008B3404" w:rsidP="006C1A8E">
            <w:pPr>
              <w:pStyle w:val="a3"/>
              <w:jc w:val="both"/>
              <w:rPr>
                <w:rFonts w:ascii="Times New Roman" w:hAnsi="Times New Roman"/>
                <w:b/>
                <w:sz w:val="24"/>
                <w:szCs w:val="24"/>
                <w:lang w:val="kk-KZ"/>
              </w:rPr>
            </w:pPr>
            <w:r w:rsidRPr="00F55C45">
              <w:rPr>
                <w:rFonts w:ascii="Times New Roman" w:hAnsi="Times New Roman"/>
                <w:b/>
                <w:sz w:val="24"/>
                <w:szCs w:val="24"/>
                <w:lang w:val="kk-KZ"/>
              </w:rPr>
              <w:t>Выход</w:t>
            </w:r>
          </w:p>
        </w:tc>
      </w:tr>
      <w:tr w:rsidR="00272CA8" w:rsidRPr="00C54D81" w:rsidTr="006A5FBB">
        <w:trPr>
          <w:trHeight w:val="390"/>
        </w:trPr>
        <w:tc>
          <w:tcPr>
            <w:tcW w:w="534"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1</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Абельдинова Гульнара Бокаевна</w:t>
            </w: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F55C45" w:rsidRDefault="008B3404" w:rsidP="006C1A8E">
            <w:pPr>
              <w:jc w:val="both"/>
              <w:rPr>
                <w:rFonts w:ascii="Times New Roman" w:hAnsi="Times New Roman" w:cs="Times New Roman"/>
                <w:color w:val="FF0000"/>
                <w:sz w:val="24"/>
                <w:szCs w:val="24"/>
                <w:lang w:val="en-US"/>
              </w:rPr>
            </w:pPr>
            <w:r w:rsidRPr="00F55C45">
              <w:rPr>
                <w:rFonts w:ascii="Times New Roman" w:hAnsi="Times New Roman" w:cs="Times New Roman"/>
                <w:sz w:val="24"/>
                <w:szCs w:val="24"/>
                <w:lang w:val="kk-KZ"/>
              </w:rPr>
              <w:t xml:space="preserve">«Заманауи сабақтарға қойылатын талаптар» </w:t>
            </w:r>
          </w:p>
        </w:tc>
        <w:tc>
          <w:tcPr>
            <w:tcW w:w="1843" w:type="dxa"/>
          </w:tcPr>
          <w:p w:rsidR="008B3404" w:rsidRPr="00F55C45" w:rsidRDefault="008B3404" w:rsidP="006C1A8E">
            <w:pPr>
              <w:jc w:val="both"/>
              <w:rPr>
                <w:rFonts w:ascii="Times New Roman" w:hAnsi="Times New Roman" w:cs="Times New Roman"/>
                <w:color w:val="FF0000"/>
                <w:sz w:val="24"/>
                <w:szCs w:val="24"/>
                <w:lang w:val="kk-KZ"/>
              </w:rPr>
            </w:pPr>
          </w:p>
        </w:tc>
        <w:tc>
          <w:tcPr>
            <w:tcW w:w="3118" w:type="dxa"/>
          </w:tcPr>
          <w:p w:rsidR="008B3404" w:rsidRPr="00F55C45" w:rsidRDefault="008B3404" w:rsidP="006C1A8E">
            <w:pPr>
              <w:jc w:val="both"/>
              <w:rPr>
                <w:rFonts w:ascii="Times New Roman" w:hAnsi="Times New Roman" w:cs="Times New Roman"/>
                <w:color w:val="FF0000"/>
                <w:sz w:val="24"/>
                <w:szCs w:val="24"/>
                <w:lang w:val="kk-KZ"/>
              </w:rPr>
            </w:pPr>
          </w:p>
        </w:tc>
        <w:tc>
          <w:tcPr>
            <w:tcW w:w="3544" w:type="dxa"/>
          </w:tcPr>
          <w:p w:rsidR="008B3404" w:rsidRPr="00F55C45" w:rsidRDefault="008B3404"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 xml:space="preserve">«Арна» ұлттық ғылыми-әдістемелік журналы </w:t>
            </w:r>
          </w:p>
          <w:p w:rsidR="008B3404" w:rsidRPr="00F55C45" w:rsidRDefault="008B3404" w:rsidP="006C1A8E">
            <w:pPr>
              <w:jc w:val="both"/>
              <w:rPr>
                <w:rFonts w:ascii="Times New Roman" w:hAnsi="Times New Roman" w:cs="Times New Roman"/>
                <w:color w:val="FF0000"/>
                <w:sz w:val="24"/>
                <w:szCs w:val="24"/>
                <w:lang w:val="kk-KZ"/>
              </w:rPr>
            </w:pPr>
            <w:r w:rsidRPr="00F55C45">
              <w:rPr>
                <w:rFonts w:ascii="Times New Roman" w:hAnsi="Times New Roman" w:cs="Times New Roman"/>
                <w:sz w:val="24"/>
                <w:szCs w:val="24"/>
                <w:lang w:val="kk-KZ"/>
              </w:rPr>
              <w:t>ҚР, Астана қаласы,2018ж</w:t>
            </w:r>
          </w:p>
        </w:tc>
      </w:tr>
      <w:tr w:rsidR="00272CA8" w:rsidRPr="00F55C45" w:rsidTr="006A5FBB">
        <w:trPr>
          <w:trHeight w:val="210"/>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105"/>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255"/>
        </w:trPr>
        <w:tc>
          <w:tcPr>
            <w:tcW w:w="534"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Абеуова Жанат Сеитмуратовна</w:t>
            </w: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F55C45"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«Тілтанудағы ірі тұлға»</w:t>
            </w:r>
          </w:p>
        </w:tc>
        <w:tc>
          <w:tcPr>
            <w:tcW w:w="1843" w:type="dxa"/>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3544" w:type="dxa"/>
          </w:tcPr>
          <w:p w:rsidR="008B3404" w:rsidRPr="00F55C45"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Ә.Болғанбайұлының мерейтойына арналған ғылыми-практикалық конференция 2019</w:t>
            </w:r>
          </w:p>
        </w:tc>
      </w:tr>
      <w:tr w:rsidR="00272CA8" w:rsidRPr="00C54D81" w:rsidTr="006A5FBB">
        <w:trPr>
          <w:trHeight w:val="270"/>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8B3404" w:rsidRPr="00F55C45"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«Өлеңдер жинағы», «Қазақ тілі және әдебиеті сабағында оқушылардың құзыреттіліктерін арттыру»</w:t>
            </w:r>
          </w:p>
        </w:tc>
        <w:tc>
          <w:tcPr>
            <w:tcW w:w="3544" w:type="dxa"/>
          </w:tcPr>
          <w:p w:rsidR="008B3404"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Әдістемелік құрал</w:t>
            </w:r>
          </w:p>
          <w:p w:rsidR="008B3404"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Қарағанды қаласы</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r w:rsidRPr="008B3404">
              <w:rPr>
                <w:rFonts w:ascii="Times New Roman" w:hAnsi="Times New Roman"/>
                <w:sz w:val="24"/>
                <w:szCs w:val="24"/>
                <w:lang w:val="kk-KZ"/>
              </w:rPr>
              <w:t>Colorprint</w:t>
            </w:r>
            <w:r>
              <w:rPr>
                <w:rFonts w:ascii="Times New Roman" w:hAnsi="Times New Roman"/>
                <w:sz w:val="24"/>
                <w:szCs w:val="24"/>
                <w:lang w:val="kk-KZ"/>
              </w:rPr>
              <w:t>», -2019 стр 43</w:t>
            </w:r>
          </w:p>
          <w:p w:rsidR="008B3404" w:rsidRPr="00F55C45" w:rsidRDefault="008B3404" w:rsidP="006C1A8E">
            <w:pPr>
              <w:pStyle w:val="a3"/>
              <w:jc w:val="both"/>
              <w:rPr>
                <w:rFonts w:ascii="Times New Roman" w:hAnsi="Times New Roman"/>
                <w:sz w:val="24"/>
                <w:szCs w:val="24"/>
                <w:lang w:val="kk-KZ"/>
              </w:rPr>
            </w:pPr>
          </w:p>
        </w:tc>
      </w:tr>
      <w:tr w:rsidR="00272CA8" w:rsidRPr="00C54D81" w:rsidTr="006A5FBB">
        <w:trPr>
          <w:trHeight w:val="315"/>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8B3404" w:rsidRPr="00F55C45"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«Астана-бас қалам»</w:t>
            </w:r>
          </w:p>
        </w:tc>
        <w:tc>
          <w:tcPr>
            <w:tcW w:w="3544" w:type="dxa"/>
          </w:tcPr>
          <w:p w:rsidR="008B3404" w:rsidRPr="00F55C45"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Астана қаласының әндер жинағына енді</w:t>
            </w:r>
          </w:p>
        </w:tc>
      </w:tr>
      <w:tr w:rsidR="00272CA8" w:rsidRPr="00F55C45" w:rsidTr="006A5FBB">
        <w:trPr>
          <w:trHeight w:val="285"/>
        </w:trPr>
        <w:tc>
          <w:tcPr>
            <w:tcW w:w="534" w:type="dxa"/>
            <w:vMerge w:val="restart"/>
          </w:tcPr>
          <w:p w:rsidR="008B3404" w:rsidRPr="00F55C45" w:rsidRDefault="00272CA8" w:rsidP="006C1A8E">
            <w:pPr>
              <w:pStyle w:val="a3"/>
              <w:jc w:val="both"/>
              <w:rPr>
                <w:rFonts w:ascii="Times New Roman" w:hAnsi="Times New Roman"/>
                <w:sz w:val="24"/>
                <w:szCs w:val="24"/>
                <w:lang w:val="kk-KZ"/>
              </w:rPr>
            </w:pPr>
            <w:r>
              <w:rPr>
                <w:rFonts w:ascii="Times New Roman" w:hAnsi="Times New Roman"/>
                <w:sz w:val="24"/>
                <w:szCs w:val="24"/>
                <w:lang w:val="kk-KZ"/>
              </w:rPr>
              <w:t>3</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Альжанова Танагул Жанайдаровна</w:t>
            </w: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225"/>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6C1A8E" w:rsidP="006C1A8E">
            <w:pPr>
              <w:pStyle w:val="a3"/>
              <w:jc w:val="both"/>
              <w:rPr>
                <w:rFonts w:ascii="Times New Roman" w:hAnsi="Times New Roman"/>
                <w:sz w:val="24"/>
                <w:szCs w:val="24"/>
                <w:lang w:val="kk-KZ"/>
              </w:rPr>
            </w:pPr>
            <w:r>
              <w:rPr>
                <w:rFonts w:ascii="Times New Roman" w:hAnsi="Times New Roman"/>
                <w:sz w:val="24"/>
                <w:szCs w:val="24"/>
                <w:lang w:val="kk-KZ"/>
              </w:rPr>
              <w:t>2-4  сыныптарына арналған құрал  арналған «Г</w:t>
            </w:r>
            <w:r w:rsidR="008B3404" w:rsidRPr="00F55C45">
              <w:rPr>
                <w:rFonts w:ascii="Times New Roman" w:hAnsi="Times New Roman"/>
                <w:sz w:val="24"/>
                <w:szCs w:val="24"/>
                <w:lang w:val="kk-KZ"/>
              </w:rPr>
              <w:t>рамматика, күрделілік туралы ой»</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Дамытушылық курсының бағдарламасы</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Астана 2019</w:t>
            </w:r>
          </w:p>
        </w:tc>
      </w:tr>
      <w:tr w:rsidR="00272CA8" w:rsidRPr="00C54D81" w:rsidTr="006A5FBB">
        <w:trPr>
          <w:trHeight w:val="510"/>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vMerge w:val="restart"/>
          </w:tcPr>
          <w:p w:rsidR="008B3404" w:rsidRPr="00F55C45" w:rsidRDefault="008B3404" w:rsidP="006C1A8E">
            <w:pPr>
              <w:pStyle w:val="a3"/>
              <w:jc w:val="both"/>
              <w:rPr>
                <w:rFonts w:ascii="Times New Roman" w:hAnsi="Times New Roman"/>
                <w:sz w:val="24"/>
                <w:szCs w:val="24"/>
                <w:lang w:val="kk-KZ"/>
              </w:rPr>
            </w:pPr>
          </w:p>
          <w:p w:rsidR="008B3404" w:rsidRPr="00F55C45" w:rsidRDefault="008B3404" w:rsidP="006C1A8E">
            <w:pPr>
              <w:pStyle w:val="a3"/>
              <w:jc w:val="both"/>
              <w:rPr>
                <w:rFonts w:ascii="Times New Roman" w:hAnsi="Times New Roman"/>
                <w:sz w:val="24"/>
                <w:szCs w:val="24"/>
                <w:lang w:val="kk-KZ"/>
              </w:rPr>
            </w:pP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8B3404" w:rsidRPr="00F55C45" w:rsidRDefault="008B3404" w:rsidP="006C1A8E">
            <w:pPr>
              <w:pStyle w:val="a3"/>
              <w:jc w:val="both"/>
              <w:rPr>
                <w:rFonts w:ascii="Times New Roman" w:hAnsi="Times New Roman"/>
                <w:sz w:val="24"/>
                <w:szCs w:val="24"/>
                <w:lang w:val="kk-KZ"/>
              </w:rPr>
            </w:pPr>
          </w:p>
          <w:p w:rsidR="008B3404" w:rsidRPr="00F55C45" w:rsidRDefault="008B3404" w:rsidP="006C1A8E">
            <w:pPr>
              <w:pStyle w:val="a3"/>
              <w:jc w:val="both"/>
              <w:rPr>
                <w:rFonts w:ascii="Times New Roman" w:hAnsi="Times New Roman"/>
                <w:sz w:val="24"/>
                <w:szCs w:val="24"/>
                <w:lang w:val="kk-KZ"/>
              </w:rPr>
            </w:pPr>
          </w:p>
        </w:tc>
        <w:tc>
          <w:tcPr>
            <w:tcW w:w="1843" w:type="dxa"/>
          </w:tcPr>
          <w:p w:rsidR="008B3404" w:rsidRPr="00F55C45" w:rsidRDefault="008B3404" w:rsidP="006C1A8E">
            <w:pPr>
              <w:pStyle w:val="a3"/>
              <w:jc w:val="both"/>
              <w:rPr>
                <w:rFonts w:ascii="Times New Roman" w:hAnsi="Times New Roman"/>
                <w:sz w:val="24"/>
                <w:szCs w:val="24"/>
                <w:lang w:val="kk-KZ"/>
              </w:rPr>
            </w:pPr>
          </w:p>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«Орта білім мазмұнын жаңарту жағдайында оқушылардың тілдік дағдыларын дамыту»</w:t>
            </w:r>
          </w:p>
        </w:tc>
        <w:tc>
          <w:tcPr>
            <w:tcW w:w="3544" w:type="dxa"/>
          </w:tcPr>
          <w:p w:rsidR="008B3404" w:rsidRPr="00F55C45" w:rsidRDefault="008B3404" w:rsidP="006C1A8E">
            <w:pPr>
              <w:pStyle w:val="a3"/>
              <w:jc w:val="both"/>
              <w:rPr>
                <w:rFonts w:ascii="Times New Roman" w:hAnsi="Times New Roman"/>
                <w:sz w:val="24"/>
                <w:szCs w:val="24"/>
                <w:lang w:val="kk-KZ"/>
              </w:rPr>
            </w:pP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Әдістемелік нұсқаулық</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 Қарағанды қаласының білім бөлімі  2020</w:t>
            </w:r>
          </w:p>
        </w:tc>
      </w:tr>
      <w:tr w:rsidR="00272CA8" w:rsidRPr="00F55C45" w:rsidTr="006A5FBB">
        <w:trPr>
          <w:trHeight w:val="2483"/>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vMerge/>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«Қазақ тілі мен әдебиеті пәнін оқытуда критерилі бағалаудың тиімділігі»</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С.Сейфуллиннің 125 жылдығына арналған «Дауылпаз ақын тағылымы» республикалық ғылыми-практикалық конференция</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Болашақ -Баспа</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Қарағанды 2019</w:t>
            </w:r>
          </w:p>
        </w:tc>
      </w:tr>
      <w:tr w:rsidR="00272CA8" w:rsidRPr="00F55C45" w:rsidTr="006A5FBB">
        <w:tc>
          <w:tcPr>
            <w:tcW w:w="534" w:type="dxa"/>
            <w:vMerge w:val="restart"/>
          </w:tcPr>
          <w:p w:rsidR="008B3404" w:rsidRPr="00F55C45" w:rsidRDefault="00272CA8" w:rsidP="006C1A8E">
            <w:pPr>
              <w:pStyle w:val="a3"/>
              <w:jc w:val="both"/>
              <w:rPr>
                <w:rFonts w:ascii="Times New Roman" w:hAnsi="Times New Roman"/>
                <w:sz w:val="24"/>
                <w:szCs w:val="24"/>
                <w:lang w:val="kk-KZ"/>
              </w:rPr>
            </w:pPr>
            <w:r>
              <w:rPr>
                <w:rFonts w:ascii="Times New Roman" w:hAnsi="Times New Roman"/>
                <w:sz w:val="24"/>
                <w:szCs w:val="24"/>
                <w:lang w:val="kk-KZ"/>
              </w:rPr>
              <w:lastRenderedPageBreak/>
              <w:t>4</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Ахметова Зейнеп Санадхановна</w:t>
            </w: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Қазақ тілін оқытуда қолданылатын жаңа технологиялар</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(халықаралық)</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C54D81" w:rsidTr="006A5FBB">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Қазақ тілі сабағындағы үздік әдістер</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(республикалық)</w:t>
            </w:r>
          </w:p>
        </w:tc>
        <w:tc>
          <w:tcPr>
            <w:tcW w:w="1843" w:type="dxa"/>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Оқытудың тілдік дағдыларын  дамытудағы тиімді әдістер жиынтығы</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«Өрлеу» баспасы БАҰО» АҚ филиалы Қарағанды облысы бойынша педагогикалық қызметкерлердің біліктілігін арттыру институты 2018ж</w:t>
            </w:r>
          </w:p>
        </w:tc>
      </w:tr>
      <w:tr w:rsidR="00272CA8" w:rsidRPr="00F55C45" w:rsidTr="006A5FBB">
        <w:trPr>
          <w:trHeight w:val="1185"/>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Білім беру бағдарламалары бойынша жаhандық үдерістерді игерудің әдістемелері(республикалық)</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p w:rsidR="008B3404" w:rsidRPr="00F55C45" w:rsidRDefault="008B3404" w:rsidP="006C1A8E">
            <w:pPr>
              <w:pStyle w:val="a3"/>
              <w:jc w:val="both"/>
              <w:rPr>
                <w:rFonts w:ascii="Times New Roman" w:hAnsi="Times New Roman"/>
                <w:sz w:val="24"/>
                <w:szCs w:val="24"/>
                <w:lang w:val="kk-KZ"/>
              </w:rPr>
            </w:pPr>
          </w:p>
          <w:p w:rsidR="008B3404" w:rsidRPr="00F55C45" w:rsidRDefault="008B3404" w:rsidP="006C1A8E">
            <w:pPr>
              <w:pStyle w:val="a3"/>
              <w:jc w:val="both"/>
              <w:rPr>
                <w:rFonts w:ascii="Times New Roman" w:hAnsi="Times New Roman"/>
                <w:sz w:val="24"/>
                <w:szCs w:val="24"/>
                <w:lang w:val="kk-KZ"/>
              </w:rPr>
            </w:pPr>
          </w:p>
          <w:p w:rsidR="008B3404" w:rsidRPr="00F55C45" w:rsidRDefault="008B3404" w:rsidP="006C1A8E">
            <w:pPr>
              <w:pStyle w:val="a3"/>
              <w:jc w:val="both"/>
              <w:rPr>
                <w:rFonts w:ascii="Times New Roman" w:hAnsi="Times New Roman"/>
                <w:sz w:val="24"/>
                <w:szCs w:val="24"/>
                <w:lang w:val="kk-KZ"/>
              </w:rPr>
            </w:pPr>
          </w:p>
        </w:tc>
      </w:tr>
      <w:tr w:rsidR="00272CA8" w:rsidRPr="00C205F2" w:rsidTr="006A5FBB">
        <w:trPr>
          <w:trHeight w:val="180"/>
        </w:trPr>
        <w:tc>
          <w:tcPr>
            <w:tcW w:w="534" w:type="dxa"/>
            <w:vMerge w:val="restart"/>
          </w:tcPr>
          <w:p w:rsidR="008B3404" w:rsidRPr="00F55C45" w:rsidRDefault="00272CA8" w:rsidP="006C1A8E">
            <w:pPr>
              <w:pStyle w:val="a3"/>
              <w:jc w:val="both"/>
              <w:rPr>
                <w:rFonts w:ascii="Times New Roman" w:hAnsi="Times New Roman"/>
                <w:sz w:val="24"/>
                <w:szCs w:val="24"/>
                <w:lang w:val="kk-KZ"/>
              </w:rPr>
            </w:pPr>
            <w:r>
              <w:rPr>
                <w:rFonts w:ascii="Times New Roman" w:hAnsi="Times New Roman"/>
                <w:sz w:val="24"/>
                <w:szCs w:val="24"/>
                <w:lang w:val="kk-KZ"/>
              </w:rPr>
              <w:t>5</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Ашкенова Алмагуль Камашевна</w:t>
            </w: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C205F2" w:rsidRDefault="008B3404"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1843" w:type="dxa"/>
          </w:tcPr>
          <w:p w:rsidR="008B3404" w:rsidRPr="00C205F2" w:rsidRDefault="008B3404"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118" w:type="dxa"/>
          </w:tcPr>
          <w:p w:rsidR="008B3404" w:rsidRPr="00C205F2" w:rsidRDefault="008B3404"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544" w:type="dxa"/>
          </w:tcPr>
          <w:p w:rsidR="008B3404" w:rsidRPr="00C205F2" w:rsidRDefault="008B3404" w:rsidP="006C1A8E">
            <w:pPr>
              <w:pStyle w:val="a3"/>
              <w:jc w:val="both"/>
              <w:rPr>
                <w:rFonts w:ascii="Times New Roman" w:hAnsi="Times New Roman"/>
                <w:sz w:val="24"/>
                <w:szCs w:val="24"/>
                <w:lang w:val="en-US"/>
              </w:rPr>
            </w:pPr>
            <w:r>
              <w:rPr>
                <w:rFonts w:ascii="Times New Roman" w:hAnsi="Times New Roman"/>
                <w:sz w:val="24"/>
                <w:szCs w:val="24"/>
                <w:lang w:val="en-US"/>
              </w:rPr>
              <w:t>-</w:t>
            </w:r>
          </w:p>
        </w:tc>
      </w:tr>
      <w:tr w:rsidR="00272CA8" w:rsidRPr="00F55C45" w:rsidTr="006A5FBB">
        <w:trPr>
          <w:trHeight w:val="199"/>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«Педагогическое творчество учителя начальных классов»</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Международная научно-практическая конференция «Наука и образования в современном мире» Болашак-Баспа 2019</w:t>
            </w:r>
          </w:p>
        </w:tc>
      </w:tr>
      <w:tr w:rsidR="00272CA8" w:rsidRPr="00C205F2" w:rsidTr="006A5FBB">
        <w:trPr>
          <w:trHeight w:val="270"/>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8B3404" w:rsidRPr="00C205F2" w:rsidRDefault="008B3404"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1843" w:type="dxa"/>
          </w:tcPr>
          <w:p w:rsidR="008B3404" w:rsidRPr="00C205F2" w:rsidRDefault="008B3404"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118" w:type="dxa"/>
          </w:tcPr>
          <w:p w:rsidR="008B3404" w:rsidRPr="00C205F2" w:rsidRDefault="008B3404"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544" w:type="dxa"/>
          </w:tcPr>
          <w:p w:rsidR="008B3404" w:rsidRPr="00C205F2" w:rsidRDefault="008B3404" w:rsidP="006C1A8E">
            <w:pPr>
              <w:pStyle w:val="a3"/>
              <w:jc w:val="both"/>
              <w:rPr>
                <w:rFonts w:ascii="Times New Roman" w:hAnsi="Times New Roman"/>
                <w:sz w:val="24"/>
                <w:szCs w:val="24"/>
                <w:lang w:val="en-US"/>
              </w:rPr>
            </w:pPr>
            <w:r>
              <w:rPr>
                <w:rFonts w:ascii="Times New Roman" w:hAnsi="Times New Roman"/>
                <w:sz w:val="24"/>
                <w:szCs w:val="24"/>
                <w:lang w:val="en-US"/>
              </w:rPr>
              <w:t>-</w:t>
            </w:r>
          </w:p>
        </w:tc>
      </w:tr>
      <w:tr w:rsidR="00272CA8" w:rsidRPr="00F55C45" w:rsidTr="006A5FBB">
        <w:trPr>
          <w:trHeight w:val="270"/>
        </w:trPr>
        <w:tc>
          <w:tcPr>
            <w:tcW w:w="534" w:type="dxa"/>
            <w:vMerge w:val="restart"/>
          </w:tcPr>
          <w:p w:rsidR="008B3404" w:rsidRPr="00F55C45" w:rsidRDefault="00272CA8" w:rsidP="006C1A8E">
            <w:pPr>
              <w:pStyle w:val="a3"/>
              <w:jc w:val="both"/>
              <w:rPr>
                <w:rFonts w:ascii="Times New Roman" w:hAnsi="Times New Roman"/>
                <w:sz w:val="24"/>
                <w:szCs w:val="24"/>
                <w:lang w:val="kk-KZ"/>
              </w:rPr>
            </w:pPr>
            <w:r>
              <w:rPr>
                <w:rFonts w:ascii="Times New Roman" w:hAnsi="Times New Roman"/>
                <w:sz w:val="24"/>
                <w:szCs w:val="24"/>
                <w:lang w:val="kk-KZ"/>
              </w:rPr>
              <w:t>6</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Баспакова Алтынай Жаксыбаевна</w:t>
            </w: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F55C45"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«О воспитании и об образовании сердца»</w:t>
            </w:r>
          </w:p>
        </w:tc>
        <w:tc>
          <w:tcPr>
            <w:tcW w:w="1843" w:type="dxa"/>
          </w:tcPr>
          <w:p w:rsidR="008B3404" w:rsidRPr="00F55C45"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Областной научно-практический семинар «Новые подходы в практике преподавания и обучения» г. Караганда 2018</w:t>
            </w:r>
          </w:p>
        </w:tc>
      </w:tr>
      <w:tr w:rsidR="00272CA8" w:rsidRPr="00F55C45" w:rsidTr="006A5FBB">
        <w:trPr>
          <w:trHeight w:val="270"/>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8B3404" w:rsidRPr="00F55C45"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«Психологические аспекты деятельности классного руководителя»</w:t>
            </w:r>
          </w:p>
        </w:tc>
        <w:tc>
          <w:tcPr>
            <w:tcW w:w="1843" w:type="dxa"/>
          </w:tcPr>
          <w:p w:rsidR="008B3404" w:rsidRPr="00F55C45"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Областной практический семинар «Психолого-педагогическое сопровождение детей: проблемы и пути их решения» г. Караганда 2019</w:t>
            </w:r>
          </w:p>
        </w:tc>
      </w:tr>
      <w:tr w:rsidR="00272CA8" w:rsidRPr="00C54D81" w:rsidTr="006A5FBB">
        <w:trPr>
          <w:trHeight w:val="225"/>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8B3404" w:rsidRPr="00F55C45"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«О воспитании и об образовании сердца»</w:t>
            </w:r>
          </w:p>
        </w:tc>
        <w:tc>
          <w:tcPr>
            <w:tcW w:w="1843" w:type="dxa"/>
          </w:tcPr>
          <w:p w:rsidR="008B3404" w:rsidRPr="00F55C45"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w:t>
            </w:r>
          </w:p>
        </w:tc>
        <w:tc>
          <w:tcPr>
            <w:tcW w:w="3544" w:type="dxa"/>
          </w:tcPr>
          <w:p w:rsidR="008B3404"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 xml:space="preserve">Областной практический семинар «Психолого-педагогическое сопровождение детей: проблемы и пути их решения» </w:t>
            </w:r>
          </w:p>
          <w:p w:rsidR="008B3404" w:rsidRPr="00F55C45"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w:t>
            </w:r>
            <w:r w:rsidRPr="00A10EAF">
              <w:rPr>
                <w:rFonts w:ascii="Times New Roman" w:hAnsi="Times New Roman"/>
                <w:sz w:val="24"/>
                <w:szCs w:val="24"/>
                <w:lang w:val="kk-KZ"/>
              </w:rPr>
              <w:t>orleu-krg.kz</w:t>
            </w:r>
            <w:r>
              <w:rPr>
                <w:rFonts w:ascii="Times New Roman" w:hAnsi="Times New Roman"/>
                <w:sz w:val="24"/>
                <w:szCs w:val="24"/>
                <w:lang w:val="kk-KZ"/>
              </w:rPr>
              <w:t>»г. Караганда 2020</w:t>
            </w:r>
          </w:p>
        </w:tc>
      </w:tr>
      <w:tr w:rsidR="00272CA8" w:rsidRPr="00F55C45" w:rsidTr="006A5FBB">
        <w:trPr>
          <w:trHeight w:val="225"/>
        </w:trPr>
        <w:tc>
          <w:tcPr>
            <w:tcW w:w="534" w:type="dxa"/>
            <w:vMerge w:val="restart"/>
          </w:tcPr>
          <w:p w:rsidR="008B3404" w:rsidRPr="00F55C45" w:rsidRDefault="00272CA8" w:rsidP="006C1A8E">
            <w:pPr>
              <w:pStyle w:val="a3"/>
              <w:jc w:val="both"/>
              <w:rPr>
                <w:rFonts w:ascii="Times New Roman" w:hAnsi="Times New Roman"/>
                <w:sz w:val="24"/>
                <w:szCs w:val="24"/>
                <w:lang w:val="kk-KZ"/>
              </w:rPr>
            </w:pPr>
            <w:r>
              <w:rPr>
                <w:rFonts w:ascii="Times New Roman" w:hAnsi="Times New Roman"/>
                <w:sz w:val="24"/>
                <w:szCs w:val="24"/>
                <w:lang w:val="kk-KZ"/>
              </w:rPr>
              <w:t>7</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Билялова Клара Зейнекбаровна</w:t>
            </w: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240"/>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«Арман алысқа апарады»</w:t>
            </w:r>
          </w:p>
        </w:tc>
        <w:tc>
          <w:tcPr>
            <w:tcW w:w="1843" w:type="dxa"/>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Алтын арай газеті №3 (153) 2019</w:t>
            </w:r>
          </w:p>
        </w:tc>
      </w:tr>
      <w:tr w:rsidR="00272CA8" w:rsidRPr="00C54D81" w:rsidTr="006A5FBB">
        <w:trPr>
          <w:trHeight w:val="240"/>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1843" w:type="dxa"/>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«Менің атамекенім (Менің өлкемнің өнеркәсібі мен ауылшаруашылығы» дүниетану</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Бастауыш сыныпта оқыту әдістемесі  журнал  №3(54) 2020</w:t>
            </w:r>
          </w:p>
        </w:tc>
      </w:tr>
      <w:tr w:rsidR="00272CA8" w:rsidRPr="00F55C45" w:rsidTr="006A5FBB">
        <w:trPr>
          <w:trHeight w:val="300"/>
        </w:trPr>
        <w:tc>
          <w:tcPr>
            <w:tcW w:w="534" w:type="dxa"/>
            <w:vMerge w:val="restart"/>
          </w:tcPr>
          <w:p w:rsidR="008B3404" w:rsidRPr="00F55C45" w:rsidRDefault="00272CA8" w:rsidP="006C1A8E">
            <w:pPr>
              <w:pStyle w:val="a3"/>
              <w:jc w:val="both"/>
              <w:rPr>
                <w:rFonts w:ascii="Times New Roman" w:hAnsi="Times New Roman"/>
                <w:sz w:val="24"/>
                <w:szCs w:val="24"/>
                <w:lang w:val="kk-KZ"/>
              </w:rPr>
            </w:pPr>
            <w:r>
              <w:rPr>
                <w:rFonts w:ascii="Times New Roman" w:hAnsi="Times New Roman"/>
                <w:sz w:val="24"/>
                <w:szCs w:val="24"/>
                <w:lang w:val="kk-KZ"/>
              </w:rPr>
              <w:t>8</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Бейсенбекова Индира Нескеновна</w:t>
            </w: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«Оқушылардың шығармашылығын дамытудың негізгі тиімді жолдары»</w:t>
            </w:r>
          </w:p>
        </w:tc>
        <w:tc>
          <w:tcPr>
            <w:tcW w:w="1843" w:type="dxa"/>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«Алаш» ұлт-азаттық қозғалыстың 101 жылдығына арналған «Жуасов оқулары-22» КарМУ </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w:t>
            </w:r>
          </w:p>
        </w:tc>
      </w:tr>
      <w:tr w:rsidR="00272CA8" w:rsidRPr="00F55C45" w:rsidTr="006A5FBB">
        <w:trPr>
          <w:trHeight w:val="185"/>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1843" w:type="dxa"/>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3544" w:type="dxa"/>
          </w:tcPr>
          <w:p w:rsidR="008B3404" w:rsidRPr="00F55C45" w:rsidRDefault="008B3404" w:rsidP="006C1A8E">
            <w:pPr>
              <w:pStyle w:val="a3"/>
              <w:jc w:val="both"/>
              <w:rPr>
                <w:rFonts w:ascii="Times New Roman" w:hAnsi="Times New Roman"/>
                <w:sz w:val="24"/>
                <w:szCs w:val="24"/>
                <w:lang w:val="kk-KZ"/>
              </w:rPr>
            </w:pPr>
          </w:p>
        </w:tc>
      </w:tr>
      <w:tr w:rsidR="00272CA8" w:rsidRPr="00F55C45" w:rsidTr="006A5FBB">
        <w:trPr>
          <w:trHeight w:val="360"/>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1843" w:type="dxa"/>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3544" w:type="dxa"/>
          </w:tcPr>
          <w:p w:rsidR="008B3404" w:rsidRPr="00F55C45" w:rsidRDefault="008B3404" w:rsidP="006C1A8E">
            <w:pPr>
              <w:pStyle w:val="a3"/>
              <w:jc w:val="both"/>
              <w:rPr>
                <w:rFonts w:ascii="Times New Roman" w:hAnsi="Times New Roman"/>
                <w:sz w:val="24"/>
                <w:szCs w:val="24"/>
                <w:lang w:val="kk-KZ"/>
              </w:rPr>
            </w:pPr>
          </w:p>
        </w:tc>
      </w:tr>
      <w:tr w:rsidR="00272CA8" w:rsidRPr="00F55C45" w:rsidTr="006A5FBB">
        <w:trPr>
          <w:trHeight w:val="414"/>
        </w:trPr>
        <w:tc>
          <w:tcPr>
            <w:tcW w:w="534" w:type="dxa"/>
            <w:vMerge w:val="restart"/>
          </w:tcPr>
          <w:p w:rsidR="008B3404" w:rsidRPr="00F55C45" w:rsidRDefault="00272CA8" w:rsidP="006C1A8E">
            <w:pPr>
              <w:pStyle w:val="a3"/>
              <w:jc w:val="both"/>
              <w:rPr>
                <w:rFonts w:ascii="Times New Roman" w:hAnsi="Times New Roman"/>
                <w:sz w:val="24"/>
                <w:szCs w:val="24"/>
                <w:lang w:val="kk-KZ"/>
              </w:rPr>
            </w:pPr>
            <w:r>
              <w:rPr>
                <w:rFonts w:ascii="Times New Roman" w:hAnsi="Times New Roman"/>
                <w:sz w:val="24"/>
                <w:szCs w:val="24"/>
                <w:lang w:val="kk-KZ"/>
              </w:rPr>
              <w:t>9</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Бейсембекова Назгуль Жанабаевна</w:t>
            </w: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«Қазақ  халқының дәстүрлі музыка өнерінің дамуы»</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«Алаш» ұлт-азаттық қозғалыстың 100 жылдығына арналған«Жуасов оқулары-21» КарМУ </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w:t>
            </w:r>
          </w:p>
        </w:tc>
      </w:tr>
      <w:tr w:rsidR="00272CA8" w:rsidRPr="00F55C45" w:rsidTr="006A5FBB">
        <w:trPr>
          <w:trHeight w:val="345"/>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1485"/>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«Мәтінмен жұмыс арқылы оқушылардың тілін дамыту»</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Республиканский научно-методический педагогический журнал №3, 2020</w:t>
            </w:r>
          </w:p>
        </w:tc>
      </w:tr>
      <w:tr w:rsidR="00272CA8" w:rsidRPr="00F55C45" w:rsidTr="006A5FBB">
        <w:trPr>
          <w:trHeight w:val="435"/>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1843" w:type="dxa"/>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Сборник по выполнению домашних заданий</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Методическая разработка г.Караганда  «</w:t>
            </w:r>
            <w:r w:rsidRPr="00F55C45">
              <w:rPr>
                <w:rFonts w:ascii="Times New Roman" w:hAnsi="Times New Roman"/>
                <w:sz w:val="24"/>
                <w:szCs w:val="24"/>
                <w:lang w:val="en-US"/>
              </w:rPr>
              <w:t>Colorprint</w:t>
            </w:r>
            <w:r w:rsidRPr="00F55C45">
              <w:rPr>
                <w:rFonts w:ascii="Times New Roman" w:hAnsi="Times New Roman"/>
                <w:sz w:val="24"/>
                <w:szCs w:val="24"/>
                <w:lang w:val="kk-KZ"/>
              </w:rPr>
              <w:t>», -2020  стр 41</w:t>
            </w:r>
          </w:p>
          <w:p w:rsidR="008B3404" w:rsidRPr="00F55C45" w:rsidRDefault="008B3404" w:rsidP="006C1A8E">
            <w:pPr>
              <w:pStyle w:val="a3"/>
              <w:jc w:val="both"/>
              <w:rPr>
                <w:rFonts w:ascii="Times New Roman" w:hAnsi="Times New Roman"/>
                <w:sz w:val="24"/>
                <w:szCs w:val="24"/>
                <w:lang w:val="kk-KZ"/>
              </w:rPr>
            </w:pPr>
          </w:p>
        </w:tc>
      </w:tr>
      <w:tr w:rsidR="00272CA8" w:rsidRPr="00F55C45" w:rsidTr="006A5FBB">
        <w:trPr>
          <w:trHeight w:val="240"/>
        </w:trPr>
        <w:tc>
          <w:tcPr>
            <w:tcW w:w="534" w:type="dxa"/>
            <w:vMerge w:val="restart"/>
          </w:tcPr>
          <w:p w:rsidR="008B3404" w:rsidRPr="00F55C45" w:rsidRDefault="00272CA8" w:rsidP="006C1A8E">
            <w:pPr>
              <w:pStyle w:val="a3"/>
              <w:jc w:val="both"/>
              <w:rPr>
                <w:rFonts w:ascii="Times New Roman" w:hAnsi="Times New Roman"/>
                <w:sz w:val="24"/>
                <w:szCs w:val="24"/>
                <w:lang w:val="kk-KZ"/>
              </w:rPr>
            </w:pPr>
            <w:r>
              <w:rPr>
                <w:rFonts w:ascii="Times New Roman" w:hAnsi="Times New Roman"/>
                <w:sz w:val="24"/>
                <w:szCs w:val="24"/>
                <w:lang w:val="kk-KZ"/>
              </w:rPr>
              <w:lastRenderedPageBreak/>
              <w:t>10</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Варакина Елена Петровна</w:t>
            </w: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210"/>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Статья на НПК «Нестандартные задания на уроках русского языка как способ развития у учащихся интереса к предмету и формирования практических навыков»</w:t>
            </w:r>
          </w:p>
        </w:tc>
        <w:tc>
          <w:tcPr>
            <w:tcW w:w="1843" w:type="dxa"/>
          </w:tcPr>
          <w:p w:rsidR="008B3404" w:rsidRPr="00C205F2" w:rsidRDefault="008B3404"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118" w:type="dxa"/>
          </w:tcPr>
          <w:p w:rsidR="008B3404" w:rsidRPr="00C205F2" w:rsidRDefault="008B3404"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en-US"/>
              </w:rPr>
              <w:t>XXI</w:t>
            </w:r>
            <w:r w:rsidRPr="00F55C45">
              <w:rPr>
                <w:rFonts w:ascii="Times New Roman" w:hAnsi="Times New Roman"/>
                <w:sz w:val="24"/>
                <w:szCs w:val="24"/>
              </w:rPr>
              <w:t xml:space="preserve"> </w:t>
            </w:r>
            <w:r w:rsidRPr="00F55C45">
              <w:rPr>
                <w:rFonts w:ascii="Times New Roman" w:hAnsi="Times New Roman"/>
                <w:sz w:val="24"/>
                <w:szCs w:val="24"/>
                <w:lang w:val="kk-KZ"/>
              </w:rPr>
              <w:t xml:space="preserve">Региональная научно-практическая конференция г. Караганды </w:t>
            </w:r>
          </w:p>
        </w:tc>
      </w:tr>
      <w:tr w:rsidR="00272CA8" w:rsidRPr="00F55C45" w:rsidTr="006A5FBB">
        <w:trPr>
          <w:trHeight w:val="2246"/>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vMerge/>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C205F2" w:rsidRDefault="008B3404"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1843" w:type="dxa"/>
          </w:tcPr>
          <w:p w:rsidR="008B3404" w:rsidRPr="00C205F2" w:rsidRDefault="008B3404"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Разработка урока в 9 классе </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«Обособленные обстоятельства, выраженные деепричастиями и деепричастными оборотами»</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Приложение к газете </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r w:rsidRPr="00F55C45">
              <w:rPr>
                <w:rFonts w:ascii="Times New Roman" w:hAnsi="Times New Roman"/>
                <w:sz w:val="24"/>
                <w:szCs w:val="24"/>
                <w:lang w:val="en-US"/>
              </w:rPr>
              <w:t>BILIM</w:t>
            </w:r>
            <w:r w:rsidRPr="00F55C45">
              <w:rPr>
                <w:rFonts w:ascii="Times New Roman" w:hAnsi="Times New Roman"/>
                <w:sz w:val="24"/>
                <w:szCs w:val="24"/>
              </w:rPr>
              <w:t xml:space="preserve"> </w:t>
            </w:r>
            <w:r w:rsidRPr="00F55C45">
              <w:rPr>
                <w:rFonts w:ascii="Times New Roman" w:hAnsi="Times New Roman"/>
                <w:sz w:val="24"/>
                <w:szCs w:val="24"/>
                <w:lang w:val="en-US"/>
              </w:rPr>
              <w:t>AINASY</w:t>
            </w:r>
            <w:r w:rsidRPr="00F55C45">
              <w:rPr>
                <w:rFonts w:ascii="Times New Roman" w:hAnsi="Times New Roman"/>
                <w:sz w:val="24"/>
                <w:szCs w:val="24"/>
                <w:lang w:val="kk-KZ"/>
              </w:rPr>
              <w:t>» февраль 2019г. №22 (459)</w:t>
            </w:r>
          </w:p>
          <w:p w:rsidR="008B3404" w:rsidRPr="00F55C45" w:rsidRDefault="008B3404" w:rsidP="006C1A8E">
            <w:pPr>
              <w:pStyle w:val="a3"/>
              <w:jc w:val="both"/>
              <w:rPr>
                <w:rFonts w:ascii="Times New Roman" w:hAnsi="Times New Roman"/>
                <w:sz w:val="24"/>
                <w:szCs w:val="24"/>
                <w:lang w:val="kk-KZ"/>
              </w:rPr>
            </w:pPr>
          </w:p>
        </w:tc>
      </w:tr>
      <w:tr w:rsidR="00272CA8" w:rsidRPr="00F55C45" w:rsidTr="006A5FBB">
        <w:trPr>
          <w:trHeight w:val="2264"/>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C205F2" w:rsidRDefault="008B3404"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1843" w:type="dxa"/>
          </w:tcPr>
          <w:p w:rsidR="008B3404" w:rsidRPr="00C205F2" w:rsidRDefault="008B3404"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Разработка урока в 5 классе </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 «Культура: язык и общение. Почему пишут письма?»</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Международный сайт для учителей «Современный педагог»</w:t>
            </w:r>
          </w:p>
          <w:p w:rsidR="008B3404" w:rsidRPr="00F55C45" w:rsidRDefault="008B3404" w:rsidP="006C1A8E">
            <w:pPr>
              <w:pStyle w:val="a3"/>
              <w:jc w:val="both"/>
              <w:rPr>
                <w:rFonts w:ascii="Times New Roman" w:hAnsi="Times New Roman"/>
                <w:sz w:val="24"/>
                <w:szCs w:val="24"/>
              </w:rPr>
            </w:pPr>
            <w:r w:rsidRPr="00F55C45">
              <w:rPr>
                <w:rFonts w:ascii="Times New Roman" w:hAnsi="Times New Roman"/>
                <w:sz w:val="24"/>
                <w:szCs w:val="24"/>
                <w:lang w:val="kk-KZ"/>
              </w:rPr>
              <w:t xml:space="preserve">Адрес публикации: </w:t>
            </w:r>
            <w:r w:rsidRPr="00F55C45">
              <w:rPr>
                <w:rFonts w:ascii="Times New Roman" w:hAnsi="Times New Roman"/>
                <w:sz w:val="24"/>
                <w:szCs w:val="24"/>
                <w:lang w:val="en-US"/>
              </w:rPr>
              <w:t>http</w:t>
            </w:r>
            <w:r w:rsidRPr="00F55C45">
              <w:rPr>
                <w:rFonts w:ascii="Times New Roman" w:hAnsi="Times New Roman"/>
                <w:sz w:val="24"/>
                <w:szCs w:val="24"/>
              </w:rPr>
              <w:t>;//</w:t>
            </w:r>
            <w:r w:rsidRPr="00F55C45">
              <w:rPr>
                <w:rFonts w:ascii="Times New Roman" w:hAnsi="Times New Roman"/>
                <w:sz w:val="24"/>
                <w:szCs w:val="24"/>
                <w:lang w:val="en-US"/>
              </w:rPr>
              <w:t>sovremennyypedagog</w:t>
            </w:r>
            <w:r w:rsidRPr="00F55C45">
              <w:rPr>
                <w:rFonts w:ascii="Times New Roman" w:hAnsi="Times New Roman"/>
                <w:sz w:val="24"/>
                <w:szCs w:val="24"/>
              </w:rPr>
              <w:t>.</w:t>
            </w:r>
            <w:r w:rsidRPr="00F55C45">
              <w:rPr>
                <w:rFonts w:ascii="Times New Roman" w:hAnsi="Times New Roman"/>
                <w:sz w:val="24"/>
                <w:szCs w:val="24"/>
                <w:lang w:val="en-US"/>
              </w:rPr>
              <w:t>kz</w:t>
            </w:r>
            <w:r w:rsidRPr="00F55C45">
              <w:rPr>
                <w:rFonts w:ascii="Times New Roman" w:hAnsi="Times New Roman"/>
                <w:sz w:val="24"/>
                <w:szCs w:val="24"/>
              </w:rPr>
              <w:t>/?</w:t>
            </w:r>
            <w:r w:rsidRPr="00F55C45">
              <w:rPr>
                <w:rFonts w:ascii="Times New Roman" w:hAnsi="Times New Roman"/>
                <w:sz w:val="24"/>
                <w:szCs w:val="24"/>
                <w:lang w:val="en-US"/>
              </w:rPr>
              <w:t>p</w:t>
            </w:r>
            <w:r w:rsidRPr="00F55C45">
              <w:rPr>
                <w:rFonts w:ascii="Times New Roman" w:hAnsi="Times New Roman"/>
                <w:sz w:val="24"/>
                <w:szCs w:val="24"/>
              </w:rPr>
              <w:t>=2613</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Сертификат №4891 от 17.03.2019</w:t>
            </w:r>
          </w:p>
          <w:p w:rsidR="008B3404" w:rsidRPr="00F55C45" w:rsidRDefault="008B3404" w:rsidP="006C1A8E">
            <w:pPr>
              <w:pStyle w:val="a3"/>
              <w:jc w:val="both"/>
              <w:rPr>
                <w:rFonts w:ascii="Times New Roman" w:hAnsi="Times New Roman"/>
                <w:sz w:val="24"/>
                <w:szCs w:val="24"/>
                <w:lang w:val="kk-KZ"/>
              </w:rPr>
            </w:pPr>
          </w:p>
        </w:tc>
      </w:tr>
      <w:tr w:rsidR="00272CA8" w:rsidRPr="00F55C45" w:rsidTr="006A5FBB">
        <w:trPr>
          <w:trHeight w:val="480"/>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8126E7" w:rsidRDefault="008B3404"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1843" w:type="dxa"/>
          </w:tcPr>
          <w:p w:rsidR="008B3404" w:rsidRPr="008126E7" w:rsidRDefault="008B3404"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«Работа с текстом на уроках русского языка как средство формирования коммуникативной компетенции учащихся»</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Методическая разработка г.Караганда  «</w:t>
            </w:r>
            <w:r w:rsidRPr="00F55C45">
              <w:rPr>
                <w:rFonts w:ascii="Times New Roman" w:hAnsi="Times New Roman"/>
                <w:sz w:val="24"/>
                <w:szCs w:val="24"/>
                <w:lang w:val="en-US"/>
              </w:rPr>
              <w:t>Colorprint</w:t>
            </w:r>
            <w:r w:rsidRPr="00F55C45">
              <w:rPr>
                <w:rFonts w:ascii="Times New Roman" w:hAnsi="Times New Roman"/>
                <w:sz w:val="24"/>
                <w:szCs w:val="24"/>
                <w:lang w:val="kk-KZ"/>
              </w:rPr>
              <w:t>», -2019 стр 44</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Рецензент: Сабит Ж.А., старший преподаватель филиала АО «НЦПК «Өрлеу» ИПК ПР по Карагандинской области</w:t>
            </w:r>
          </w:p>
        </w:tc>
      </w:tr>
      <w:tr w:rsidR="00272CA8" w:rsidRPr="00F55C45" w:rsidTr="006A5FBB">
        <w:trPr>
          <w:trHeight w:val="435"/>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194"/>
        </w:trPr>
        <w:tc>
          <w:tcPr>
            <w:tcW w:w="534" w:type="dxa"/>
            <w:vMerge w:val="restart"/>
          </w:tcPr>
          <w:p w:rsidR="008B3404" w:rsidRPr="00F55C45" w:rsidRDefault="00272CA8" w:rsidP="006C1A8E">
            <w:pPr>
              <w:pStyle w:val="a3"/>
              <w:jc w:val="both"/>
              <w:rPr>
                <w:rFonts w:ascii="Times New Roman" w:hAnsi="Times New Roman"/>
                <w:sz w:val="24"/>
                <w:szCs w:val="24"/>
                <w:lang w:val="kk-KZ"/>
              </w:rPr>
            </w:pPr>
            <w:r>
              <w:rPr>
                <w:rFonts w:ascii="Times New Roman" w:hAnsi="Times New Roman"/>
                <w:sz w:val="24"/>
                <w:szCs w:val="24"/>
                <w:lang w:val="kk-KZ"/>
              </w:rPr>
              <w:lastRenderedPageBreak/>
              <w:t>11</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Диденко Марина Александровна</w:t>
            </w: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225"/>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1182"/>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1843" w:type="dxa"/>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Республиканский научно-методический педагогический журнал №1(19), 2019 январь-февраль</w:t>
            </w:r>
          </w:p>
        </w:tc>
      </w:tr>
      <w:tr w:rsidR="00272CA8" w:rsidRPr="00F55C45" w:rsidTr="006A5FBB">
        <w:trPr>
          <w:trHeight w:val="738"/>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vMerge/>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1843" w:type="dxa"/>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Республиканский научно-методический педагогический журнал №1(19), 2019 январь-февраль</w:t>
            </w:r>
          </w:p>
        </w:tc>
      </w:tr>
      <w:tr w:rsidR="00272CA8" w:rsidRPr="00F55C45" w:rsidTr="006A5FBB">
        <w:trPr>
          <w:trHeight w:val="210"/>
        </w:trPr>
        <w:tc>
          <w:tcPr>
            <w:tcW w:w="534" w:type="dxa"/>
            <w:vMerge w:val="restart"/>
          </w:tcPr>
          <w:p w:rsidR="008B3404" w:rsidRPr="00F55C45" w:rsidRDefault="00272CA8" w:rsidP="006C1A8E">
            <w:pPr>
              <w:pStyle w:val="a3"/>
              <w:jc w:val="both"/>
              <w:rPr>
                <w:rFonts w:ascii="Times New Roman" w:hAnsi="Times New Roman"/>
                <w:sz w:val="24"/>
                <w:szCs w:val="24"/>
                <w:lang w:val="kk-KZ"/>
              </w:rPr>
            </w:pPr>
            <w:r>
              <w:rPr>
                <w:rFonts w:ascii="Times New Roman" w:hAnsi="Times New Roman"/>
                <w:sz w:val="24"/>
                <w:szCs w:val="24"/>
                <w:lang w:val="kk-KZ"/>
              </w:rPr>
              <w:t>12</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Дюсенбекова Айдана Дулатовна</w:t>
            </w: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165"/>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«Кәсіби бағдар беру жұмысын ұйымдастыруда мектеп психологінің рөлі»</w:t>
            </w:r>
          </w:p>
        </w:tc>
        <w:tc>
          <w:tcPr>
            <w:tcW w:w="1843" w:type="dxa"/>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«Қазақстанның жаңартылған білім моделі: мәселеле мен шешімдер жолы» атты </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XXI аймақтық ғылыми-тәжірибелік конференция. Қарғанды қаласы сәуір 2019</w:t>
            </w:r>
          </w:p>
        </w:tc>
      </w:tr>
      <w:tr w:rsidR="00272CA8" w:rsidRPr="00F55C45" w:rsidTr="006A5FBB">
        <w:trPr>
          <w:trHeight w:val="240"/>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c>
          <w:tcPr>
            <w:tcW w:w="534" w:type="dxa"/>
            <w:vMerge w:val="restart"/>
          </w:tcPr>
          <w:p w:rsidR="008B3404" w:rsidRPr="00F55C45" w:rsidRDefault="00272CA8" w:rsidP="006C1A8E">
            <w:pPr>
              <w:pStyle w:val="a3"/>
              <w:jc w:val="both"/>
              <w:rPr>
                <w:rFonts w:ascii="Times New Roman" w:hAnsi="Times New Roman"/>
                <w:sz w:val="24"/>
                <w:szCs w:val="24"/>
                <w:lang w:val="kk-KZ"/>
              </w:rPr>
            </w:pPr>
            <w:r>
              <w:rPr>
                <w:rFonts w:ascii="Times New Roman" w:hAnsi="Times New Roman"/>
                <w:sz w:val="24"/>
                <w:szCs w:val="24"/>
                <w:lang w:val="kk-KZ"/>
              </w:rPr>
              <w:t>13</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Елькина Светлана Агеевна</w:t>
            </w: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1308"/>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«Повышение статуса современного педагога в образовательном процессе»</w:t>
            </w:r>
          </w:p>
        </w:tc>
        <w:tc>
          <w:tcPr>
            <w:tcW w:w="1843" w:type="dxa"/>
          </w:tcPr>
          <w:p w:rsidR="008B3404" w:rsidRPr="00C205F2" w:rsidRDefault="008B3404"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118" w:type="dxa"/>
          </w:tcPr>
          <w:p w:rsidR="008B3404" w:rsidRPr="00C205F2" w:rsidRDefault="008B3404"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Статья в межнародном научно-практической конференции «Наука и образование в современном мире»</w:t>
            </w:r>
          </w:p>
        </w:tc>
      </w:tr>
      <w:tr w:rsidR="00272CA8" w:rsidRPr="00F55C45" w:rsidTr="006A5FBB">
        <w:trPr>
          <w:trHeight w:val="345"/>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vMerge/>
          </w:tcPr>
          <w:p w:rsidR="008B3404" w:rsidRPr="00F55C45" w:rsidRDefault="008B3404" w:rsidP="006C1A8E">
            <w:pPr>
              <w:pStyle w:val="a3"/>
              <w:jc w:val="both"/>
              <w:rPr>
                <w:rFonts w:ascii="Times New Roman" w:hAnsi="Times New Roman"/>
                <w:sz w:val="24"/>
                <w:szCs w:val="24"/>
                <w:lang w:val="kk-KZ"/>
              </w:rPr>
            </w:pPr>
          </w:p>
        </w:tc>
        <w:tc>
          <w:tcPr>
            <w:tcW w:w="3118" w:type="dxa"/>
          </w:tcPr>
          <w:p w:rsidR="006A5FBB" w:rsidRDefault="006A5FBB" w:rsidP="006C1A8E">
            <w:pPr>
              <w:pStyle w:val="a3"/>
              <w:jc w:val="both"/>
              <w:rPr>
                <w:rFonts w:ascii="Times New Roman" w:hAnsi="Times New Roman"/>
                <w:sz w:val="24"/>
                <w:szCs w:val="24"/>
                <w:lang w:val="kk-KZ"/>
              </w:rPr>
            </w:pP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«Подобие прямоугольный треуголников»</w:t>
            </w:r>
          </w:p>
        </w:tc>
        <w:tc>
          <w:tcPr>
            <w:tcW w:w="1843" w:type="dxa"/>
          </w:tcPr>
          <w:p w:rsidR="008B3404" w:rsidRPr="00C205F2" w:rsidRDefault="008B3404"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118" w:type="dxa"/>
          </w:tcPr>
          <w:p w:rsidR="008B3404" w:rsidRPr="00C205F2" w:rsidRDefault="008B3404"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Сборник маатериалов областного практического семинара «Поиски и решения в практике преподавания и обучения» Издательство «Өрлеу»  г. Караганда</w:t>
            </w:r>
          </w:p>
        </w:tc>
      </w:tr>
      <w:tr w:rsidR="00272CA8" w:rsidRPr="00C205F2" w:rsidTr="006A5FBB">
        <w:trPr>
          <w:trHeight w:val="317"/>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C205F2" w:rsidRDefault="008B3404" w:rsidP="006C1A8E">
            <w:pPr>
              <w:pStyle w:val="a3"/>
              <w:jc w:val="both"/>
              <w:rPr>
                <w:rFonts w:ascii="Times New Roman" w:hAnsi="Times New Roman"/>
                <w:sz w:val="24"/>
                <w:szCs w:val="24"/>
                <w:lang w:val="en-US"/>
              </w:rPr>
            </w:pPr>
            <w:r>
              <w:rPr>
                <w:rFonts w:ascii="Times New Roman" w:hAnsi="Times New Roman"/>
                <w:sz w:val="24"/>
                <w:szCs w:val="24"/>
                <w:lang w:val="kk-KZ"/>
              </w:rPr>
              <w:t>-</w:t>
            </w:r>
          </w:p>
        </w:tc>
      </w:tr>
      <w:tr w:rsidR="00272CA8" w:rsidRPr="00F55C45" w:rsidTr="006A5FBB">
        <w:trPr>
          <w:trHeight w:val="1622"/>
        </w:trPr>
        <w:tc>
          <w:tcPr>
            <w:tcW w:w="534" w:type="dxa"/>
            <w:vMerge w:val="restart"/>
          </w:tcPr>
          <w:p w:rsidR="008B3404" w:rsidRPr="00272CA8" w:rsidRDefault="00272CA8" w:rsidP="006C1A8E">
            <w:pPr>
              <w:pStyle w:val="a3"/>
              <w:jc w:val="both"/>
              <w:rPr>
                <w:rFonts w:ascii="Times New Roman" w:hAnsi="Times New Roman"/>
                <w:sz w:val="24"/>
                <w:szCs w:val="24"/>
                <w:lang w:val="kk-KZ"/>
              </w:rPr>
            </w:pPr>
            <w:r>
              <w:rPr>
                <w:rFonts w:ascii="Times New Roman" w:hAnsi="Times New Roman"/>
                <w:sz w:val="24"/>
                <w:szCs w:val="24"/>
                <w:lang w:val="kk-KZ"/>
              </w:rPr>
              <w:lastRenderedPageBreak/>
              <w:t>14</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Жалгасова Гулнар Кашкинбаевна</w:t>
            </w:r>
          </w:p>
        </w:tc>
        <w:tc>
          <w:tcPr>
            <w:tcW w:w="1276"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«Сабақ барысында көптілділік білім ортасын құру»</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«Үштілділік-уақыт талабы» облыстық педагогикалық идеялар Форумы «Өрлеу» БАҰО АҚФ Қарағанды облысы ПҚ БАИ</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w:t>
            </w:r>
          </w:p>
        </w:tc>
      </w:tr>
      <w:tr w:rsidR="00272CA8" w:rsidRPr="00C54D81" w:rsidTr="006A5FBB">
        <w:trPr>
          <w:trHeight w:val="460"/>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vMerge/>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«8-9 сынып оқушыларының химия пәнінен функционалдық сауаттылығын арттыруға арналған есептер жинағы»</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Әдістемелік құрал </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Қарағанды қаласының білім бөлімі 2017</w:t>
            </w:r>
          </w:p>
        </w:tc>
      </w:tr>
      <w:tr w:rsidR="00272CA8" w:rsidRPr="00C54D81" w:rsidTr="006A5FBB">
        <w:trPr>
          <w:trHeight w:val="195"/>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«Тілдер қарым-қатынаста дамиды»</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Республикалық ғылыми-тәжірибелік конференциясы аясындағы «Swap Ideas Day» ойталқы алаңы  «Өрлеу» БАҰО АҚФ Қарағанды облысы ПҚ БАИ 2019</w:t>
            </w:r>
          </w:p>
        </w:tc>
      </w:tr>
      <w:tr w:rsidR="00272CA8" w:rsidRPr="00F55C45" w:rsidTr="006A5FBB">
        <w:trPr>
          <w:trHeight w:val="1306"/>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8B3404" w:rsidRPr="00F55C45" w:rsidRDefault="008B3404" w:rsidP="006C1A8E">
            <w:pPr>
              <w:jc w:val="both"/>
              <w:rPr>
                <w:rFonts w:ascii="Times New Roman" w:hAnsi="Times New Roman" w:cs="Times New Roman"/>
                <w:sz w:val="24"/>
                <w:szCs w:val="24"/>
                <w:lang w:val="kk-KZ"/>
              </w:rPr>
            </w:pPr>
            <w:r w:rsidRPr="00F55C45">
              <w:rPr>
                <w:rFonts w:ascii="Times New Roman" w:hAnsi="Times New Roman" w:cs="Times New Roman"/>
                <w:b/>
                <w:sz w:val="24"/>
                <w:szCs w:val="24"/>
                <w:lang w:val="kk-KZ"/>
              </w:rPr>
              <w:t xml:space="preserve"> « </w:t>
            </w:r>
            <w:r w:rsidRPr="00F55C45">
              <w:rPr>
                <w:rFonts w:ascii="Times New Roman" w:hAnsi="Times New Roman" w:cs="Times New Roman"/>
                <w:sz w:val="24"/>
                <w:szCs w:val="24"/>
                <w:lang w:val="kk-KZ"/>
              </w:rPr>
              <w:t xml:space="preserve">Заманауи мектепте үштілді оқыту ортасына жағдай жасау, тілдерді оқу процесінде дамыту» </w:t>
            </w:r>
          </w:p>
        </w:tc>
        <w:tc>
          <w:tcPr>
            <w:tcW w:w="1843" w:type="dxa"/>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Республикалық ғылыми-тәжірибелік конференция</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«Шаңырақ. </w:t>
            </w:r>
            <w:r w:rsidRPr="00F55C45">
              <w:rPr>
                <w:rFonts w:ascii="Times New Roman" w:hAnsi="Times New Roman"/>
                <w:sz w:val="24"/>
                <w:szCs w:val="24"/>
                <w:lang w:val="en-US"/>
              </w:rPr>
              <w:t>kz</w:t>
            </w:r>
            <w:r w:rsidRPr="00F55C45">
              <w:rPr>
                <w:rFonts w:ascii="Times New Roman" w:hAnsi="Times New Roman"/>
                <w:sz w:val="24"/>
                <w:szCs w:val="24"/>
                <w:lang w:val="kk-KZ"/>
              </w:rPr>
              <w:t>»</w:t>
            </w:r>
            <w:r w:rsidRPr="00F55C45">
              <w:rPr>
                <w:rFonts w:ascii="Times New Roman" w:hAnsi="Times New Roman"/>
                <w:sz w:val="24"/>
                <w:szCs w:val="24"/>
              </w:rPr>
              <w:t xml:space="preserve"> </w:t>
            </w:r>
            <w:r w:rsidRPr="00F55C45">
              <w:rPr>
                <w:rFonts w:ascii="Times New Roman" w:hAnsi="Times New Roman"/>
                <w:sz w:val="24"/>
                <w:szCs w:val="24"/>
                <w:lang w:val="kk-KZ"/>
              </w:rPr>
              <w:t>Баспа орталығы 2020</w:t>
            </w:r>
          </w:p>
        </w:tc>
      </w:tr>
      <w:tr w:rsidR="00272CA8" w:rsidRPr="00F55C45" w:rsidTr="006A5FBB">
        <w:trPr>
          <w:trHeight w:val="224"/>
        </w:trPr>
        <w:tc>
          <w:tcPr>
            <w:tcW w:w="534" w:type="dxa"/>
            <w:vMerge w:val="restart"/>
          </w:tcPr>
          <w:p w:rsidR="008B3404" w:rsidRPr="00272CA8" w:rsidRDefault="00272CA8" w:rsidP="006C1A8E">
            <w:pPr>
              <w:pStyle w:val="a3"/>
              <w:jc w:val="both"/>
              <w:rPr>
                <w:rFonts w:ascii="Times New Roman" w:hAnsi="Times New Roman"/>
                <w:sz w:val="24"/>
                <w:szCs w:val="24"/>
                <w:lang w:val="kk-KZ"/>
              </w:rPr>
            </w:pPr>
            <w:r>
              <w:rPr>
                <w:rFonts w:ascii="Times New Roman" w:hAnsi="Times New Roman"/>
                <w:sz w:val="24"/>
                <w:szCs w:val="24"/>
                <w:lang w:val="kk-KZ"/>
              </w:rPr>
              <w:t>15</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Жакупова Жанерке Толендыкызы</w:t>
            </w: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240"/>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1120"/>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«Су –тіршілік көзі»</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Сабақ жоспары </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Республикалық әдістемелік-педагогикалық журнал №2(118)2020</w:t>
            </w:r>
          </w:p>
        </w:tc>
      </w:tr>
      <w:tr w:rsidR="00272CA8" w:rsidRPr="00F55C45" w:rsidTr="006A5FBB">
        <w:trPr>
          <w:trHeight w:val="319"/>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vMerge/>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«Су –тіршілік көзі»</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Республикалық ғылыми-тәжірибелік конференция</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«Шаңырақ. </w:t>
            </w:r>
            <w:r w:rsidRPr="00F55C45">
              <w:rPr>
                <w:rFonts w:ascii="Times New Roman" w:hAnsi="Times New Roman"/>
                <w:sz w:val="24"/>
                <w:szCs w:val="24"/>
                <w:lang w:val="en-US"/>
              </w:rPr>
              <w:t>kz</w:t>
            </w:r>
            <w:r w:rsidRPr="00F55C45">
              <w:rPr>
                <w:rFonts w:ascii="Times New Roman" w:hAnsi="Times New Roman"/>
                <w:sz w:val="24"/>
                <w:szCs w:val="24"/>
                <w:lang w:val="kk-KZ"/>
              </w:rPr>
              <w:t>»</w:t>
            </w:r>
            <w:r w:rsidRPr="00F55C45">
              <w:rPr>
                <w:rFonts w:ascii="Times New Roman" w:hAnsi="Times New Roman"/>
                <w:sz w:val="24"/>
                <w:szCs w:val="24"/>
              </w:rPr>
              <w:t xml:space="preserve"> </w:t>
            </w:r>
            <w:r w:rsidRPr="00F55C45">
              <w:rPr>
                <w:rFonts w:ascii="Times New Roman" w:hAnsi="Times New Roman"/>
                <w:sz w:val="24"/>
                <w:szCs w:val="24"/>
                <w:lang w:val="kk-KZ"/>
              </w:rPr>
              <w:t>Баспа орталығы 2020</w:t>
            </w:r>
          </w:p>
        </w:tc>
      </w:tr>
      <w:tr w:rsidR="00272CA8" w:rsidRPr="00F55C45" w:rsidTr="006A5FBB">
        <w:trPr>
          <w:trHeight w:val="165"/>
        </w:trPr>
        <w:tc>
          <w:tcPr>
            <w:tcW w:w="534" w:type="dxa"/>
            <w:vMerge w:val="restart"/>
          </w:tcPr>
          <w:p w:rsidR="008B3404" w:rsidRPr="00272CA8" w:rsidRDefault="00272CA8" w:rsidP="006C1A8E">
            <w:pPr>
              <w:pStyle w:val="a3"/>
              <w:jc w:val="both"/>
              <w:rPr>
                <w:rFonts w:ascii="Times New Roman" w:hAnsi="Times New Roman"/>
                <w:sz w:val="24"/>
                <w:szCs w:val="24"/>
                <w:lang w:val="kk-KZ"/>
              </w:rPr>
            </w:pPr>
            <w:r>
              <w:rPr>
                <w:rFonts w:ascii="Times New Roman" w:hAnsi="Times New Roman"/>
                <w:sz w:val="24"/>
                <w:szCs w:val="24"/>
                <w:lang w:val="kk-KZ"/>
              </w:rPr>
              <w:t>16</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Иванова Марина Сергеевна</w:t>
            </w: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«Развитие функциональной грамотности учащихся на уроках английского языка»</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 </w:t>
            </w:r>
            <w:r w:rsidRPr="00F55C45">
              <w:rPr>
                <w:rFonts w:ascii="Times New Roman" w:hAnsi="Times New Roman"/>
                <w:sz w:val="24"/>
                <w:szCs w:val="24"/>
                <w:lang w:val="en-US"/>
              </w:rPr>
              <w:t>XIX</w:t>
            </w:r>
            <w:r w:rsidRPr="00F55C45">
              <w:rPr>
                <w:rFonts w:ascii="Times New Roman" w:hAnsi="Times New Roman"/>
                <w:sz w:val="24"/>
                <w:szCs w:val="24"/>
              </w:rPr>
              <w:t xml:space="preserve"> </w:t>
            </w:r>
            <w:r w:rsidRPr="00F55C45">
              <w:rPr>
                <w:rFonts w:ascii="Times New Roman" w:hAnsi="Times New Roman"/>
                <w:sz w:val="24"/>
                <w:szCs w:val="24"/>
                <w:lang w:val="kk-KZ"/>
              </w:rPr>
              <w:t>региональная научно-практическая конференция</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«Качественное изменения современнного образования: новый взгляд на учебный </w:t>
            </w:r>
            <w:r w:rsidRPr="00F55C45">
              <w:rPr>
                <w:rFonts w:ascii="Times New Roman" w:hAnsi="Times New Roman"/>
                <w:sz w:val="24"/>
                <w:szCs w:val="24"/>
                <w:lang w:val="kk-KZ"/>
              </w:rPr>
              <w:lastRenderedPageBreak/>
              <w:t>процесс» отдел образования города Караганды 2017г</w:t>
            </w:r>
          </w:p>
        </w:tc>
      </w:tr>
      <w:tr w:rsidR="00272CA8" w:rsidRPr="00F55C45" w:rsidTr="006A5FBB">
        <w:trPr>
          <w:trHeight w:val="225"/>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«Интегрированный подход в обучении английскому языку в условиях полиязычия»</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Материалы Международной научно-практической конференции  Академия «Болашақ» «Наука и образование в современном мире» том 2  Караганда Болашақ –Баспа 2018</w:t>
            </w:r>
          </w:p>
        </w:tc>
      </w:tr>
      <w:tr w:rsidR="00272CA8" w:rsidRPr="00F55C45" w:rsidTr="006A5FBB">
        <w:trPr>
          <w:trHeight w:val="225"/>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142"/>
        </w:trPr>
        <w:tc>
          <w:tcPr>
            <w:tcW w:w="534" w:type="dxa"/>
            <w:vMerge w:val="restart"/>
          </w:tcPr>
          <w:p w:rsidR="008B3404" w:rsidRPr="00D965E0" w:rsidRDefault="00D965E0" w:rsidP="006C1A8E">
            <w:pPr>
              <w:pStyle w:val="a3"/>
              <w:jc w:val="both"/>
              <w:rPr>
                <w:rFonts w:ascii="Times New Roman" w:hAnsi="Times New Roman"/>
                <w:sz w:val="24"/>
                <w:szCs w:val="24"/>
                <w:lang w:val="kk-KZ"/>
              </w:rPr>
            </w:pPr>
            <w:r>
              <w:rPr>
                <w:rFonts w:ascii="Times New Roman" w:hAnsi="Times New Roman"/>
                <w:sz w:val="24"/>
                <w:szCs w:val="24"/>
                <w:lang w:val="kk-KZ"/>
              </w:rPr>
              <w:t>17</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Илимбаева Айтжамал Напталовна</w:t>
            </w: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«Қазақ  халқының дәстүрлі музыка өнерінің дамуы»</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«Алаш» ұлт-азаттық қозғалыстың 100 жылдығына арналған«Жуасов оқулары-21» КарМУ </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w:t>
            </w:r>
          </w:p>
        </w:tc>
      </w:tr>
      <w:tr w:rsidR="00272CA8" w:rsidRPr="00F55C45" w:rsidTr="006A5FBB">
        <w:trPr>
          <w:trHeight w:val="180"/>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127"/>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270"/>
        </w:trPr>
        <w:tc>
          <w:tcPr>
            <w:tcW w:w="534" w:type="dxa"/>
            <w:vMerge w:val="restart"/>
          </w:tcPr>
          <w:p w:rsidR="008B3404" w:rsidRPr="00D965E0" w:rsidRDefault="00D965E0" w:rsidP="006C1A8E">
            <w:pPr>
              <w:pStyle w:val="a3"/>
              <w:jc w:val="both"/>
              <w:rPr>
                <w:rFonts w:ascii="Times New Roman" w:hAnsi="Times New Roman"/>
                <w:sz w:val="24"/>
                <w:szCs w:val="24"/>
                <w:lang w:val="kk-KZ"/>
              </w:rPr>
            </w:pPr>
            <w:r>
              <w:rPr>
                <w:rFonts w:ascii="Times New Roman" w:hAnsi="Times New Roman"/>
                <w:sz w:val="24"/>
                <w:szCs w:val="24"/>
                <w:lang w:val="kk-KZ"/>
              </w:rPr>
              <w:t>18</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Иржева Ольга Владимировна</w:t>
            </w: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225"/>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Статья  в  международном  НПК «Формирование рефлексии учащихся на уроках физики»</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Журнал «Наука и образование в современном мире» Министерство образования и науки РК </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Академия «Болашақ» 2019г</w:t>
            </w:r>
          </w:p>
        </w:tc>
      </w:tr>
      <w:tr w:rsidR="00272CA8" w:rsidRPr="00F55C45" w:rsidTr="006A5FBB">
        <w:trPr>
          <w:trHeight w:val="120"/>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194"/>
        </w:trPr>
        <w:tc>
          <w:tcPr>
            <w:tcW w:w="534" w:type="dxa"/>
            <w:vMerge w:val="restart"/>
          </w:tcPr>
          <w:p w:rsidR="008B3404" w:rsidRPr="00D965E0" w:rsidRDefault="00D965E0" w:rsidP="006C1A8E">
            <w:pPr>
              <w:pStyle w:val="a3"/>
              <w:jc w:val="both"/>
              <w:rPr>
                <w:rFonts w:ascii="Times New Roman" w:hAnsi="Times New Roman"/>
                <w:sz w:val="24"/>
                <w:szCs w:val="24"/>
                <w:lang w:val="kk-KZ"/>
              </w:rPr>
            </w:pPr>
            <w:r>
              <w:rPr>
                <w:rFonts w:ascii="Times New Roman" w:hAnsi="Times New Roman"/>
                <w:sz w:val="24"/>
                <w:szCs w:val="24"/>
                <w:lang w:val="kk-KZ"/>
              </w:rPr>
              <w:t>19</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Искакова Гульшат Мухамедрахимовна</w:t>
            </w: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C54D81" w:rsidTr="006A5FBB">
        <w:trPr>
          <w:trHeight w:val="195"/>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«Кез келген бұрыштың синусы, косинусы және котангенсі. Бұрыштың синусының, косинусының және котангенсінің мәндері»</w:t>
            </w:r>
          </w:p>
        </w:tc>
        <w:tc>
          <w:tcPr>
            <w:tcW w:w="1843" w:type="dxa"/>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«Өрлеу» баспасы БАҰО» АҚ филиалы Қарағанды облысы бойынша педагогикалық қызметкерлердің біліктілігін арттыру институты 2019ж</w:t>
            </w:r>
          </w:p>
        </w:tc>
      </w:tr>
      <w:tr w:rsidR="00272CA8" w:rsidRPr="00F55C45" w:rsidTr="006A5FBB">
        <w:trPr>
          <w:trHeight w:val="225"/>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270"/>
        </w:trPr>
        <w:tc>
          <w:tcPr>
            <w:tcW w:w="534" w:type="dxa"/>
            <w:vMerge w:val="restart"/>
          </w:tcPr>
          <w:p w:rsidR="008B3404" w:rsidRPr="00D965E0" w:rsidRDefault="008B3404" w:rsidP="006C1A8E">
            <w:pPr>
              <w:pStyle w:val="a3"/>
              <w:jc w:val="both"/>
              <w:rPr>
                <w:rFonts w:ascii="Times New Roman" w:hAnsi="Times New Roman"/>
                <w:sz w:val="24"/>
                <w:szCs w:val="24"/>
                <w:lang w:val="kk-KZ"/>
              </w:rPr>
            </w:pPr>
            <w:r>
              <w:rPr>
                <w:rFonts w:ascii="Times New Roman" w:hAnsi="Times New Roman"/>
                <w:sz w:val="24"/>
                <w:szCs w:val="24"/>
                <w:lang w:val="kk-KZ"/>
              </w:rPr>
              <w:t>2</w:t>
            </w:r>
            <w:r w:rsidR="00D965E0">
              <w:rPr>
                <w:rFonts w:ascii="Times New Roman" w:hAnsi="Times New Roman"/>
                <w:sz w:val="24"/>
                <w:szCs w:val="24"/>
                <w:lang w:val="kk-KZ"/>
              </w:rPr>
              <w:t>0</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Искакова Нурлы Хакимкызы</w:t>
            </w: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195"/>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150"/>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Сборник по выполнению домашних заданий</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Г. Караганда «</w:t>
            </w:r>
            <w:r w:rsidRPr="00F55C45">
              <w:rPr>
                <w:rFonts w:ascii="Times New Roman" w:hAnsi="Times New Roman"/>
                <w:sz w:val="24"/>
                <w:szCs w:val="24"/>
                <w:lang w:val="en-US"/>
              </w:rPr>
              <w:t>Colorprint</w:t>
            </w:r>
            <w:r w:rsidRPr="00F55C45">
              <w:rPr>
                <w:rFonts w:ascii="Times New Roman" w:hAnsi="Times New Roman"/>
                <w:sz w:val="24"/>
                <w:szCs w:val="24"/>
                <w:lang w:val="kk-KZ"/>
              </w:rPr>
              <w:t>»</w:t>
            </w:r>
            <w:r w:rsidRPr="00F55C45">
              <w:rPr>
                <w:rFonts w:ascii="Times New Roman" w:hAnsi="Times New Roman"/>
                <w:sz w:val="24"/>
                <w:szCs w:val="24"/>
              </w:rPr>
              <w:t xml:space="preserve"> 2020 -68 </w:t>
            </w:r>
            <w:r w:rsidRPr="00F55C45">
              <w:rPr>
                <w:rFonts w:ascii="Times New Roman" w:hAnsi="Times New Roman"/>
                <w:sz w:val="24"/>
                <w:szCs w:val="24"/>
                <w:lang w:val="en-US"/>
              </w:rPr>
              <w:t>c</w:t>
            </w:r>
            <w:r w:rsidRPr="00F55C45">
              <w:rPr>
                <w:rFonts w:ascii="Times New Roman" w:hAnsi="Times New Roman"/>
                <w:sz w:val="24"/>
                <w:szCs w:val="24"/>
                <w:lang w:val="kk-KZ"/>
              </w:rPr>
              <w:t xml:space="preserve">тр </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lastRenderedPageBreak/>
              <w:t>Рецензент: Қуанышбекова Г.Е -старший преподаватель АО «Өрлеу» ИПК ПР по Карагандинской области</w:t>
            </w:r>
          </w:p>
        </w:tc>
      </w:tr>
      <w:tr w:rsidR="00272CA8" w:rsidRPr="00C54D81" w:rsidTr="006A5FBB">
        <w:trPr>
          <w:trHeight w:val="240"/>
        </w:trPr>
        <w:tc>
          <w:tcPr>
            <w:tcW w:w="534" w:type="dxa"/>
            <w:vMerge w:val="restart"/>
          </w:tcPr>
          <w:p w:rsidR="008B3404" w:rsidRPr="00D965E0" w:rsidRDefault="00D965E0" w:rsidP="006C1A8E">
            <w:pPr>
              <w:pStyle w:val="a3"/>
              <w:jc w:val="both"/>
              <w:rPr>
                <w:rFonts w:ascii="Times New Roman" w:hAnsi="Times New Roman"/>
                <w:sz w:val="24"/>
                <w:szCs w:val="24"/>
                <w:lang w:val="kk-KZ"/>
              </w:rPr>
            </w:pPr>
            <w:r>
              <w:rPr>
                <w:rFonts w:ascii="Times New Roman" w:hAnsi="Times New Roman"/>
                <w:sz w:val="24"/>
                <w:szCs w:val="24"/>
                <w:lang w:val="kk-KZ"/>
              </w:rPr>
              <w:lastRenderedPageBreak/>
              <w:t>21</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Ілияс Гүлфия Ержанқызы</w:t>
            </w: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1843" w:type="dxa"/>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«Бастауыш сынып оқушыларына эстетикалық тәрбие беруде көркем шығармаларды пайдалану»</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Жинақ </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«Үздіксіз білім беру жүйесін дамытудың қазіргі жағдайы мен келешегі» ҚарМУ  2018</w:t>
            </w:r>
          </w:p>
        </w:tc>
      </w:tr>
      <w:tr w:rsidR="00272CA8" w:rsidRPr="00F55C45" w:rsidTr="006A5FBB">
        <w:trPr>
          <w:trHeight w:val="240"/>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C54D81" w:rsidTr="006A5FBB">
        <w:trPr>
          <w:trHeight w:val="135"/>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«Жаңартылған бағдарламалар бойынша бастауыш білім беру деңгейіндегі піндерді оқыту ерекшеліктері»</w:t>
            </w:r>
          </w:p>
        </w:tc>
        <w:tc>
          <w:tcPr>
            <w:tcW w:w="1843" w:type="dxa"/>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«Педагогика әлемі»</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Республикалық ғылыми-әдістемелікпедагогикалық журнал №3 2020</w:t>
            </w:r>
          </w:p>
        </w:tc>
      </w:tr>
      <w:tr w:rsidR="00272CA8" w:rsidRPr="00F55C45" w:rsidTr="006A5FBB">
        <w:trPr>
          <w:trHeight w:val="239"/>
        </w:trPr>
        <w:tc>
          <w:tcPr>
            <w:tcW w:w="534" w:type="dxa"/>
            <w:vMerge w:val="restart"/>
          </w:tcPr>
          <w:p w:rsidR="008B3404" w:rsidRPr="00D965E0" w:rsidRDefault="00D965E0" w:rsidP="006C1A8E">
            <w:pPr>
              <w:pStyle w:val="a3"/>
              <w:jc w:val="both"/>
              <w:rPr>
                <w:rFonts w:ascii="Times New Roman" w:hAnsi="Times New Roman"/>
                <w:sz w:val="24"/>
                <w:szCs w:val="24"/>
                <w:lang w:val="kk-KZ"/>
              </w:rPr>
            </w:pPr>
            <w:r>
              <w:rPr>
                <w:rFonts w:ascii="Times New Roman" w:hAnsi="Times New Roman"/>
                <w:sz w:val="24"/>
                <w:szCs w:val="24"/>
                <w:lang w:val="kk-KZ"/>
              </w:rPr>
              <w:t>22</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Камалов Эдуард  Маратович</w:t>
            </w: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225"/>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150"/>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Рабочая тетрадь по краеведению 7 класс</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2020г</w:t>
            </w:r>
          </w:p>
        </w:tc>
      </w:tr>
      <w:tr w:rsidR="00272CA8" w:rsidRPr="00F55C45" w:rsidTr="006A5FBB">
        <w:trPr>
          <w:trHeight w:val="269"/>
        </w:trPr>
        <w:tc>
          <w:tcPr>
            <w:tcW w:w="534" w:type="dxa"/>
            <w:vMerge w:val="restart"/>
          </w:tcPr>
          <w:p w:rsidR="008B3404" w:rsidRPr="00D965E0" w:rsidRDefault="00D965E0" w:rsidP="006C1A8E">
            <w:pPr>
              <w:pStyle w:val="a3"/>
              <w:jc w:val="both"/>
              <w:rPr>
                <w:rFonts w:ascii="Times New Roman" w:hAnsi="Times New Roman"/>
                <w:sz w:val="24"/>
                <w:szCs w:val="24"/>
                <w:lang w:val="kk-KZ"/>
              </w:rPr>
            </w:pPr>
            <w:r>
              <w:rPr>
                <w:rFonts w:ascii="Times New Roman" w:hAnsi="Times New Roman"/>
                <w:sz w:val="24"/>
                <w:szCs w:val="24"/>
                <w:lang w:val="kk-KZ"/>
              </w:rPr>
              <w:t>23</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Карипбаева Индира Канашовна</w:t>
            </w: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«Жасөспірімдік кезеңдегі мінез-құлық қалыптасуының психологиялық негізі»</w:t>
            </w:r>
          </w:p>
        </w:tc>
        <w:tc>
          <w:tcPr>
            <w:tcW w:w="1843" w:type="dxa"/>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r w:rsidRPr="00F55C45">
              <w:rPr>
                <w:rFonts w:ascii="Times New Roman" w:hAnsi="Times New Roman"/>
                <w:sz w:val="24"/>
                <w:szCs w:val="24"/>
                <w:lang w:val="en-US"/>
              </w:rPr>
              <w:t>Bilimger kz</w:t>
            </w:r>
            <w:r w:rsidRPr="00F55C45">
              <w:rPr>
                <w:rFonts w:ascii="Times New Roman" w:hAnsi="Times New Roman"/>
                <w:sz w:val="24"/>
                <w:szCs w:val="24"/>
                <w:lang w:val="kk-KZ"/>
              </w:rPr>
              <w:t>»</w:t>
            </w:r>
            <w:r w:rsidRPr="00F55C45">
              <w:rPr>
                <w:rFonts w:ascii="Times New Roman" w:hAnsi="Times New Roman"/>
                <w:sz w:val="24"/>
                <w:szCs w:val="24"/>
                <w:lang w:val="en-US"/>
              </w:rPr>
              <w:t xml:space="preserve"> c</w:t>
            </w:r>
            <w:r w:rsidRPr="00F55C45">
              <w:rPr>
                <w:rFonts w:ascii="Times New Roman" w:hAnsi="Times New Roman"/>
                <w:sz w:val="24"/>
                <w:szCs w:val="24"/>
                <w:lang w:val="kk-KZ"/>
              </w:rPr>
              <w:t>айты</w:t>
            </w:r>
          </w:p>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№003950  21.12.2017</w:t>
            </w:r>
          </w:p>
        </w:tc>
      </w:tr>
      <w:tr w:rsidR="00272CA8" w:rsidRPr="00F55C45" w:rsidTr="006A5FBB">
        <w:trPr>
          <w:trHeight w:val="210"/>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135"/>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272CA8" w:rsidRPr="00F55C45" w:rsidTr="006A5FBB">
        <w:trPr>
          <w:trHeight w:val="194"/>
        </w:trPr>
        <w:tc>
          <w:tcPr>
            <w:tcW w:w="534" w:type="dxa"/>
            <w:vMerge w:val="restart"/>
          </w:tcPr>
          <w:p w:rsidR="008B3404" w:rsidRPr="00CB7826" w:rsidRDefault="00D965E0" w:rsidP="006C1A8E">
            <w:pPr>
              <w:pStyle w:val="a3"/>
              <w:jc w:val="both"/>
              <w:rPr>
                <w:rFonts w:ascii="Times New Roman" w:hAnsi="Times New Roman"/>
                <w:sz w:val="24"/>
                <w:szCs w:val="24"/>
                <w:lang w:val="en-US"/>
              </w:rPr>
            </w:pPr>
            <w:r>
              <w:rPr>
                <w:rFonts w:ascii="Times New Roman" w:hAnsi="Times New Roman"/>
                <w:sz w:val="24"/>
                <w:szCs w:val="24"/>
                <w:lang w:val="kk-KZ"/>
              </w:rPr>
              <w:t>2</w:t>
            </w:r>
            <w:r w:rsidR="008B3404">
              <w:rPr>
                <w:rFonts w:ascii="Times New Roman" w:hAnsi="Times New Roman"/>
                <w:sz w:val="24"/>
                <w:szCs w:val="24"/>
                <w:lang w:val="en-US"/>
              </w:rPr>
              <w:t>4</w:t>
            </w:r>
          </w:p>
        </w:tc>
        <w:tc>
          <w:tcPr>
            <w:tcW w:w="1843" w:type="dxa"/>
            <w:vMerge w:val="restart"/>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Кенжебаева Айзада Сериковна</w:t>
            </w: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1843" w:type="dxa"/>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3544" w:type="dxa"/>
          </w:tcPr>
          <w:p w:rsidR="008B3404" w:rsidRPr="00F55C45" w:rsidRDefault="008B3404" w:rsidP="006C1A8E">
            <w:pPr>
              <w:pStyle w:val="a3"/>
              <w:jc w:val="both"/>
              <w:rPr>
                <w:rFonts w:ascii="Times New Roman" w:hAnsi="Times New Roman"/>
                <w:sz w:val="24"/>
                <w:szCs w:val="24"/>
                <w:lang w:val="kk-KZ"/>
              </w:rPr>
            </w:pPr>
          </w:p>
        </w:tc>
      </w:tr>
      <w:tr w:rsidR="00272CA8" w:rsidRPr="00F55C45" w:rsidTr="006A5FBB">
        <w:trPr>
          <w:trHeight w:val="240"/>
        </w:trPr>
        <w:tc>
          <w:tcPr>
            <w:tcW w:w="534" w:type="dxa"/>
            <w:vMerge/>
          </w:tcPr>
          <w:p w:rsidR="008B3404" w:rsidRPr="00F55C45" w:rsidRDefault="008B3404" w:rsidP="006C1A8E">
            <w:pPr>
              <w:pStyle w:val="a3"/>
              <w:jc w:val="both"/>
              <w:rPr>
                <w:rFonts w:ascii="Times New Roman" w:hAnsi="Times New Roman"/>
                <w:sz w:val="24"/>
                <w:szCs w:val="24"/>
                <w:lang w:val="kk-KZ"/>
              </w:rPr>
            </w:pPr>
          </w:p>
        </w:tc>
        <w:tc>
          <w:tcPr>
            <w:tcW w:w="1843" w:type="dxa"/>
            <w:vMerge/>
          </w:tcPr>
          <w:p w:rsidR="008B3404" w:rsidRPr="00F55C45" w:rsidRDefault="008B3404" w:rsidP="006C1A8E">
            <w:pPr>
              <w:pStyle w:val="a3"/>
              <w:jc w:val="both"/>
              <w:rPr>
                <w:rFonts w:ascii="Times New Roman" w:hAnsi="Times New Roman"/>
                <w:sz w:val="24"/>
                <w:szCs w:val="24"/>
                <w:lang w:val="kk-KZ"/>
              </w:rPr>
            </w:pPr>
          </w:p>
        </w:tc>
        <w:tc>
          <w:tcPr>
            <w:tcW w:w="1276" w:type="dxa"/>
          </w:tcPr>
          <w:p w:rsidR="008B3404" w:rsidRPr="00F55C45" w:rsidRDefault="008B3404"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1843" w:type="dxa"/>
          </w:tcPr>
          <w:p w:rsidR="008B3404" w:rsidRPr="00F55C45" w:rsidRDefault="008B3404" w:rsidP="006C1A8E">
            <w:pPr>
              <w:pStyle w:val="a3"/>
              <w:jc w:val="both"/>
              <w:rPr>
                <w:rFonts w:ascii="Times New Roman" w:hAnsi="Times New Roman"/>
                <w:sz w:val="24"/>
                <w:szCs w:val="24"/>
                <w:lang w:val="kk-KZ"/>
              </w:rPr>
            </w:pPr>
          </w:p>
        </w:tc>
        <w:tc>
          <w:tcPr>
            <w:tcW w:w="3118" w:type="dxa"/>
          </w:tcPr>
          <w:p w:rsidR="008B3404" w:rsidRPr="00F55C45" w:rsidRDefault="008B3404" w:rsidP="006C1A8E">
            <w:pPr>
              <w:pStyle w:val="a3"/>
              <w:jc w:val="both"/>
              <w:rPr>
                <w:rFonts w:ascii="Times New Roman" w:hAnsi="Times New Roman"/>
                <w:sz w:val="24"/>
                <w:szCs w:val="24"/>
                <w:lang w:val="kk-KZ"/>
              </w:rPr>
            </w:pPr>
          </w:p>
        </w:tc>
        <w:tc>
          <w:tcPr>
            <w:tcW w:w="3544" w:type="dxa"/>
          </w:tcPr>
          <w:p w:rsidR="008B3404" w:rsidRPr="00F55C45" w:rsidRDefault="008B3404" w:rsidP="006C1A8E">
            <w:pPr>
              <w:pStyle w:val="a3"/>
              <w:jc w:val="both"/>
              <w:rPr>
                <w:rFonts w:ascii="Times New Roman" w:hAnsi="Times New Roman"/>
                <w:sz w:val="24"/>
                <w:szCs w:val="24"/>
                <w:lang w:val="kk-KZ"/>
              </w:rPr>
            </w:pPr>
          </w:p>
        </w:tc>
      </w:tr>
      <w:tr w:rsidR="00CD2907" w:rsidRPr="00C54D81" w:rsidTr="006A5FBB">
        <w:trPr>
          <w:trHeight w:val="180"/>
        </w:trPr>
        <w:tc>
          <w:tcPr>
            <w:tcW w:w="534" w:type="dxa"/>
            <w:vMerge/>
          </w:tcPr>
          <w:p w:rsidR="00CD2907" w:rsidRPr="00F55C45" w:rsidRDefault="00CD2907" w:rsidP="006C1A8E">
            <w:pPr>
              <w:pStyle w:val="a3"/>
              <w:jc w:val="both"/>
              <w:rPr>
                <w:rFonts w:ascii="Times New Roman" w:hAnsi="Times New Roman"/>
                <w:sz w:val="24"/>
                <w:szCs w:val="24"/>
                <w:lang w:val="kk-KZ"/>
              </w:rPr>
            </w:pPr>
          </w:p>
        </w:tc>
        <w:tc>
          <w:tcPr>
            <w:tcW w:w="1843" w:type="dxa"/>
            <w:vMerge/>
          </w:tcPr>
          <w:p w:rsidR="00CD2907" w:rsidRPr="00F55C45" w:rsidRDefault="00CD2907" w:rsidP="006C1A8E">
            <w:pPr>
              <w:pStyle w:val="a3"/>
              <w:jc w:val="both"/>
              <w:rPr>
                <w:rFonts w:ascii="Times New Roman" w:hAnsi="Times New Roman"/>
                <w:sz w:val="24"/>
                <w:szCs w:val="24"/>
                <w:lang w:val="kk-KZ"/>
              </w:rPr>
            </w:pPr>
          </w:p>
        </w:tc>
        <w:tc>
          <w:tcPr>
            <w:tcW w:w="1276" w:type="dxa"/>
          </w:tcPr>
          <w:p w:rsidR="00CD2907" w:rsidRPr="00F55C45" w:rsidRDefault="00CD2907"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CD2907" w:rsidRPr="00F55C45" w:rsidRDefault="00CD2907" w:rsidP="006C1A8E">
            <w:pPr>
              <w:pStyle w:val="a3"/>
              <w:jc w:val="both"/>
              <w:rPr>
                <w:rFonts w:ascii="Times New Roman" w:hAnsi="Times New Roman"/>
                <w:sz w:val="24"/>
                <w:szCs w:val="24"/>
                <w:lang w:val="kk-KZ"/>
              </w:rPr>
            </w:pPr>
            <w:r>
              <w:rPr>
                <w:rFonts w:ascii="Times New Roman" w:hAnsi="Times New Roman"/>
                <w:sz w:val="24"/>
                <w:szCs w:val="24"/>
                <w:lang w:val="kk-KZ"/>
              </w:rPr>
              <w:t xml:space="preserve">«Оқушылардың функционалдық сауаттылығын арттыруда танымдық тапсырмалардың маңызы» </w:t>
            </w:r>
          </w:p>
        </w:tc>
        <w:tc>
          <w:tcPr>
            <w:tcW w:w="1843" w:type="dxa"/>
          </w:tcPr>
          <w:p w:rsidR="00CD2907" w:rsidRPr="00F55C45" w:rsidRDefault="00CD2907" w:rsidP="006C1A8E">
            <w:pPr>
              <w:pStyle w:val="a3"/>
              <w:jc w:val="both"/>
              <w:rPr>
                <w:rFonts w:ascii="Times New Roman" w:hAnsi="Times New Roman"/>
                <w:sz w:val="24"/>
                <w:szCs w:val="24"/>
                <w:lang w:val="kk-KZ"/>
              </w:rPr>
            </w:pPr>
          </w:p>
        </w:tc>
        <w:tc>
          <w:tcPr>
            <w:tcW w:w="3118" w:type="dxa"/>
          </w:tcPr>
          <w:p w:rsidR="00CD2907" w:rsidRPr="00F55C45" w:rsidRDefault="00CD2907" w:rsidP="006C1A8E">
            <w:pPr>
              <w:pStyle w:val="a3"/>
              <w:jc w:val="both"/>
              <w:rPr>
                <w:rFonts w:ascii="Times New Roman" w:hAnsi="Times New Roman"/>
                <w:sz w:val="24"/>
                <w:szCs w:val="24"/>
                <w:lang w:val="kk-KZ"/>
              </w:rPr>
            </w:pPr>
            <w:r>
              <w:rPr>
                <w:rFonts w:ascii="Times New Roman" w:hAnsi="Times New Roman"/>
                <w:sz w:val="24"/>
                <w:szCs w:val="24"/>
                <w:lang w:val="kk-KZ"/>
              </w:rPr>
              <w:t>Сборник  по выполнению домашних заданий</w:t>
            </w:r>
          </w:p>
        </w:tc>
        <w:tc>
          <w:tcPr>
            <w:tcW w:w="3544" w:type="dxa"/>
          </w:tcPr>
          <w:p w:rsidR="00CD2907" w:rsidRPr="00F55C45" w:rsidRDefault="00CD2907" w:rsidP="006C1A8E">
            <w:pPr>
              <w:pStyle w:val="a3"/>
              <w:jc w:val="both"/>
              <w:rPr>
                <w:rFonts w:ascii="Times New Roman" w:hAnsi="Times New Roman"/>
                <w:sz w:val="24"/>
                <w:szCs w:val="24"/>
                <w:lang w:val="kk-KZ"/>
              </w:rPr>
            </w:pPr>
            <w:r w:rsidRPr="00F55C45">
              <w:rPr>
                <w:rFonts w:ascii="Times New Roman" w:hAnsi="Times New Roman"/>
                <w:sz w:val="24"/>
                <w:szCs w:val="24"/>
                <w:lang w:val="kk-KZ"/>
              </w:rPr>
              <w:t>«Өрлеу» баспасы БАҰО» АҚ филиалы Қарағанды облысы бойынша педагогикалық қызметкерлердің біліктілігін арттыру институты 2020ж</w:t>
            </w:r>
          </w:p>
        </w:tc>
      </w:tr>
      <w:tr w:rsidR="00CD2907" w:rsidRPr="00F55C45" w:rsidTr="006A5FBB">
        <w:trPr>
          <w:trHeight w:val="135"/>
        </w:trPr>
        <w:tc>
          <w:tcPr>
            <w:tcW w:w="534" w:type="dxa"/>
            <w:vMerge w:val="restart"/>
          </w:tcPr>
          <w:p w:rsidR="00CD2907" w:rsidRPr="00CD211B" w:rsidRDefault="003F23FC" w:rsidP="006C1A8E">
            <w:pPr>
              <w:pStyle w:val="a3"/>
              <w:jc w:val="both"/>
              <w:rPr>
                <w:rFonts w:ascii="Times New Roman" w:hAnsi="Times New Roman"/>
                <w:sz w:val="24"/>
                <w:szCs w:val="24"/>
                <w:lang w:val="kk-KZ"/>
              </w:rPr>
            </w:pPr>
            <w:r>
              <w:rPr>
                <w:rFonts w:ascii="Times New Roman" w:hAnsi="Times New Roman"/>
                <w:sz w:val="24"/>
                <w:szCs w:val="24"/>
                <w:lang w:val="kk-KZ"/>
              </w:rPr>
              <w:t>26</w:t>
            </w:r>
          </w:p>
        </w:tc>
        <w:tc>
          <w:tcPr>
            <w:tcW w:w="1843" w:type="dxa"/>
            <w:vMerge w:val="restart"/>
          </w:tcPr>
          <w:p w:rsidR="00CD2907" w:rsidRPr="00F55C45" w:rsidRDefault="00CD2907" w:rsidP="006C1A8E">
            <w:pPr>
              <w:pStyle w:val="a3"/>
              <w:jc w:val="both"/>
              <w:rPr>
                <w:rFonts w:ascii="Times New Roman" w:hAnsi="Times New Roman"/>
                <w:sz w:val="24"/>
                <w:szCs w:val="24"/>
                <w:lang w:val="kk-KZ"/>
              </w:rPr>
            </w:pPr>
            <w:r w:rsidRPr="00F55C45">
              <w:rPr>
                <w:rFonts w:ascii="Times New Roman" w:hAnsi="Times New Roman"/>
                <w:sz w:val="24"/>
                <w:szCs w:val="24"/>
                <w:lang w:val="kk-KZ"/>
              </w:rPr>
              <w:t>Кравченко Анастасия Гурьевна</w:t>
            </w:r>
          </w:p>
        </w:tc>
        <w:tc>
          <w:tcPr>
            <w:tcW w:w="1276" w:type="dxa"/>
          </w:tcPr>
          <w:p w:rsidR="00CD2907" w:rsidRPr="00F55C45" w:rsidRDefault="00CD2907"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CD2907" w:rsidRPr="00F55C45" w:rsidRDefault="00CD2907"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c>
          <w:tcPr>
            <w:tcW w:w="1843" w:type="dxa"/>
          </w:tcPr>
          <w:p w:rsidR="00CD2907" w:rsidRPr="00F55C45" w:rsidRDefault="00CD2907"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c>
          <w:tcPr>
            <w:tcW w:w="3118" w:type="dxa"/>
          </w:tcPr>
          <w:p w:rsidR="00CD2907" w:rsidRPr="00F55C45" w:rsidRDefault="00CD2907"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c>
          <w:tcPr>
            <w:tcW w:w="3544" w:type="dxa"/>
          </w:tcPr>
          <w:p w:rsidR="00CD2907" w:rsidRPr="00F55C45" w:rsidRDefault="00CD2907"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r>
      <w:tr w:rsidR="00CD2907" w:rsidRPr="00F55C45" w:rsidTr="006A5FBB">
        <w:trPr>
          <w:trHeight w:val="1258"/>
        </w:trPr>
        <w:tc>
          <w:tcPr>
            <w:tcW w:w="534" w:type="dxa"/>
            <w:vMerge/>
          </w:tcPr>
          <w:p w:rsidR="00CD2907" w:rsidRPr="00F55C45" w:rsidRDefault="00CD2907" w:rsidP="006C1A8E">
            <w:pPr>
              <w:pStyle w:val="a3"/>
              <w:jc w:val="both"/>
              <w:rPr>
                <w:rFonts w:ascii="Times New Roman" w:hAnsi="Times New Roman"/>
                <w:sz w:val="24"/>
                <w:szCs w:val="24"/>
                <w:lang w:val="kk-KZ"/>
              </w:rPr>
            </w:pPr>
          </w:p>
        </w:tc>
        <w:tc>
          <w:tcPr>
            <w:tcW w:w="1843" w:type="dxa"/>
            <w:vMerge/>
          </w:tcPr>
          <w:p w:rsidR="00CD2907" w:rsidRPr="00F55C45" w:rsidRDefault="00CD2907" w:rsidP="006C1A8E">
            <w:pPr>
              <w:pStyle w:val="a3"/>
              <w:jc w:val="both"/>
              <w:rPr>
                <w:rFonts w:ascii="Times New Roman" w:hAnsi="Times New Roman"/>
                <w:sz w:val="24"/>
                <w:szCs w:val="24"/>
                <w:lang w:val="kk-KZ"/>
              </w:rPr>
            </w:pPr>
          </w:p>
        </w:tc>
        <w:tc>
          <w:tcPr>
            <w:tcW w:w="1276" w:type="dxa"/>
            <w:vMerge w:val="restart"/>
          </w:tcPr>
          <w:p w:rsidR="00CD2907" w:rsidRPr="00F55C45" w:rsidRDefault="00CD2907"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CD2907" w:rsidRPr="00F55C45" w:rsidRDefault="00CD2907" w:rsidP="006C1A8E">
            <w:pPr>
              <w:jc w:val="both"/>
              <w:rPr>
                <w:rFonts w:ascii="Times New Roman" w:hAnsi="Times New Roman" w:cs="Times New Roman"/>
                <w:sz w:val="24"/>
                <w:szCs w:val="24"/>
              </w:rPr>
            </w:pPr>
            <w:r w:rsidRPr="00F55C45">
              <w:rPr>
                <w:rFonts w:ascii="Times New Roman" w:hAnsi="Times New Roman" w:cs="Times New Roman"/>
                <w:sz w:val="24"/>
                <w:szCs w:val="24"/>
              </w:rPr>
              <w:t>«Преимущества современной системы оценивания»</w:t>
            </w:r>
          </w:p>
          <w:p w:rsidR="00CD2907" w:rsidRPr="00F55C45" w:rsidRDefault="00CD2907" w:rsidP="006C1A8E">
            <w:pPr>
              <w:jc w:val="both"/>
              <w:rPr>
                <w:rFonts w:ascii="Times New Roman" w:hAnsi="Times New Roman" w:cs="Times New Roman"/>
                <w:sz w:val="24"/>
                <w:szCs w:val="24"/>
              </w:rPr>
            </w:pPr>
          </w:p>
          <w:p w:rsidR="00CD2907" w:rsidRPr="00F55C45" w:rsidRDefault="00CD2907" w:rsidP="006C1A8E">
            <w:pPr>
              <w:pStyle w:val="a3"/>
              <w:jc w:val="both"/>
              <w:rPr>
                <w:rFonts w:ascii="Times New Roman" w:hAnsi="Times New Roman"/>
                <w:sz w:val="24"/>
                <w:szCs w:val="24"/>
                <w:lang w:val="kk-KZ"/>
              </w:rPr>
            </w:pPr>
          </w:p>
        </w:tc>
        <w:tc>
          <w:tcPr>
            <w:tcW w:w="1843" w:type="dxa"/>
          </w:tcPr>
          <w:p w:rsidR="00CD2907" w:rsidRPr="00F55C45" w:rsidRDefault="00CD2907" w:rsidP="006C1A8E">
            <w:pPr>
              <w:pStyle w:val="a3"/>
              <w:jc w:val="both"/>
              <w:rPr>
                <w:rFonts w:ascii="Times New Roman" w:hAnsi="Times New Roman"/>
                <w:sz w:val="24"/>
                <w:szCs w:val="24"/>
                <w:lang w:val="kk-KZ"/>
              </w:rPr>
            </w:pPr>
          </w:p>
        </w:tc>
        <w:tc>
          <w:tcPr>
            <w:tcW w:w="3118" w:type="dxa"/>
          </w:tcPr>
          <w:p w:rsidR="00CD2907" w:rsidRPr="00F55C45" w:rsidRDefault="00CD2907" w:rsidP="006C1A8E">
            <w:pPr>
              <w:pStyle w:val="a3"/>
              <w:jc w:val="both"/>
              <w:rPr>
                <w:rFonts w:ascii="Times New Roman" w:hAnsi="Times New Roman"/>
                <w:sz w:val="24"/>
                <w:szCs w:val="24"/>
                <w:lang w:val="kk-KZ"/>
              </w:rPr>
            </w:pPr>
          </w:p>
        </w:tc>
        <w:tc>
          <w:tcPr>
            <w:tcW w:w="3544" w:type="dxa"/>
          </w:tcPr>
          <w:p w:rsidR="00CD2907" w:rsidRPr="00F55C45" w:rsidRDefault="00CD2907" w:rsidP="006C1A8E">
            <w:pPr>
              <w:pStyle w:val="a3"/>
              <w:jc w:val="both"/>
              <w:rPr>
                <w:rFonts w:ascii="Times New Roman" w:hAnsi="Times New Roman"/>
                <w:sz w:val="24"/>
                <w:szCs w:val="24"/>
                <w:lang w:val="kk-KZ"/>
              </w:rPr>
            </w:pPr>
            <w:r w:rsidRPr="00F55C45">
              <w:rPr>
                <w:rFonts w:ascii="Times New Roman" w:hAnsi="Times New Roman"/>
                <w:sz w:val="24"/>
                <w:szCs w:val="24"/>
              </w:rPr>
              <w:t xml:space="preserve"> Областная научно-практическая конференция дошкольных работников 2019  УМЦ</w:t>
            </w:r>
          </w:p>
        </w:tc>
      </w:tr>
      <w:tr w:rsidR="00CD2907" w:rsidRPr="00F55C45" w:rsidTr="006A5FBB">
        <w:trPr>
          <w:trHeight w:val="1134"/>
        </w:trPr>
        <w:tc>
          <w:tcPr>
            <w:tcW w:w="534" w:type="dxa"/>
            <w:vMerge/>
          </w:tcPr>
          <w:p w:rsidR="00CD2907" w:rsidRPr="00F55C45" w:rsidRDefault="00CD2907" w:rsidP="006C1A8E">
            <w:pPr>
              <w:pStyle w:val="a3"/>
              <w:jc w:val="both"/>
              <w:rPr>
                <w:rFonts w:ascii="Times New Roman" w:hAnsi="Times New Roman"/>
                <w:sz w:val="24"/>
                <w:szCs w:val="24"/>
                <w:lang w:val="kk-KZ"/>
              </w:rPr>
            </w:pPr>
          </w:p>
        </w:tc>
        <w:tc>
          <w:tcPr>
            <w:tcW w:w="1843" w:type="dxa"/>
            <w:vMerge/>
          </w:tcPr>
          <w:p w:rsidR="00CD2907" w:rsidRPr="00F55C45" w:rsidRDefault="00CD2907" w:rsidP="006C1A8E">
            <w:pPr>
              <w:pStyle w:val="a3"/>
              <w:jc w:val="both"/>
              <w:rPr>
                <w:rFonts w:ascii="Times New Roman" w:hAnsi="Times New Roman"/>
                <w:sz w:val="24"/>
                <w:szCs w:val="24"/>
                <w:lang w:val="kk-KZ"/>
              </w:rPr>
            </w:pPr>
          </w:p>
        </w:tc>
        <w:tc>
          <w:tcPr>
            <w:tcW w:w="1276" w:type="dxa"/>
            <w:vMerge/>
          </w:tcPr>
          <w:p w:rsidR="00CD2907" w:rsidRPr="00F55C45" w:rsidRDefault="00CD2907" w:rsidP="006C1A8E">
            <w:pPr>
              <w:pStyle w:val="a3"/>
              <w:jc w:val="both"/>
              <w:rPr>
                <w:rFonts w:ascii="Times New Roman" w:hAnsi="Times New Roman"/>
                <w:sz w:val="24"/>
                <w:szCs w:val="24"/>
                <w:lang w:val="kk-KZ"/>
              </w:rPr>
            </w:pPr>
          </w:p>
        </w:tc>
        <w:tc>
          <w:tcPr>
            <w:tcW w:w="3118" w:type="dxa"/>
          </w:tcPr>
          <w:p w:rsidR="00CD2907" w:rsidRPr="00F55C45" w:rsidRDefault="00CD2907" w:rsidP="006C1A8E">
            <w:pPr>
              <w:jc w:val="both"/>
              <w:rPr>
                <w:rFonts w:ascii="Times New Roman" w:hAnsi="Times New Roman" w:cs="Times New Roman"/>
                <w:sz w:val="24"/>
                <w:szCs w:val="24"/>
              </w:rPr>
            </w:pPr>
            <w:r w:rsidRPr="00F55C45">
              <w:rPr>
                <w:rFonts w:ascii="Times New Roman" w:hAnsi="Times New Roman" w:cs="Times New Roman"/>
                <w:sz w:val="24"/>
                <w:szCs w:val="24"/>
              </w:rPr>
              <w:t xml:space="preserve">«Преимущества современной системы оценивания» </w:t>
            </w:r>
          </w:p>
          <w:p w:rsidR="00CD2907" w:rsidRPr="00F55C45" w:rsidRDefault="00CD2907" w:rsidP="006C1A8E">
            <w:pPr>
              <w:pStyle w:val="a3"/>
              <w:jc w:val="both"/>
              <w:rPr>
                <w:rFonts w:ascii="Times New Roman" w:hAnsi="Times New Roman"/>
                <w:sz w:val="24"/>
                <w:szCs w:val="24"/>
              </w:rPr>
            </w:pPr>
          </w:p>
        </w:tc>
        <w:tc>
          <w:tcPr>
            <w:tcW w:w="1843" w:type="dxa"/>
          </w:tcPr>
          <w:p w:rsidR="00CD2907" w:rsidRPr="00F55C45" w:rsidRDefault="00CD2907" w:rsidP="006C1A8E">
            <w:pPr>
              <w:pStyle w:val="a3"/>
              <w:jc w:val="both"/>
              <w:rPr>
                <w:rFonts w:ascii="Times New Roman" w:hAnsi="Times New Roman"/>
                <w:sz w:val="24"/>
                <w:szCs w:val="24"/>
                <w:lang w:val="en-US"/>
              </w:rPr>
            </w:pPr>
            <w:r w:rsidRPr="00F55C45">
              <w:rPr>
                <w:rFonts w:ascii="Times New Roman" w:hAnsi="Times New Roman"/>
                <w:sz w:val="24"/>
                <w:szCs w:val="24"/>
                <w:lang w:val="kk-KZ"/>
              </w:rPr>
              <w:t>-</w:t>
            </w:r>
          </w:p>
        </w:tc>
        <w:tc>
          <w:tcPr>
            <w:tcW w:w="3118" w:type="dxa"/>
          </w:tcPr>
          <w:p w:rsidR="00CD2907" w:rsidRPr="00F55C45" w:rsidRDefault="00CD2907"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p>
        </w:tc>
        <w:tc>
          <w:tcPr>
            <w:tcW w:w="3544" w:type="dxa"/>
          </w:tcPr>
          <w:p w:rsidR="00CD2907" w:rsidRPr="00CD211B" w:rsidRDefault="00CD2907"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r w:rsidRPr="00F55C45">
              <w:rPr>
                <w:rFonts w:ascii="Times New Roman" w:hAnsi="Times New Roman"/>
                <w:sz w:val="24"/>
                <w:szCs w:val="24"/>
              </w:rPr>
              <w:t>238 с.) в сборнике Реализация программной статьи «Болаша</w:t>
            </w:r>
            <w:r w:rsidRPr="00F55C45">
              <w:rPr>
                <w:rFonts w:ascii="Times New Roman" w:hAnsi="Times New Roman"/>
                <w:sz w:val="24"/>
                <w:szCs w:val="24"/>
                <w:lang w:val="kk-KZ"/>
              </w:rPr>
              <w:t>ққа бағдар</w:t>
            </w:r>
            <w:r w:rsidRPr="00F55C45">
              <w:rPr>
                <w:rFonts w:ascii="Times New Roman" w:hAnsi="Times New Roman"/>
                <w:sz w:val="24"/>
                <w:szCs w:val="24"/>
              </w:rPr>
              <w:t>-рухани жа</w:t>
            </w:r>
            <w:r w:rsidRPr="00F55C45">
              <w:rPr>
                <w:rFonts w:ascii="Times New Roman" w:hAnsi="Times New Roman"/>
                <w:sz w:val="24"/>
                <w:szCs w:val="24"/>
                <w:lang w:val="kk-KZ"/>
              </w:rPr>
              <w:t>ңғыру»</w:t>
            </w:r>
          </w:p>
        </w:tc>
      </w:tr>
      <w:tr w:rsidR="00CD2907" w:rsidRPr="00F55C45" w:rsidTr="006A5FBB">
        <w:trPr>
          <w:trHeight w:val="489"/>
        </w:trPr>
        <w:tc>
          <w:tcPr>
            <w:tcW w:w="534" w:type="dxa"/>
            <w:vMerge/>
          </w:tcPr>
          <w:p w:rsidR="00CD2907" w:rsidRPr="00F55C45" w:rsidRDefault="00CD2907" w:rsidP="006C1A8E">
            <w:pPr>
              <w:pStyle w:val="a3"/>
              <w:jc w:val="both"/>
              <w:rPr>
                <w:rFonts w:ascii="Times New Roman" w:hAnsi="Times New Roman"/>
                <w:sz w:val="24"/>
                <w:szCs w:val="24"/>
                <w:lang w:val="kk-KZ"/>
              </w:rPr>
            </w:pPr>
          </w:p>
        </w:tc>
        <w:tc>
          <w:tcPr>
            <w:tcW w:w="1843" w:type="dxa"/>
            <w:vMerge/>
          </w:tcPr>
          <w:p w:rsidR="00CD2907" w:rsidRPr="00F55C45" w:rsidRDefault="00CD2907" w:rsidP="006C1A8E">
            <w:pPr>
              <w:pStyle w:val="a3"/>
              <w:jc w:val="both"/>
              <w:rPr>
                <w:rFonts w:ascii="Times New Roman" w:hAnsi="Times New Roman"/>
                <w:sz w:val="24"/>
                <w:szCs w:val="24"/>
                <w:lang w:val="kk-KZ"/>
              </w:rPr>
            </w:pPr>
          </w:p>
        </w:tc>
        <w:tc>
          <w:tcPr>
            <w:tcW w:w="1276" w:type="dxa"/>
          </w:tcPr>
          <w:p w:rsidR="00CD2907" w:rsidRPr="00F55C45" w:rsidRDefault="00CD2907"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CD2907" w:rsidRPr="00F55C45" w:rsidRDefault="00CD2907"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c>
          <w:tcPr>
            <w:tcW w:w="1843" w:type="dxa"/>
          </w:tcPr>
          <w:p w:rsidR="00CD2907" w:rsidRPr="00F55C45" w:rsidRDefault="00CD2907"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c>
          <w:tcPr>
            <w:tcW w:w="3118" w:type="dxa"/>
          </w:tcPr>
          <w:p w:rsidR="00CD2907" w:rsidRPr="00F55C45" w:rsidRDefault="00CD2907"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c>
          <w:tcPr>
            <w:tcW w:w="3544" w:type="dxa"/>
          </w:tcPr>
          <w:p w:rsidR="00CD2907" w:rsidRPr="00F55C45" w:rsidRDefault="00CD2907"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r>
      <w:tr w:rsidR="00A8619C" w:rsidRPr="00F55C45" w:rsidTr="006A5FBB">
        <w:tc>
          <w:tcPr>
            <w:tcW w:w="534" w:type="dxa"/>
            <w:vMerge w:val="restart"/>
          </w:tcPr>
          <w:p w:rsidR="00A8619C" w:rsidRPr="00E80AD5" w:rsidRDefault="00E80AD5" w:rsidP="006C1A8E">
            <w:pPr>
              <w:pStyle w:val="a3"/>
              <w:jc w:val="both"/>
              <w:rPr>
                <w:rFonts w:ascii="Times New Roman" w:hAnsi="Times New Roman"/>
                <w:sz w:val="24"/>
                <w:szCs w:val="24"/>
                <w:lang w:val="kk-KZ"/>
              </w:rPr>
            </w:pPr>
            <w:r>
              <w:rPr>
                <w:rFonts w:ascii="Times New Roman" w:hAnsi="Times New Roman"/>
                <w:sz w:val="24"/>
                <w:szCs w:val="24"/>
                <w:lang w:val="kk-KZ"/>
              </w:rPr>
              <w:t>27</w:t>
            </w:r>
          </w:p>
        </w:tc>
        <w:tc>
          <w:tcPr>
            <w:tcW w:w="1843" w:type="dxa"/>
            <w:vMerge w:val="restart"/>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Линдеман Ирина Борисовна</w:t>
            </w:r>
          </w:p>
        </w:tc>
        <w:tc>
          <w:tcPr>
            <w:tcW w:w="1276"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A8619C" w:rsidRPr="00F55C45" w:rsidTr="006A5FBB">
        <w:tc>
          <w:tcPr>
            <w:tcW w:w="534" w:type="dxa"/>
            <w:vMerge/>
          </w:tcPr>
          <w:p w:rsidR="00A8619C" w:rsidRPr="00F55C45" w:rsidRDefault="00A8619C" w:rsidP="006C1A8E">
            <w:pPr>
              <w:pStyle w:val="a3"/>
              <w:jc w:val="both"/>
              <w:rPr>
                <w:rFonts w:ascii="Times New Roman" w:hAnsi="Times New Roman"/>
                <w:sz w:val="24"/>
                <w:szCs w:val="24"/>
                <w:lang w:val="kk-KZ"/>
              </w:rPr>
            </w:pPr>
          </w:p>
        </w:tc>
        <w:tc>
          <w:tcPr>
            <w:tcW w:w="1843" w:type="dxa"/>
            <w:vMerge/>
          </w:tcPr>
          <w:p w:rsidR="00A8619C" w:rsidRPr="00F55C45" w:rsidRDefault="00A8619C" w:rsidP="006C1A8E">
            <w:pPr>
              <w:pStyle w:val="a3"/>
              <w:jc w:val="both"/>
              <w:rPr>
                <w:rFonts w:ascii="Times New Roman" w:hAnsi="Times New Roman"/>
                <w:sz w:val="24"/>
                <w:szCs w:val="24"/>
                <w:lang w:val="kk-KZ"/>
              </w:rPr>
            </w:pPr>
          </w:p>
        </w:tc>
        <w:tc>
          <w:tcPr>
            <w:tcW w:w="1276"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«Формирование коммуникативной компетенции на уроках русского языка на примере работы с текстом»</w:t>
            </w:r>
          </w:p>
        </w:tc>
        <w:tc>
          <w:tcPr>
            <w:tcW w:w="3544"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Методическая разработка, АО «НЦПК «Өрлеу» ИПК по Карагандинской области», Караганда: «</w:t>
            </w:r>
            <w:r w:rsidRPr="00F55C45">
              <w:rPr>
                <w:rFonts w:ascii="Times New Roman" w:hAnsi="Times New Roman"/>
                <w:sz w:val="24"/>
                <w:szCs w:val="24"/>
                <w:lang w:val="en-US"/>
              </w:rPr>
              <w:t>Colorprint</w:t>
            </w:r>
            <w:r w:rsidRPr="00F55C45">
              <w:rPr>
                <w:rFonts w:ascii="Times New Roman" w:hAnsi="Times New Roman"/>
                <w:sz w:val="24"/>
                <w:szCs w:val="24"/>
                <w:lang w:val="kk-KZ"/>
              </w:rPr>
              <w:t>», -2019</w:t>
            </w:r>
          </w:p>
        </w:tc>
      </w:tr>
      <w:tr w:rsidR="00A8619C" w:rsidRPr="00F55C45" w:rsidTr="006A5FBB">
        <w:trPr>
          <w:trHeight w:val="1424"/>
        </w:trPr>
        <w:tc>
          <w:tcPr>
            <w:tcW w:w="534" w:type="dxa"/>
            <w:vMerge/>
          </w:tcPr>
          <w:p w:rsidR="00A8619C" w:rsidRPr="00F55C45" w:rsidRDefault="00A8619C" w:rsidP="006C1A8E">
            <w:pPr>
              <w:pStyle w:val="a3"/>
              <w:jc w:val="both"/>
              <w:rPr>
                <w:rFonts w:ascii="Times New Roman" w:hAnsi="Times New Roman"/>
                <w:sz w:val="24"/>
                <w:szCs w:val="24"/>
                <w:lang w:val="kk-KZ"/>
              </w:rPr>
            </w:pPr>
          </w:p>
        </w:tc>
        <w:tc>
          <w:tcPr>
            <w:tcW w:w="1843" w:type="dxa"/>
            <w:vMerge/>
          </w:tcPr>
          <w:p w:rsidR="00A8619C" w:rsidRPr="00F55C45" w:rsidRDefault="00A8619C" w:rsidP="006C1A8E">
            <w:pPr>
              <w:pStyle w:val="a3"/>
              <w:jc w:val="both"/>
              <w:rPr>
                <w:rFonts w:ascii="Times New Roman" w:hAnsi="Times New Roman"/>
                <w:sz w:val="24"/>
                <w:szCs w:val="24"/>
                <w:lang w:val="kk-KZ"/>
              </w:rPr>
            </w:pPr>
          </w:p>
        </w:tc>
        <w:tc>
          <w:tcPr>
            <w:tcW w:w="1276"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«Методика преподования русского языка и литературы в условиях обновления содержания образвания»</w:t>
            </w:r>
          </w:p>
        </w:tc>
        <w:tc>
          <w:tcPr>
            <w:tcW w:w="3544"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Методическая разработка, АО «НЦПК «Өрлеу» ИПК по Карагандинской области», Караганда: «</w:t>
            </w:r>
            <w:r w:rsidRPr="00F55C45">
              <w:rPr>
                <w:rFonts w:ascii="Times New Roman" w:hAnsi="Times New Roman"/>
                <w:sz w:val="24"/>
                <w:szCs w:val="24"/>
                <w:lang w:val="en-US"/>
              </w:rPr>
              <w:t>Colorprint</w:t>
            </w:r>
            <w:r w:rsidRPr="00F55C45">
              <w:rPr>
                <w:rFonts w:ascii="Times New Roman" w:hAnsi="Times New Roman"/>
                <w:sz w:val="24"/>
                <w:szCs w:val="24"/>
                <w:lang w:val="kk-KZ"/>
              </w:rPr>
              <w:t>», -2020</w:t>
            </w:r>
          </w:p>
        </w:tc>
      </w:tr>
      <w:tr w:rsidR="00A8619C" w:rsidRPr="00F55C45" w:rsidTr="006A5FBB">
        <w:trPr>
          <w:trHeight w:val="134"/>
        </w:trPr>
        <w:tc>
          <w:tcPr>
            <w:tcW w:w="534" w:type="dxa"/>
            <w:vMerge w:val="restart"/>
          </w:tcPr>
          <w:p w:rsidR="00A8619C" w:rsidRPr="00E80AD5" w:rsidRDefault="00E80AD5" w:rsidP="006C1A8E">
            <w:pPr>
              <w:pStyle w:val="a3"/>
              <w:jc w:val="both"/>
              <w:rPr>
                <w:rFonts w:ascii="Times New Roman" w:hAnsi="Times New Roman"/>
                <w:sz w:val="24"/>
                <w:szCs w:val="24"/>
                <w:lang w:val="kk-KZ"/>
              </w:rPr>
            </w:pPr>
            <w:r>
              <w:rPr>
                <w:rFonts w:ascii="Times New Roman" w:hAnsi="Times New Roman"/>
                <w:sz w:val="24"/>
                <w:szCs w:val="24"/>
                <w:lang w:val="kk-KZ"/>
              </w:rPr>
              <w:t>28</w:t>
            </w:r>
          </w:p>
        </w:tc>
        <w:tc>
          <w:tcPr>
            <w:tcW w:w="1843" w:type="dxa"/>
            <w:vMerge w:val="restart"/>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Любарец  Вероника Сергеевна</w:t>
            </w:r>
          </w:p>
        </w:tc>
        <w:tc>
          <w:tcPr>
            <w:tcW w:w="1276"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A8619C" w:rsidRPr="00F55C45" w:rsidTr="006A5FBB">
        <w:trPr>
          <w:trHeight w:val="285"/>
        </w:trPr>
        <w:tc>
          <w:tcPr>
            <w:tcW w:w="534" w:type="dxa"/>
            <w:vMerge/>
          </w:tcPr>
          <w:p w:rsidR="00A8619C" w:rsidRPr="00F55C45" w:rsidRDefault="00A8619C" w:rsidP="006C1A8E">
            <w:pPr>
              <w:pStyle w:val="a3"/>
              <w:jc w:val="both"/>
              <w:rPr>
                <w:rFonts w:ascii="Times New Roman" w:hAnsi="Times New Roman"/>
                <w:sz w:val="24"/>
                <w:szCs w:val="24"/>
                <w:lang w:val="kk-KZ"/>
              </w:rPr>
            </w:pPr>
          </w:p>
        </w:tc>
        <w:tc>
          <w:tcPr>
            <w:tcW w:w="1843" w:type="dxa"/>
            <w:vMerge/>
          </w:tcPr>
          <w:p w:rsidR="00A8619C" w:rsidRPr="00F55C45" w:rsidRDefault="00A8619C" w:rsidP="006C1A8E">
            <w:pPr>
              <w:pStyle w:val="a3"/>
              <w:jc w:val="both"/>
              <w:rPr>
                <w:rFonts w:ascii="Times New Roman" w:hAnsi="Times New Roman"/>
                <w:sz w:val="24"/>
                <w:szCs w:val="24"/>
                <w:lang w:val="kk-KZ"/>
              </w:rPr>
            </w:pPr>
          </w:p>
        </w:tc>
        <w:tc>
          <w:tcPr>
            <w:tcW w:w="1276"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«Педагогическое творчество учителя начальных классов»</w:t>
            </w:r>
          </w:p>
        </w:tc>
        <w:tc>
          <w:tcPr>
            <w:tcW w:w="1843"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Международная научно-практическая конференция «Наука и образования в современном мире» Болашак-Баспа 2019</w:t>
            </w:r>
          </w:p>
        </w:tc>
      </w:tr>
      <w:tr w:rsidR="00A8619C" w:rsidRPr="00F55C45" w:rsidTr="006A5FBB">
        <w:trPr>
          <w:trHeight w:val="195"/>
        </w:trPr>
        <w:tc>
          <w:tcPr>
            <w:tcW w:w="534" w:type="dxa"/>
            <w:vMerge/>
          </w:tcPr>
          <w:p w:rsidR="00A8619C" w:rsidRPr="00F55C45" w:rsidRDefault="00A8619C" w:rsidP="006C1A8E">
            <w:pPr>
              <w:pStyle w:val="a3"/>
              <w:jc w:val="both"/>
              <w:rPr>
                <w:rFonts w:ascii="Times New Roman" w:hAnsi="Times New Roman"/>
                <w:sz w:val="24"/>
                <w:szCs w:val="24"/>
                <w:lang w:val="kk-KZ"/>
              </w:rPr>
            </w:pPr>
          </w:p>
        </w:tc>
        <w:tc>
          <w:tcPr>
            <w:tcW w:w="1843" w:type="dxa"/>
            <w:vMerge/>
          </w:tcPr>
          <w:p w:rsidR="00A8619C" w:rsidRPr="00F55C45" w:rsidRDefault="00A8619C" w:rsidP="006C1A8E">
            <w:pPr>
              <w:pStyle w:val="a3"/>
              <w:jc w:val="both"/>
              <w:rPr>
                <w:rFonts w:ascii="Times New Roman" w:hAnsi="Times New Roman"/>
                <w:sz w:val="24"/>
                <w:szCs w:val="24"/>
                <w:lang w:val="kk-KZ"/>
              </w:rPr>
            </w:pPr>
          </w:p>
        </w:tc>
        <w:tc>
          <w:tcPr>
            <w:tcW w:w="1276"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A8619C" w:rsidRPr="00F55C45" w:rsidTr="006A5FBB">
        <w:trPr>
          <w:trHeight w:val="180"/>
        </w:trPr>
        <w:tc>
          <w:tcPr>
            <w:tcW w:w="534" w:type="dxa"/>
            <w:vMerge w:val="restart"/>
          </w:tcPr>
          <w:p w:rsidR="00A8619C" w:rsidRPr="00E80AD5" w:rsidRDefault="00E80AD5" w:rsidP="006C1A8E">
            <w:pPr>
              <w:pStyle w:val="a3"/>
              <w:jc w:val="both"/>
              <w:rPr>
                <w:rFonts w:ascii="Times New Roman" w:hAnsi="Times New Roman"/>
                <w:sz w:val="24"/>
                <w:szCs w:val="24"/>
                <w:lang w:val="kk-KZ"/>
              </w:rPr>
            </w:pPr>
            <w:r>
              <w:rPr>
                <w:rFonts w:ascii="Times New Roman" w:hAnsi="Times New Roman"/>
                <w:sz w:val="24"/>
                <w:szCs w:val="24"/>
                <w:lang w:val="kk-KZ"/>
              </w:rPr>
              <w:t>29</w:t>
            </w:r>
          </w:p>
        </w:tc>
        <w:tc>
          <w:tcPr>
            <w:tcW w:w="1843" w:type="dxa"/>
            <w:vMerge w:val="restart"/>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Мәлік Лаура</w:t>
            </w:r>
          </w:p>
        </w:tc>
        <w:tc>
          <w:tcPr>
            <w:tcW w:w="1276"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A8619C" w:rsidRPr="00C54D81" w:rsidTr="006A5FBB">
        <w:trPr>
          <w:trHeight w:val="210"/>
        </w:trPr>
        <w:tc>
          <w:tcPr>
            <w:tcW w:w="534" w:type="dxa"/>
            <w:vMerge/>
          </w:tcPr>
          <w:p w:rsidR="00A8619C" w:rsidRPr="00F55C45" w:rsidRDefault="00A8619C" w:rsidP="006C1A8E">
            <w:pPr>
              <w:pStyle w:val="a3"/>
              <w:jc w:val="both"/>
              <w:rPr>
                <w:rFonts w:ascii="Times New Roman" w:hAnsi="Times New Roman"/>
                <w:sz w:val="24"/>
                <w:szCs w:val="24"/>
                <w:lang w:val="kk-KZ"/>
              </w:rPr>
            </w:pPr>
          </w:p>
        </w:tc>
        <w:tc>
          <w:tcPr>
            <w:tcW w:w="1843" w:type="dxa"/>
            <w:vMerge/>
          </w:tcPr>
          <w:p w:rsidR="00A8619C" w:rsidRPr="00F55C45" w:rsidRDefault="00A8619C" w:rsidP="006C1A8E">
            <w:pPr>
              <w:pStyle w:val="a3"/>
              <w:jc w:val="both"/>
              <w:rPr>
                <w:rFonts w:ascii="Times New Roman" w:hAnsi="Times New Roman"/>
                <w:sz w:val="24"/>
                <w:szCs w:val="24"/>
                <w:lang w:val="kk-KZ"/>
              </w:rPr>
            </w:pPr>
          </w:p>
        </w:tc>
        <w:tc>
          <w:tcPr>
            <w:tcW w:w="1276"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«Интерактивті оқыту-танымдық әрекеттің арнаулы ұйымдастыру формасы»</w:t>
            </w:r>
          </w:p>
        </w:tc>
        <w:tc>
          <w:tcPr>
            <w:tcW w:w="1843" w:type="dxa"/>
          </w:tcPr>
          <w:p w:rsidR="00A8619C" w:rsidRPr="00F55C45" w:rsidRDefault="00A8619C" w:rsidP="006C1A8E">
            <w:pPr>
              <w:pStyle w:val="a3"/>
              <w:jc w:val="both"/>
              <w:rPr>
                <w:rFonts w:ascii="Times New Roman" w:hAnsi="Times New Roman"/>
                <w:sz w:val="24"/>
                <w:szCs w:val="24"/>
                <w:lang w:val="kk-KZ"/>
              </w:rPr>
            </w:pPr>
          </w:p>
        </w:tc>
        <w:tc>
          <w:tcPr>
            <w:tcW w:w="3118" w:type="dxa"/>
          </w:tcPr>
          <w:p w:rsidR="00A8619C" w:rsidRPr="00F55C45" w:rsidRDefault="00A8619C" w:rsidP="006C1A8E">
            <w:pPr>
              <w:pStyle w:val="a3"/>
              <w:jc w:val="both"/>
              <w:rPr>
                <w:rFonts w:ascii="Times New Roman" w:hAnsi="Times New Roman"/>
                <w:sz w:val="24"/>
                <w:szCs w:val="24"/>
                <w:lang w:val="kk-KZ"/>
              </w:rPr>
            </w:pPr>
          </w:p>
        </w:tc>
        <w:tc>
          <w:tcPr>
            <w:tcW w:w="3544"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«Педагогикалық теория және практика: тарихы, қазіогі жағдайы, келешегі» атты республикалық ғылыми-практикалық конференция ҚарМУ 2019</w:t>
            </w:r>
          </w:p>
        </w:tc>
      </w:tr>
      <w:tr w:rsidR="00A8619C" w:rsidRPr="00F55C45" w:rsidTr="006A5FBB">
        <w:trPr>
          <w:trHeight w:val="97"/>
        </w:trPr>
        <w:tc>
          <w:tcPr>
            <w:tcW w:w="534" w:type="dxa"/>
            <w:vMerge/>
          </w:tcPr>
          <w:p w:rsidR="00A8619C" w:rsidRPr="00F55C45" w:rsidRDefault="00A8619C" w:rsidP="006C1A8E">
            <w:pPr>
              <w:pStyle w:val="a3"/>
              <w:jc w:val="both"/>
              <w:rPr>
                <w:rFonts w:ascii="Times New Roman" w:hAnsi="Times New Roman"/>
                <w:sz w:val="24"/>
                <w:szCs w:val="24"/>
                <w:lang w:val="kk-KZ"/>
              </w:rPr>
            </w:pPr>
          </w:p>
        </w:tc>
        <w:tc>
          <w:tcPr>
            <w:tcW w:w="1843" w:type="dxa"/>
            <w:vMerge/>
          </w:tcPr>
          <w:p w:rsidR="00A8619C" w:rsidRPr="00F55C45" w:rsidRDefault="00A8619C" w:rsidP="006C1A8E">
            <w:pPr>
              <w:pStyle w:val="a3"/>
              <w:jc w:val="both"/>
              <w:rPr>
                <w:rFonts w:ascii="Times New Roman" w:hAnsi="Times New Roman"/>
                <w:sz w:val="24"/>
                <w:szCs w:val="24"/>
                <w:lang w:val="kk-KZ"/>
              </w:rPr>
            </w:pPr>
          </w:p>
        </w:tc>
        <w:tc>
          <w:tcPr>
            <w:tcW w:w="1276"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A8619C" w:rsidRPr="00F55C45" w:rsidTr="006A5FBB">
        <w:trPr>
          <w:trHeight w:val="239"/>
        </w:trPr>
        <w:tc>
          <w:tcPr>
            <w:tcW w:w="534" w:type="dxa"/>
            <w:vMerge w:val="restart"/>
          </w:tcPr>
          <w:p w:rsidR="00A8619C" w:rsidRPr="00E80AD5" w:rsidRDefault="00E80AD5" w:rsidP="006C1A8E">
            <w:pPr>
              <w:pStyle w:val="a3"/>
              <w:jc w:val="both"/>
              <w:rPr>
                <w:rFonts w:ascii="Times New Roman" w:hAnsi="Times New Roman"/>
                <w:sz w:val="24"/>
                <w:szCs w:val="24"/>
                <w:lang w:val="kk-KZ"/>
              </w:rPr>
            </w:pPr>
            <w:r>
              <w:rPr>
                <w:rFonts w:ascii="Times New Roman" w:hAnsi="Times New Roman"/>
                <w:sz w:val="24"/>
                <w:szCs w:val="24"/>
                <w:lang w:val="kk-KZ"/>
              </w:rPr>
              <w:t>30</w:t>
            </w:r>
          </w:p>
        </w:tc>
        <w:tc>
          <w:tcPr>
            <w:tcW w:w="1843" w:type="dxa"/>
            <w:vMerge w:val="restart"/>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Муштарбекова Фарида Смагуловна</w:t>
            </w:r>
          </w:p>
        </w:tc>
        <w:tc>
          <w:tcPr>
            <w:tcW w:w="1276"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A8619C" w:rsidRPr="00F55C45" w:rsidTr="006A5FBB">
        <w:trPr>
          <w:trHeight w:val="255"/>
        </w:trPr>
        <w:tc>
          <w:tcPr>
            <w:tcW w:w="534" w:type="dxa"/>
            <w:vMerge/>
          </w:tcPr>
          <w:p w:rsidR="00A8619C" w:rsidRPr="00F55C45" w:rsidRDefault="00A8619C" w:rsidP="006C1A8E">
            <w:pPr>
              <w:pStyle w:val="a3"/>
              <w:jc w:val="both"/>
              <w:rPr>
                <w:rFonts w:ascii="Times New Roman" w:hAnsi="Times New Roman"/>
                <w:sz w:val="24"/>
                <w:szCs w:val="24"/>
                <w:lang w:val="kk-KZ"/>
              </w:rPr>
            </w:pPr>
          </w:p>
        </w:tc>
        <w:tc>
          <w:tcPr>
            <w:tcW w:w="1843" w:type="dxa"/>
            <w:vMerge/>
          </w:tcPr>
          <w:p w:rsidR="00A8619C" w:rsidRPr="00F55C45" w:rsidRDefault="00A8619C" w:rsidP="006C1A8E">
            <w:pPr>
              <w:pStyle w:val="a3"/>
              <w:jc w:val="both"/>
              <w:rPr>
                <w:rFonts w:ascii="Times New Roman" w:hAnsi="Times New Roman"/>
                <w:sz w:val="24"/>
                <w:szCs w:val="24"/>
                <w:lang w:val="kk-KZ"/>
              </w:rPr>
            </w:pPr>
          </w:p>
        </w:tc>
        <w:tc>
          <w:tcPr>
            <w:tcW w:w="1276"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A8619C" w:rsidRPr="00F55C45" w:rsidTr="006A5FBB">
        <w:trPr>
          <w:trHeight w:val="120"/>
        </w:trPr>
        <w:tc>
          <w:tcPr>
            <w:tcW w:w="534" w:type="dxa"/>
            <w:vMerge/>
          </w:tcPr>
          <w:p w:rsidR="00A8619C" w:rsidRPr="00F55C45" w:rsidRDefault="00A8619C" w:rsidP="006C1A8E">
            <w:pPr>
              <w:pStyle w:val="a3"/>
              <w:jc w:val="both"/>
              <w:rPr>
                <w:rFonts w:ascii="Times New Roman" w:hAnsi="Times New Roman"/>
                <w:sz w:val="24"/>
                <w:szCs w:val="24"/>
                <w:lang w:val="kk-KZ"/>
              </w:rPr>
            </w:pPr>
          </w:p>
        </w:tc>
        <w:tc>
          <w:tcPr>
            <w:tcW w:w="1843" w:type="dxa"/>
            <w:vMerge/>
          </w:tcPr>
          <w:p w:rsidR="00A8619C" w:rsidRPr="00F55C45" w:rsidRDefault="00A8619C" w:rsidP="006C1A8E">
            <w:pPr>
              <w:pStyle w:val="a3"/>
              <w:jc w:val="both"/>
              <w:rPr>
                <w:rFonts w:ascii="Times New Roman" w:hAnsi="Times New Roman"/>
                <w:sz w:val="24"/>
                <w:szCs w:val="24"/>
                <w:lang w:val="kk-KZ"/>
              </w:rPr>
            </w:pPr>
          </w:p>
        </w:tc>
        <w:tc>
          <w:tcPr>
            <w:tcW w:w="1276"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«Алтын адамның макетін жасау </w:t>
            </w:r>
            <w:r w:rsidRPr="00F55C45">
              <w:rPr>
                <w:rFonts w:ascii="Times New Roman" w:hAnsi="Times New Roman"/>
                <w:sz w:val="24"/>
                <w:szCs w:val="24"/>
                <w:lang w:val="kk-KZ"/>
              </w:rPr>
              <w:lastRenderedPageBreak/>
              <w:t>және киімін тігу»</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lastRenderedPageBreak/>
              <w:t>-</w:t>
            </w:r>
          </w:p>
        </w:tc>
        <w:tc>
          <w:tcPr>
            <w:tcW w:w="3544"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Республиканский научно-методический педагогический </w:t>
            </w:r>
            <w:r w:rsidRPr="00F55C45">
              <w:rPr>
                <w:rFonts w:ascii="Times New Roman" w:hAnsi="Times New Roman"/>
                <w:sz w:val="24"/>
                <w:szCs w:val="24"/>
                <w:lang w:val="kk-KZ"/>
              </w:rPr>
              <w:lastRenderedPageBreak/>
              <w:t>журнал №1(19), 2019 январь-февраль</w:t>
            </w:r>
          </w:p>
        </w:tc>
      </w:tr>
      <w:tr w:rsidR="00A8619C" w:rsidRPr="00F55C45" w:rsidTr="006A5FBB">
        <w:trPr>
          <w:trHeight w:val="255"/>
        </w:trPr>
        <w:tc>
          <w:tcPr>
            <w:tcW w:w="534" w:type="dxa"/>
            <w:vMerge w:val="restart"/>
          </w:tcPr>
          <w:p w:rsidR="00A8619C" w:rsidRPr="00E80AD5" w:rsidRDefault="00E80AD5" w:rsidP="006C1A8E">
            <w:pPr>
              <w:pStyle w:val="a3"/>
              <w:jc w:val="both"/>
              <w:rPr>
                <w:rFonts w:ascii="Times New Roman" w:hAnsi="Times New Roman"/>
                <w:sz w:val="24"/>
                <w:szCs w:val="24"/>
                <w:lang w:val="kk-KZ"/>
              </w:rPr>
            </w:pPr>
            <w:r>
              <w:rPr>
                <w:rFonts w:ascii="Times New Roman" w:hAnsi="Times New Roman"/>
                <w:sz w:val="24"/>
                <w:szCs w:val="24"/>
                <w:lang w:val="kk-KZ"/>
              </w:rPr>
              <w:lastRenderedPageBreak/>
              <w:t>31</w:t>
            </w:r>
          </w:p>
        </w:tc>
        <w:tc>
          <w:tcPr>
            <w:tcW w:w="1843" w:type="dxa"/>
            <w:vMerge w:val="restart"/>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Макаева Салтанат Тлеукеновна</w:t>
            </w:r>
          </w:p>
        </w:tc>
        <w:tc>
          <w:tcPr>
            <w:tcW w:w="1276"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A8619C" w:rsidRPr="00F55C45" w:rsidRDefault="00BA6194" w:rsidP="006C1A8E">
            <w:pPr>
              <w:pStyle w:val="a3"/>
              <w:jc w:val="both"/>
              <w:rPr>
                <w:rFonts w:ascii="Times New Roman" w:hAnsi="Times New Roman"/>
                <w:sz w:val="24"/>
                <w:szCs w:val="24"/>
                <w:lang w:val="kk-KZ"/>
              </w:rPr>
            </w:pPr>
            <w:r>
              <w:rPr>
                <w:rFonts w:ascii="Times New Roman" w:hAnsi="Times New Roman"/>
                <w:sz w:val="24"/>
                <w:szCs w:val="24"/>
                <w:lang w:val="kk-KZ"/>
              </w:rPr>
              <w:t>Система профориентационной диагностики в организациях образования Карагандинкосй области</w:t>
            </w:r>
          </w:p>
        </w:tc>
        <w:tc>
          <w:tcPr>
            <w:tcW w:w="3544"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r w:rsidR="007A04A7">
              <w:rPr>
                <w:rFonts w:ascii="Times New Roman" w:hAnsi="Times New Roman"/>
                <w:sz w:val="24"/>
                <w:szCs w:val="24"/>
                <w:lang w:val="kk-KZ"/>
              </w:rPr>
              <w:t>УМЦ РО Карагандинской области -2017</w:t>
            </w:r>
          </w:p>
        </w:tc>
      </w:tr>
      <w:tr w:rsidR="00A8619C" w:rsidRPr="00F55C45" w:rsidTr="006A5FBB">
        <w:trPr>
          <w:trHeight w:val="165"/>
        </w:trPr>
        <w:tc>
          <w:tcPr>
            <w:tcW w:w="534" w:type="dxa"/>
            <w:vMerge/>
          </w:tcPr>
          <w:p w:rsidR="00A8619C" w:rsidRPr="00F55C45" w:rsidRDefault="00A8619C" w:rsidP="006C1A8E">
            <w:pPr>
              <w:pStyle w:val="a3"/>
              <w:jc w:val="both"/>
              <w:rPr>
                <w:rFonts w:ascii="Times New Roman" w:hAnsi="Times New Roman"/>
                <w:sz w:val="24"/>
                <w:szCs w:val="24"/>
                <w:lang w:val="kk-KZ"/>
              </w:rPr>
            </w:pPr>
          </w:p>
        </w:tc>
        <w:tc>
          <w:tcPr>
            <w:tcW w:w="1843" w:type="dxa"/>
            <w:vMerge/>
          </w:tcPr>
          <w:p w:rsidR="00A8619C" w:rsidRPr="00F55C45" w:rsidRDefault="00A8619C" w:rsidP="006C1A8E">
            <w:pPr>
              <w:pStyle w:val="a3"/>
              <w:jc w:val="both"/>
              <w:rPr>
                <w:rFonts w:ascii="Times New Roman" w:hAnsi="Times New Roman"/>
                <w:sz w:val="24"/>
                <w:szCs w:val="24"/>
                <w:lang w:val="kk-KZ"/>
              </w:rPr>
            </w:pPr>
          </w:p>
        </w:tc>
        <w:tc>
          <w:tcPr>
            <w:tcW w:w="1276"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A8619C" w:rsidRPr="00F55C45" w:rsidRDefault="0017442E" w:rsidP="006C1A8E">
            <w:pPr>
              <w:pStyle w:val="a3"/>
              <w:jc w:val="both"/>
              <w:rPr>
                <w:rFonts w:ascii="Times New Roman" w:hAnsi="Times New Roman"/>
                <w:sz w:val="24"/>
                <w:szCs w:val="24"/>
                <w:lang w:val="kk-KZ"/>
              </w:rPr>
            </w:pPr>
            <w:r w:rsidRPr="00F55C45">
              <w:rPr>
                <w:rFonts w:ascii="Times New Roman" w:hAnsi="Times New Roman"/>
                <w:sz w:val="24"/>
                <w:szCs w:val="24"/>
                <w:lang w:val="kk-KZ"/>
              </w:rPr>
              <w:t>«Преобразование вида и состава изображений (графическая работа)»</w:t>
            </w:r>
          </w:p>
        </w:tc>
        <w:tc>
          <w:tcPr>
            <w:tcW w:w="1843"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A8619C" w:rsidRPr="00F55C45" w:rsidRDefault="00A8619C" w:rsidP="006C1A8E">
            <w:pPr>
              <w:pStyle w:val="a3"/>
              <w:jc w:val="both"/>
              <w:rPr>
                <w:rFonts w:ascii="Times New Roman" w:hAnsi="Times New Roman"/>
                <w:sz w:val="24"/>
                <w:szCs w:val="24"/>
                <w:lang w:val="kk-KZ"/>
              </w:rPr>
            </w:pPr>
          </w:p>
        </w:tc>
        <w:tc>
          <w:tcPr>
            <w:tcW w:w="3544"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Областной практический семинар «Поиски и решения в практике преподавания  и обучения» АО «НЦПК «Өрлеу» ИПК по Карагандинской области» 2019</w:t>
            </w:r>
          </w:p>
        </w:tc>
      </w:tr>
      <w:tr w:rsidR="00A8619C" w:rsidRPr="00F55C45" w:rsidTr="006A5FBB">
        <w:trPr>
          <w:trHeight w:val="195"/>
        </w:trPr>
        <w:tc>
          <w:tcPr>
            <w:tcW w:w="534" w:type="dxa"/>
            <w:vMerge/>
          </w:tcPr>
          <w:p w:rsidR="00A8619C" w:rsidRPr="00F55C45" w:rsidRDefault="00A8619C" w:rsidP="006C1A8E">
            <w:pPr>
              <w:pStyle w:val="a3"/>
              <w:jc w:val="both"/>
              <w:rPr>
                <w:rFonts w:ascii="Times New Roman" w:hAnsi="Times New Roman"/>
                <w:sz w:val="24"/>
                <w:szCs w:val="24"/>
                <w:lang w:val="kk-KZ"/>
              </w:rPr>
            </w:pPr>
          </w:p>
        </w:tc>
        <w:tc>
          <w:tcPr>
            <w:tcW w:w="1843" w:type="dxa"/>
            <w:vMerge/>
          </w:tcPr>
          <w:p w:rsidR="00A8619C" w:rsidRPr="00F55C45" w:rsidRDefault="00A8619C" w:rsidP="006C1A8E">
            <w:pPr>
              <w:pStyle w:val="a3"/>
              <w:jc w:val="both"/>
              <w:rPr>
                <w:rFonts w:ascii="Times New Roman" w:hAnsi="Times New Roman"/>
                <w:sz w:val="24"/>
                <w:szCs w:val="24"/>
                <w:lang w:val="kk-KZ"/>
              </w:rPr>
            </w:pPr>
          </w:p>
        </w:tc>
        <w:tc>
          <w:tcPr>
            <w:tcW w:w="1276"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A8619C" w:rsidRPr="00F55C45" w:rsidTr="006A5FBB">
        <w:trPr>
          <w:trHeight w:val="209"/>
        </w:trPr>
        <w:tc>
          <w:tcPr>
            <w:tcW w:w="534" w:type="dxa"/>
            <w:vMerge w:val="restart"/>
          </w:tcPr>
          <w:p w:rsidR="00A8619C" w:rsidRPr="00E80AD5" w:rsidRDefault="00E80AD5" w:rsidP="006C1A8E">
            <w:pPr>
              <w:pStyle w:val="a3"/>
              <w:jc w:val="both"/>
              <w:rPr>
                <w:rFonts w:ascii="Times New Roman" w:hAnsi="Times New Roman"/>
                <w:sz w:val="24"/>
                <w:szCs w:val="24"/>
                <w:lang w:val="kk-KZ"/>
              </w:rPr>
            </w:pPr>
            <w:r>
              <w:rPr>
                <w:rFonts w:ascii="Times New Roman" w:hAnsi="Times New Roman"/>
                <w:sz w:val="24"/>
                <w:szCs w:val="24"/>
                <w:lang w:val="kk-KZ"/>
              </w:rPr>
              <w:t>32</w:t>
            </w:r>
          </w:p>
        </w:tc>
        <w:tc>
          <w:tcPr>
            <w:tcW w:w="1843" w:type="dxa"/>
            <w:vMerge w:val="restart"/>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Марат Толқын Маратқызы</w:t>
            </w:r>
          </w:p>
        </w:tc>
        <w:tc>
          <w:tcPr>
            <w:tcW w:w="1276"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A8619C" w:rsidRPr="00F55C45" w:rsidRDefault="00A8619C"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p>
        </w:tc>
        <w:tc>
          <w:tcPr>
            <w:tcW w:w="1843" w:type="dxa"/>
          </w:tcPr>
          <w:p w:rsidR="00A8619C" w:rsidRPr="00F55C45" w:rsidRDefault="00A8619C"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p>
        </w:tc>
        <w:tc>
          <w:tcPr>
            <w:tcW w:w="3118" w:type="dxa"/>
          </w:tcPr>
          <w:p w:rsidR="00A8619C" w:rsidRPr="00F55C45" w:rsidRDefault="00A8619C"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p>
        </w:tc>
        <w:tc>
          <w:tcPr>
            <w:tcW w:w="3544"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A8619C" w:rsidRPr="00C54D81" w:rsidTr="006A5FBB">
        <w:trPr>
          <w:trHeight w:val="255"/>
        </w:trPr>
        <w:tc>
          <w:tcPr>
            <w:tcW w:w="534" w:type="dxa"/>
            <w:vMerge/>
          </w:tcPr>
          <w:p w:rsidR="00A8619C" w:rsidRPr="00F55C45" w:rsidRDefault="00A8619C" w:rsidP="006C1A8E">
            <w:pPr>
              <w:pStyle w:val="a3"/>
              <w:jc w:val="both"/>
              <w:rPr>
                <w:rFonts w:ascii="Times New Roman" w:hAnsi="Times New Roman"/>
                <w:sz w:val="24"/>
                <w:szCs w:val="24"/>
                <w:lang w:val="kk-KZ"/>
              </w:rPr>
            </w:pPr>
          </w:p>
        </w:tc>
        <w:tc>
          <w:tcPr>
            <w:tcW w:w="1843" w:type="dxa"/>
            <w:vMerge/>
          </w:tcPr>
          <w:p w:rsidR="00A8619C" w:rsidRPr="00F55C45" w:rsidRDefault="00A8619C" w:rsidP="006C1A8E">
            <w:pPr>
              <w:pStyle w:val="a3"/>
              <w:jc w:val="both"/>
              <w:rPr>
                <w:rFonts w:ascii="Times New Roman" w:hAnsi="Times New Roman"/>
                <w:sz w:val="24"/>
                <w:szCs w:val="24"/>
                <w:lang w:val="kk-KZ"/>
              </w:rPr>
            </w:pPr>
          </w:p>
        </w:tc>
        <w:tc>
          <w:tcPr>
            <w:tcW w:w="1276"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A8619C" w:rsidRPr="00F55C45" w:rsidRDefault="00A8619C" w:rsidP="006C1A8E">
            <w:pPr>
              <w:jc w:val="both"/>
              <w:rPr>
                <w:rFonts w:ascii="Times New Roman" w:hAnsi="Times New Roman" w:cs="Times New Roman"/>
                <w:sz w:val="24"/>
                <w:szCs w:val="24"/>
              </w:rPr>
            </w:pPr>
          </w:p>
        </w:tc>
        <w:tc>
          <w:tcPr>
            <w:tcW w:w="1843" w:type="dxa"/>
          </w:tcPr>
          <w:p w:rsidR="00A8619C" w:rsidRPr="00F55C45" w:rsidRDefault="00A8619C" w:rsidP="006C1A8E">
            <w:pPr>
              <w:jc w:val="both"/>
              <w:rPr>
                <w:rFonts w:ascii="Times New Roman" w:hAnsi="Times New Roman" w:cs="Times New Roman"/>
                <w:sz w:val="24"/>
                <w:szCs w:val="24"/>
              </w:rPr>
            </w:pP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Оқытудың тілдік дағдыларын  дамытудағы тиімді әдістер жиынтығы</w:t>
            </w:r>
          </w:p>
        </w:tc>
        <w:tc>
          <w:tcPr>
            <w:tcW w:w="3544"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«Өрлеу» баспасы БАҰО» АҚ филиалы Қарағанды облысы бойынша педагогикалық қызметкерлердің біліктілігін арттыру институты 2018ж</w:t>
            </w:r>
          </w:p>
        </w:tc>
      </w:tr>
      <w:tr w:rsidR="00A8619C" w:rsidRPr="00F55C45" w:rsidTr="006A5FBB">
        <w:trPr>
          <w:trHeight w:val="150"/>
        </w:trPr>
        <w:tc>
          <w:tcPr>
            <w:tcW w:w="534" w:type="dxa"/>
            <w:vMerge/>
          </w:tcPr>
          <w:p w:rsidR="00A8619C" w:rsidRPr="00F55C45" w:rsidRDefault="00A8619C" w:rsidP="006C1A8E">
            <w:pPr>
              <w:pStyle w:val="a3"/>
              <w:jc w:val="both"/>
              <w:rPr>
                <w:rFonts w:ascii="Times New Roman" w:hAnsi="Times New Roman"/>
                <w:sz w:val="24"/>
                <w:szCs w:val="24"/>
                <w:lang w:val="kk-KZ"/>
              </w:rPr>
            </w:pPr>
          </w:p>
        </w:tc>
        <w:tc>
          <w:tcPr>
            <w:tcW w:w="1843" w:type="dxa"/>
            <w:vMerge/>
          </w:tcPr>
          <w:p w:rsidR="00A8619C" w:rsidRPr="00F55C45" w:rsidRDefault="00A8619C" w:rsidP="006C1A8E">
            <w:pPr>
              <w:pStyle w:val="a3"/>
              <w:jc w:val="both"/>
              <w:rPr>
                <w:rFonts w:ascii="Times New Roman" w:hAnsi="Times New Roman"/>
                <w:sz w:val="24"/>
                <w:szCs w:val="24"/>
                <w:lang w:val="kk-KZ"/>
              </w:rPr>
            </w:pPr>
          </w:p>
        </w:tc>
        <w:tc>
          <w:tcPr>
            <w:tcW w:w="1276"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A8619C" w:rsidRPr="00F55C45" w:rsidRDefault="00A8619C"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p>
        </w:tc>
        <w:tc>
          <w:tcPr>
            <w:tcW w:w="1843" w:type="dxa"/>
          </w:tcPr>
          <w:p w:rsidR="00A8619C" w:rsidRPr="00F55C45" w:rsidRDefault="00A8619C"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p>
        </w:tc>
        <w:tc>
          <w:tcPr>
            <w:tcW w:w="3118" w:type="dxa"/>
          </w:tcPr>
          <w:p w:rsidR="00A8619C" w:rsidRPr="00F55C45" w:rsidRDefault="00A8619C"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p>
        </w:tc>
        <w:tc>
          <w:tcPr>
            <w:tcW w:w="3544"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A8619C" w:rsidRPr="00F55C45" w:rsidTr="006A5FBB">
        <w:trPr>
          <w:trHeight w:val="1575"/>
        </w:trPr>
        <w:tc>
          <w:tcPr>
            <w:tcW w:w="534" w:type="dxa"/>
            <w:vMerge w:val="restart"/>
          </w:tcPr>
          <w:p w:rsidR="00A8619C" w:rsidRPr="007F3DAA" w:rsidRDefault="007F3DAA" w:rsidP="006C1A8E">
            <w:pPr>
              <w:pStyle w:val="a3"/>
              <w:jc w:val="both"/>
              <w:rPr>
                <w:rFonts w:ascii="Times New Roman" w:hAnsi="Times New Roman"/>
                <w:sz w:val="24"/>
                <w:szCs w:val="24"/>
                <w:lang w:val="kk-KZ"/>
              </w:rPr>
            </w:pPr>
            <w:r>
              <w:rPr>
                <w:rFonts w:ascii="Times New Roman" w:hAnsi="Times New Roman"/>
                <w:sz w:val="24"/>
                <w:szCs w:val="24"/>
                <w:lang w:val="kk-KZ"/>
              </w:rPr>
              <w:t>33</w:t>
            </w:r>
          </w:p>
        </w:tc>
        <w:tc>
          <w:tcPr>
            <w:tcW w:w="1843" w:type="dxa"/>
            <w:vMerge w:val="restart"/>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Мауина Замзагул Баткуловна</w:t>
            </w:r>
          </w:p>
        </w:tc>
        <w:tc>
          <w:tcPr>
            <w:tcW w:w="1276" w:type="dxa"/>
            <w:vMerge w:val="restart"/>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«Критериалды бағалау-сапалы оқу кепілі»</w:t>
            </w:r>
          </w:p>
        </w:tc>
        <w:tc>
          <w:tcPr>
            <w:tcW w:w="1843"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A8619C" w:rsidRPr="00F55C45" w:rsidRDefault="00A8619C"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Республикалық педагогикалық –әдістемелік журнал  №3, 2018</w:t>
            </w:r>
          </w:p>
        </w:tc>
      </w:tr>
      <w:tr w:rsidR="00FA3602" w:rsidRPr="00F55C45" w:rsidTr="006A5FBB">
        <w:trPr>
          <w:trHeight w:val="34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vMerge/>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9E15AF">
            <w:pPr>
              <w:pStyle w:val="a3"/>
              <w:jc w:val="both"/>
              <w:rPr>
                <w:rFonts w:ascii="Times New Roman" w:hAnsi="Times New Roman"/>
                <w:sz w:val="24"/>
                <w:szCs w:val="24"/>
                <w:lang w:val="kk-KZ"/>
              </w:rPr>
            </w:pPr>
            <w:r w:rsidRPr="00F55C45">
              <w:rPr>
                <w:rFonts w:ascii="Times New Roman" w:hAnsi="Times New Roman"/>
                <w:sz w:val="24"/>
                <w:szCs w:val="24"/>
                <w:lang w:val="kk-KZ"/>
              </w:rPr>
              <w:t>«Білімділер отауы»</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Сабақ жоспары Қазақстан 2050</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«Мәңгілік елдің мәртебелі мұғалімі»</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«Шың» баспасы 174бет</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Шымкент қаласы</w:t>
            </w:r>
          </w:p>
        </w:tc>
      </w:tr>
      <w:tr w:rsidR="00FA3602" w:rsidRPr="00F55C45" w:rsidTr="006A5FBB">
        <w:trPr>
          <w:trHeight w:val="42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vMerge/>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«Баланың таным қабілетін дамытудағы ойынның маңызы»</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Республикалық педагогикалық –әдістемелік журнал  №5, 2018</w:t>
            </w:r>
          </w:p>
        </w:tc>
      </w:tr>
      <w:tr w:rsidR="00FA3602" w:rsidRPr="00C54D81" w:rsidTr="006A5FBB">
        <w:trPr>
          <w:trHeight w:val="22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«Мектепалды даярлық топ балаларымен жұмыс </w:t>
            </w:r>
            <w:r w:rsidRPr="00F55C45">
              <w:rPr>
                <w:rFonts w:ascii="Times New Roman" w:hAnsi="Times New Roman"/>
                <w:sz w:val="24"/>
                <w:szCs w:val="24"/>
                <w:lang w:val="kk-KZ"/>
              </w:rPr>
              <w:lastRenderedPageBreak/>
              <w:t>жүргізу әдістемесінің ерекшеліктері»</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lastRenderedPageBreak/>
              <w:t>Әдістемелік ұсыным</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lastRenderedPageBreak/>
              <w:t>«Өрлеу» баспасы БАҰО» АҚ филиалы Қарағанды облысы бойынша педагогикалық қызметкерлердің біліктілігін арттыру институты 2019ж</w:t>
            </w:r>
          </w:p>
        </w:tc>
      </w:tr>
      <w:tr w:rsidR="00FA3602" w:rsidRPr="00F55C45" w:rsidTr="006A5FBB">
        <w:trPr>
          <w:trHeight w:val="16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«Алтын сандық»</w:t>
            </w:r>
          </w:p>
        </w:tc>
        <w:tc>
          <w:tcPr>
            <w:tcW w:w="1843" w:type="dxa"/>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Республикалық педагогикалық –әдістемелік журнал «Тәрбиеші ұсталығы» </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№3 (38) 2020</w:t>
            </w:r>
          </w:p>
        </w:tc>
      </w:tr>
      <w:tr w:rsidR="00FA3602" w:rsidRPr="00F55C45" w:rsidTr="006A5FBB">
        <w:trPr>
          <w:trHeight w:val="269"/>
        </w:trPr>
        <w:tc>
          <w:tcPr>
            <w:tcW w:w="534" w:type="dxa"/>
            <w:vMerge w:val="restart"/>
          </w:tcPr>
          <w:p w:rsidR="00FA3602" w:rsidRPr="0044258D"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34</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Муканова Акбота Нурымбековна</w:t>
            </w: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«Использование технологии критического мышления на уроках английского языка для эффективного обучения»</w:t>
            </w:r>
          </w:p>
        </w:tc>
        <w:tc>
          <w:tcPr>
            <w:tcW w:w="1843" w:type="dxa"/>
          </w:tcPr>
          <w:p w:rsidR="00FA3602" w:rsidRPr="00F55C45" w:rsidRDefault="00FA3602"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c>
          <w:tcPr>
            <w:tcW w:w="3118" w:type="dxa"/>
          </w:tcPr>
          <w:p w:rsidR="00FA3602" w:rsidRPr="00F55C45" w:rsidRDefault="00FA3602"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en-US"/>
              </w:rPr>
              <w:t>XIX</w:t>
            </w:r>
            <w:r w:rsidRPr="00F55C45">
              <w:rPr>
                <w:rFonts w:ascii="Times New Roman" w:hAnsi="Times New Roman"/>
                <w:sz w:val="24"/>
                <w:szCs w:val="24"/>
                <w:lang w:val="kk-KZ"/>
              </w:rPr>
              <w:t xml:space="preserve"> региональная научно-практическая конференция    г.Караганда 2017</w:t>
            </w:r>
          </w:p>
        </w:tc>
      </w:tr>
      <w:tr w:rsidR="00FA3602" w:rsidRPr="00F55C45" w:rsidTr="006A5FBB">
        <w:trPr>
          <w:trHeight w:val="18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c>
          <w:tcPr>
            <w:tcW w:w="1843" w:type="dxa"/>
          </w:tcPr>
          <w:p w:rsidR="00FA3602" w:rsidRPr="00F55C45" w:rsidRDefault="00FA3602"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c>
          <w:tcPr>
            <w:tcW w:w="3118" w:type="dxa"/>
          </w:tcPr>
          <w:p w:rsidR="00FA3602" w:rsidRPr="00F55C45" w:rsidRDefault="00FA3602"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c>
          <w:tcPr>
            <w:tcW w:w="3544" w:type="dxa"/>
          </w:tcPr>
          <w:p w:rsidR="00FA3602" w:rsidRPr="00F55C45" w:rsidRDefault="00FA3602"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r>
      <w:tr w:rsidR="00FA3602" w:rsidRPr="00F55C45" w:rsidTr="006A5FBB">
        <w:trPr>
          <w:trHeight w:val="34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c>
          <w:tcPr>
            <w:tcW w:w="1843" w:type="dxa"/>
          </w:tcPr>
          <w:p w:rsidR="00FA3602" w:rsidRPr="00F55C45" w:rsidRDefault="00FA3602"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c>
          <w:tcPr>
            <w:tcW w:w="3118" w:type="dxa"/>
          </w:tcPr>
          <w:p w:rsidR="00FA3602" w:rsidRPr="00F55C45" w:rsidRDefault="00FA3602"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c>
          <w:tcPr>
            <w:tcW w:w="3544" w:type="dxa"/>
          </w:tcPr>
          <w:p w:rsidR="00FA3602" w:rsidRPr="00F55C45" w:rsidRDefault="00FA3602"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r>
      <w:tr w:rsidR="00FA3602" w:rsidRPr="00C54D81" w:rsidTr="006A5FBB">
        <w:trPr>
          <w:trHeight w:val="358"/>
        </w:trPr>
        <w:tc>
          <w:tcPr>
            <w:tcW w:w="534" w:type="dxa"/>
            <w:vMerge w:val="restart"/>
          </w:tcPr>
          <w:p w:rsidR="00FA3602" w:rsidRPr="0044258D"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35</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Мукеева Динара Нурлановна</w:t>
            </w:r>
          </w:p>
        </w:tc>
        <w:tc>
          <w:tcPr>
            <w:tcW w:w="1276" w:type="dxa"/>
          </w:tcPr>
          <w:p w:rsidR="00FA3602" w:rsidRPr="00F55C45" w:rsidRDefault="00FA3602" w:rsidP="006C1A8E">
            <w:pPr>
              <w:jc w:val="both"/>
              <w:rPr>
                <w:rFonts w:ascii="Times New Roman" w:hAnsi="Times New Roman" w:cs="Times New Roman"/>
                <w:sz w:val="24"/>
                <w:szCs w:val="24"/>
              </w:rPr>
            </w:pPr>
            <w:r w:rsidRPr="00F55C45">
              <w:rPr>
                <w:rFonts w:ascii="Times New Roman" w:hAnsi="Times New Roman" w:cs="Times New Roman"/>
                <w:sz w:val="24"/>
                <w:szCs w:val="24"/>
                <w:lang w:val="kk-KZ"/>
              </w:rPr>
              <w:t>2017-2018</w:t>
            </w:r>
          </w:p>
        </w:tc>
        <w:tc>
          <w:tcPr>
            <w:tcW w:w="3118"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Сабақ жоспары «Қысқа мерзімді сабақ жоспары» 2017 жыл</w:t>
            </w:r>
          </w:p>
        </w:tc>
        <w:tc>
          <w:tcPr>
            <w:tcW w:w="3544"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Журнал «Оқытуды жоспарлау және заманауи әдістері» 2017ж</w:t>
            </w:r>
          </w:p>
          <w:p w:rsidR="00FA3602" w:rsidRPr="00F55C45" w:rsidRDefault="00FA3602" w:rsidP="006C1A8E">
            <w:pPr>
              <w:pStyle w:val="a3"/>
              <w:jc w:val="both"/>
              <w:rPr>
                <w:rFonts w:ascii="Times New Roman" w:hAnsi="Times New Roman"/>
                <w:sz w:val="24"/>
                <w:szCs w:val="24"/>
                <w:lang w:val="kk-KZ"/>
              </w:rPr>
            </w:pPr>
          </w:p>
        </w:tc>
      </w:tr>
      <w:tr w:rsidR="00FA3602" w:rsidRPr="00F55C45" w:rsidTr="006A5FBB">
        <w:trPr>
          <w:trHeight w:val="351"/>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25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2019-2020</w:t>
            </w:r>
          </w:p>
        </w:tc>
        <w:tc>
          <w:tcPr>
            <w:tcW w:w="3118" w:type="dxa"/>
          </w:tcPr>
          <w:p w:rsidR="00FA3602" w:rsidRPr="00F55C45" w:rsidRDefault="00FA3602" w:rsidP="006C1A8E">
            <w:pPr>
              <w:jc w:val="both"/>
              <w:rPr>
                <w:rFonts w:ascii="Times New Roman" w:hAnsi="Times New Roman" w:cs="Times New Roman"/>
                <w:sz w:val="24"/>
                <w:szCs w:val="24"/>
              </w:rPr>
            </w:pPr>
          </w:p>
        </w:tc>
        <w:tc>
          <w:tcPr>
            <w:tcW w:w="1843" w:type="dxa"/>
          </w:tcPr>
          <w:p w:rsidR="00FA3602" w:rsidRPr="00F55C45" w:rsidRDefault="00FA3602" w:rsidP="006C1A8E">
            <w:pPr>
              <w:jc w:val="both"/>
              <w:rPr>
                <w:rFonts w:ascii="Times New Roman" w:hAnsi="Times New Roman" w:cs="Times New Roman"/>
                <w:sz w:val="24"/>
                <w:szCs w:val="24"/>
              </w:rPr>
            </w:pPr>
          </w:p>
        </w:tc>
        <w:tc>
          <w:tcPr>
            <w:tcW w:w="3118" w:type="dxa"/>
          </w:tcPr>
          <w:p w:rsidR="00FA3602" w:rsidRPr="00F55C45" w:rsidRDefault="00FA3602" w:rsidP="006C1A8E">
            <w:pPr>
              <w:jc w:val="both"/>
              <w:rPr>
                <w:rFonts w:ascii="Times New Roman" w:hAnsi="Times New Roman" w:cs="Times New Roman"/>
                <w:sz w:val="24"/>
                <w:szCs w:val="24"/>
              </w:rPr>
            </w:pPr>
            <w:r w:rsidRPr="00F55C45">
              <w:rPr>
                <w:rFonts w:ascii="Times New Roman" w:hAnsi="Times New Roman" w:cs="Times New Roman"/>
                <w:sz w:val="24"/>
                <w:szCs w:val="24"/>
                <w:lang w:val="kk-KZ"/>
              </w:rPr>
              <w:t xml:space="preserve"> </w:t>
            </w:r>
            <w:r w:rsidRPr="00F55C45">
              <w:rPr>
                <w:rFonts w:ascii="Times New Roman" w:hAnsi="Times New Roman" w:cs="Times New Roman"/>
                <w:sz w:val="24"/>
                <w:szCs w:val="24"/>
              </w:rPr>
              <w:t xml:space="preserve">«Физическая география материков и океанов» </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Учебное пособие </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rPr>
              <w:t>2019</w:t>
            </w:r>
            <w:r w:rsidRPr="00F55C45">
              <w:rPr>
                <w:rFonts w:ascii="Times New Roman" w:hAnsi="Times New Roman"/>
                <w:sz w:val="24"/>
                <w:szCs w:val="24"/>
                <w:lang w:val="kk-KZ"/>
              </w:rPr>
              <w:t xml:space="preserve">г </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Қарағанды қаласы «</w:t>
            </w:r>
            <w:r w:rsidRPr="00F55C45">
              <w:rPr>
                <w:rFonts w:ascii="Times New Roman" w:hAnsi="Times New Roman"/>
                <w:sz w:val="24"/>
                <w:szCs w:val="24"/>
                <w:lang w:val="en-US"/>
              </w:rPr>
              <w:t>Colorprint</w:t>
            </w:r>
            <w:r w:rsidRPr="00F55C45">
              <w:rPr>
                <w:rFonts w:ascii="Times New Roman" w:hAnsi="Times New Roman"/>
                <w:sz w:val="24"/>
                <w:szCs w:val="24"/>
                <w:lang w:val="kk-KZ"/>
              </w:rPr>
              <w:t>» 43 стр</w:t>
            </w:r>
          </w:p>
          <w:p w:rsidR="00FA3602" w:rsidRPr="00F55C45" w:rsidRDefault="00FA3602" w:rsidP="006C1A8E">
            <w:pPr>
              <w:pStyle w:val="a3"/>
              <w:jc w:val="both"/>
              <w:rPr>
                <w:rFonts w:ascii="Times New Roman" w:hAnsi="Times New Roman"/>
                <w:b/>
                <w:sz w:val="24"/>
                <w:szCs w:val="24"/>
                <w:lang w:val="kk-KZ"/>
              </w:rPr>
            </w:pPr>
          </w:p>
        </w:tc>
      </w:tr>
      <w:tr w:rsidR="00FA3602" w:rsidRPr="00F55C45" w:rsidTr="006A5FBB">
        <w:trPr>
          <w:trHeight w:val="180"/>
        </w:trPr>
        <w:tc>
          <w:tcPr>
            <w:tcW w:w="534" w:type="dxa"/>
            <w:vMerge w:val="restart"/>
          </w:tcPr>
          <w:p w:rsidR="00FA3602" w:rsidRPr="0044258D"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36</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Мусабаева Сауле Карбековна</w:t>
            </w: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13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2-4- сыныптарына арналған «грамматика, күрделілік туралы ой»</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Дамытушылық курсының бағдарламасы</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Астана 2019</w:t>
            </w:r>
          </w:p>
        </w:tc>
      </w:tr>
      <w:tr w:rsidR="00FA3602" w:rsidRPr="00F55C45" w:rsidTr="006A5FBB">
        <w:trPr>
          <w:trHeight w:val="224"/>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C54D81" w:rsidTr="006A5FBB">
        <w:trPr>
          <w:trHeight w:val="209"/>
        </w:trPr>
        <w:tc>
          <w:tcPr>
            <w:tcW w:w="534" w:type="dxa"/>
            <w:vMerge w:val="restart"/>
          </w:tcPr>
          <w:p w:rsidR="00FA3602" w:rsidRPr="0044258D"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37</w:t>
            </w:r>
          </w:p>
        </w:tc>
        <w:tc>
          <w:tcPr>
            <w:tcW w:w="1843" w:type="dxa"/>
            <w:vMerge w:val="restart"/>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Мусатаева Салтанат</w:t>
            </w:r>
          </w:p>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Турсуновна</w:t>
            </w:r>
          </w:p>
        </w:tc>
        <w:tc>
          <w:tcPr>
            <w:tcW w:w="1276" w:type="dxa"/>
          </w:tcPr>
          <w:p w:rsidR="00FA3602" w:rsidRPr="00F55C45" w:rsidRDefault="00FA3602" w:rsidP="006C1A8E">
            <w:pPr>
              <w:jc w:val="both"/>
              <w:rPr>
                <w:rFonts w:ascii="Times New Roman" w:hAnsi="Times New Roman" w:cs="Times New Roman"/>
                <w:sz w:val="24"/>
                <w:szCs w:val="24"/>
              </w:rPr>
            </w:pPr>
            <w:r w:rsidRPr="00F55C45">
              <w:rPr>
                <w:rFonts w:ascii="Times New Roman" w:hAnsi="Times New Roman" w:cs="Times New Roman"/>
                <w:sz w:val="24"/>
                <w:szCs w:val="24"/>
              </w:rPr>
              <w:t>2017-2018</w:t>
            </w:r>
          </w:p>
        </w:tc>
        <w:tc>
          <w:tcPr>
            <w:tcW w:w="3118" w:type="dxa"/>
          </w:tcPr>
          <w:p w:rsidR="00FA3602" w:rsidRPr="00F55C45" w:rsidRDefault="00FA3602" w:rsidP="006C1A8E">
            <w:pPr>
              <w:jc w:val="both"/>
              <w:rPr>
                <w:rFonts w:ascii="Times New Roman" w:hAnsi="Times New Roman" w:cs="Times New Roman"/>
                <w:color w:val="FF0000"/>
                <w:sz w:val="24"/>
                <w:szCs w:val="24"/>
                <w:lang w:val="en-US"/>
              </w:rPr>
            </w:pPr>
            <w:r w:rsidRPr="00F55C45">
              <w:rPr>
                <w:rFonts w:ascii="Times New Roman" w:hAnsi="Times New Roman" w:cs="Times New Roman"/>
                <w:sz w:val="24"/>
                <w:szCs w:val="24"/>
                <w:lang w:val="kk-KZ"/>
              </w:rPr>
              <w:t xml:space="preserve">«Заманауи сабақтарға қойылатын талаптар» </w:t>
            </w:r>
          </w:p>
        </w:tc>
        <w:tc>
          <w:tcPr>
            <w:tcW w:w="1843" w:type="dxa"/>
          </w:tcPr>
          <w:p w:rsidR="00FA3602" w:rsidRPr="00F55C45" w:rsidRDefault="00FA3602" w:rsidP="006C1A8E">
            <w:pPr>
              <w:jc w:val="both"/>
              <w:rPr>
                <w:rFonts w:ascii="Times New Roman" w:hAnsi="Times New Roman" w:cs="Times New Roman"/>
                <w:color w:val="FF0000"/>
                <w:sz w:val="24"/>
                <w:szCs w:val="24"/>
                <w:lang w:val="kk-KZ"/>
              </w:rPr>
            </w:pPr>
          </w:p>
        </w:tc>
        <w:tc>
          <w:tcPr>
            <w:tcW w:w="3118" w:type="dxa"/>
          </w:tcPr>
          <w:p w:rsidR="00FA3602" w:rsidRPr="00F55C45" w:rsidRDefault="00FA3602" w:rsidP="006C1A8E">
            <w:pPr>
              <w:jc w:val="both"/>
              <w:rPr>
                <w:rFonts w:ascii="Times New Roman" w:hAnsi="Times New Roman" w:cs="Times New Roman"/>
                <w:color w:val="FF0000"/>
                <w:sz w:val="24"/>
                <w:szCs w:val="24"/>
                <w:lang w:val="kk-KZ"/>
              </w:rPr>
            </w:pPr>
          </w:p>
        </w:tc>
        <w:tc>
          <w:tcPr>
            <w:tcW w:w="3544"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 xml:space="preserve">«Арна» ұлттық ғылыми-әдістемелік журналы </w:t>
            </w:r>
          </w:p>
          <w:p w:rsidR="00FA3602" w:rsidRPr="00F55C45" w:rsidRDefault="00FA3602" w:rsidP="006C1A8E">
            <w:pPr>
              <w:jc w:val="both"/>
              <w:rPr>
                <w:rFonts w:ascii="Times New Roman" w:hAnsi="Times New Roman" w:cs="Times New Roman"/>
                <w:color w:val="FF0000"/>
                <w:sz w:val="24"/>
                <w:szCs w:val="24"/>
                <w:lang w:val="kk-KZ"/>
              </w:rPr>
            </w:pPr>
            <w:r w:rsidRPr="00F55C45">
              <w:rPr>
                <w:rFonts w:ascii="Times New Roman" w:hAnsi="Times New Roman" w:cs="Times New Roman"/>
                <w:sz w:val="24"/>
                <w:szCs w:val="24"/>
                <w:lang w:val="kk-KZ"/>
              </w:rPr>
              <w:t>ҚР, Астана қаласы,2018ж</w:t>
            </w:r>
          </w:p>
        </w:tc>
      </w:tr>
      <w:tr w:rsidR="00FA3602" w:rsidRPr="00C54D81" w:rsidTr="006A5FBB">
        <w:trPr>
          <w:trHeight w:val="22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rPr>
              <w:t>2018-2019</w:t>
            </w:r>
          </w:p>
        </w:tc>
        <w:tc>
          <w:tcPr>
            <w:tcW w:w="3118" w:type="dxa"/>
          </w:tcPr>
          <w:p w:rsidR="00FA3602" w:rsidRPr="00F55C45" w:rsidRDefault="00FA3602" w:rsidP="006C1A8E">
            <w:pPr>
              <w:pStyle w:val="a3"/>
              <w:jc w:val="both"/>
              <w:rPr>
                <w:rFonts w:ascii="Times New Roman" w:hAnsi="Times New Roman"/>
                <w:color w:val="FF0000"/>
                <w:sz w:val="24"/>
                <w:szCs w:val="24"/>
                <w:lang w:val="kk-KZ"/>
              </w:rPr>
            </w:pPr>
          </w:p>
        </w:tc>
        <w:tc>
          <w:tcPr>
            <w:tcW w:w="1843" w:type="dxa"/>
          </w:tcPr>
          <w:p w:rsidR="00FA3602" w:rsidRPr="00F55C45" w:rsidRDefault="00FA3602" w:rsidP="006C1A8E">
            <w:pPr>
              <w:pStyle w:val="a3"/>
              <w:jc w:val="both"/>
              <w:rPr>
                <w:rFonts w:ascii="Times New Roman" w:hAnsi="Times New Roman"/>
                <w:color w:val="FF0000"/>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«Оқыту мен оқу тәжірбиесіндегі ізденістер мен шешімдер» Облыстық  </w:t>
            </w:r>
            <w:r w:rsidRPr="00F55C45">
              <w:rPr>
                <w:rFonts w:ascii="Times New Roman" w:hAnsi="Times New Roman"/>
                <w:sz w:val="24"/>
                <w:szCs w:val="24"/>
                <w:lang w:val="kk-KZ"/>
              </w:rPr>
              <w:lastRenderedPageBreak/>
              <w:t>тәжірибелік семинар материалдарының жинағы «Бұқаралық ақпарат құралдары».</w:t>
            </w:r>
          </w:p>
          <w:p w:rsidR="00FA3602" w:rsidRPr="00F55C45" w:rsidRDefault="00FA3602" w:rsidP="006C1A8E">
            <w:pPr>
              <w:pStyle w:val="a3"/>
              <w:jc w:val="both"/>
              <w:rPr>
                <w:rFonts w:ascii="Times New Roman" w:hAnsi="Times New Roman"/>
                <w:color w:val="FF0000"/>
                <w:sz w:val="24"/>
                <w:szCs w:val="24"/>
                <w:lang w:val="kk-KZ"/>
              </w:rPr>
            </w:pPr>
            <w:r w:rsidRPr="00F55C45">
              <w:rPr>
                <w:rFonts w:ascii="Times New Roman" w:hAnsi="Times New Roman"/>
                <w:sz w:val="24"/>
                <w:szCs w:val="24"/>
                <w:lang w:val="kk-KZ"/>
              </w:rPr>
              <w:t>Сабақ жоспары</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lastRenderedPageBreak/>
              <w:t xml:space="preserve">«Өрлеу»БАҰО» АҚ филиалы Қарағанды облысы бойынша педагогикалық қызметкерлердің </w:t>
            </w:r>
            <w:r w:rsidRPr="00F55C45">
              <w:rPr>
                <w:rFonts w:ascii="Times New Roman" w:hAnsi="Times New Roman"/>
                <w:sz w:val="24"/>
                <w:szCs w:val="24"/>
                <w:lang w:val="kk-KZ"/>
              </w:rPr>
              <w:lastRenderedPageBreak/>
              <w:t>біліктілігін арттыру институты, 2019ж</w:t>
            </w:r>
          </w:p>
        </w:tc>
      </w:tr>
      <w:tr w:rsidR="00FA3602" w:rsidRPr="00C54D81" w:rsidTr="006A5FBB">
        <w:trPr>
          <w:trHeight w:val="199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rPr>
              <w:t>2019-2020</w:t>
            </w:r>
          </w:p>
        </w:tc>
        <w:tc>
          <w:tcPr>
            <w:tcW w:w="3118" w:type="dxa"/>
          </w:tcPr>
          <w:p w:rsidR="00FA3602" w:rsidRPr="00F55C45" w:rsidRDefault="00FA3602" w:rsidP="006C1A8E">
            <w:pPr>
              <w:widowControl w:val="0"/>
              <w:suppressAutoHyphens/>
              <w:jc w:val="both"/>
              <w:rPr>
                <w:rFonts w:ascii="Times New Roman" w:hAnsi="Times New Roman" w:cs="Times New Roman"/>
                <w:color w:val="FF0000"/>
                <w:sz w:val="24"/>
                <w:szCs w:val="24"/>
                <w:lang w:val="kk-KZ"/>
              </w:rPr>
            </w:pPr>
          </w:p>
        </w:tc>
        <w:tc>
          <w:tcPr>
            <w:tcW w:w="1843" w:type="dxa"/>
          </w:tcPr>
          <w:p w:rsidR="00FA3602" w:rsidRPr="00F55C45" w:rsidRDefault="00FA3602" w:rsidP="006C1A8E">
            <w:pPr>
              <w:pStyle w:val="a3"/>
              <w:jc w:val="both"/>
              <w:rPr>
                <w:rFonts w:ascii="Times New Roman" w:hAnsi="Times New Roman"/>
                <w:color w:val="FF0000"/>
                <w:sz w:val="24"/>
                <w:szCs w:val="24"/>
                <w:lang w:val="kk-KZ"/>
              </w:rPr>
            </w:pPr>
          </w:p>
        </w:tc>
        <w:tc>
          <w:tcPr>
            <w:tcW w:w="3118" w:type="dxa"/>
          </w:tcPr>
          <w:p w:rsidR="00FA3602" w:rsidRPr="00F55C45" w:rsidRDefault="00FA3602" w:rsidP="006C1A8E">
            <w:pPr>
              <w:widowControl w:val="0"/>
              <w:suppressAutoHyphens/>
              <w:jc w:val="both"/>
              <w:rPr>
                <w:rFonts w:ascii="Times New Roman" w:hAnsi="Times New Roman" w:cs="Times New Roman"/>
                <w:color w:val="FF0000"/>
                <w:sz w:val="24"/>
                <w:szCs w:val="24"/>
                <w:lang w:val="kk-KZ"/>
              </w:rPr>
            </w:pPr>
            <w:r w:rsidRPr="00F55C45">
              <w:rPr>
                <w:rFonts w:ascii="Times New Roman" w:hAnsi="Times New Roman" w:cs="Times New Roman"/>
                <w:sz w:val="24"/>
                <w:szCs w:val="24"/>
                <w:lang w:val="kk-KZ"/>
              </w:rPr>
              <w:t>Үй тапсырмасы  мөлшерін зерттеу жұмыстарының жинағы</w:t>
            </w:r>
          </w:p>
        </w:tc>
        <w:tc>
          <w:tcPr>
            <w:tcW w:w="3544" w:type="dxa"/>
          </w:tcPr>
          <w:p w:rsidR="00FA3602" w:rsidRPr="00F55C45" w:rsidRDefault="00FA3602" w:rsidP="006C1A8E">
            <w:pPr>
              <w:widowControl w:val="0"/>
              <w:suppressAutoHyphens/>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«Білім беру бағдарламалары бойынша жаһандық үдерістерді игерудің әдістері» атты Республикалық ғылыми –тәжірбиелік конференция</w:t>
            </w:r>
          </w:p>
          <w:p w:rsidR="00FA3602" w:rsidRPr="00F55C45" w:rsidRDefault="00FA3602" w:rsidP="006C1A8E">
            <w:pPr>
              <w:jc w:val="both"/>
              <w:rPr>
                <w:rFonts w:ascii="Times New Roman" w:hAnsi="Times New Roman" w:cs="Times New Roman"/>
                <w:color w:val="FF0000"/>
                <w:sz w:val="24"/>
                <w:szCs w:val="24"/>
                <w:lang w:val="kk-KZ"/>
              </w:rPr>
            </w:pPr>
            <w:r w:rsidRPr="00F55C45">
              <w:rPr>
                <w:rFonts w:ascii="Times New Roman" w:hAnsi="Times New Roman" w:cs="Times New Roman"/>
                <w:sz w:val="24"/>
                <w:szCs w:val="24"/>
                <w:lang w:val="kk-KZ"/>
              </w:rPr>
              <w:t xml:space="preserve"> «Шаңырақ.kz»  баспа орталығы,2020ж.</w:t>
            </w:r>
          </w:p>
        </w:tc>
      </w:tr>
      <w:tr w:rsidR="00FA3602" w:rsidRPr="00F55C45" w:rsidTr="006A5FBB">
        <w:trPr>
          <w:trHeight w:val="622"/>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vMerge/>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widowControl w:val="0"/>
              <w:suppressAutoHyphens/>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2-4- сыныптарына арналған «грамматика, күрделілік туралы ой»</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Дамытушылық курсының бағдарламасы</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Астана 2019</w:t>
            </w:r>
          </w:p>
        </w:tc>
      </w:tr>
      <w:tr w:rsidR="00FA3602" w:rsidRPr="00C54D81" w:rsidTr="006A5FBB">
        <w:trPr>
          <w:trHeight w:val="39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vMerge/>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b/>
                <w:color w:val="FF0000"/>
                <w:sz w:val="24"/>
                <w:szCs w:val="24"/>
                <w:lang w:val="kk-KZ"/>
              </w:rPr>
            </w:pPr>
          </w:p>
        </w:tc>
        <w:tc>
          <w:tcPr>
            <w:tcW w:w="1843" w:type="dxa"/>
          </w:tcPr>
          <w:p w:rsidR="00FA3602" w:rsidRPr="00F55C45" w:rsidRDefault="00FA3602" w:rsidP="006C1A8E">
            <w:pPr>
              <w:pStyle w:val="a3"/>
              <w:jc w:val="both"/>
              <w:rPr>
                <w:rFonts w:ascii="Times New Roman" w:hAnsi="Times New Roman"/>
                <w:color w:val="FF0000"/>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Үй тапсырмасы  мөлшерін зерттеу жұмыстарының жинағы</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«Өрлеу»БАҰО» АҚ филиалы Қарағанды облысы бойынша педагогикалық қызметкерлердің біліктілігін арттыру институты, 2019ж.,жинақ.</w:t>
            </w:r>
          </w:p>
          <w:p w:rsidR="00FA3602" w:rsidRPr="00F55C45" w:rsidRDefault="00FA3602" w:rsidP="006C1A8E">
            <w:pPr>
              <w:pStyle w:val="a3"/>
              <w:jc w:val="both"/>
              <w:rPr>
                <w:rFonts w:ascii="Times New Roman" w:hAnsi="Times New Roman"/>
                <w:sz w:val="24"/>
                <w:szCs w:val="24"/>
                <w:lang w:val="kk-KZ"/>
              </w:rPr>
            </w:pPr>
          </w:p>
        </w:tc>
      </w:tr>
      <w:tr w:rsidR="00FA3602" w:rsidRPr="00F55C45" w:rsidTr="006A5FBB">
        <w:trPr>
          <w:trHeight w:val="225"/>
        </w:trPr>
        <w:tc>
          <w:tcPr>
            <w:tcW w:w="534" w:type="dxa"/>
            <w:vMerge w:val="restart"/>
          </w:tcPr>
          <w:p w:rsidR="00FA3602" w:rsidRPr="0044258D"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38</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Мухаметжанова Кулькен Узбековна</w:t>
            </w: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24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rPr>
            </w:pPr>
            <w:r w:rsidRPr="00F55C45">
              <w:rPr>
                <w:rFonts w:ascii="Times New Roman" w:hAnsi="Times New Roman"/>
                <w:sz w:val="24"/>
                <w:szCs w:val="24"/>
                <w:lang w:val="kk-KZ"/>
              </w:rPr>
              <w:t>«Менің сыныптас достарым. Ыы дыбысы мен әрпі»</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Сабақ жоспары</w:t>
            </w:r>
          </w:p>
          <w:p w:rsidR="00FA3602" w:rsidRPr="00F55C45" w:rsidRDefault="00FA3602" w:rsidP="006C1A8E">
            <w:pPr>
              <w:pStyle w:val="a3"/>
              <w:jc w:val="both"/>
              <w:rPr>
                <w:rFonts w:ascii="Times New Roman" w:hAnsi="Times New Roman"/>
                <w:sz w:val="24"/>
                <w:szCs w:val="24"/>
              </w:rPr>
            </w:pPr>
            <w:r w:rsidRPr="00F55C45">
              <w:rPr>
                <w:rFonts w:ascii="Times New Roman" w:hAnsi="Times New Roman"/>
                <w:sz w:val="24"/>
                <w:szCs w:val="24"/>
                <w:lang w:val="kk-KZ"/>
              </w:rPr>
              <w:t>Республикалық порталы</w:t>
            </w:r>
          </w:p>
          <w:p w:rsidR="00FA3602" w:rsidRPr="00F55C45" w:rsidRDefault="00FA3602" w:rsidP="006C1A8E">
            <w:pPr>
              <w:pStyle w:val="a3"/>
              <w:jc w:val="both"/>
              <w:rPr>
                <w:rFonts w:ascii="Times New Roman" w:hAnsi="Times New Roman"/>
                <w:sz w:val="24"/>
                <w:szCs w:val="24"/>
              </w:rPr>
            </w:pPr>
            <w:r w:rsidRPr="00F55C45">
              <w:rPr>
                <w:rFonts w:ascii="Times New Roman" w:hAnsi="Times New Roman"/>
                <w:sz w:val="24"/>
                <w:szCs w:val="24"/>
              </w:rPr>
              <w:t xml:space="preserve"> </w:t>
            </w:r>
            <w:r w:rsidRPr="00F55C45">
              <w:rPr>
                <w:rFonts w:ascii="Times New Roman" w:hAnsi="Times New Roman"/>
                <w:sz w:val="24"/>
                <w:szCs w:val="24"/>
                <w:lang w:val="en-US"/>
              </w:rPr>
              <w:t>www</w:t>
            </w:r>
            <w:r w:rsidRPr="00F55C45">
              <w:rPr>
                <w:rFonts w:ascii="Times New Roman" w:hAnsi="Times New Roman"/>
                <w:sz w:val="24"/>
                <w:szCs w:val="24"/>
              </w:rPr>
              <w:t>.</w:t>
            </w:r>
            <w:r w:rsidRPr="00F55C45">
              <w:rPr>
                <w:rFonts w:ascii="Times New Roman" w:hAnsi="Times New Roman"/>
                <w:sz w:val="24"/>
                <w:szCs w:val="24"/>
                <w:lang w:val="en-US"/>
              </w:rPr>
              <w:t>orleu</w:t>
            </w:r>
            <w:r w:rsidRPr="00F55C45">
              <w:rPr>
                <w:rFonts w:ascii="Times New Roman" w:hAnsi="Times New Roman"/>
                <w:sz w:val="24"/>
                <w:szCs w:val="24"/>
              </w:rPr>
              <w:t>.</w:t>
            </w:r>
            <w:r w:rsidRPr="00F55C45">
              <w:rPr>
                <w:rFonts w:ascii="Times New Roman" w:hAnsi="Times New Roman"/>
                <w:sz w:val="24"/>
                <w:szCs w:val="24"/>
                <w:lang w:val="en-US"/>
              </w:rPr>
              <w:t>kz</w:t>
            </w:r>
          </w:p>
        </w:tc>
      </w:tr>
      <w:tr w:rsidR="00FA3602" w:rsidRPr="00C54D81" w:rsidTr="006A5FBB">
        <w:trPr>
          <w:trHeight w:val="1633"/>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c>
          <w:tcPr>
            <w:tcW w:w="1843" w:type="dxa"/>
          </w:tcPr>
          <w:p w:rsidR="00FA3602" w:rsidRPr="00F55C45" w:rsidRDefault="00FA3602"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«Мәтін және оның турлері»</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Сабақ жоспары</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Республикалық педагогикалық  ғылыми-әдістемелік «Бастауыш сынып журналы» №06(103), маусым 2020</w:t>
            </w:r>
          </w:p>
        </w:tc>
      </w:tr>
      <w:tr w:rsidR="00FA3602" w:rsidRPr="00F55C45" w:rsidTr="006A5FBB">
        <w:trPr>
          <w:trHeight w:val="1983"/>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vMerge/>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c>
          <w:tcPr>
            <w:tcW w:w="1843" w:type="dxa"/>
          </w:tcPr>
          <w:p w:rsidR="00FA3602" w:rsidRPr="00F55C45" w:rsidRDefault="00FA3602"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c>
          <w:tcPr>
            <w:tcW w:w="3118" w:type="dxa"/>
          </w:tcPr>
          <w:p w:rsidR="00FA3602" w:rsidRPr="00F55C45" w:rsidRDefault="00FA3602" w:rsidP="006C1A8E">
            <w:pPr>
              <w:pStyle w:val="a3"/>
              <w:jc w:val="both"/>
              <w:rPr>
                <w:rFonts w:ascii="Times New Roman" w:hAnsi="Times New Roman"/>
                <w:sz w:val="24"/>
                <w:szCs w:val="24"/>
              </w:rPr>
            </w:pPr>
            <w:r w:rsidRPr="00F55C45">
              <w:rPr>
                <w:rFonts w:ascii="Times New Roman" w:hAnsi="Times New Roman"/>
                <w:sz w:val="24"/>
                <w:szCs w:val="24"/>
                <w:lang w:val="kk-KZ"/>
              </w:rPr>
              <w:t>«Менің сыныптас достарым. Ыы дыбысы мен әрпі»</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Алматы қаласы республикалық ғылыми-әдістемелік педагогикалық мерзімді баспа сөз басылымы «Білім әлемі»</w:t>
            </w:r>
          </w:p>
          <w:p w:rsidR="00FA3602" w:rsidRPr="00F55C45" w:rsidRDefault="00FA3602" w:rsidP="006C1A8E">
            <w:pPr>
              <w:pStyle w:val="a3"/>
              <w:jc w:val="both"/>
              <w:rPr>
                <w:rFonts w:ascii="Times New Roman" w:hAnsi="Times New Roman"/>
                <w:sz w:val="24"/>
                <w:szCs w:val="24"/>
                <w:lang w:val="en-US"/>
              </w:rPr>
            </w:pPr>
            <w:r w:rsidRPr="00F55C45">
              <w:rPr>
                <w:rFonts w:ascii="Times New Roman" w:hAnsi="Times New Roman"/>
                <w:sz w:val="24"/>
                <w:szCs w:val="24"/>
                <w:lang w:val="kk-KZ"/>
              </w:rPr>
              <w:t xml:space="preserve">Сертификат тіркеу нқмірі 471 </w:t>
            </w:r>
          </w:p>
        </w:tc>
      </w:tr>
      <w:tr w:rsidR="00FA3602" w:rsidRPr="00C54D81" w:rsidTr="006A5FBB">
        <w:trPr>
          <w:trHeight w:val="324"/>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vMerge/>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c>
          <w:tcPr>
            <w:tcW w:w="1843" w:type="dxa"/>
          </w:tcPr>
          <w:p w:rsidR="00FA3602" w:rsidRPr="00F55C45" w:rsidRDefault="00FA3602" w:rsidP="006C1A8E">
            <w:pPr>
              <w:pStyle w:val="a3"/>
              <w:jc w:val="both"/>
              <w:rPr>
                <w:rFonts w:ascii="Times New Roman" w:hAnsi="Times New Roman"/>
                <w:sz w:val="24"/>
                <w:szCs w:val="24"/>
                <w:lang w:val="en-US"/>
              </w:rPr>
            </w:pPr>
            <w:r w:rsidRPr="00F55C45">
              <w:rPr>
                <w:rFonts w:ascii="Times New Roman" w:hAnsi="Times New Roman"/>
                <w:sz w:val="24"/>
                <w:szCs w:val="24"/>
                <w:lang w:val="en-US"/>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«Менің сыныптас достарым. Ыы дыбысы мен әрпі»</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Сабақ жоспары</w:t>
            </w:r>
          </w:p>
          <w:p w:rsidR="00FA3602" w:rsidRPr="00F55C45" w:rsidRDefault="002056CB" w:rsidP="006C1A8E">
            <w:pPr>
              <w:pStyle w:val="a3"/>
              <w:jc w:val="both"/>
              <w:rPr>
                <w:rFonts w:ascii="Times New Roman" w:hAnsi="Times New Roman"/>
                <w:sz w:val="24"/>
                <w:szCs w:val="24"/>
                <w:lang w:val="kk-KZ"/>
              </w:rPr>
            </w:pPr>
            <w:hyperlink r:id="rId10" w:history="1">
              <w:r w:rsidR="00FA3602" w:rsidRPr="00F55C45">
                <w:rPr>
                  <w:rStyle w:val="af8"/>
                  <w:lang w:val="kk-KZ"/>
                </w:rPr>
                <w:t>www.edulife.kz</w:t>
              </w:r>
            </w:hyperlink>
            <w:r w:rsidR="00FA3602" w:rsidRPr="00F55C45">
              <w:rPr>
                <w:rFonts w:ascii="Times New Roman" w:hAnsi="Times New Roman"/>
                <w:sz w:val="24"/>
                <w:szCs w:val="24"/>
                <w:lang w:val="kk-KZ"/>
              </w:rPr>
              <w:t xml:space="preserve"> </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әдістеме сайты</w:t>
            </w:r>
          </w:p>
        </w:tc>
      </w:tr>
      <w:tr w:rsidR="00FA3602" w:rsidRPr="00F55C45" w:rsidTr="006A5FBB">
        <w:trPr>
          <w:trHeight w:val="300"/>
        </w:trPr>
        <w:tc>
          <w:tcPr>
            <w:tcW w:w="534" w:type="dxa"/>
            <w:vMerge w:val="restart"/>
          </w:tcPr>
          <w:p w:rsidR="00FA3602" w:rsidRPr="0044258D"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39</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Мотеюнене Елена Александровна</w:t>
            </w: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«Аудирование – залог успешного обучения иностранным языкам»</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Газета «Ізденіс» №3(22)</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w:t>
            </w:r>
          </w:p>
        </w:tc>
      </w:tr>
      <w:tr w:rsidR="00FA3602" w:rsidRPr="00F55C45" w:rsidTr="006A5FBB">
        <w:trPr>
          <w:trHeight w:val="16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pStyle w:val="a3"/>
              <w:jc w:val="both"/>
              <w:rPr>
                <w:rFonts w:ascii="Times New Roman" w:hAnsi="Times New Roman"/>
                <w:sz w:val="24"/>
                <w:szCs w:val="24"/>
                <w:lang w:val="kk-KZ"/>
              </w:rPr>
            </w:pP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15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194"/>
        </w:trPr>
        <w:tc>
          <w:tcPr>
            <w:tcW w:w="534" w:type="dxa"/>
            <w:vMerge w:val="restart"/>
          </w:tcPr>
          <w:p w:rsidR="00FA3602" w:rsidRPr="0044258D"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40</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Новикова Елена Олеговна</w:t>
            </w: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F55C45" w:rsidRDefault="00FA3602" w:rsidP="006C1A8E">
            <w:pPr>
              <w:pStyle w:val="a3"/>
              <w:jc w:val="both"/>
              <w:rPr>
                <w:rFonts w:ascii="Times New Roman" w:hAnsi="Times New Roman"/>
                <w:sz w:val="24"/>
                <w:szCs w:val="24"/>
              </w:rPr>
            </w:pPr>
            <w:r w:rsidRPr="00F55C45">
              <w:rPr>
                <w:rFonts w:ascii="Times New Roman" w:hAnsi="Times New Roman"/>
                <w:sz w:val="24"/>
                <w:szCs w:val="24"/>
              </w:rPr>
              <w:t>«Пути оптимизации двигательной подготовки младших школьников на уроках физической культуры»</w:t>
            </w:r>
          </w:p>
        </w:tc>
        <w:tc>
          <w:tcPr>
            <w:tcW w:w="1843" w:type="dxa"/>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Материалы международной научно- практической конференции(Наука и образование в современном мире) </w:t>
            </w:r>
          </w:p>
        </w:tc>
      </w:tr>
      <w:tr w:rsidR="00FA3602" w:rsidRPr="00F55C45" w:rsidTr="006A5FBB">
        <w:trPr>
          <w:trHeight w:val="22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19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«Подвижные игры для развития двигательной активности младших школьников»</w:t>
            </w:r>
          </w:p>
        </w:tc>
        <w:tc>
          <w:tcPr>
            <w:tcW w:w="1843" w:type="dxa"/>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Международная практическая конференция г.София(15-22.02)</w:t>
            </w:r>
          </w:p>
        </w:tc>
      </w:tr>
      <w:tr w:rsidR="00FA3602" w:rsidRPr="00C54D81" w:rsidTr="006A5FBB">
        <w:trPr>
          <w:trHeight w:val="150"/>
        </w:trPr>
        <w:tc>
          <w:tcPr>
            <w:tcW w:w="534" w:type="dxa"/>
            <w:vMerge w:val="restart"/>
          </w:tcPr>
          <w:p w:rsidR="00FA3602" w:rsidRPr="0044258D"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41</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Нуржанова Гульмира Талгатовна</w:t>
            </w: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«Формирование функциональной грамотности учащихся на уроках математики»</w:t>
            </w:r>
          </w:p>
        </w:tc>
        <w:tc>
          <w:tcPr>
            <w:tcW w:w="1843" w:type="dxa"/>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p>
        </w:tc>
        <w:tc>
          <w:tcPr>
            <w:tcW w:w="3544"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«Өрлеу» БАҰО» АҚ филиалы Қарағанды облысы бойынша педагогикалық қызметкерлердің біліктілігін арттыру институты,2020</w:t>
            </w:r>
          </w:p>
        </w:tc>
      </w:tr>
      <w:tr w:rsidR="00FA3602" w:rsidRPr="00F55C45" w:rsidTr="006A5FBB">
        <w:trPr>
          <w:trHeight w:val="27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19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C54D81" w:rsidTr="006A5FBB">
        <w:trPr>
          <w:trHeight w:val="1204"/>
        </w:trPr>
        <w:tc>
          <w:tcPr>
            <w:tcW w:w="534" w:type="dxa"/>
            <w:vMerge w:val="restart"/>
          </w:tcPr>
          <w:p w:rsidR="00FA3602" w:rsidRPr="000035CC"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42</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Нурмаганова Гулим Шегендыковна</w:t>
            </w:r>
          </w:p>
        </w:tc>
        <w:tc>
          <w:tcPr>
            <w:tcW w:w="1276"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«Мұғалімнің кәсіби құзыреттілігі – нәтижелі білім берудің негізі»</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«Мектеп ұстаздарының әлемі» республикалық педагогикалық басылымның сайты ( қазан 2017)</w:t>
            </w:r>
          </w:p>
        </w:tc>
      </w:tr>
      <w:tr w:rsidR="00FA3602" w:rsidRPr="00F55C45" w:rsidTr="006A5FBB">
        <w:trPr>
          <w:trHeight w:val="213"/>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vMerge/>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«Бастауыш сыныптарда қазақ тілін деңгейлеп оқыту»</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Республикалық «Білімал сайты»</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(22.11.2017)</w:t>
            </w:r>
          </w:p>
        </w:tc>
      </w:tr>
      <w:tr w:rsidR="00FA3602" w:rsidRPr="00C54D81" w:rsidTr="006A5FBB">
        <w:trPr>
          <w:trHeight w:val="24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vMerge/>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«Қазақ тілі сабағында инновациялық әдістерді қолданудың тиімділігі»</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«Заманауи білім беру ортасы: жаңашылдық, тәжірибе,көрініс» атты халықаралық ғылыми-практикалық конференция материалдар жинағы (ақпан 2018)</w:t>
            </w:r>
          </w:p>
        </w:tc>
      </w:tr>
      <w:tr w:rsidR="00FA3602" w:rsidRPr="00F55C45" w:rsidTr="006A5FBB">
        <w:trPr>
          <w:trHeight w:val="22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«Латын әліпбиіне оралу заман талабы»</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«Орталық Қазақстан» газеті (12.03.2019)</w:t>
            </w:r>
          </w:p>
        </w:tc>
      </w:tr>
      <w:tr w:rsidR="00FA3602" w:rsidRPr="00F55C45" w:rsidTr="006A5FBB">
        <w:trPr>
          <w:trHeight w:val="2162"/>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«Қазақ тілі мен әдебиеті сабағында интербелсенді әдіс-тәсілдерді қолдану»</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«Білім берудегі жаңа қөзқарас пен заманауи шешімдер: теория, практика, тәжірибе»  атты халықаралық ғылыми-практикалық конференция материалдар жинағы (15.05. 2020)</w:t>
            </w:r>
          </w:p>
        </w:tc>
      </w:tr>
      <w:tr w:rsidR="00FA3602" w:rsidRPr="00F55C45" w:rsidTr="006A5FBB">
        <w:trPr>
          <w:trHeight w:val="31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vMerge/>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«Қазақ тілі сабағына көмекші құрал»</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«Өрлеу» БАҰО» АҚ филиалы Қарағанды облысы бойынша педагогикалық қызметкерлердің біліктілігін арттыру институты</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(13.03.2020)</w:t>
            </w:r>
          </w:p>
        </w:tc>
      </w:tr>
      <w:tr w:rsidR="00FA3602" w:rsidRPr="00C54D81" w:rsidTr="006A5FBB">
        <w:trPr>
          <w:trHeight w:val="97"/>
        </w:trPr>
        <w:tc>
          <w:tcPr>
            <w:tcW w:w="534" w:type="dxa"/>
            <w:vMerge w:val="restart"/>
          </w:tcPr>
          <w:p w:rsidR="00FA3602" w:rsidRPr="00D45E8C"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43</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Нурмуканова Жазира Толегеновна</w:t>
            </w: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Мақала атауы «PISA. Оқу сауаттылығы»</w:t>
            </w:r>
          </w:p>
          <w:p w:rsidR="00FA3602" w:rsidRPr="00F55C45" w:rsidRDefault="00FA3602" w:rsidP="006C1A8E">
            <w:pPr>
              <w:jc w:val="both"/>
              <w:rPr>
                <w:rFonts w:ascii="Times New Roman" w:hAnsi="Times New Roman" w:cs="Times New Roman"/>
                <w:sz w:val="24"/>
                <w:szCs w:val="24"/>
                <w:lang w:val="kk-KZ"/>
              </w:rPr>
            </w:pP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«Арқа Ақшамы» аймақтық қоғамдық-саяси газет 2018ж</w:t>
            </w:r>
          </w:p>
          <w:p w:rsidR="00FA3602" w:rsidRPr="00F55C45" w:rsidRDefault="00FA3602" w:rsidP="006C1A8E">
            <w:pPr>
              <w:pStyle w:val="a3"/>
              <w:jc w:val="both"/>
              <w:rPr>
                <w:rFonts w:ascii="Times New Roman" w:hAnsi="Times New Roman"/>
                <w:sz w:val="24"/>
                <w:szCs w:val="24"/>
                <w:lang w:val="kk-KZ"/>
              </w:rPr>
            </w:pPr>
          </w:p>
        </w:tc>
      </w:tr>
      <w:tr w:rsidR="00FA3602" w:rsidRPr="00C54D81" w:rsidTr="006A5FBB">
        <w:trPr>
          <w:trHeight w:val="1622"/>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Сборник материалов областного практического семинара «Поиски и решения в практике преподавания и обучения»</w:t>
            </w:r>
          </w:p>
          <w:p w:rsidR="00FA3602" w:rsidRPr="00F55C45" w:rsidRDefault="00FA3602" w:rsidP="006C1A8E">
            <w:pPr>
              <w:jc w:val="both"/>
              <w:rPr>
                <w:rFonts w:ascii="Times New Roman" w:hAnsi="Times New Roman" w:cs="Times New Roman"/>
                <w:sz w:val="24"/>
                <w:szCs w:val="24"/>
                <w:lang w:val="kk-KZ"/>
              </w:rPr>
            </w:pP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 xml:space="preserve">Издание  «Өрлеу» БАҰО» АҚ филиалы Қарағанды облысы бойынша педагогикалық қызметкерлердің біліктілігін арттыру институты.  </w:t>
            </w:r>
          </w:p>
        </w:tc>
      </w:tr>
      <w:tr w:rsidR="00FA3602" w:rsidRPr="00C54D81" w:rsidTr="006A5FBB">
        <w:trPr>
          <w:trHeight w:val="369"/>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vMerge/>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Статья «Арифметическая и геометрическая прогрессии»</w:t>
            </w:r>
          </w:p>
          <w:p w:rsidR="00FA3602" w:rsidRPr="00F55C45" w:rsidRDefault="00FA3602" w:rsidP="006C1A8E">
            <w:pPr>
              <w:jc w:val="both"/>
              <w:rPr>
                <w:rFonts w:ascii="Times New Roman" w:hAnsi="Times New Roman" w:cs="Times New Roman"/>
                <w:sz w:val="24"/>
                <w:szCs w:val="24"/>
                <w:lang w:val="kk-KZ"/>
              </w:rPr>
            </w:pP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Издание  «Өрлеу» БАҰО» АҚ филиалы Қарағанды облысы бойынша педагогикалық </w:t>
            </w:r>
            <w:r w:rsidRPr="00F55C45">
              <w:rPr>
                <w:rFonts w:ascii="Times New Roman" w:hAnsi="Times New Roman"/>
                <w:sz w:val="24"/>
                <w:szCs w:val="24"/>
                <w:lang w:val="kk-KZ"/>
              </w:rPr>
              <w:lastRenderedPageBreak/>
              <w:t xml:space="preserve">қызметкерлердің біліктілігін арттыру институты,2019г </w:t>
            </w:r>
          </w:p>
        </w:tc>
      </w:tr>
      <w:tr w:rsidR="00FA3602" w:rsidRPr="00F55C45" w:rsidTr="006A5FBB">
        <w:trPr>
          <w:trHeight w:val="151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8C3349"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rPr>
              <w:t>«Инклюзивная экономика глазами молодежи РК»</w:t>
            </w:r>
          </w:p>
        </w:tc>
        <w:tc>
          <w:tcPr>
            <w:tcW w:w="1843" w:type="dxa"/>
          </w:tcPr>
          <w:p w:rsidR="00FA3602" w:rsidRPr="00F55C45" w:rsidRDefault="00FA3602" w:rsidP="006C1A8E">
            <w:pPr>
              <w:jc w:val="both"/>
              <w:rPr>
                <w:rFonts w:ascii="Times New Roman" w:hAnsi="Times New Roman" w:cs="Times New Roman"/>
                <w:sz w:val="24"/>
                <w:szCs w:val="24"/>
              </w:rPr>
            </w:pP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rPr>
              <w:t>Материалы Областной научно-практической конференции</w:t>
            </w:r>
          </w:p>
        </w:tc>
      </w:tr>
      <w:tr w:rsidR="00FA3602" w:rsidRPr="00C54D81" w:rsidTr="006A5FBB">
        <w:trPr>
          <w:trHeight w:val="40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Статья «Математикалық сауаттылықты арттыру – жаңа заман талабы»</w:t>
            </w:r>
          </w:p>
          <w:p w:rsidR="00FA3602" w:rsidRPr="00F55C45" w:rsidRDefault="00FA3602" w:rsidP="006C1A8E">
            <w:pPr>
              <w:jc w:val="both"/>
              <w:rPr>
                <w:rFonts w:ascii="Times New Roman" w:hAnsi="Times New Roman" w:cs="Times New Roman"/>
                <w:sz w:val="24"/>
                <w:szCs w:val="24"/>
                <w:lang w:val="kk-KZ"/>
              </w:rPr>
            </w:pPr>
          </w:p>
        </w:tc>
        <w:tc>
          <w:tcPr>
            <w:tcW w:w="1843"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«Өрлеу» БАҰО» АҚ филиалы Қарағанды облысы бойынша педагогикалық қызметкерлердің біліктілігін арттыру институты,2020</w:t>
            </w:r>
          </w:p>
        </w:tc>
      </w:tr>
      <w:tr w:rsidR="00FA3602" w:rsidRPr="00F55C45" w:rsidTr="006A5FBB">
        <w:trPr>
          <w:trHeight w:val="195"/>
        </w:trPr>
        <w:tc>
          <w:tcPr>
            <w:tcW w:w="534" w:type="dxa"/>
            <w:vMerge w:val="restart"/>
          </w:tcPr>
          <w:p w:rsidR="00FA3602" w:rsidRPr="00697CE8"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44</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Оспанова Елена Муслимовна</w:t>
            </w: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p>
        </w:tc>
        <w:tc>
          <w:tcPr>
            <w:tcW w:w="1843"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Урок путешествие «Космос»</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«Первобытные люди» 1класс</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Разработка урока</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Научно практический семинар по познанию мира </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отдел образования г.Караганды</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w:t>
            </w:r>
          </w:p>
        </w:tc>
      </w:tr>
      <w:tr w:rsidR="00FA3602" w:rsidRPr="00F55C45" w:rsidTr="006A5FBB">
        <w:trPr>
          <w:trHeight w:val="24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p>
        </w:tc>
        <w:tc>
          <w:tcPr>
            <w:tcW w:w="1843"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p>
        </w:tc>
        <w:tc>
          <w:tcPr>
            <w:tcW w:w="3118"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18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r w:rsidR="008C3349" w:rsidRPr="00F55C45">
              <w:rPr>
                <w:rFonts w:ascii="Times New Roman" w:hAnsi="Times New Roman" w:cs="Times New Roman"/>
                <w:sz w:val="24"/>
                <w:szCs w:val="24"/>
                <w:lang w:val="kk-KZ"/>
              </w:rPr>
              <w:t>«Дозировка домашнего задания в начальной школе»</w:t>
            </w:r>
          </w:p>
        </w:tc>
        <w:tc>
          <w:tcPr>
            <w:tcW w:w="1843" w:type="dxa"/>
          </w:tcPr>
          <w:p w:rsidR="00FA3602" w:rsidRPr="00F55C45" w:rsidRDefault="00FA3602" w:rsidP="006C1A8E">
            <w:pPr>
              <w:jc w:val="both"/>
              <w:rPr>
                <w:rFonts w:ascii="Times New Roman" w:hAnsi="Times New Roman" w:cs="Times New Roman"/>
                <w:sz w:val="24"/>
                <w:szCs w:val="24"/>
                <w:lang w:val="kk-KZ"/>
              </w:rPr>
            </w:pPr>
          </w:p>
        </w:tc>
        <w:tc>
          <w:tcPr>
            <w:tcW w:w="3118"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Исследовательский эксперимент</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отдел образования г.Караганды</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2020</w:t>
            </w:r>
          </w:p>
        </w:tc>
      </w:tr>
      <w:tr w:rsidR="00FA3602" w:rsidRPr="00F55C45" w:rsidTr="006A5FBB">
        <w:trPr>
          <w:trHeight w:val="795"/>
        </w:trPr>
        <w:tc>
          <w:tcPr>
            <w:tcW w:w="534" w:type="dxa"/>
            <w:vMerge w:val="restart"/>
          </w:tcPr>
          <w:p w:rsidR="00FA3602" w:rsidRPr="00697CE8"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45</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Оспанова Жанагуль Жанабековна</w:t>
            </w:r>
          </w:p>
        </w:tc>
        <w:tc>
          <w:tcPr>
            <w:tcW w:w="1276"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Default="00FA3602" w:rsidP="006C1A8E">
            <w:pPr>
              <w:jc w:val="both"/>
              <w:rPr>
                <w:rFonts w:ascii="Times New Roman" w:hAnsi="Times New Roman" w:cs="Times New Roman"/>
                <w:sz w:val="24"/>
                <w:szCs w:val="24"/>
                <w:lang w:val="kk-KZ"/>
              </w:rPr>
            </w:pPr>
            <w:r>
              <w:rPr>
                <w:rFonts w:ascii="Times New Roman" w:hAnsi="Times New Roman" w:cs="Times New Roman"/>
                <w:sz w:val="24"/>
                <w:szCs w:val="24"/>
                <w:lang w:val="kk-KZ"/>
              </w:rPr>
              <w:t>«Обновление содержания образования глазами учителя»</w:t>
            </w:r>
          </w:p>
          <w:p w:rsidR="00FA3602" w:rsidRPr="00F55C45" w:rsidRDefault="00FA3602" w:rsidP="006C1A8E">
            <w:pPr>
              <w:jc w:val="both"/>
              <w:rPr>
                <w:rFonts w:ascii="Times New Roman" w:hAnsi="Times New Roman" w:cs="Times New Roman"/>
                <w:sz w:val="24"/>
                <w:szCs w:val="24"/>
                <w:lang w:val="kk-KZ"/>
              </w:rPr>
            </w:pPr>
          </w:p>
        </w:tc>
        <w:tc>
          <w:tcPr>
            <w:tcW w:w="1843" w:type="dxa"/>
          </w:tcPr>
          <w:p w:rsidR="00FA3602" w:rsidRPr="00F55C45" w:rsidRDefault="00FA3602" w:rsidP="006C1A8E">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3118" w:type="dxa"/>
          </w:tcPr>
          <w:p w:rsidR="00FA3602" w:rsidRPr="00F55C45" w:rsidRDefault="00FA3602" w:rsidP="006C1A8E">
            <w:pPr>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FA3602" w:rsidRPr="00F55C45" w:rsidRDefault="00FA3602" w:rsidP="006C1A8E">
            <w:pPr>
              <w:jc w:val="both"/>
              <w:rPr>
                <w:rFonts w:ascii="Times New Roman" w:hAnsi="Times New Roman" w:cs="Times New Roman"/>
                <w:sz w:val="24"/>
                <w:szCs w:val="24"/>
                <w:lang w:val="kk-KZ"/>
              </w:rPr>
            </w:pPr>
          </w:p>
          <w:p w:rsidR="00FA3602" w:rsidRPr="00F55C45" w:rsidRDefault="00FA3602" w:rsidP="006C1A8E">
            <w:pPr>
              <w:jc w:val="both"/>
              <w:rPr>
                <w:rFonts w:ascii="Times New Roman" w:hAnsi="Times New Roman" w:cs="Times New Roman"/>
                <w:sz w:val="24"/>
                <w:szCs w:val="24"/>
                <w:lang w:val="kk-KZ"/>
              </w:rPr>
            </w:pPr>
          </w:p>
        </w:tc>
        <w:tc>
          <w:tcPr>
            <w:tcW w:w="3544" w:type="dxa"/>
          </w:tcPr>
          <w:p w:rsidR="00FA3602"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Педагогический форум</w:t>
            </w:r>
          </w:p>
          <w:p w:rsidR="00FA3602" w:rsidRPr="00F55C45"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 xml:space="preserve"> Общественное объединение педагогов Карагандинской области  20 май 2017</w:t>
            </w:r>
          </w:p>
        </w:tc>
      </w:tr>
      <w:tr w:rsidR="00FA3602" w:rsidTr="006A5FBB">
        <w:trPr>
          <w:trHeight w:val="1196"/>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vMerge/>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«Молодежь и глобальные проблемы современности»</w:t>
            </w:r>
          </w:p>
        </w:tc>
        <w:tc>
          <w:tcPr>
            <w:tcW w:w="1843" w:type="dxa"/>
          </w:tcPr>
          <w:p w:rsidR="00FA3602" w:rsidRDefault="00FA3602" w:rsidP="006C1A8E">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3118" w:type="dxa"/>
          </w:tcPr>
          <w:p w:rsidR="00FA3602" w:rsidRPr="00F55C45" w:rsidRDefault="00FA3602" w:rsidP="006C1A8E">
            <w:pPr>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FA3602" w:rsidRPr="00F55C45" w:rsidRDefault="00FA3602" w:rsidP="006C1A8E">
            <w:pPr>
              <w:jc w:val="both"/>
              <w:rPr>
                <w:rFonts w:ascii="Times New Roman" w:hAnsi="Times New Roman" w:cs="Times New Roman"/>
                <w:sz w:val="24"/>
                <w:szCs w:val="24"/>
                <w:lang w:val="kk-KZ"/>
              </w:rPr>
            </w:pPr>
          </w:p>
          <w:p w:rsidR="00FA3602" w:rsidRPr="00F55C45" w:rsidRDefault="00FA3602" w:rsidP="006C1A8E">
            <w:pPr>
              <w:jc w:val="both"/>
              <w:rPr>
                <w:rFonts w:ascii="Times New Roman" w:hAnsi="Times New Roman" w:cs="Times New Roman"/>
                <w:sz w:val="24"/>
                <w:szCs w:val="24"/>
                <w:lang w:val="kk-KZ"/>
              </w:rPr>
            </w:pPr>
          </w:p>
          <w:p w:rsidR="00FA3602" w:rsidRPr="00F55C45" w:rsidRDefault="00FA3602" w:rsidP="006C1A8E">
            <w:pPr>
              <w:jc w:val="both"/>
              <w:rPr>
                <w:rFonts w:ascii="Times New Roman" w:hAnsi="Times New Roman" w:cs="Times New Roman"/>
                <w:sz w:val="24"/>
                <w:szCs w:val="24"/>
                <w:lang w:val="kk-KZ"/>
              </w:rPr>
            </w:pPr>
          </w:p>
          <w:p w:rsidR="00FA3602" w:rsidRDefault="00FA3602" w:rsidP="006C1A8E">
            <w:pPr>
              <w:jc w:val="both"/>
              <w:rPr>
                <w:rFonts w:ascii="Times New Roman" w:hAnsi="Times New Roman" w:cs="Times New Roman"/>
                <w:sz w:val="24"/>
                <w:szCs w:val="24"/>
                <w:lang w:val="kk-KZ"/>
              </w:rPr>
            </w:pP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Республиканская научно-практическая конференция</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«Болашақ» универститет28.04.2018</w:t>
            </w:r>
          </w:p>
          <w:p w:rsidR="00FA3602" w:rsidRDefault="00FA3602" w:rsidP="006C1A8E">
            <w:pPr>
              <w:pStyle w:val="a3"/>
              <w:jc w:val="both"/>
              <w:rPr>
                <w:rFonts w:ascii="Times New Roman" w:hAnsi="Times New Roman"/>
                <w:sz w:val="24"/>
                <w:szCs w:val="24"/>
                <w:lang w:val="kk-KZ"/>
              </w:rPr>
            </w:pPr>
          </w:p>
        </w:tc>
      </w:tr>
      <w:tr w:rsidR="00FA3602" w:rsidRPr="00F55C45" w:rsidTr="006A5FBB">
        <w:trPr>
          <w:trHeight w:val="1371"/>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vMerge/>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843" w:type="dxa"/>
          </w:tcPr>
          <w:p w:rsidR="00FA3602" w:rsidRPr="00F55C45" w:rsidRDefault="00FA3602" w:rsidP="006C1A8E">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3118"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«Менің педагогикалық қоржыным»</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Әдістемелік ұсыным</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XV Аймақтық «Әдістемелік вернисаж» педагогикалық жұмыстар фестивалі</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ҚарМУ  2018</w:t>
            </w:r>
          </w:p>
        </w:tc>
      </w:tr>
      <w:tr w:rsidR="00FA3602" w:rsidRPr="00F55C45" w:rsidTr="006A5FBB">
        <w:trPr>
          <w:trHeight w:val="576"/>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vMerge/>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jc w:val="both"/>
              <w:rPr>
                <w:rFonts w:ascii="Times New Roman" w:hAnsi="Times New Roman" w:cs="Times New Roman"/>
                <w:sz w:val="24"/>
                <w:szCs w:val="24"/>
                <w:lang w:val="kk-KZ"/>
              </w:rPr>
            </w:pPr>
            <w:r>
              <w:rPr>
                <w:rFonts w:ascii="Times New Roman" w:hAnsi="Times New Roman" w:cs="Times New Roman"/>
                <w:sz w:val="24"/>
                <w:szCs w:val="24"/>
                <w:lang w:val="kk-KZ"/>
              </w:rPr>
              <w:t>«Критериальное оценивание как ведущий фактор формирования учебно-преподавательской компетентности учащихся»</w:t>
            </w:r>
          </w:p>
        </w:tc>
        <w:tc>
          <w:tcPr>
            <w:tcW w:w="1843" w:type="dxa"/>
          </w:tcPr>
          <w:p w:rsidR="00FA3602" w:rsidRDefault="00FA3602" w:rsidP="006C1A8E">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3118" w:type="dxa"/>
          </w:tcPr>
          <w:p w:rsidR="00FA3602" w:rsidRPr="00F55C45" w:rsidRDefault="00FA3602" w:rsidP="006C1A8E">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Дискуссиионнная площадка  учителей Карагандинской области  2018</w:t>
            </w:r>
          </w:p>
        </w:tc>
      </w:tr>
      <w:tr w:rsidR="00FA3602" w:rsidRPr="00F55C45" w:rsidTr="006A5FBB">
        <w:trPr>
          <w:trHeight w:val="1421"/>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«Туған өлкемнің топырағы да ерекше»</w:t>
            </w:r>
          </w:p>
        </w:tc>
        <w:tc>
          <w:tcPr>
            <w:tcW w:w="1843" w:type="dxa"/>
          </w:tcPr>
          <w:p w:rsidR="00FA3602" w:rsidRPr="00F55C45" w:rsidRDefault="00FA3602" w:rsidP="006C1A8E">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«Рухани жаңғыру» бағдарламасы аясында</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VI1 Аймақтық «Туған соқпақтар» виртуалды саяхат </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Қарағанды қаласы 2018</w:t>
            </w:r>
          </w:p>
        </w:tc>
      </w:tr>
      <w:tr w:rsidR="00FA3602" w:rsidRPr="00F55C45" w:rsidTr="006A5FBB">
        <w:trPr>
          <w:trHeight w:val="974"/>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vMerge/>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«Жастар және қазіргі замандағы әлемдік мәселелер»</w:t>
            </w:r>
          </w:p>
        </w:tc>
        <w:tc>
          <w:tcPr>
            <w:tcW w:w="1843" w:type="dxa"/>
          </w:tcPr>
          <w:p w:rsidR="00FA3602" w:rsidRPr="00F55C45" w:rsidRDefault="00FA3602" w:rsidP="006C1A8E">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Республикалық ғылыми-практикалық конфереция «Болашақ» универститеті 2019</w:t>
            </w:r>
          </w:p>
        </w:tc>
      </w:tr>
      <w:tr w:rsidR="00FA3602" w:rsidRPr="00C54D81" w:rsidTr="006A5FBB">
        <w:trPr>
          <w:trHeight w:val="498"/>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vMerge/>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jc w:val="both"/>
              <w:rPr>
                <w:rFonts w:ascii="Times New Roman" w:hAnsi="Times New Roman" w:cs="Times New Roman"/>
                <w:sz w:val="24"/>
                <w:szCs w:val="24"/>
                <w:lang w:val="kk-KZ"/>
              </w:rPr>
            </w:pPr>
            <w:r>
              <w:rPr>
                <w:rFonts w:ascii="Times New Roman" w:hAnsi="Times New Roman" w:cs="Times New Roman"/>
                <w:sz w:val="24"/>
                <w:szCs w:val="24"/>
                <w:lang w:val="kk-KZ"/>
              </w:rPr>
              <w:t>«Руханилік пен адамгершілік ағартушылық және мәдениеттің негізі ретінде»</w:t>
            </w:r>
          </w:p>
        </w:tc>
        <w:tc>
          <w:tcPr>
            <w:tcW w:w="1843" w:type="dxa"/>
          </w:tcPr>
          <w:p w:rsidR="00FA3602" w:rsidRDefault="00FA3602" w:rsidP="006C1A8E">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3118" w:type="dxa"/>
          </w:tcPr>
          <w:p w:rsidR="00FA3602"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w:t>
            </w:r>
          </w:p>
        </w:tc>
        <w:tc>
          <w:tcPr>
            <w:tcW w:w="3544" w:type="dxa"/>
          </w:tcPr>
          <w:p w:rsidR="00FA3602"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 xml:space="preserve">Халықаралық ғылыми-практикалық конференция </w:t>
            </w:r>
          </w:p>
          <w:p w:rsidR="00FA3602" w:rsidRPr="00F55C45"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«Болашақ академиясы» Қарағанды облысының білім беру басқармасы 2019</w:t>
            </w:r>
          </w:p>
        </w:tc>
      </w:tr>
      <w:tr w:rsidR="00FA3602" w:rsidRPr="00C54D81" w:rsidTr="006A5FBB">
        <w:trPr>
          <w:trHeight w:val="98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843" w:type="dxa"/>
          </w:tcPr>
          <w:p w:rsidR="00FA3602" w:rsidRPr="00F55C45" w:rsidRDefault="00FA3602" w:rsidP="006C1A8E">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3118"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«Қазақ тілі сабағында оқушылардың функционалдық сауаттылығын қалыптастыру»</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Әдістемелік нұсқаулық</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Қарағанды қаласы  2020 «Colorprint» 43 стр  </w:t>
            </w:r>
          </w:p>
        </w:tc>
      </w:tr>
      <w:tr w:rsidR="00FA3602" w:rsidRPr="00F55C45" w:rsidTr="006A5FBB">
        <w:trPr>
          <w:trHeight w:val="260"/>
        </w:trPr>
        <w:tc>
          <w:tcPr>
            <w:tcW w:w="534" w:type="dxa"/>
            <w:vMerge w:val="restart"/>
          </w:tcPr>
          <w:p w:rsidR="00FA3602" w:rsidRPr="004A32F2"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46</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Панская Светлана Николаевна</w:t>
            </w: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Урок путешествие «Космос»</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«Первобытные люди» 1класс</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Разработка урока</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Научно практический семинар по познанию мира </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отдел образования г.Караганды</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w:t>
            </w:r>
          </w:p>
        </w:tc>
      </w:tr>
      <w:tr w:rsidR="00FA3602" w:rsidRPr="00F55C45" w:rsidTr="006A5FBB">
        <w:trPr>
          <w:trHeight w:val="19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18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C205F2" w:rsidTr="006A5FBB">
        <w:trPr>
          <w:trHeight w:val="150"/>
        </w:trPr>
        <w:tc>
          <w:tcPr>
            <w:tcW w:w="534" w:type="dxa"/>
            <w:vMerge w:val="restart"/>
          </w:tcPr>
          <w:p w:rsidR="00FA3602" w:rsidRPr="0098442A"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47</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Пахатаева Юлия Александровна</w:t>
            </w: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1843"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118"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544"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r>
      <w:tr w:rsidR="00FA3602" w:rsidRPr="00F55C45" w:rsidTr="006A5FBB">
        <w:trPr>
          <w:trHeight w:val="16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«Педагогическое творчество учителя начальных классов»</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Международная научно-практическая конференция «Наука и образования в современном мире» Болашак-Баспа 2019</w:t>
            </w:r>
          </w:p>
        </w:tc>
      </w:tr>
      <w:tr w:rsidR="00FA3602" w:rsidRPr="00C205F2" w:rsidTr="006A5FBB">
        <w:trPr>
          <w:trHeight w:val="33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1843"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118"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544"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r>
      <w:tr w:rsidR="00FA3602" w:rsidRPr="00C205F2" w:rsidTr="006A5FBB">
        <w:trPr>
          <w:trHeight w:val="210"/>
        </w:trPr>
        <w:tc>
          <w:tcPr>
            <w:tcW w:w="534" w:type="dxa"/>
            <w:vMerge w:val="restart"/>
          </w:tcPr>
          <w:p w:rsidR="00FA3602" w:rsidRPr="0098442A"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lastRenderedPageBreak/>
              <w:t>48</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Полещук Светлана Васильевна</w:t>
            </w: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1843"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118"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544"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r>
      <w:tr w:rsidR="00FA3602" w:rsidRPr="00C205F2" w:rsidTr="006A5FBB">
        <w:trPr>
          <w:trHeight w:val="19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1843"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118"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544"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r>
      <w:tr w:rsidR="00FA3602" w:rsidRPr="00C205F2" w:rsidTr="006A5FBB">
        <w:trPr>
          <w:trHeight w:val="21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1843"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118"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544"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r>
      <w:tr w:rsidR="00FA3602" w:rsidRPr="00C205F2" w:rsidTr="006A5FBB">
        <w:trPr>
          <w:trHeight w:val="179"/>
        </w:trPr>
        <w:tc>
          <w:tcPr>
            <w:tcW w:w="534" w:type="dxa"/>
            <w:vMerge w:val="restart"/>
          </w:tcPr>
          <w:p w:rsidR="00FA3602" w:rsidRPr="0098442A"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49</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Примаченко Ирина Сергеевна</w:t>
            </w: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1843"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118"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544"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r>
      <w:tr w:rsidR="00FA3602" w:rsidRPr="00F55C45" w:rsidTr="006A5FBB">
        <w:trPr>
          <w:trHeight w:val="24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«Педагогическое творчество учителя начальных классов»</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Международная научно-практическая конференция «Наука и образования в современном мире» Болашак-Баспа 2019</w:t>
            </w:r>
          </w:p>
        </w:tc>
      </w:tr>
      <w:tr w:rsidR="00FA3602" w:rsidRPr="00C205F2" w:rsidTr="006A5FBB">
        <w:trPr>
          <w:trHeight w:val="19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1843"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118"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c>
          <w:tcPr>
            <w:tcW w:w="3544" w:type="dxa"/>
          </w:tcPr>
          <w:p w:rsidR="00FA3602" w:rsidRPr="00C205F2" w:rsidRDefault="00FA3602" w:rsidP="006C1A8E">
            <w:pPr>
              <w:pStyle w:val="a3"/>
              <w:jc w:val="both"/>
              <w:rPr>
                <w:rFonts w:ascii="Times New Roman" w:hAnsi="Times New Roman"/>
                <w:sz w:val="24"/>
                <w:szCs w:val="24"/>
                <w:lang w:val="en-US"/>
              </w:rPr>
            </w:pPr>
            <w:r>
              <w:rPr>
                <w:rFonts w:ascii="Times New Roman" w:hAnsi="Times New Roman"/>
                <w:sz w:val="24"/>
                <w:szCs w:val="24"/>
                <w:lang w:val="en-US"/>
              </w:rPr>
              <w:t>-</w:t>
            </w:r>
          </w:p>
        </w:tc>
      </w:tr>
      <w:tr w:rsidR="00FA3602" w:rsidRPr="00F55C45" w:rsidTr="006A5FBB">
        <w:trPr>
          <w:trHeight w:val="255"/>
        </w:trPr>
        <w:tc>
          <w:tcPr>
            <w:tcW w:w="534" w:type="dxa"/>
            <w:vMerge w:val="restart"/>
          </w:tcPr>
          <w:p w:rsidR="00FA3602" w:rsidRPr="0098442A"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50</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Пухова Валентина Владимировна</w:t>
            </w: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24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Повышение статуса современного педагога в образовательном процессе</w:t>
            </w:r>
          </w:p>
        </w:tc>
        <w:tc>
          <w:tcPr>
            <w:tcW w:w="1843" w:type="dxa"/>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Статья в межнародном научно-практической конференции «Наука и образование в современном мире»</w:t>
            </w:r>
          </w:p>
        </w:tc>
      </w:tr>
      <w:tr w:rsidR="00FA3602" w:rsidRPr="00F55C45" w:rsidTr="006A5FBB">
        <w:trPr>
          <w:trHeight w:val="12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C54D81" w:rsidTr="006A5FBB">
        <w:trPr>
          <w:trHeight w:val="254"/>
        </w:trPr>
        <w:tc>
          <w:tcPr>
            <w:tcW w:w="534" w:type="dxa"/>
            <w:vMerge w:val="restart"/>
          </w:tcPr>
          <w:p w:rsidR="00FA3602" w:rsidRPr="0098442A"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51</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Рахымбаева Гульмира Жолжаксиновна</w:t>
            </w: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F55C45" w:rsidRDefault="008C3349"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«Сабақта даму мүмкіндігі шектеулі балаларды педагогикалық қолдау»</w:t>
            </w:r>
          </w:p>
        </w:tc>
        <w:tc>
          <w:tcPr>
            <w:tcW w:w="1843" w:type="dxa"/>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Жоба</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«Өрлеу» БАҰО» АҚ филиалы Алматы облысы бойынша педагогикалық қызметкерлердің біліктілігін арттыру институты 2017</w:t>
            </w:r>
          </w:p>
        </w:tc>
      </w:tr>
      <w:tr w:rsidR="00FA3602" w:rsidRPr="00F55C45" w:rsidTr="006A5FBB">
        <w:trPr>
          <w:trHeight w:val="25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10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224"/>
        </w:trPr>
        <w:tc>
          <w:tcPr>
            <w:tcW w:w="534" w:type="dxa"/>
            <w:vMerge w:val="restart"/>
          </w:tcPr>
          <w:p w:rsidR="00FA3602" w:rsidRPr="00AF3F20"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52</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Симчук Елена Евгеньевна</w:t>
            </w: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F55C45" w:rsidRDefault="00FA3602" w:rsidP="006C1A8E">
            <w:pPr>
              <w:pStyle w:val="a3"/>
              <w:jc w:val="both"/>
              <w:rPr>
                <w:rFonts w:ascii="Times New Roman" w:hAnsi="Times New Roman"/>
                <w:sz w:val="24"/>
                <w:szCs w:val="24"/>
                <w:lang w:val="kk-KZ"/>
              </w:rPr>
            </w:pP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18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8C3349" w:rsidP="006C1A8E">
            <w:pPr>
              <w:pStyle w:val="a3"/>
              <w:jc w:val="both"/>
              <w:rPr>
                <w:rFonts w:ascii="Times New Roman" w:hAnsi="Times New Roman"/>
                <w:sz w:val="24"/>
                <w:szCs w:val="24"/>
                <w:lang w:val="kk-KZ"/>
              </w:rPr>
            </w:pPr>
            <w:r w:rsidRPr="00F55C45">
              <w:rPr>
                <w:rFonts w:ascii="Times New Roman" w:hAnsi="Times New Roman"/>
                <w:sz w:val="24"/>
                <w:szCs w:val="24"/>
                <w:lang w:val="kk-KZ"/>
              </w:rPr>
              <w:t>«Педагогическое творчество учителя начальных классов»</w:t>
            </w:r>
          </w:p>
        </w:tc>
        <w:tc>
          <w:tcPr>
            <w:tcW w:w="1843" w:type="dxa"/>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21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pStyle w:val="a3"/>
              <w:jc w:val="both"/>
              <w:rPr>
                <w:rFonts w:ascii="Times New Roman" w:hAnsi="Times New Roman"/>
                <w:sz w:val="24"/>
                <w:szCs w:val="24"/>
                <w:lang w:val="kk-KZ"/>
              </w:rPr>
            </w:pP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210"/>
        </w:trPr>
        <w:tc>
          <w:tcPr>
            <w:tcW w:w="534" w:type="dxa"/>
            <w:vMerge w:val="restart"/>
          </w:tcPr>
          <w:p w:rsidR="00FA3602" w:rsidRPr="00AF3F20"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53</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Смайлов Нурым Сайлауович</w:t>
            </w: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C54D81" w:rsidTr="006A5FBB">
        <w:trPr>
          <w:trHeight w:val="559"/>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pStyle w:val="a3"/>
              <w:jc w:val="both"/>
              <w:rPr>
                <w:rFonts w:ascii="Times New Roman" w:hAnsi="Times New Roman"/>
                <w:sz w:val="24"/>
                <w:szCs w:val="24"/>
                <w:lang w:val="kk-KZ"/>
              </w:rPr>
            </w:pPr>
          </w:p>
        </w:tc>
        <w:tc>
          <w:tcPr>
            <w:tcW w:w="1843" w:type="dxa"/>
          </w:tcPr>
          <w:p w:rsidR="00FA3602" w:rsidRPr="00F55C45" w:rsidRDefault="008C3349" w:rsidP="006C1A8E">
            <w:pPr>
              <w:pStyle w:val="a3"/>
              <w:jc w:val="both"/>
              <w:rPr>
                <w:rFonts w:ascii="Times New Roman" w:hAnsi="Times New Roman"/>
                <w:sz w:val="24"/>
                <w:szCs w:val="24"/>
                <w:lang w:val="kk-KZ"/>
              </w:rPr>
            </w:pPr>
            <w:r>
              <w:rPr>
                <w:rFonts w:ascii="Times New Roman" w:hAnsi="Times New Roman"/>
                <w:sz w:val="24"/>
                <w:szCs w:val="24"/>
                <w:lang w:val="kk-KZ"/>
              </w:rPr>
              <w:t>Проект на форуме «Ұлы дала мұрагерлері» «Алтын адам»-2019</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«Шығармашылық жұмыстар. Көрме ұйымдастыру»</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«Көркем еңбек»</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Ай сайын шығатын республикалық әдістемелік журнал №10(190) қазан 2018</w:t>
            </w:r>
          </w:p>
        </w:tc>
      </w:tr>
      <w:tr w:rsidR="00FA3602" w:rsidRPr="00F55C45" w:rsidTr="006A5FBB">
        <w:trPr>
          <w:trHeight w:val="22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239"/>
        </w:trPr>
        <w:tc>
          <w:tcPr>
            <w:tcW w:w="534" w:type="dxa"/>
            <w:vMerge w:val="restart"/>
          </w:tcPr>
          <w:p w:rsidR="00FA3602" w:rsidRPr="00AF3F20"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lastRenderedPageBreak/>
              <w:t>54</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Сагынтаева Ажар Бейбитолвна</w:t>
            </w: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F55C45"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«17 Сәтбаев оқулары»</w:t>
            </w:r>
            <w:r w:rsidRPr="00F55C45">
              <w:rPr>
                <w:rFonts w:ascii="Times New Roman" w:hAnsi="Times New Roman"/>
                <w:sz w:val="24"/>
                <w:szCs w:val="24"/>
                <w:lang w:val="kk-KZ"/>
              </w:rPr>
              <w:t>-</w:t>
            </w:r>
            <w:r>
              <w:rPr>
                <w:rFonts w:ascii="Times New Roman" w:hAnsi="Times New Roman"/>
                <w:sz w:val="24"/>
                <w:szCs w:val="24"/>
                <w:lang w:val="kk-KZ"/>
              </w:rPr>
              <w:t xml:space="preserve"> ХҒПК</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С.Торайғыров атындағы Паавлодар мемлекеттік университеті</w:t>
            </w:r>
            <w:r w:rsidRPr="00F55C45">
              <w:rPr>
                <w:rFonts w:ascii="Times New Roman" w:hAnsi="Times New Roman"/>
                <w:sz w:val="24"/>
                <w:szCs w:val="24"/>
                <w:lang w:val="kk-KZ"/>
              </w:rPr>
              <w:t>-</w:t>
            </w:r>
            <w:r>
              <w:rPr>
                <w:rFonts w:ascii="Times New Roman" w:hAnsi="Times New Roman"/>
                <w:sz w:val="24"/>
                <w:szCs w:val="24"/>
                <w:lang w:val="kk-KZ"/>
              </w:rPr>
              <w:t>2017</w:t>
            </w:r>
          </w:p>
        </w:tc>
      </w:tr>
      <w:tr w:rsidR="00FA3602" w:rsidRPr="00F55C45" w:rsidTr="006A5FBB">
        <w:trPr>
          <w:trHeight w:val="21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16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150"/>
        </w:trPr>
        <w:tc>
          <w:tcPr>
            <w:tcW w:w="534" w:type="dxa"/>
            <w:vMerge w:val="restart"/>
          </w:tcPr>
          <w:p w:rsidR="00FA3602" w:rsidRPr="0086585F"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55</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Садуова Дария Оразбаевна</w:t>
            </w:r>
          </w:p>
          <w:p w:rsidR="00FA3602" w:rsidRPr="00F55C45" w:rsidRDefault="00FA3602" w:rsidP="006C1A8E">
            <w:pPr>
              <w:pStyle w:val="a3"/>
              <w:jc w:val="both"/>
              <w:rPr>
                <w:rFonts w:ascii="Times New Roman" w:hAnsi="Times New Roman"/>
                <w:sz w:val="24"/>
                <w:szCs w:val="24"/>
                <w:lang w:val="kk-KZ"/>
              </w:rPr>
            </w:pPr>
          </w:p>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19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C54D81" w:rsidTr="006A5FBB">
        <w:trPr>
          <w:trHeight w:val="112"/>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«Әке көрген оқ жонар...»</w:t>
            </w:r>
          </w:p>
        </w:tc>
        <w:tc>
          <w:tcPr>
            <w:tcW w:w="1843" w:type="dxa"/>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Республикалық педагогикалық ғылыми-әдістемелік журнал «Қазақ тілі мен әдебиеті» №10(95) қазан 2019ж</w:t>
            </w:r>
          </w:p>
        </w:tc>
      </w:tr>
      <w:tr w:rsidR="00FA3602" w:rsidRPr="00F55C45" w:rsidTr="006A5FBB">
        <w:trPr>
          <w:trHeight w:val="30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p>
        </w:tc>
        <w:tc>
          <w:tcPr>
            <w:tcW w:w="1843" w:type="dxa"/>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«Мейірімді бала», «Атымтай Жомарт әңгімелері» </w:t>
            </w:r>
          </w:p>
          <w:p w:rsidR="00FA3602" w:rsidRPr="00F55C45" w:rsidRDefault="00FA3602" w:rsidP="006C1A8E">
            <w:pPr>
              <w:pStyle w:val="a3"/>
              <w:jc w:val="both"/>
              <w:rPr>
                <w:rFonts w:ascii="Times New Roman" w:hAnsi="Times New Roman"/>
                <w:sz w:val="24"/>
                <w:szCs w:val="24"/>
                <w:lang w:val="kk-KZ"/>
              </w:rPr>
            </w:pP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Оқу –әдістемелік материалы «Ustaz  tilegi» </w:t>
            </w:r>
          </w:p>
          <w:p w:rsidR="00FA3602" w:rsidRPr="00F55C45" w:rsidRDefault="00FA3602" w:rsidP="006C1A8E">
            <w:pPr>
              <w:pStyle w:val="a3"/>
              <w:jc w:val="both"/>
              <w:rPr>
                <w:rFonts w:ascii="Times New Roman" w:hAnsi="Times New Roman"/>
                <w:sz w:val="24"/>
                <w:szCs w:val="24"/>
              </w:rPr>
            </w:pPr>
            <w:r w:rsidRPr="00F55C45">
              <w:rPr>
                <w:rFonts w:ascii="Times New Roman" w:hAnsi="Times New Roman"/>
                <w:sz w:val="24"/>
                <w:szCs w:val="24"/>
                <w:lang w:val="kk-KZ"/>
              </w:rPr>
              <w:t>Республикалық  ғылыми-әдістемелік журнал  2019ж</w:t>
            </w:r>
          </w:p>
        </w:tc>
      </w:tr>
      <w:tr w:rsidR="00FA3602" w:rsidRPr="00C54D81" w:rsidTr="006A5FBB">
        <w:trPr>
          <w:trHeight w:val="30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val="restart"/>
            <w:tcBorders>
              <w:top w:val="nil"/>
            </w:tcBorders>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p>
        </w:tc>
        <w:tc>
          <w:tcPr>
            <w:tcW w:w="1843" w:type="dxa"/>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«Оқытуда тілдік дағдыларын дамыту тапсырмаларының жинағы»  </w:t>
            </w:r>
          </w:p>
          <w:p w:rsidR="00FA3602" w:rsidRPr="00F55C45" w:rsidRDefault="00FA3602" w:rsidP="006C1A8E">
            <w:pPr>
              <w:pStyle w:val="a3"/>
              <w:jc w:val="both"/>
              <w:rPr>
                <w:rFonts w:ascii="Times New Roman" w:hAnsi="Times New Roman"/>
                <w:sz w:val="24"/>
                <w:szCs w:val="24"/>
                <w:lang w:val="kk-KZ"/>
              </w:rPr>
            </w:pP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Әдістемелік  нұсқаулық</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«Өрлеу» баспасы БАҰО» АҚ филиалы Қарағанды облысы бойынша педагогикалық қызметкерлердің біліктілігін арттыру институты 2020ж</w:t>
            </w:r>
          </w:p>
        </w:tc>
      </w:tr>
      <w:tr w:rsidR="00FA3602" w:rsidRPr="00F55C45" w:rsidTr="006A5FBB">
        <w:trPr>
          <w:trHeight w:val="1846"/>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Borders>
              <w:top w:val="nil"/>
            </w:tcBorders>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 Ғылыми-практикалық конференция «Тұлғасы тұнған тәлім, есімі елге мәлім»</w:t>
            </w:r>
          </w:p>
        </w:tc>
        <w:tc>
          <w:tcPr>
            <w:tcW w:w="3118" w:type="dxa"/>
          </w:tcPr>
          <w:p w:rsidR="00FA3602" w:rsidRPr="00F55C45" w:rsidRDefault="00FA3602" w:rsidP="006C1A8E">
            <w:pPr>
              <w:pStyle w:val="a3"/>
              <w:jc w:val="both"/>
              <w:rPr>
                <w:rFonts w:ascii="Times New Roman" w:hAnsi="Times New Roman"/>
                <w:sz w:val="24"/>
                <w:szCs w:val="24"/>
                <w:lang w:val="kk-KZ"/>
              </w:rPr>
            </w:pP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Ғылыми-практикалық конференция</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Қалалық білім бөлімі </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2020ж</w:t>
            </w:r>
          </w:p>
        </w:tc>
      </w:tr>
      <w:tr w:rsidR="00FA3602" w:rsidRPr="00F55C45" w:rsidTr="006A5FBB">
        <w:trPr>
          <w:trHeight w:val="180"/>
        </w:trPr>
        <w:tc>
          <w:tcPr>
            <w:tcW w:w="534" w:type="dxa"/>
            <w:vMerge w:val="restart"/>
          </w:tcPr>
          <w:p w:rsidR="00FA3602" w:rsidRPr="0086585F"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56</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Серикбаева  Гульсая Маратовна </w:t>
            </w: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31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12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pStyle w:val="a3"/>
              <w:jc w:val="both"/>
              <w:rPr>
                <w:rFonts w:ascii="Times New Roman" w:hAnsi="Times New Roman"/>
                <w:sz w:val="24"/>
                <w:szCs w:val="24"/>
                <w:lang w:val="kk-KZ"/>
              </w:rPr>
            </w:pPr>
          </w:p>
        </w:tc>
        <w:tc>
          <w:tcPr>
            <w:tcW w:w="1843" w:type="dxa"/>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Сборник по выполнению домашних заданий</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Г. Караганда «</w:t>
            </w:r>
            <w:r w:rsidRPr="00F55C45">
              <w:rPr>
                <w:rFonts w:ascii="Times New Roman" w:hAnsi="Times New Roman"/>
                <w:sz w:val="24"/>
                <w:szCs w:val="24"/>
                <w:lang w:val="en-US"/>
              </w:rPr>
              <w:t>Colorprint</w:t>
            </w:r>
            <w:r w:rsidRPr="00F55C45">
              <w:rPr>
                <w:rFonts w:ascii="Times New Roman" w:hAnsi="Times New Roman"/>
                <w:sz w:val="24"/>
                <w:szCs w:val="24"/>
                <w:lang w:val="kk-KZ"/>
              </w:rPr>
              <w:t>»</w:t>
            </w:r>
            <w:r w:rsidRPr="00F55C45">
              <w:rPr>
                <w:rFonts w:ascii="Times New Roman" w:hAnsi="Times New Roman"/>
                <w:sz w:val="24"/>
                <w:szCs w:val="24"/>
              </w:rPr>
              <w:t xml:space="preserve"> 2020 -68 </w:t>
            </w:r>
            <w:r w:rsidRPr="00F55C45">
              <w:rPr>
                <w:rFonts w:ascii="Times New Roman" w:hAnsi="Times New Roman"/>
                <w:sz w:val="24"/>
                <w:szCs w:val="24"/>
                <w:lang w:val="en-US"/>
              </w:rPr>
              <w:t>c</w:t>
            </w:r>
            <w:r w:rsidRPr="00F55C45">
              <w:rPr>
                <w:rFonts w:ascii="Times New Roman" w:hAnsi="Times New Roman"/>
                <w:sz w:val="24"/>
                <w:szCs w:val="24"/>
                <w:lang w:val="kk-KZ"/>
              </w:rPr>
              <w:t xml:space="preserve">тр </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Рецензент: Қуанышбекова Г.Е -старший преподаватель АО «Өрлеу» ИПК ПР по Карагандинской области</w:t>
            </w:r>
          </w:p>
        </w:tc>
      </w:tr>
      <w:tr w:rsidR="00FA3602" w:rsidRPr="00F55C45" w:rsidTr="006A5FBB">
        <w:trPr>
          <w:trHeight w:val="142"/>
        </w:trPr>
        <w:tc>
          <w:tcPr>
            <w:tcW w:w="534" w:type="dxa"/>
            <w:vMerge w:val="restart"/>
          </w:tcPr>
          <w:p w:rsidR="00FA3602" w:rsidRPr="0086585F"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lastRenderedPageBreak/>
              <w:t>57</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Тельгузинова Разиля Шайкеновна</w:t>
            </w: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C54D81" w:rsidTr="006A5FBB">
        <w:trPr>
          <w:trHeight w:val="15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pStyle w:val="a3"/>
              <w:jc w:val="both"/>
              <w:rPr>
                <w:rFonts w:ascii="Times New Roman" w:hAnsi="Times New Roman"/>
                <w:sz w:val="24"/>
                <w:szCs w:val="24"/>
                <w:lang w:val="kk-KZ"/>
              </w:rPr>
            </w:pP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Облыстық тәжірибелік семинар «Оқыту мен тәжірибедегі ізденістер мен шешімдер»</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«Арксинус, арккосинус, арктангенс, арккотангенс»</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«Өрлеу» баспасы БАҰО» АҚ филиалы Қарағанды облысы бойынша педагогикалық қызметкерлердің біліктілігін арттыру институты 2019ж</w:t>
            </w:r>
          </w:p>
        </w:tc>
      </w:tr>
      <w:tr w:rsidR="00FA3602" w:rsidRPr="00F55C45" w:rsidTr="006A5FBB">
        <w:trPr>
          <w:trHeight w:val="16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210"/>
        </w:trPr>
        <w:tc>
          <w:tcPr>
            <w:tcW w:w="534" w:type="dxa"/>
            <w:vMerge w:val="restart"/>
          </w:tcPr>
          <w:p w:rsidR="006A5FBB" w:rsidRDefault="006A5FBB" w:rsidP="006C1A8E">
            <w:pPr>
              <w:pStyle w:val="a3"/>
              <w:jc w:val="both"/>
              <w:rPr>
                <w:rFonts w:ascii="Times New Roman" w:hAnsi="Times New Roman"/>
                <w:sz w:val="24"/>
                <w:szCs w:val="24"/>
                <w:lang w:val="kk-KZ"/>
              </w:rPr>
            </w:pPr>
          </w:p>
          <w:p w:rsidR="00FA3602" w:rsidRPr="0086585F"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58</w:t>
            </w:r>
          </w:p>
        </w:tc>
        <w:tc>
          <w:tcPr>
            <w:tcW w:w="1843" w:type="dxa"/>
            <w:vMerge w:val="restart"/>
          </w:tcPr>
          <w:p w:rsidR="006A5FBB" w:rsidRDefault="006A5FBB" w:rsidP="006C1A8E">
            <w:pPr>
              <w:pStyle w:val="a3"/>
              <w:jc w:val="both"/>
              <w:rPr>
                <w:rFonts w:ascii="Times New Roman" w:hAnsi="Times New Roman"/>
                <w:sz w:val="24"/>
                <w:szCs w:val="24"/>
                <w:lang w:val="kk-KZ"/>
              </w:rPr>
            </w:pP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Тукенова Жибек Телеуовна</w:t>
            </w:r>
          </w:p>
        </w:tc>
        <w:tc>
          <w:tcPr>
            <w:tcW w:w="1276" w:type="dxa"/>
          </w:tcPr>
          <w:p w:rsidR="006A5FBB" w:rsidRDefault="006A5FBB" w:rsidP="006C1A8E">
            <w:pPr>
              <w:pStyle w:val="a3"/>
              <w:jc w:val="both"/>
              <w:rPr>
                <w:rFonts w:ascii="Times New Roman" w:hAnsi="Times New Roman"/>
                <w:sz w:val="24"/>
                <w:szCs w:val="24"/>
                <w:lang w:val="kk-KZ"/>
              </w:rPr>
            </w:pP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19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r w:rsidRPr="00F55C45">
              <w:rPr>
                <w:rFonts w:ascii="Times New Roman" w:hAnsi="Times New Roman"/>
                <w:sz w:val="24"/>
                <w:szCs w:val="24"/>
                <w:lang w:val="en-US"/>
              </w:rPr>
              <w:t>Welcome to London</w:t>
            </w: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Разработка урока</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Республикалық педагогикалық –әдістемелік журнал  №2, 2019</w:t>
            </w:r>
          </w:p>
        </w:tc>
      </w:tr>
      <w:tr w:rsidR="00FA3602" w:rsidRPr="00F55C45" w:rsidTr="006A5FBB">
        <w:trPr>
          <w:trHeight w:val="1905"/>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pStyle w:val="a3"/>
              <w:jc w:val="both"/>
              <w:rPr>
                <w:rFonts w:ascii="Times New Roman" w:hAnsi="Times New Roman"/>
                <w:sz w:val="24"/>
                <w:szCs w:val="24"/>
                <w:lang w:val="kk-KZ"/>
              </w:rPr>
            </w:pPr>
          </w:p>
        </w:tc>
        <w:tc>
          <w:tcPr>
            <w:tcW w:w="1843" w:type="dxa"/>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Сборник по выполнению домашних заданий</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г. Караганда «</w:t>
            </w:r>
            <w:r w:rsidRPr="00F55C45">
              <w:rPr>
                <w:rFonts w:ascii="Times New Roman" w:hAnsi="Times New Roman"/>
                <w:sz w:val="24"/>
                <w:szCs w:val="24"/>
                <w:lang w:val="en-US"/>
              </w:rPr>
              <w:t>Colorprint</w:t>
            </w:r>
            <w:r w:rsidRPr="00F55C45">
              <w:rPr>
                <w:rFonts w:ascii="Times New Roman" w:hAnsi="Times New Roman"/>
                <w:sz w:val="24"/>
                <w:szCs w:val="24"/>
                <w:lang w:val="kk-KZ"/>
              </w:rPr>
              <w:t>»</w:t>
            </w:r>
            <w:r w:rsidRPr="00F55C45">
              <w:rPr>
                <w:rFonts w:ascii="Times New Roman" w:hAnsi="Times New Roman"/>
                <w:sz w:val="24"/>
                <w:szCs w:val="24"/>
              </w:rPr>
              <w:t xml:space="preserve"> 2020 -68 </w:t>
            </w:r>
            <w:r w:rsidRPr="00F55C45">
              <w:rPr>
                <w:rFonts w:ascii="Times New Roman" w:hAnsi="Times New Roman"/>
                <w:sz w:val="24"/>
                <w:szCs w:val="24"/>
                <w:lang w:val="en-US"/>
              </w:rPr>
              <w:t>c</w:t>
            </w:r>
            <w:r w:rsidRPr="00F55C45">
              <w:rPr>
                <w:rFonts w:ascii="Times New Roman" w:hAnsi="Times New Roman"/>
                <w:sz w:val="24"/>
                <w:szCs w:val="24"/>
                <w:lang w:val="kk-KZ"/>
              </w:rPr>
              <w:t xml:space="preserve">тр </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Рецензент: Қуанышбекова Г.Е -старший преподаватель АО «Өрлеу» ИПК ПР по Карагандинской области</w:t>
            </w:r>
          </w:p>
        </w:tc>
      </w:tr>
      <w:tr w:rsidR="00FA3602" w:rsidRPr="00F55C45" w:rsidTr="006A5FBB">
        <w:trPr>
          <w:trHeight w:val="384"/>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vMerge/>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«Проблемалық және диалогтік оқыту технологиялары арқылы оқушылардың функционалдық сауаттылығын дамыту»</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Республикалық педагогикалық –әдістемелік журнал  №9, 2019</w:t>
            </w:r>
          </w:p>
        </w:tc>
      </w:tr>
      <w:tr w:rsidR="00FA3602" w:rsidRPr="00F55C45" w:rsidTr="006A5FBB">
        <w:trPr>
          <w:trHeight w:val="366"/>
        </w:trPr>
        <w:tc>
          <w:tcPr>
            <w:tcW w:w="534" w:type="dxa"/>
            <w:vMerge w:val="restart"/>
          </w:tcPr>
          <w:p w:rsidR="00FA3602" w:rsidRPr="0086585F"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59</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Тулегенова Алмагуль Жаншақызы</w:t>
            </w: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«Оқушылардың шығармашылығын дамытудың негізгі тиімді жолдары»</w:t>
            </w:r>
          </w:p>
        </w:tc>
        <w:tc>
          <w:tcPr>
            <w:tcW w:w="1843" w:type="dxa"/>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«Алаш» ұлт-азаттық қозғалыстың 100 жылдығына арналған «Жуасов оқулары-22» КарМУ </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w:t>
            </w:r>
          </w:p>
        </w:tc>
      </w:tr>
      <w:tr w:rsidR="00FA3602" w:rsidRPr="00F55C45" w:rsidTr="006A5FBB">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«Жаңартылған білім мазмұнына сәйкес бастауыш сыныптардың оқу процесін ұйымдастыру»-</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Қарағанды қаласы </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r w:rsidRPr="00F55C45">
              <w:rPr>
                <w:rFonts w:ascii="Times New Roman" w:hAnsi="Times New Roman"/>
                <w:sz w:val="24"/>
                <w:szCs w:val="24"/>
                <w:lang w:val="en-US"/>
              </w:rPr>
              <w:t>Colorprint</w:t>
            </w:r>
            <w:r w:rsidRPr="00F55C45">
              <w:rPr>
                <w:rFonts w:ascii="Times New Roman" w:hAnsi="Times New Roman"/>
                <w:sz w:val="24"/>
                <w:szCs w:val="24"/>
                <w:lang w:val="kk-KZ"/>
              </w:rPr>
              <w:t>»</w:t>
            </w:r>
            <w:r w:rsidRPr="00F55C45">
              <w:rPr>
                <w:rFonts w:ascii="Times New Roman" w:hAnsi="Times New Roman"/>
                <w:sz w:val="24"/>
                <w:szCs w:val="24"/>
              </w:rPr>
              <w:t xml:space="preserve"> 2020 -</w:t>
            </w:r>
            <w:r w:rsidRPr="00F55C45">
              <w:rPr>
                <w:rFonts w:ascii="Times New Roman" w:hAnsi="Times New Roman"/>
                <w:sz w:val="24"/>
                <w:szCs w:val="24"/>
                <w:lang w:val="kk-KZ"/>
              </w:rPr>
              <w:t>30</w:t>
            </w:r>
            <w:r w:rsidRPr="00F55C45">
              <w:rPr>
                <w:rFonts w:ascii="Times New Roman" w:hAnsi="Times New Roman"/>
                <w:sz w:val="24"/>
                <w:szCs w:val="24"/>
              </w:rPr>
              <w:t xml:space="preserve"> </w:t>
            </w:r>
            <w:r w:rsidRPr="00F55C45">
              <w:rPr>
                <w:rFonts w:ascii="Times New Roman" w:hAnsi="Times New Roman"/>
                <w:sz w:val="24"/>
                <w:szCs w:val="24"/>
                <w:lang w:val="en-US"/>
              </w:rPr>
              <w:t>c</w:t>
            </w:r>
            <w:r w:rsidRPr="00F55C45">
              <w:rPr>
                <w:rFonts w:ascii="Times New Roman" w:hAnsi="Times New Roman"/>
                <w:sz w:val="24"/>
                <w:szCs w:val="24"/>
                <w:lang w:val="kk-KZ"/>
              </w:rPr>
              <w:t>тр</w:t>
            </w:r>
          </w:p>
        </w:tc>
      </w:tr>
      <w:tr w:rsidR="00FA3602" w:rsidRPr="00F55C45" w:rsidTr="006A5FBB">
        <w:trPr>
          <w:trHeight w:val="343"/>
        </w:trPr>
        <w:tc>
          <w:tcPr>
            <w:tcW w:w="534" w:type="dxa"/>
            <w:vMerge w:val="restart"/>
          </w:tcPr>
          <w:p w:rsidR="00FA3602" w:rsidRPr="0086585F"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lastRenderedPageBreak/>
              <w:t>60</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Турганбаева  Эльмира Слямовна</w:t>
            </w: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«Оқушылардың шығармашылығын дамытудың негізгі тиімді жолдары»</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«Алаш» ұлт-азаттық қозғалыстың 101 жылдығына арналған «Жуасов оқулары-22» КарМУ </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w:t>
            </w:r>
          </w:p>
        </w:tc>
      </w:tr>
      <w:tr w:rsidR="00FA3602" w:rsidRPr="00F55C45" w:rsidTr="006A5FBB">
        <w:trPr>
          <w:trHeight w:val="194"/>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p>
        </w:tc>
        <w:tc>
          <w:tcPr>
            <w:tcW w:w="1843"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 «Денсаулық пен қауіпсіздік (Туған өлкем)»</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Сабақ жоспары</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Облыстық ғылыми -практикалық семинар АҚ филиалы Қарағанды облысы бойынша педагогикалық қызметкерлердің біліктілігін арттыру институты</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 2018</w:t>
            </w:r>
          </w:p>
        </w:tc>
      </w:tr>
      <w:tr w:rsidR="00FA3602" w:rsidRPr="00F55C45" w:rsidTr="006A5FBB">
        <w:trPr>
          <w:trHeight w:val="7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p>
        </w:tc>
        <w:tc>
          <w:tcPr>
            <w:tcW w:w="1843"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p>
        </w:tc>
        <w:tc>
          <w:tcPr>
            <w:tcW w:w="3118" w:type="dxa"/>
          </w:tcPr>
          <w:p w:rsidR="00FA3602" w:rsidRPr="00F55C45" w:rsidRDefault="00FA3602" w:rsidP="006C1A8E">
            <w:pPr>
              <w:jc w:val="both"/>
              <w:rPr>
                <w:rFonts w:ascii="Times New Roman" w:hAnsi="Times New Roman" w:cs="Times New Roman"/>
                <w:sz w:val="24"/>
                <w:szCs w:val="24"/>
                <w:lang w:val="kk-KZ"/>
              </w:rPr>
            </w:pPr>
            <w:r w:rsidRPr="00F55C45">
              <w:rPr>
                <w:rFonts w:ascii="Times New Roman" w:hAnsi="Times New Roman" w:cs="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c>
          <w:tcPr>
            <w:tcW w:w="534" w:type="dxa"/>
            <w:vMerge w:val="restart"/>
          </w:tcPr>
          <w:p w:rsidR="00FA3602" w:rsidRPr="0086585F"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61</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Тусупова Жангуль</w:t>
            </w:r>
            <w:r w:rsidR="00AB111D">
              <w:rPr>
                <w:rFonts w:ascii="Times New Roman" w:hAnsi="Times New Roman"/>
                <w:sz w:val="24"/>
                <w:szCs w:val="24"/>
                <w:lang w:val="kk-KZ"/>
              </w:rPr>
              <w:t xml:space="preserve"> Аманбековна</w:t>
            </w: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«Ә. Балғанбаев және қазақ тілінің лексикологиясы»</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Ғылыми-практикалық конференция</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Қалалық білім бөлімі </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2020ж</w:t>
            </w:r>
          </w:p>
        </w:tc>
      </w:tr>
      <w:tr w:rsidR="00FA3602" w:rsidRPr="00F55C45" w:rsidTr="006A5FBB">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 Ғылыми-практикалық конференция «Тұлғасы тұнған тәлім, есімі елге мәлім»</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Ғылыми-практикалық конференция</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Қалалық білім бөлімі </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2020ж</w:t>
            </w:r>
          </w:p>
        </w:tc>
      </w:tr>
      <w:tr w:rsidR="00FA3602" w:rsidRPr="00F55C45" w:rsidTr="006A5FBB">
        <w:trPr>
          <w:trHeight w:val="165"/>
        </w:trPr>
        <w:tc>
          <w:tcPr>
            <w:tcW w:w="534" w:type="dxa"/>
            <w:vMerge w:val="restart"/>
          </w:tcPr>
          <w:p w:rsidR="00FA3602" w:rsidRPr="0086585F" w:rsidRDefault="00FA3602" w:rsidP="006C1A8E">
            <w:pPr>
              <w:pStyle w:val="a3"/>
              <w:jc w:val="both"/>
              <w:rPr>
                <w:rFonts w:ascii="Times New Roman" w:hAnsi="Times New Roman"/>
                <w:sz w:val="24"/>
                <w:szCs w:val="24"/>
                <w:lang w:val="kk-KZ"/>
              </w:rPr>
            </w:pPr>
            <w:r>
              <w:rPr>
                <w:rFonts w:ascii="Times New Roman" w:hAnsi="Times New Roman"/>
                <w:sz w:val="24"/>
                <w:szCs w:val="24"/>
                <w:lang w:val="kk-KZ"/>
              </w:rPr>
              <w:t>62</w:t>
            </w:r>
          </w:p>
        </w:tc>
        <w:tc>
          <w:tcPr>
            <w:tcW w:w="1843" w:type="dxa"/>
            <w:vMerge w:val="restart"/>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Умарбаева Сауле Медальевна</w:t>
            </w: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r>
      <w:tr w:rsidR="00FA3602" w:rsidRPr="00F55C45" w:rsidTr="006A5FBB">
        <w:trPr>
          <w:trHeight w:val="150"/>
        </w:trPr>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«Формирование коммуникативной компетенции на уроках русского языка на примере работы с текстом»</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Методическая разработка</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АО «НЦПК «Өрлеу» ИПК по Карагандинской области», Караганда: «</w:t>
            </w:r>
            <w:r w:rsidRPr="00F55C45">
              <w:rPr>
                <w:rFonts w:ascii="Times New Roman" w:hAnsi="Times New Roman"/>
                <w:sz w:val="24"/>
                <w:szCs w:val="24"/>
                <w:lang w:val="en-US"/>
              </w:rPr>
              <w:t>Colorprint</w:t>
            </w:r>
            <w:r w:rsidRPr="00F55C45">
              <w:rPr>
                <w:rFonts w:ascii="Times New Roman" w:hAnsi="Times New Roman"/>
                <w:sz w:val="24"/>
                <w:szCs w:val="24"/>
                <w:lang w:val="kk-KZ"/>
              </w:rPr>
              <w:t>», -2019</w:t>
            </w:r>
          </w:p>
        </w:tc>
      </w:tr>
      <w:tr w:rsidR="00FA3602" w:rsidRPr="00F55C45" w:rsidTr="006A5FBB">
        <w:tc>
          <w:tcPr>
            <w:tcW w:w="534" w:type="dxa"/>
            <w:vMerge/>
          </w:tcPr>
          <w:p w:rsidR="00FA3602" w:rsidRPr="00F55C45" w:rsidRDefault="00FA3602" w:rsidP="006C1A8E">
            <w:pPr>
              <w:pStyle w:val="a3"/>
              <w:jc w:val="both"/>
              <w:rPr>
                <w:rFonts w:ascii="Times New Roman" w:hAnsi="Times New Roman"/>
                <w:sz w:val="24"/>
                <w:szCs w:val="24"/>
                <w:lang w:val="kk-KZ"/>
              </w:rPr>
            </w:pPr>
          </w:p>
        </w:tc>
        <w:tc>
          <w:tcPr>
            <w:tcW w:w="1843" w:type="dxa"/>
            <w:vMerge/>
          </w:tcPr>
          <w:p w:rsidR="00FA3602" w:rsidRPr="00F55C45" w:rsidRDefault="00FA3602" w:rsidP="006C1A8E">
            <w:pPr>
              <w:pStyle w:val="a3"/>
              <w:jc w:val="both"/>
              <w:rPr>
                <w:rFonts w:ascii="Times New Roman" w:hAnsi="Times New Roman"/>
                <w:sz w:val="24"/>
                <w:szCs w:val="24"/>
                <w:lang w:val="kk-KZ"/>
              </w:rPr>
            </w:pPr>
          </w:p>
        </w:tc>
        <w:tc>
          <w:tcPr>
            <w:tcW w:w="1276"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FA3602" w:rsidRPr="00F55C45" w:rsidRDefault="00FA3602" w:rsidP="006C1A8E">
            <w:pPr>
              <w:pStyle w:val="a3"/>
              <w:jc w:val="both"/>
              <w:rPr>
                <w:rFonts w:ascii="Times New Roman" w:hAnsi="Times New Roman"/>
                <w:sz w:val="24"/>
                <w:szCs w:val="24"/>
                <w:lang w:val="kk-KZ"/>
              </w:rPr>
            </w:pPr>
          </w:p>
        </w:tc>
        <w:tc>
          <w:tcPr>
            <w:tcW w:w="1843" w:type="dxa"/>
          </w:tcPr>
          <w:p w:rsidR="00FA3602" w:rsidRPr="00F55C45" w:rsidRDefault="00FA3602" w:rsidP="006C1A8E">
            <w:pPr>
              <w:pStyle w:val="a3"/>
              <w:jc w:val="both"/>
              <w:rPr>
                <w:rFonts w:ascii="Times New Roman" w:hAnsi="Times New Roman"/>
                <w:sz w:val="24"/>
                <w:szCs w:val="24"/>
                <w:lang w:val="kk-KZ"/>
              </w:rPr>
            </w:pPr>
          </w:p>
        </w:tc>
        <w:tc>
          <w:tcPr>
            <w:tcW w:w="3118"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Методика преподавания русского языка и литературы в условиях обновления содержания образования</w:t>
            </w:r>
          </w:p>
        </w:tc>
        <w:tc>
          <w:tcPr>
            <w:tcW w:w="3544" w:type="dxa"/>
          </w:tcPr>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Методическое пособие</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АО «НЦПК «Өрлеу» ИПК по Карагандинской области»</w:t>
            </w:r>
          </w:p>
          <w:p w:rsidR="00FA3602" w:rsidRPr="00F55C45" w:rsidRDefault="00FA3602" w:rsidP="006C1A8E">
            <w:pPr>
              <w:pStyle w:val="a3"/>
              <w:jc w:val="both"/>
              <w:rPr>
                <w:rFonts w:ascii="Times New Roman" w:hAnsi="Times New Roman"/>
                <w:sz w:val="24"/>
                <w:szCs w:val="24"/>
                <w:lang w:val="kk-KZ"/>
              </w:rPr>
            </w:pPr>
            <w:r w:rsidRPr="00F55C45">
              <w:rPr>
                <w:rFonts w:ascii="Times New Roman" w:hAnsi="Times New Roman"/>
                <w:sz w:val="24"/>
                <w:szCs w:val="24"/>
                <w:lang w:val="kk-KZ"/>
              </w:rPr>
              <w:t xml:space="preserve"> 2020 – 39 стр</w:t>
            </w:r>
          </w:p>
          <w:p w:rsidR="00FA3602" w:rsidRPr="00F55C45" w:rsidRDefault="00FA3602" w:rsidP="006C1A8E">
            <w:pPr>
              <w:pStyle w:val="a3"/>
              <w:jc w:val="both"/>
              <w:rPr>
                <w:rFonts w:ascii="Times New Roman" w:hAnsi="Times New Roman"/>
                <w:sz w:val="24"/>
                <w:szCs w:val="24"/>
                <w:lang w:val="kk-KZ"/>
              </w:rPr>
            </w:pPr>
          </w:p>
        </w:tc>
      </w:tr>
      <w:tr w:rsidR="000977A6" w:rsidRPr="00F55C45" w:rsidTr="006A5FBB">
        <w:tc>
          <w:tcPr>
            <w:tcW w:w="534" w:type="dxa"/>
          </w:tcPr>
          <w:p w:rsidR="000977A6" w:rsidRPr="00F55C45" w:rsidRDefault="000977A6" w:rsidP="006C1A8E">
            <w:pPr>
              <w:pStyle w:val="a3"/>
              <w:jc w:val="both"/>
              <w:rPr>
                <w:rFonts w:ascii="Times New Roman" w:hAnsi="Times New Roman"/>
                <w:sz w:val="24"/>
                <w:szCs w:val="24"/>
                <w:lang w:val="kk-KZ"/>
              </w:rPr>
            </w:pPr>
            <w:r>
              <w:rPr>
                <w:rFonts w:ascii="Times New Roman" w:hAnsi="Times New Roman"/>
                <w:sz w:val="24"/>
                <w:szCs w:val="24"/>
                <w:lang w:val="kk-KZ"/>
              </w:rPr>
              <w:lastRenderedPageBreak/>
              <w:t>63</w:t>
            </w:r>
          </w:p>
        </w:tc>
        <w:tc>
          <w:tcPr>
            <w:tcW w:w="1843" w:type="dxa"/>
          </w:tcPr>
          <w:p w:rsidR="000977A6" w:rsidRPr="00F55C45" w:rsidRDefault="000977A6" w:rsidP="006C1A8E">
            <w:pPr>
              <w:pStyle w:val="a3"/>
              <w:jc w:val="both"/>
              <w:rPr>
                <w:rFonts w:ascii="Times New Roman" w:hAnsi="Times New Roman"/>
                <w:sz w:val="24"/>
                <w:szCs w:val="24"/>
                <w:lang w:val="kk-KZ"/>
              </w:rPr>
            </w:pPr>
            <w:r>
              <w:rPr>
                <w:rFonts w:ascii="Times New Roman" w:hAnsi="Times New Roman"/>
                <w:sz w:val="24"/>
                <w:szCs w:val="24"/>
                <w:lang w:val="kk-KZ"/>
              </w:rPr>
              <w:t>Полещук Светлана васильевна</w:t>
            </w:r>
          </w:p>
        </w:tc>
        <w:tc>
          <w:tcPr>
            <w:tcW w:w="1276" w:type="dxa"/>
          </w:tcPr>
          <w:p w:rsidR="000977A6" w:rsidRPr="00F55C45" w:rsidRDefault="000977A6" w:rsidP="00037FB4">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0977A6" w:rsidRPr="00F55C45" w:rsidRDefault="006E0D86" w:rsidP="00037FB4">
            <w:pPr>
              <w:pStyle w:val="a3"/>
              <w:jc w:val="both"/>
              <w:rPr>
                <w:rFonts w:ascii="Times New Roman" w:hAnsi="Times New Roman"/>
                <w:sz w:val="24"/>
                <w:szCs w:val="24"/>
                <w:lang w:val="kk-KZ"/>
              </w:rPr>
            </w:pPr>
            <w:r>
              <w:rPr>
                <w:rFonts w:ascii="Times New Roman" w:hAnsi="Times New Roman"/>
                <w:sz w:val="24"/>
                <w:szCs w:val="24"/>
                <w:lang w:val="kk-KZ"/>
              </w:rPr>
              <w:t>Озеленение Караганды сегодня: проблемы и пути решения</w:t>
            </w:r>
          </w:p>
        </w:tc>
        <w:tc>
          <w:tcPr>
            <w:tcW w:w="1843" w:type="dxa"/>
          </w:tcPr>
          <w:p w:rsidR="000977A6" w:rsidRPr="00F55C45" w:rsidRDefault="000977A6" w:rsidP="00037FB4">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0977A6" w:rsidRPr="00F55C45" w:rsidRDefault="000977A6" w:rsidP="00037FB4">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0977A6" w:rsidRPr="00F55C45" w:rsidRDefault="006E0D86" w:rsidP="00037FB4">
            <w:pPr>
              <w:pStyle w:val="a3"/>
              <w:jc w:val="both"/>
              <w:rPr>
                <w:rFonts w:ascii="Times New Roman" w:hAnsi="Times New Roman"/>
                <w:sz w:val="24"/>
                <w:szCs w:val="24"/>
                <w:lang w:val="kk-KZ"/>
              </w:rPr>
            </w:pPr>
            <w:r>
              <w:rPr>
                <w:rFonts w:ascii="Times New Roman" w:hAnsi="Times New Roman"/>
                <w:sz w:val="24"/>
                <w:szCs w:val="24"/>
                <w:lang w:val="kk-KZ"/>
              </w:rPr>
              <w:t>Сборник НПК ГорОО-2018</w:t>
            </w:r>
          </w:p>
        </w:tc>
      </w:tr>
      <w:tr w:rsidR="000977A6" w:rsidRPr="00F55C45" w:rsidTr="006A5FBB">
        <w:tc>
          <w:tcPr>
            <w:tcW w:w="534" w:type="dxa"/>
          </w:tcPr>
          <w:p w:rsidR="000977A6" w:rsidRPr="00F55C45" w:rsidRDefault="000977A6" w:rsidP="006C1A8E">
            <w:pPr>
              <w:pStyle w:val="a3"/>
              <w:jc w:val="both"/>
              <w:rPr>
                <w:rFonts w:ascii="Times New Roman" w:hAnsi="Times New Roman"/>
                <w:sz w:val="24"/>
                <w:szCs w:val="24"/>
                <w:lang w:val="kk-KZ"/>
              </w:rPr>
            </w:pPr>
          </w:p>
        </w:tc>
        <w:tc>
          <w:tcPr>
            <w:tcW w:w="1843" w:type="dxa"/>
          </w:tcPr>
          <w:p w:rsidR="000977A6" w:rsidRPr="00F55C45" w:rsidRDefault="000977A6" w:rsidP="006C1A8E">
            <w:pPr>
              <w:pStyle w:val="a3"/>
              <w:jc w:val="both"/>
              <w:rPr>
                <w:rFonts w:ascii="Times New Roman" w:hAnsi="Times New Roman"/>
                <w:sz w:val="24"/>
                <w:szCs w:val="24"/>
                <w:lang w:val="kk-KZ"/>
              </w:rPr>
            </w:pPr>
          </w:p>
        </w:tc>
        <w:tc>
          <w:tcPr>
            <w:tcW w:w="1276" w:type="dxa"/>
          </w:tcPr>
          <w:p w:rsidR="000977A6" w:rsidRPr="00F55C45" w:rsidRDefault="000977A6" w:rsidP="00037FB4">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0977A6" w:rsidRPr="00F55C45" w:rsidRDefault="000977A6" w:rsidP="00037FB4">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1843" w:type="dxa"/>
          </w:tcPr>
          <w:p w:rsidR="000977A6" w:rsidRPr="00F55C45" w:rsidRDefault="000977A6" w:rsidP="00037FB4">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0977A6" w:rsidRPr="00F55C45" w:rsidRDefault="000977A6" w:rsidP="00037FB4">
            <w:pPr>
              <w:pStyle w:val="a3"/>
              <w:jc w:val="both"/>
              <w:rPr>
                <w:rFonts w:ascii="Times New Roman" w:hAnsi="Times New Roman"/>
                <w:sz w:val="24"/>
                <w:szCs w:val="24"/>
                <w:lang w:val="kk-KZ"/>
              </w:rPr>
            </w:pPr>
            <w:r>
              <w:rPr>
                <w:rFonts w:ascii="Times New Roman" w:hAnsi="Times New Roman"/>
                <w:sz w:val="24"/>
                <w:szCs w:val="24"/>
                <w:lang w:val="kk-KZ"/>
              </w:rPr>
              <w:t xml:space="preserve"> Метод.пособие</w:t>
            </w:r>
            <w:r w:rsidR="006E0D86">
              <w:rPr>
                <w:rFonts w:ascii="Times New Roman" w:hAnsi="Times New Roman"/>
                <w:sz w:val="24"/>
                <w:szCs w:val="24"/>
                <w:lang w:val="kk-KZ"/>
              </w:rPr>
              <w:t xml:space="preserve"> «Физическая география материков и океанов»</w:t>
            </w:r>
          </w:p>
        </w:tc>
        <w:tc>
          <w:tcPr>
            <w:tcW w:w="3544" w:type="dxa"/>
          </w:tcPr>
          <w:p w:rsidR="000977A6" w:rsidRPr="00F55C45" w:rsidRDefault="006E0D86" w:rsidP="00037FB4">
            <w:pPr>
              <w:pStyle w:val="a3"/>
              <w:jc w:val="both"/>
              <w:rPr>
                <w:rFonts w:ascii="Times New Roman" w:hAnsi="Times New Roman"/>
                <w:sz w:val="24"/>
                <w:szCs w:val="24"/>
                <w:lang w:val="kk-KZ"/>
              </w:rPr>
            </w:pPr>
            <w:r>
              <w:rPr>
                <w:rFonts w:ascii="Times New Roman" w:hAnsi="Times New Roman"/>
                <w:sz w:val="24"/>
                <w:szCs w:val="24"/>
                <w:lang w:val="kk-KZ"/>
              </w:rPr>
              <w:t>АО НЦПК «Өрлеу»</w:t>
            </w:r>
          </w:p>
        </w:tc>
      </w:tr>
      <w:tr w:rsidR="000977A6" w:rsidRPr="00F55C45" w:rsidTr="006A5FBB">
        <w:tc>
          <w:tcPr>
            <w:tcW w:w="534" w:type="dxa"/>
          </w:tcPr>
          <w:p w:rsidR="000977A6" w:rsidRPr="00F55C45" w:rsidRDefault="000977A6" w:rsidP="006C1A8E">
            <w:pPr>
              <w:pStyle w:val="a3"/>
              <w:jc w:val="both"/>
              <w:rPr>
                <w:rFonts w:ascii="Times New Roman" w:hAnsi="Times New Roman"/>
                <w:sz w:val="24"/>
                <w:szCs w:val="24"/>
                <w:lang w:val="kk-KZ"/>
              </w:rPr>
            </w:pPr>
          </w:p>
        </w:tc>
        <w:tc>
          <w:tcPr>
            <w:tcW w:w="1843" w:type="dxa"/>
          </w:tcPr>
          <w:p w:rsidR="000977A6" w:rsidRPr="00F55C45" w:rsidRDefault="000977A6" w:rsidP="006C1A8E">
            <w:pPr>
              <w:pStyle w:val="a3"/>
              <w:jc w:val="both"/>
              <w:rPr>
                <w:rFonts w:ascii="Times New Roman" w:hAnsi="Times New Roman"/>
                <w:sz w:val="24"/>
                <w:szCs w:val="24"/>
                <w:lang w:val="kk-KZ"/>
              </w:rPr>
            </w:pPr>
          </w:p>
        </w:tc>
        <w:tc>
          <w:tcPr>
            <w:tcW w:w="1276" w:type="dxa"/>
          </w:tcPr>
          <w:p w:rsidR="000977A6" w:rsidRPr="00F55C45" w:rsidRDefault="000977A6" w:rsidP="00037FB4">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0977A6" w:rsidRPr="00F55C45" w:rsidRDefault="000977A6" w:rsidP="00037FB4">
            <w:pPr>
              <w:pStyle w:val="a3"/>
              <w:jc w:val="both"/>
              <w:rPr>
                <w:rFonts w:ascii="Times New Roman" w:hAnsi="Times New Roman"/>
                <w:sz w:val="24"/>
                <w:szCs w:val="24"/>
                <w:lang w:val="kk-KZ"/>
              </w:rPr>
            </w:pPr>
            <w:r>
              <w:rPr>
                <w:rFonts w:ascii="Times New Roman" w:hAnsi="Times New Roman"/>
                <w:sz w:val="24"/>
                <w:szCs w:val="24"/>
                <w:lang w:val="kk-KZ"/>
              </w:rPr>
              <w:t>Инклюзивная практика глазами молодежи</w:t>
            </w:r>
          </w:p>
        </w:tc>
        <w:tc>
          <w:tcPr>
            <w:tcW w:w="1843" w:type="dxa"/>
          </w:tcPr>
          <w:p w:rsidR="000977A6" w:rsidRPr="00F55C45" w:rsidRDefault="000977A6" w:rsidP="00037FB4">
            <w:pPr>
              <w:pStyle w:val="a3"/>
              <w:jc w:val="both"/>
              <w:rPr>
                <w:rFonts w:ascii="Times New Roman" w:hAnsi="Times New Roman"/>
                <w:sz w:val="24"/>
                <w:szCs w:val="24"/>
                <w:lang w:val="kk-KZ"/>
              </w:rPr>
            </w:pPr>
          </w:p>
        </w:tc>
        <w:tc>
          <w:tcPr>
            <w:tcW w:w="3118" w:type="dxa"/>
          </w:tcPr>
          <w:p w:rsidR="000977A6" w:rsidRPr="00F55C45" w:rsidRDefault="000977A6" w:rsidP="00037FB4">
            <w:pPr>
              <w:pStyle w:val="a3"/>
              <w:jc w:val="both"/>
              <w:rPr>
                <w:rFonts w:ascii="Times New Roman" w:hAnsi="Times New Roman"/>
                <w:sz w:val="24"/>
                <w:szCs w:val="24"/>
                <w:lang w:val="kk-KZ"/>
              </w:rPr>
            </w:pPr>
          </w:p>
        </w:tc>
        <w:tc>
          <w:tcPr>
            <w:tcW w:w="3544" w:type="dxa"/>
          </w:tcPr>
          <w:p w:rsidR="000977A6" w:rsidRPr="00F55C45" w:rsidRDefault="000977A6" w:rsidP="00037FB4">
            <w:pPr>
              <w:pStyle w:val="a3"/>
              <w:jc w:val="both"/>
              <w:rPr>
                <w:rFonts w:ascii="Times New Roman" w:hAnsi="Times New Roman"/>
                <w:sz w:val="24"/>
                <w:szCs w:val="24"/>
                <w:lang w:val="kk-KZ"/>
              </w:rPr>
            </w:pPr>
            <w:r>
              <w:rPr>
                <w:rFonts w:ascii="Times New Roman" w:hAnsi="Times New Roman"/>
                <w:sz w:val="24"/>
                <w:szCs w:val="24"/>
                <w:lang w:val="kk-KZ"/>
              </w:rPr>
              <w:t>Областная НПК -2020</w:t>
            </w:r>
          </w:p>
          <w:p w:rsidR="000977A6" w:rsidRPr="00F55C45" w:rsidRDefault="000977A6" w:rsidP="00037FB4">
            <w:pPr>
              <w:pStyle w:val="a3"/>
              <w:jc w:val="both"/>
              <w:rPr>
                <w:rFonts w:ascii="Times New Roman" w:hAnsi="Times New Roman"/>
                <w:sz w:val="24"/>
                <w:szCs w:val="24"/>
                <w:lang w:val="kk-KZ"/>
              </w:rPr>
            </w:pPr>
          </w:p>
        </w:tc>
      </w:tr>
      <w:tr w:rsidR="00A90200" w:rsidRPr="00F55C45" w:rsidTr="006A5FBB">
        <w:tc>
          <w:tcPr>
            <w:tcW w:w="534" w:type="dxa"/>
          </w:tcPr>
          <w:p w:rsidR="00A90200" w:rsidRPr="00F55C45" w:rsidRDefault="00A90200" w:rsidP="006C1A8E">
            <w:pPr>
              <w:pStyle w:val="a3"/>
              <w:jc w:val="both"/>
              <w:rPr>
                <w:rFonts w:ascii="Times New Roman" w:hAnsi="Times New Roman"/>
                <w:sz w:val="24"/>
                <w:szCs w:val="24"/>
                <w:lang w:val="kk-KZ"/>
              </w:rPr>
            </w:pPr>
            <w:r>
              <w:rPr>
                <w:rFonts w:ascii="Times New Roman" w:hAnsi="Times New Roman"/>
                <w:sz w:val="24"/>
                <w:szCs w:val="24"/>
                <w:lang w:val="kk-KZ"/>
              </w:rPr>
              <w:t>64</w:t>
            </w:r>
          </w:p>
        </w:tc>
        <w:tc>
          <w:tcPr>
            <w:tcW w:w="1843" w:type="dxa"/>
          </w:tcPr>
          <w:p w:rsidR="00A90200" w:rsidRPr="00F55C45" w:rsidRDefault="00A90200" w:rsidP="006C1A8E">
            <w:pPr>
              <w:pStyle w:val="a3"/>
              <w:jc w:val="both"/>
              <w:rPr>
                <w:rFonts w:ascii="Times New Roman" w:hAnsi="Times New Roman"/>
                <w:sz w:val="24"/>
                <w:szCs w:val="24"/>
                <w:lang w:val="kk-KZ"/>
              </w:rPr>
            </w:pPr>
            <w:r>
              <w:rPr>
                <w:rFonts w:ascii="Times New Roman" w:hAnsi="Times New Roman"/>
                <w:sz w:val="24"/>
                <w:szCs w:val="24"/>
                <w:lang w:val="kk-KZ"/>
              </w:rPr>
              <w:t>Новикова Елена Олеговна</w:t>
            </w:r>
          </w:p>
        </w:tc>
        <w:tc>
          <w:tcPr>
            <w:tcW w:w="1276" w:type="dxa"/>
          </w:tcPr>
          <w:p w:rsidR="00A90200" w:rsidRPr="00F55C45" w:rsidRDefault="00A90200" w:rsidP="00A50086">
            <w:pPr>
              <w:pStyle w:val="a3"/>
              <w:jc w:val="both"/>
              <w:rPr>
                <w:rFonts w:ascii="Times New Roman" w:hAnsi="Times New Roman"/>
                <w:sz w:val="24"/>
                <w:szCs w:val="24"/>
                <w:lang w:val="kk-KZ"/>
              </w:rPr>
            </w:pPr>
            <w:r w:rsidRPr="00F55C45">
              <w:rPr>
                <w:rFonts w:ascii="Times New Roman" w:hAnsi="Times New Roman"/>
                <w:sz w:val="24"/>
                <w:szCs w:val="24"/>
                <w:lang w:val="kk-KZ"/>
              </w:rPr>
              <w:t>2017-2018</w:t>
            </w:r>
          </w:p>
        </w:tc>
        <w:tc>
          <w:tcPr>
            <w:tcW w:w="3118" w:type="dxa"/>
          </w:tcPr>
          <w:p w:rsidR="00A90200" w:rsidRPr="00F55C45" w:rsidRDefault="00994CCF" w:rsidP="00A50086">
            <w:pPr>
              <w:pStyle w:val="a3"/>
              <w:jc w:val="both"/>
              <w:rPr>
                <w:rFonts w:ascii="Times New Roman" w:hAnsi="Times New Roman"/>
                <w:sz w:val="24"/>
                <w:szCs w:val="24"/>
                <w:lang w:val="kk-KZ"/>
              </w:rPr>
            </w:pPr>
            <w:r>
              <w:rPr>
                <w:rFonts w:ascii="Times New Roman" w:hAnsi="Times New Roman"/>
                <w:sz w:val="24"/>
                <w:szCs w:val="24"/>
                <w:lang w:val="kk-KZ"/>
              </w:rPr>
              <w:t>Пути оптимизации двигательной подготовки младших школьников на уроках физической культуры</w:t>
            </w:r>
          </w:p>
        </w:tc>
        <w:tc>
          <w:tcPr>
            <w:tcW w:w="1843" w:type="dxa"/>
          </w:tcPr>
          <w:p w:rsidR="00A90200" w:rsidRPr="00F55C45" w:rsidRDefault="00994CCF" w:rsidP="00A50086">
            <w:pPr>
              <w:pStyle w:val="a3"/>
              <w:jc w:val="both"/>
              <w:rPr>
                <w:rFonts w:ascii="Times New Roman" w:hAnsi="Times New Roman"/>
                <w:sz w:val="24"/>
                <w:szCs w:val="24"/>
                <w:lang w:val="kk-KZ"/>
              </w:rPr>
            </w:pPr>
            <w:r>
              <w:rPr>
                <w:rFonts w:ascii="Times New Roman" w:hAnsi="Times New Roman"/>
                <w:sz w:val="24"/>
                <w:szCs w:val="24"/>
                <w:lang w:val="kk-KZ"/>
              </w:rPr>
              <w:t xml:space="preserve"> </w:t>
            </w:r>
          </w:p>
        </w:tc>
        <w:tc>
          <w:tcPr>
            <w:tcW w:w="3118" w:type="dxa"/>
          </w:tcPr>
          <w:p w:rsidR="00A90200" w:rsidRPr="00F55C45" w:rsidRDefault="00A90200" w:rsidP="00A50086">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544" w:type="dxa"/>
          </w:tcPr>
          <w:p w:rsidR="00A90200" w:rsidRPr="00F55C45" w:rsidRDefault="00994CCF" w:rsidP="00A50086">
            <w:pPr>
              <w:pStyle w:val="a3"/>
              <w:jc w:val="both"/>
              <w:rPr>
                <w:rFonts w:ascii="Times New Roman" w:hAnsi="Times New Roman"/>
                <w:sz w:val="24"/>
                <w:szCs w:val="24"/>
                <w:lang w:val="kk-KZ"/>
              </w:rPr>
            </w:pPr>
            <w:r>
              <w:rPr>
                <w:rFonts w:ascii="Times New Roman" w:hAnsi="Times New Roman"/>
                <w:sz w:val="24"/>
                <w:szCs w:val="24"/>
                <w:lang w:val="kk-KZ"/>
              </w:rPr>
              <w:t>Международная НПК ЧУ академия «</w:t>
            </w:r>
            <w:r w:rsidR="002F1827">
              <w:rPr>
                <w:rFonts w:ascii="Times New Roman" w:hAnsi="Times New Roman"/>
                <w:sz w:val="24"/>
                <w:szCs w:val="24"/>
                <w:lang w:val="kk-KZ"/>
              </w:rPr>
              <w:t>Б</w:t>
            </w:r>
            <w:r>
              <w:rPr>
                <w:rFonts w:ascii="Times New Roman" w:hAnsi="Times New Roman"/>
                <w:sz w:val="24"/>
                <w:szCs w:val="24"/>
                <w:lang w:val="kk-KZ"/>
              </w:rPr>
              <w:t>олашақ» -2017</w:t>
            </w:r>
          </w:p>
        </w:tc>
      </w:tr>
      <w:tr w:rsidR="00A90200" w:rsidRPr="00F55C45" w:rsidTr="006A5FBB">
        <w:tc>
          <w:tcPr>
            <w:tcW w:w="534" w:type="dxa"/>
          </w:tcPr>
          <w:p w:rsidR="00A90200" w:rsidRDefault="00A90200" w:rsidP="006C1A8E">
            <w:pPr>
              <w:pStyle w:val="a3"/>
              <w:jc w:val="both"/>
              <w:rPr>
                <w:rFonts w:ascii="Times New Roman" w:hAnsi="Times New Roman"/>
                <w:sz w:val="24"/>
                <w:szCs w:val="24"/>
                <w:lang w:val="kk-KZ"/>
              </w:rPr>
            </w:pPr>
          </w:p>
        </w:tc>
        <w:tc>
          <w:tcPr>
            <w:tcW w:w="1843" w:type="dxa"/>
          </w:tcPr>
          <w:p w:rsidR="00A90200" w:rsidRDefault="00A90200" w:rsidP="006C1A8E">
            <w:pPr>
              <w:pStyle w:val="a3"/>
              <w:jc w:val="both"/>
              <w:rPr>
                <w:rFonts w:ascii="Times New Roman" w:hAnsi="Times New Roman"/>
                <w:sz w:val="24"/>
                <w:szCs w:val="24"/>
                <w:lang w:val="kk-KZ"/>
              </w:rPr>
            </w:pPr>
          </w:p>
        </w:tc>
        <w:tc>
          <w:tcPr>
            <w:tcW w:w="1276" w:type="dxa"/>
          </w:tcPr>
          <w:p w:rsidR="00A90200" w:rsidRPr="00F55C45" w:rsidRDefault="00A90200" w:rsidP="00A50086">
            <w:pPr>
              <w:pStyle w:val="a3"/>
              <w:jc w:val="both"/>
              <w:rPr>
                <w:rFonts w:ascii="Times New Roman" w:hAnsi="Times New Roman"/>
                <w:sz w:val="24"/>
                <w:szCs w:val="24"/>
                <w:lang w:val="kk-KZ"/>
              </w:rPr>
            </w:pPr>
            <w:r w:rsidRPr="00F55C45">
              <w:rPr>
                <w:rFonts w:ascii="Times New Roman" w:hAnsi="Times New Roman"/>
                <w:sz w:val="24"/>
                <w:szCs w:val="24"/>
                <w:lang w:val="kk-KZ"/>
              </w:rPr>
              <w:t>2018-2019</w:t>
            </w:r>
          </w:p>
        </w:tc>
        <w:tc>
          <w:tcPr>
            <w:tcW w:w="3118" w:type="dxa"/>
          </w:tcPr>
          <w:p w:rsidR="00A90200" w:rsidRPr="00F55C45" w:rsidRDefault="00C1399C" w:rsidP="00A50086">
            <w:pPr>
              <w:pStyle w:val="a3"/>
              <w:jc w:val="both"/>
              <w:rPr>
                <w:rFonts w:ascii="Times New Roman" w:hAnsi="Times New Roman"/>
                <w:sz w:val="24"/>
                <w:szCs w:val="24"/>
                <w:lang w:val="kk-KZ"/>
              </w:rPr>
            </w:pPr>
            <w:r>
              <w:rPr>
                <w:rFonts w:ascii="Times New Roman" w:hAnsi="Times New Roman"/>
                <w:sz w:val="24"/>
                <w:szCs w:val="24"/>
                <w:lang w:val="kk-KZ"/>
              </w:rPr>
              <w:t xml:space="preserve">Новые подходы в практике преподавания и обучения </w:t>
            </w:r>
          </w:p>
        </w:tc>
        <w:tc>
          <w:tcPr>
            <w:tcW w:w="1843" w:type="dxa"/>
          </w:tcPr>
          <w:p w:rsidR="00A90200" w:rsidRPr="00F55C45" w:rsidRDefault="00A90200" w:rsidP="00A50086">
            <w:pPr>
              <w:pStyle w:val="a3"/>
              <w:jc w:val="both"/>
              <w:rPr>
                <w:rFonts w:ascii="Times New Roman" w:hAnsi="Times New Roman"/>
                <w:sz w:val="24"/>
                <w:szCs w:val="24"/>
                <w:lang w:val="kk-KZ"/>
              </w:rPr>
            </w:pPr>
            <w:r w:rsidRPr="00F55C45">
              <w:rPr>
                <w:rFonts w:ascii="Times New Roman" w:hAnsi="Times New Roman"/>
                <w:sz w:val="24"/>
                <w:szCs w:val="24"/>
                <w:lang w:val="kk-KZ"/>
              </w:rPr>
              <w:t>-</w:t>
            </w:r>
          </w:p>
        </w:tc>
        <w:tc>
          <w:tcPr>
            <w:tcW w:w="3118" w:type="dxa"/>
          </w:tcPr>
          <w:p w:rsidR="00A90200" w:rsidRPr="00F55C45" w:rsidRDefault="00A90200" w:rsidP="00A50086">
            <w:pPr>
              <w:pStyle w:val="a3"/>
              <w:jc w:val="both"/>
              <w:rPr>
                <w:rFonts w:ascii="Times New Roman" w:hAnsi="Times New Roman"/>
                <w:sz w:val="24"/>
                <w:szCs w:val="24"/>
                <w:lang w:val="kk-KZ"/>
              </w:rPr>
            </w:pPr>
          </w:p>
        </w:tc>
        <w:tc>
          <w:tcPr>
            <w:tcW w:w="3544" w:type="dxa"/>
          </w:tcPr>
          <w:p w:rsidR="00A90200" w:rsidRPr="00F55C45" w:rsidRDefault="00C1399C" w:rsidP="00A50086">
            <w:pPr>
              <w:pStyle w:val="a3"/>
              <w:jc w:val="both"/>
              <w:rPr>
                <w:rFonts w:ascii="Times New Roman" w:hAnsi="Times New Roman"/>
                <w:sz w:val="24"/>
                <w:szCs w:val="24"/>
                <w:lang w:val="kk-KZ"/>
              </w:rPr>
            </w:pPr>
            <w:r>
              <w:rPr>
                <w:rFonts w:ascii="Times New Roman" w:hAnsi="Times New Roman"/>
                <w:sz w:val="24"/>
                <w:szCs w:val="24"/>
                <w:lang w:val="kk-KZ"/>
              </w:rPr>
              <w:t>Методическая статья</w:t>
            </w:r>
          </w:p>
          <w:p w:rsidR="00A90200" w:rsidRPr="00F55C45" w:rsidRDefault="00A90200" w:rsidP="00A50086">
            <w:pPr>
              <w:pStyle w:val="a3"/>
              <w:jc w:val="both"/>
              <w:rPr>
                <w:rFonts w:ascii="Times New Roman" w:hAnsi="Times New Roman"/>
                <w:sz w:val="24"/>
                <w:szCs w:val="24"/>
                <w:lang w:val="kk-KZ"/>
              </w:rPr>
            </w:pPr>
            <w:r w:rsidRPr="00F55C45">
              <w:rPr>
                <w:rFonts w:ascii="Times New Roman" w:hAnsi="Times New Roman"/>
                <w:sz w:val="24"/>
                <w:szCs w:val="24"/>
                <w:lang w:val="kk-KZ"/>
              </w:rPr>
              <w:t>АО «НЦПК «Өрлеу» ИПК по Карагандинской области», Караганда: «</w:t>
            </w:r>
            <w:r w:rsidRPr="00F55C45">
              <w:rPr>
                <w:rFonts w:ascii="Times New Roman" w:hAnsi="Times New Roman"/>
                <w:sz w:val="24"/>
                <w:szCs w:val="24"/>
                <w:lang w:val="en-US"/>
              </w:rPr>
              <w:t>Colorprint</w:t>
            </w:r>
            <w:r w:rsidR="00C1399C">
              <w:rPr>
                <w:rFonts w:ascii="Times New Roman" w:hAnsi="Times New Roman"/>
                <w:sz w:val="24"/>
                <w:szCs w:val="24"/>
                <w:lang w:val="kk-KZ"/>
              </w:rPr>
              <w:t>»</w:t>
            </w:r>
            <w:r w:rsidRPr="00F55C45">
              <w:rPr>
                <w:rFonts w:ascii="Times New Roman" w:hAnsi="Times New Roman"/>
                <w:sz w:val="24"/>
                <w:szCs w:val="24"/>
                <w:lang w:val="kk-KZ"/>
              </w:rPr>
              <w:t xml:space="preserve"> -2019</w:t>
            </w:r>
          </w:p>
        </w:tc>
      </w:tr>
      <w:tr w:rsidR="00A90200" w:rsidRPr="00F55C45" w:rsidTr="006A5FBB">
        <w:tc>
          <w:tcPr>
            <w:tcW w:w="534" w:type="dxa"/>
          </w:tcPr>
          <w:p w:rsidR="00A90200" w:rsidRDefault="00A90200" w:rsidP="006C1A8E">
            <w:pPr>
              <w:pStyle w:val="a3"/>
              <w:jc w:val="both"/>
              <w:rPr>
                <w:rFonts w:ascii="Times New Roman" w:hAnsi="Times New Roman"/>
                <w:sz w:val="24"/>
                <w:szCs w:val="24"/>
                <w:lang w:val="kk-KZ"/>
              </w:rPr>
            </w:pPr>
          </w:p>
        </w:tc>
        <w:tc>
          <w:tcPr>
            <w:tcW w:w="1843" w:type="dxa"/>
          </w:tcPr>
          <w:p w:rsidR="00A90200" w:rsidRDefault="00A90200" w:rsidP="006C1A8E">
            <w:pPr>
              <w:pStyle w:val="a3"/>
              <w:jc w:val="both"/>
              <w:rPr>
                <w:rFonts w:ascii="Times New Roman" w:hAnsi="Times New Roman"/>
                <w:sz w:val="24"/>
                <w:szCs w:val="24"/>
                <w:lang w:val="kk-KZ"/>
              </w:rPr>
            </w:pPr>
          </w:p>
        </w:tc>
        <w:tc>
          <w:tcPr>
            <w:tcW w:w="1276" w:type="dxa"/>
          </w:tcPr>
          <w:p w:rsidR="00A90200" w:rsidRPr="00F55C45" w:rsidRDefault="00A90200" w:rsidP="00A50086">
            <w:pPr>
              <w:pStyle w:val="a3"/>
              <w:jc w:val="both"/>
              <w:rPr>
                <w:rFonts w:ascii="Times New Roman" w:hAnsi="Times New Roman"/>
                <w:sz w:val="24"/>
                <w:szCs w:val="24"/>
                <w:lang w:val="kk-KZ"/>
              </w:rPr>
            </w:pPr>
            <w:r w:rsidRPr="00F55C45">
              <w:rPr>
                <w:rFonts w:ascii="Times New Roman" w:hAnsi="Times New Roman"/>
                <w:sz w:val="24"/>
                <w:szCs w:val="24"/>
                <w:lang w:val="kk-KZ"/>
              </w:rPr>
              <w:t>2019-2020</w:t>
            </w:r>
          </w:p>
        </w:tc>
        <w:tc>
          <w:tcPr>
            <w:tcW w:w="3118" w:type="dxa"/>
          </w:tcPr>
          <w:p w:rsidR="00A90200" w:rsidRPr="00F55C45" w:rsidRDefault="00A90200" w:rsidP="00A50086">
            <w:pPr>
              <w:pStyle w:val="a3"/>
              <w:jc w:val="both"/>
              <w:rPr>
                <w:rFonts w:ascii="Times New Roman" w:hAnsi="Times New Roman"/>
                <w:sz w:val="24"/>
                <w:szCs w:val="24"/>
                <w:lang w:val="kk-KZ"/>
              </w:rPr>
            </w:pPr>
          </w:p>
        </w:tc>
        <w:tc>
          <w:tcPr>
            <w:tcW w:w="1843" w:type="dxa"/>
          </w:tcPr>
          <w:p w:rsidR="00A90200" w:rsidRPr="00F55C45" w:rsidRDefault="00A90200" w:rsidP="00A50086">
            <w:pPr>
              <w:pStyle w:val="a3"/>
              <w:jc w:val="both"/>
              <w:rPr>
                <w:rFonts w:ascii="Times New Roman" w:hAnsi="Times New Roman"/>
                <w:sz w:val="24"/>
                <w:szCs w:val="24"/>
                <w:lang w:val="kk-KZ"/>
              </w:rPr>
            </w:pPr>
          </w:p>
        </w:tc>
        <w:tc>
          <w:tcPr>
            <w:tcW w:w="3118" w:type="dxa"/>
          </w:tcPr>
          <w:p w:rsidR="00A90200" w:rsidRPr="00F55C45" w:rsidRDefault="00D91E6F" w:rsidP="00A50086">
            <w:pPr>
              <w:pStyle w:val="a3"/>
              <w:jc w:val="both"/>
              <w:rPr>
                <w:rFonts w:ascii="Times New Roman" w:hAnsi="Times New Roman"/>
                <w:sz w:val="24"/>
                <w:szCs w:val="24"/>
                <w:lang w:val="kk-KZ"/>
              </w:rPr>
            </w:pPr>
            <w:r>
              <w:rPr>
                <w:rFonts w:ascii="Times New Roman" w:hAnsi="Times New Roman"/>
                <w:sz w:val="24"/>
                <w:szCs w:val="24"/>
                <w:lang w:val="kk-KZ"/>
              </w:rPr>
              <w:t>Сценарий спортивного праздника / Веселые старты в 9-х классах</w:t>
            </w:r>
          </w:p>
        </w:tc>
        <w:tc>
          <w:tcPr>
            <w:tcW w:w="3544" w:type="dxa"/>
          </w:tcPr>
          <w:p w:rsidR="00A90200" w:rsidRPr="00F55C45" w:rsidRDefault="00D91E6F" w:rsidP="00A50086">
            <w:pPr>
              <w:pStyle w:val="a3"/>
              <w:jc w:val="both"/>
              <w:rPr>
                <w:rFonts w:ascii="Times New Roman" w:hAnsi="Times New Roman"/>
                <w:sz w:val="24"/>
                <w:szCs w:val="24"/>
                <w:lang w:val="kk-KZ"/>
              </w:rPr>
            </w:pPr>
            <w:r>
              <w:rPr>
                <w:rFonts w:ascii="Times New Roman" w:hAnsi="Times New Roman"/>
                <w:sz w:val="24"/>
                <w:szCs w:val="24"/>
                <w:lang w:val="kk-KZ"/>
              </w:rPr>
              <w:t>Методический сценарий</w:t>
            </w:r>
          </w:p>
          <w:p w:rsidR="00A90200" w:rsidRPr="00F55C45" w:rsidRDefault="00A90200" w:rsidP="00A50086">
            <w:pPr>
              <w:pStyle w:val="a3"/>
              <w:jc w:val="both"/>
              <w:rPr>
                <w:rFonts w:ascii="Times New Roman" w:hAnsi="Times New Roman"/>
                <w:sz w:val="24"/>
                <w:szCs w:val="24"/>
                <w:lang w:val="kk-KZ"/>
              </w:rPr>
            </w:pPr>
            <w:r w:rsidRPr="00F55C45">
              <w:rPr>
                <w:rFonts w:ascii="Times New Roman" w:hAnsi="Times New Roman"/>
                <w:sz w:val="24"/>
                <w:szCs w:val="24"/>
                <w:lang w:val="kk-KZ"/>
              </w:rPr>
              <w:t>АО «НЦПК «Өрлеу» ИПК по Карагандинской области»</w:t>
            </w:r>
          </w:p>
          <w:p w:rsidR="00A90200" w:rsidRPr="00F55C45" w:rsidRDefault="00D91E6F" w:rsidP="00A50086">
            <w:pPr>
              <w:pStyle w:val="a3"/>
              <w:jc w:val="both"/>
              <w:rPr>
                <w:rFonts w:ascii="Times New Roman" w:hAnsi="Times New Roman"/>
                <w:sz w:val="24"/>
                <w:szCs w:val="24"/>
                <w:lang w:val="kk-KZ"/>
              </w:rPr>
            </w:pPr>
            <w:r>
              <w:rPr>
                <w:rFonts w:ascii="Times New Roman" w:hAnsi="Times New Roman"/>
                <w:sz w:val="24"/>
                <w:szCs w:val="24"/>
                <w:lang w:val="kk-KZ"/>
              </w:rPr>
              <w:t xml:space="preserve"> 2020 </w:t>
            </w:r>
          </w:p>
        </w:tc>
      </w:tr>
    </w:tbl>
    <w:p w:rsidR="006C1A8E" w:rsidRDefault="006C1A8E" w:rsidP="006C1A8E">
      <w:pPr>
        <w:pStyle w:val="a9"/>
        <w:ind w:left="0"/>
        <w:rPr>
          <w:sz w:val="28"/>
          <w:szCs w:val="28"/>
          <w:lang w:val="kk-KZ"/>
        </w:rPr>
      </w:pPr>
      <w:r w:rsidRPr="006C1A8E">
        <w:rPr>
          <w:sz w:val="28"/>
          <w:szCs w:val="28"/>
          <w:lang w:val="kk-KZ"/>
        </w:rPr>
        <w:t>Достаточное количество учителей публикуют свои педагогические стать</w:t>
      </w:r>
      <w:r>
        <w:rPr>
          <w:sz w:val="28"/>
          <w:szCs w:val="28"/>
          <w:lang w:val="kk-KZ"/>
        </w:rPr>
        <w:t>и, но  недостаточно выпускают  м</w:t>
      </w:r>
      <w:r w:rsidRPr="006C1A8E">
        <w:rPr>
          <w:sz w:val="28"/>
          <w:szCs w:val="28"/>
          <w:lang w:val="kk-KZ"/>
        </w:rPr>
        <w:t>етодическую продукцию</w:t>
      </w:r>
      <w:r w:rsidR="00927E7B">
        <w:rPr>
          <w:sz w:val="28"/>
          <w:szCs w:val="28"/>
          <w:lang w:val="kk-KZ"/>
        </w:rPr>
        <w:t xml:space="preserve">  33</w:t>
      </w:r>
      <w:r w:rsidR="00927E7B">
        <w:rPr>
          <w:sz w:val="28"/>
          <w:szCs w:val="28"/>
        </w:rPr>
        <w:t>%</w:t>
      </w:r>
      <w:r w:rsidR="00645B7F">
        <w:rPr>
          <w:sz w:val="28"/>
          <w:szCs w:val="28"/>
        </w:rPr>
        <w:t xml:space="preserve"> за три года</w:t>
      </w:r>
      <w:r w:rsidR="00927E7B">
        <w:rPr>
          <w:sz w:val="28"/>
          <w:szCs w:val="28"/>
          <w:lang w:val="kk-KZ"/>
        </w:rPr>
        <w:t xml:space="preserve">/ </w:t>
      </w:r>
      <w:r>
        <w:rPr>
          <w:sz w:val="28"/>
          <w:szCs w:val="28"/>
          <w:lang w:val="kk-KZ"/>
        </w:rPr>
        <w:t>.</w:t>
      </w:r>
    </w:p>
    <w:p w:rsidR="00606967" w:rsidRDefault="00606967" w:rsidP="006C1A8E">
      <w:pPr>
        <w:pStyle w:val="a9"/>
        <w:ind w:left="0"/>
        <w:rPr>
          <w:sz w:val="28"/>
          <w:szCs w:val="28"/>
          <w:lang w:val="kk-KZ"/>
        </w:rPr>
      </w:pPr>
    </w:p>
    <w:p w:rsidR="008F2349" w:rsidRPr="00B51156" w:rsidRDefault="008F2349" w:rsidP="008F2349">
      <w:pPr>
        <w:pStyle w:val="a9"/>
        <w:ind w:left="0"/>
        <w:jc w:val="center"/>
        <w:rPr>
          <w:b/>
          <w:color w:val="000000"/>
          <w:sz w:val="28"/>
          <w:szCs w:val="28"/>
          <w:shd w:val="clear" w:color="auto" w:fill="FFFFFF"/>
        </w:rPr>
      </w:pPr>
      <w:r w:rsidRPr="00B51156">
        <w:rPr>
          <w:b/>
          <w:color w:val="000000"/>
          <w:sz w:val="28"/>
          <w:szCs w:val="28"/>
          <w:shd w:val="clear" w:color="auto" w:fill="FFFFFF"/>
          <w:lang w:val="kk-KZ"/>
        </w:rPr>
        <w:t>Результативность учебной, научно-исследовательской деятельности учителей с обучающимися школы</w:t>
      </w:r>
    </w:p>
    <w:p w:rsidR="008F2349" w:rsidRPr="00B51156" w:rsidRDefault="008F2349" w:rsidP="008F2349">
      <w:pPr>
        <w:spacing w:after="0" w:line="240" w:lineRule="auto"/>
        <w:jc w:val="center"/>
        <w:rPr>
          <w:rFonts w:ascii="Times New Roman" w:eastAsia="Times New Roman" w:hAnsi="Times New Roman"/>
          <w:sz w:val="28"/>
          <w:szCs w:val="28"/>
          <w:lang w:eastAsia="ru-RU"/>
        </w:rPr>
      </w:pPr>
      <w:r w:rsidRPr="00B51156">
        <w:rPr>
          <w:rFonts w:ascii="Times New Roman" w:eastAsia="Times New Roman" w:hAnsi="Times New Roman"/>
          <w:b/>
          <w:color w:val="000000"/>
          <w:sz w:val="28"/>
          <w:szCs w:val="28"/>
          <w:shd w:val="clear" w:color="auto" w:fill="FFFFFF"/>
          <w:lang w:eastAsia="ru-RU"/>
        </w:rPr>
        <w:t>(</w:t>
      </w:r>
      <w:r w:rsidRPr="00B51156">
        <w:rPr>
          <w:rFonts w:ascii="Times New Roman" w:eastAsia="Times New Roman" w:hAnsi="Times New Roman"/>
          <w:sz w:val="28"/>
          <w:szCs w:val="28"/>
          <w:lang w:val="kk-KZ" w:eastAsia="ru-RU"/>
        </w:rPr>
        <w:t>предметные  олимпиады</w:t>
      </w:r>
      <w:r w:rsidRPr="00B51156">
        <w:rPr>
          <w:rFonts w:ascii="Times New Roman" w:eastAsia="Times New Roman" w:hAnsi="Times New Roman"/>
          <w:sz w:val="28"/>
          <w:szCs w:val="28"/>
          <w:lang w:eastAsia="ru-RU"/>
        </w:rPr>
        <w:t>,</w:t>
      </w:r>
      <w:r w:rsidRPr="00B51156">
        <w:rPr>
          <w:rFonts w:ascii="Times New Roman" w:eastAsia="Times New Roman" w:hAnsi="Times New Roman"/>
          <w:sz w:val="28"/>
          <w:szCs w:val="28"/>
          <w:lang w:val="kk-KZ" w:eastAsia="ru-RU"/>
        </w:rPr>
        <w:t xml:space="preserve"> научные соревновани</w:t>
      </w:r>
      <w:r w:rsidRPr="00B51156">
        <w:rPr>
          <w:rFonts w:ascii="Times New Roman" w:eastAsia="Times New Roman" w:hAnsi="Times New Roman"/>
          <w:sz w:val="28"/>
          <w:szCs w:val="28"/>
          <w:lang w:eastAsia="ru-RU"/>
        </w:rPr>
        <w:t>я, научно-исследовательские проекты,</w:t>
      </w:r>
    </w:p>
    <w:p w:rsidR="008F2349" w:rsidRPr="00B51156" w:rsidRDefault="008F2349" w:rsidP="008F2349">
      <w:pPr>
        <w:spacing w:after="0" w:line="240" w:lineRule="auto"/>
        <w:jc w:val="center"/>
        <w:rPr>
          <w:rFonts w:ascii="Times New Roman" w:eastAsia="Times New Roman" w:hAnsi="Times New Roman"/>
          <w:sz w:val="28"/>
          <w:szCs w:val="28"/>
          <w:lang w:eastAsia="ru-RU"/>
        </w:rPr>
      </w:pPr>
      <w:r w:rsidRPr="00B51156">
        <w:rPr>
          <w:rFonts w:ascii="Times New Roman" w:eastAsia="Times New Roman" w:hAnsi="Times New Roman"/>
          <w:sz w:val="28"/>
          <w:szCs w:val="28"/>
          <w:lang w:val="kk-KZ" w:eastAsia="ru-RU"/>
        </w:rPr>
        <w:t>соревновани</w:t>
      </w:r>
      <w:r w:rsidRPr="00B51156">
        <w:rPr>
          <w:rFonts w:ascii="Times New Roman" w:eastAsia="Times New Roman" w:hAnsi="Times New Roman"/>
          <w:sz w:val="28"/>
          <w:szCs w:val="28"/>
          <w:lang w:eastAsia="ru-RU"/>
        </w:rPr>
        <w:t>я</w:t>
      </w:r>
      <w:r w:rsidRPr="00B51156">
        <w:rPr>
          <w:rFonts w:ascii="Times New Roman" w:eastAsia="Times New Roman" w:hAnsi="Times New Roman"/>
          <w:sz w:val="28"/>
          <w:szCs w:val="28"/>
          <w:lang w:val="kk-KZ" w:eastAsia="ru-RU"/>
        </w:rPr>
        <w:t xml:space="preserve"> по робототехнике</w:t>
      </w:r>
      <w:r w:rsidRPr="00B51156">
        <w:rPr>
          <w:rFonts w:ascii="Times New Roman" w:eastAsia="Times New Roman" w:hAnsi="Times New Roman"/>
          <w:sz w:val="28"/>
          <w:szCs w:val="28"/>
          <w:lang w:eastAsia="ru-RU"/>
        </w:rPr>
        <w:t xml:space="preserve"> и др.) </w:t>
      </w:r>
    </w:p>
    <w:p w:rsidR="008F2349" w:rsidRPr="00B51156" w:rsidRDefault="008F2349" w:rsidP="008F2349">
      <w:pPr>
        <w:spacing w:after="0" w:line="240" w:lineRule="auto"/>
        <w:jc w:val="center"/>
        <w:rPr>
          <w:rFonts w:ascii="Times New Roman" w:eastAsia="Times New Roman" w:hAnsi="Times New Roman"/>
          <w:sz w:val="28"/>
          <w:szCs w:val="28"/>
          <w:lang w:eastAsia="ru-RU"/>
        </w:rPr>
      </w:pPr>
      <w:r w:rsidRPr="00B51156">
        <w:rPr>
          <w:rFonts w:ascii="Times New Roman" w:eastAsia="Times New Roman" w:hAnsi="Times New Roman"/>
          <w:sz w:val="28"/>
          <w:szCs w:val="28"/>
          <w:lang w:eastAsia="ru-RU"/>
        </w:rPr>
        <w:t>за последние 3 года</w:t>
      </w:r>
    </w:p>
    <w:p w:rsidR="008F2349" w:rsidRPr="00606967" w:rsidRDefault="008F2349" w:rsidP="00606967">
      <w:pPr>
        <w:spacing w:after="0" w:line="240" w:lineRule="auto"/>
        <w:jc w:val="center"/>
        <w:rPr>
          <w:rFonts w:ascii="Times New Roman" w:eastAsia="Times New Roman" w:hAnsi="Times New Roman"/>
          <w:sz w:val="28"/>
          <w:szCs w:val="28"/>
          <w:lang w:eastAsia="ru-RU"/>
        </w:rPr>
      </w:pPr>
      <w:r w:rsidRPr="00B51156">
        <w:rPr>
          <w:rFonts w:ascii="Times New Roman" w:eastAsia="Times New Roman" w:hAnsi="Times New Roman"/>
          <w:sz w:val="28"/>
          <w:szCs w:val="28"/>
          <w:lang w:eastAsia="ru-RU"/>
        </w:rPr>
        <w:t xml:space="preserve"> 2017-2018, 2018-2019, 2019-2020 уч.года</w:t>
      </w:r>
    </w:p>
    <w:tbl>
      <w:tblPr>
        <w:tblpPr w:leftFromText="180" w:rightFromText="180" w:vertAnchor="text" w:tblpY="1"/>
        <w:tblOverlap w:val="neve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
        <w:gridCol w:w="2019"/>
        <w:gridCol w:w="992"/>
        <w:gridCol w:w="1418"/>
        <w:gridCol w:w="2835"/>
        <w:gridCol w:w="3685"/>
        <w:gridCol w:w="1701"/>
        <w:gridCol w:w="993"/>
        <w:gridCol w:w="850"/>
      </w:tblGrid>
      <w:tr w:rsidR="008F2349" w:rsidRPr="00B51156" w:rsidTr="00564CE1">
        <w:trPr>
          <w:trHeight w:val="323"/>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b/>
                <w:sz w:val="28"/>
                <w:szCs w:val="28"/>
                <w:lang w:eastAsia="ru-RU"/>
              </w:rPr>
            </w:pPr>
            <w:r w:rsidRPr="00B51156">
              <w:rPr>
                <w:rFonts w:ascii="Times New Roman" w:eastAsia="Times New Roman" w:hAnsi="Times New Roman" w:cs="Times New Roman"/>
                <w:b/>
                <w:sz w:val="28"/>
                <w:szCs w:val="28"/>
                <w:lang w:eastAsia="ru-RU"/>
              </w:rPr>
              <w:t>№</w:t>
            </w: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val="restart"/>
          </w:tcPr>
          <w:p w:rsidR="008F2349" w:rsidRPr="00B51156" w:rsidRDefault="008F2349" w:rsidP="00B51156">
            <w:pPr>
              <w:spacing w:after="0" w:line="240" w:lineRule="auto"/>
              <w:jc w:val="center"/>
              <w:rPr>
                <w:rFonts w:ascii="Times New Roman" w:eastAsia="Times New Roman" w:hAnsi="Times New Roman" w:cs="Times New Roman"/>
                <w:b/>
                <w:sz w:val="28"/>
                <w:szCs w:val="28"/>
                <w:lang w:eastAsia="ru-RU"/>
              </w:rPr>
            </w:pPr>
            <w:r w:rsidRPr="00B51156">
              <w:rPr>
                <w:rFonts w:ascii="Times New Roman" w:hAnsi="Times New Roman" w:cs="Times New Roman"/>
                <w:b/>
                <w:spacing w:val="-1"/>
                <w:sz w:val="28"/>
                <w:szCs w:val="28"/>
              </w:rPr>
              <w:t>Фамилия, имя, отчество (при наличии) учителя</w:t>
            </w:r>
          </w:p>
        </w:tc>
        <w:tc>
          <w:tcPr>
            <w:tcW w:w="992" w:type="dxa"/>
            <w:vMerge w:val="restart"/>
          </w:tcPr>
          <w:p w:rsidR="00B51156" w:rsidRDefault="008F2349" w:rsidP="00B51156">
            <w:pPr>
              <w:spacing w:after="0" w:line="240" w:lineRule="auto"/>
              <w:jc w:val="center"/>
              <w:rPr>
                <w:rFonts w:ascii="Times New Roman" w:eastAsia="Times New Roman" w:hAnsi="Times New Roman" w:cs="Times New Roman"/>
                <w:b/>
                <w:sz w:val="28"/>
                <w:szCs w:val="28"/>
                <w:lang w:eastAsia="ru-RU"/>
              </w:rPr>
            </w:pPr>
            <w:r w:rsidRPr="00B51156">
              <w:rPr>
                <w:rFonts w:ascii="Times New Roman" w:eastAsia="Times New Roman" w:hAnsi="Times New Roman" w:cs="Times New Roman"/>
                <w:b/>
                <w:sz w:val="28"/>
                <w:szCs w:val="28"/>
                <w:lang w:eastAsia="ru-RU"/>
              </w:rPr>
              <w:t>Учеб</w:t>
            </w:r>
          </w:p>
          <w:p w:rsidR="008F2349" w:rsidRPr="00B51156" w:rsidRDefault="008F2349" w:rsidP="00B51156">
            <w:pPr>
              <w:spacing w:after="0" w:line="240" w:lineRule="auto"/>
              <w:jc w:val="center"/>
              <w:rPr>
                <w:rFonts w:ascii="Times New Roman" w:eastAsia="Times New Roman" w:hAnsi="Times New Roman" w:cs="Times New Roman"/>
                <w:b/>
                <w:sz w:val="28"/>
                <w:szCs w:val="28"/>
                <w:lang w:eastAsia="ru-RU"/>
              </w:rPr>
            </w:pPr>
            <w:r w:rsidRPr="00B51156">
              <w:rPr>
                <w:rFonts w:ascii="Times New Roman" w:eastAsia="Times New Roman" w:hAnsi="Times New Roman" w:cs="Times New Roman"/>
                <w:b/>
                <w:sz w:val="28"/>
                <w:szCs w:val="28"/>
                <w:lang w:eastAsia="ru-RU"/>
              </w:rPr>
              <w:t>ный год</w:t>
            </w:r>
          </w:p>
        </w:tc>
        <w:tc>
          <w:tcPr>
            <w:tcW w:w="10632" w:type="dxa"/>
            <w:gridSpan w:val="5"/>
          </w:tcPr>
          <w:p w:rsidR="008F2349" w:rsidRPr="00B51156" w:rsidRDefault="008F2349" w:rsidP="00B51156">
            <w:pPr>
              <w:spacing w:after="0" w:line="240" w:lineRule="auto"/>
              <w:jc w:val="center"/>
              <w:rPr>
                <w:rFonts w:ascii="Times New Roman" w:eastAsia="Times New Roman" w:hAnsi="Times New Roman" w:cs="Times New Roman"/>
                <w:b/>
                <w:sz w:val="28"/>
                <w:szCs w:val="28"/>
                <w:lang w:eastAsia="ru-RU"/>
              </w:rPr>
            </w:pPr>
            <w:r w:rsidRPr="00B51156">
              <w:rPr>
                <w:rFonts w:ascii="Times New Roman" w:eastAsia="Times New Roman" w:hAnsi="Times New Roman" w:cs="Times New Roman"/>
                <w:b/>
                <w:sz w:val="28"/>
                <w:szCs w:val="28"/>
                <w:lang w:eastAsia="ru-RU"/>
              </w:rPr>
              <w:t>Наименование мероприятия</w:t>
            </w:r>
          </w:p>
        </w:tc>
        <w:tc>
          <w:tcPr>
            <w:tcW w:w="850" w:type="dxa"/>
            <w:vMerge w:val="restart"/>
          </w:tcPr>
          <w:p w:rsidR="008F2349" w:rsidRPr="00B51156" w:rsidRDefault="008F2349" w:rsidP="00B51156">
            <w:pPr>
              <w:spacing w:after="0" w:line="240" w:lineRule="auto"/>
              <w:jc w:val="center"/>
              <w:rPr>
                <w:rFonts w:ascii="Times New Roman" w:eastAsia="Times New Roman" w:hAnsi="Times New Roman" w:cs="Times New Roman"/>
                <w:b/>
                <w:sz w:val="28"/>
                <w:szCs w:val="28"/>
                <w:lang w:eastAsia="ru-RU"/>
              </w:rPr>
            </w:pPr>
            <w:r w:rsidRPr="00B51156">
              <w:rPr>
                <w:rFonts w:ascii="Times New Roman" w:eastAsia="Times New Roman" w:hAnsi="Times New Roman" w:cs="Times New Roman"/>
                <w:b/>
                <w:sz w:val="28"/>
                <w:szCs w:val="28"/>
                <w:lang w:eastAsia="ru-RU"/>
              </w:rPr>
              <w:t>Кол-во призеров</w:t>
            </w:r>
          </w:p>
        </w:tc>
      </w:tr>
      <w:tr w:rsidR="008F2349" w:rsidRPr="00B51156" w:rsidTr="00564CE1">
        <w:trPr>
          <w:trHeight w:val="322"/>
        </w:trPr>
        <w:tc>
          <w:tcPr>
            <w:tcW w:w="499" w:type="dxa"/>
            <w:vMerge/>
          </w:tcPr>
          <w:p w:rsidR="008F2349" w:rsidRPr="00B51156" w:rsidRDefault="008F2349" w:rsidP="00B51156">
            <w:pPr>
              <w:spacing w:after="0" w:line="240" w:lineRule="auto"/>
              <w:rPr>
                <w:rFonts w:ascii="Times New Roman" w:eastAsia="Times New Roman" w:hAnsi="Times New Roman" w:cs="Times New Roman"/>
                <w:b/>
                <w:sz w:val="28"/>
                <w:szCs w:val="28"/>
                <w:lang w:eastAsia="ru-RU"/>
              </w:rPr>
            </w:pPr>
          </w:p>
        </w:tc>
        <w:tc>
          <w:tcPr>
            <w:tcW w:w="2019" w:type="dxa"/>
            <w:vMerge/>
          </w:tcPr>
          <w:p w:rsidR="008F2349" w:rsidRPr="00B51156" w:rsidRDefault="008F2349" w:rsidP="00B51156">
            <w:pPr>
              <w:spacing w:after="0" w:line="240" w:lineRule="auto"/>
              <w:jc w:val="center"/>
              <w:rPr>
                <w:rFonts w:ascii="Times New Roman" w:hAnsi="Times New Roman" w:cs="Times New Roman"/>
                <w:b/>
                <w:spacing w:val="-1"/>
                <w:sz w:val="28"/>
                <w:szCs w:val="28"/>
              </w:rPr>
            </w:pPr>
          </w:p>
        </w:tc>
        <w:tc>
          <w:tcPr>
            <w:tcW w:w="992" w:type="dxa"/>
            <w:vMerge/>
          </w:tcPr>
          <w:p w:rsidR="008F2349" w:rsidRPr="00B51156" w:rsidRDefault="008F2349" w:rsidP="00B51156">
            <w:pPr>
              <w:spacing w:after="0" w:line="240" w:lineRule="auto"/>
              <w:jc w:val="center"/>
              <w:rPr>
                <w:rFonts w:ascii="Times New Roman" w:eastAsia="Times New Roman" w:hAnsi="Times New Roman" w:cs="Times New Roman"/>
                <w:b/>
                <w:sz w:val="28"/>
                <w:szCs w:val="28"/>
                <w:lang w:eastAsia="ru-RU"/>
              </w:rPr>
            </w:pPr>
          </w:p>
        </w:tc>
        <w:tc>
          <w:tcPr>
            <w:tcW w:w="10632" w:type="dxa"/>
            <w:gridSpan w:val="5"/>
          </w:tcPr>
          <w:p w:rsidR="008F2349" w:rsidRPr="00B51156" w:rsidRDefault="008F2349" w:rsidP="00B51156">
            <w:pPr>
              <w:spacing w:after="0" w:line="240" w:lineRule="auto"/>
              <w:jc w:val="center"/>
              <w:rPr>
                <w:rFonts w:ascii="Times New Roman" w:eastAsia="Times New Roman" w:hAnsi="Times New Roman" w:cs="Times New Roman"/>
                <w:b/>
                <w:sz w:val="28"/>
                <w:szCs w:val="28"/>
                <w:lang w:eastAsia="ru-RU"/>
              </w:rPr>
            </w:pPr>
            <w:r w:rsidRPr="00B51156">
              <w:rPr>
                <w:rFonts w:ascii="Times New Roman" w:eastAsia="Times New Roman" w:hAnsi="Times New Roman" w:cs="Times New Roman"/>
                <w:b/>
                <w:sz w:val="28"/>
                <w:szCs w:val="28"/>
                <w:lang w:eastAsia="ru-RU"/>
              </w:rPr>
              <w:t>уровень</w:t>
            </w:r>
          </w:p>
        </w:tc>
        <w:tc>
          <w:tcPr>
            <w:tcW w:w="850" w:type="dxa"/>
            <w:vMerge/>
          </w:tcPr>
          <w:p w:rsidR="008F2349" w:rsidRPr="00B51156" w:rsidRDefault="008F2349" w:rsidP="00B51156">
            <w:pPr>
              <w:spacing w:after="0" w:line="240" w:lineRule="auto"/>
              <w:jc w:val="center"/>
              <w:rPr>
                <w:rFonts w:ascii="Times New Roman" w:eastAsia="Times New Roman" w:hAnsi="Times New Roman" w:cs="Times New Roman"/>
                <w:b/>
                <w:sz w:val="28"/>
                <w:szCs w:val="28"/>
                <w:lang w:eastAsia="ru-RU"/>
              </w:rPr>
            </w:pPr>
          </w:p>
        </w:tc>
      </w:tr>
      <w:tr w:rsidR="00B51156" w:rsidRPr="00B51156" w:rsidTr="00606967">
        <w:trPr>
          <w:trHeight w:val="160"/>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b/>
                <w:sz w:val="28"/>
                <w:szCs w:val="28"/>
                <w:lang w:eastAsia="ru-RU"/>
              </w:rPr>
            </w:pPr>
          </w:p>
        </w:tc>
        <w:tc>
          <w:tcPr>
            <w:tcW w:w="992" w:type="dxa"/>
            <w:vMerge/>
          </w:tcPr>
          <w:p w:rsidR="008F2349" w:rsidRPr="00B51156" w:rsidRDefault="008F2349" w:rsidP="00B51156">
            <w:pPr>
              <w:spacing w:after="0" w:line="240" w:lineRule="auto"/>
              <w:jc w:val="center"/>
              <w:rPr>
                <w:rFonts w:ascii="Times New Roman" w:eastAsia="Times New Roman" w:hAnsi="Times New Roman" w:cs="Times New Roman"/>
                <w:b/>
                <w:sz w:val="28"/>
                <w:szCs w:val="28"/>
                <w:lang w:eastAsia="ru-RU"/>
              </w:rPr>
            </w:pPr>
          </w:p>
        </w:tc>
        <w:tc>
          <w:tcPr>
            <w:tcW w:w="1418" w:type="dxa"/>
          </w:tcPr>
          <w:p w:rsidR="00B51156" w:rsidRDefault="008F2349" w:rsidP="00B51156">
            <w:pPr>
              <w:spacing w:after="0" w:line="240" w:lineRule="auto"/>
              <w:jc w:val="center"/>
              <w:rPr>
                <w:rFonts w:ascii="Times New Roman" w:eastAsia="Times New Roman" w:hAnsi="Times New Roman" w:cs="Times New Roman"/>
                <w:b/>
                <w:sz w:val="28"/>
                <w:szCs w:val="28"/>
                <w:lang w:eastAsia="ru-RU"/>
              </w:rPr>
            </w:pPr>
            <w:r w:rsidRPr="00B51156">
              <w:rPr>
                <w:rFonts w:ascii="Times New Roman" w:eastAsia="Times New Roman" w:hAnsi="Times New Roman" w:cs="Times New Roman"/>
                <w:b/>
                <w:sz w:val="28"/>
                <w:szCs w:val="28"/>
                <w:lang w:eastAsia="ru-RU"/>
              </w:rPr>
              <w:t>Район</w:t>
            </w:r>
          </w:p>
          <w:p w:rsidR="008F2349" w:rsidRPr="00B51156" w:rsidRDefault="008F2349" w:rsidP="00B51156">
            <w:pPr>
              <w:spacing w:after="0" w:line="240" w:lineRule="auto"/>
              <w:jc w:val="center"/>
              <w:rPr>
                <w:rFonts w:ascii="Times New Roman" w:eastAsia="Times New Roman" w:hAnsi="Times New Roman" w:cs="Times New Roman"/>
                <w:b/>
                <w:sz w:val="28"/>
                <w:szCs w:val="28"/>
                <w:lang w:eastAsia="ru-RU"/>
              </w:rPr>
            </w:pPr>
            <w:r w:rsidRPr="00B51156">
              <w:rPr>
                <w:rFonts w:ascii="Times New Roman" w:eastAsia="Times New Roman" w:hAnsi="Times New Roman" w:cs="Times New Roman"/>
                <w:b/>
                <w:sz w:val="28"/>
                <w:szCs w:val="28"/>
                <w:lang w:eastAsia="ru-RU"/>
              </w:rPr>
              <w:t>ный</w:t>
            </w:r>
          </w:p>
        </w:tc>
        <w:tc>
          <w:tcPr>
            <w:tcW w:w="2835" w:type="dxa"/>
          </w:tcPr>
          <w:p w:rsidR="008F2349" w:rsidRPr="00B51156" w:rsidRDefault="008F2349" w:rsidP="00B51156">
            <w:pPr>
              <w:spacing w:after="0" w:line="240" w:lineRule="auto"/>
              <w:jc w:val="center"/>
              <w:rPr>
                <w:rFonts w:ascii="Times New Roman" w:eastAsia="Times New Roman" w:hAnsi="Times New Roman" w:cs="Times New Roman"/>
                <w:b/>
                <w:sz w:val="28"/>
                <w:szCs w:val="28"/>
                <w:lang w:eastAsia="ru-RU"/>
              </w:rPr>
            </w:pPr>
            <w:r w:rsidRPr="00B51156">
              <w:rPr>
                <w:rFonts w:ascii="Times New Roman" w:eastAsia="Times New Roman" w:hAnsi="Times New Roman" w:cs="Times New Roman"/>
                <w:b/>
                <w:sz w:val="28"/>
                <w:szCs w:val="28"/>
                <w:lang w:eastAsia="ru-RU"/>
              </w:rPr>
              <w:t>Городской</w:t>
            </w:r>
          </w:p>
        </w:tc>
        <w:tc>
          <w:tcPr>
            <w:tcW w:w="3685" w:type="dxa"/>
          </w:tcPr>
          <w:p w:rsidR="008F2349" w:rsidRPr="00B51156" w:rsidRDefault="008F2349" w:rsidP="00B51156">
            <w:pPr>
              <w:spacing w:after="0" w:line="240" w:lineRule="auto"/>
              <w:jc w:val="center"/>
              <w:rPr>
                <w:rFonts w:ascii="Times New Roman" w:eastAsia="Times New Roman" w:hAnsi="Times New Roman" w:cs="Times New Roman"/>
                <w:b/>
                <w:sz w:val="28"/>
                <w:szCs w:val="28"/>
                <w:lang w:eastAsia="ru-RU"/>
              </w:rPr>
            </w:pPr>
            <w:r w:rsidRPr="00B51156">
              <w:rPr>
                <w:rFonts w:ascii="Times New Roman" w:eastAsia="Times New Roman" w:hAnsi="Times New Roman" w:cs="Times New Roman"/>
                <w:b/>
                <w:sz w:val="28"/>
                <w:szCs w:val="28"/>
                <w:lang w:eastAsia="ru-RU"/>
              </w:rPr>
              <w:t>Областной</w:t>
            </w:r>
          </w:p>
        </w:tc>
        <w:tc>
          <w:tcPr>
            <w:tcW w:w="1701" w:type="dxa"/>
          </w:tcPr>
          <w:p w:rsidR="008F2349" w:rsidRPr="00B51156" w:rsidRDefault="008F2349" w:rsidP="00B51156">
            <w:pPr>
              <w:spacing w:after="0" w:line="240" w:lineRule="auto"/>
              <w:jc w:val="center"/>
              <w:rPr>
                <w:rFonts w:ascii="Times New Roman" w:eastAsia="Times New Roman" w:hAnsi="Times New Roman" w:cs="Times New Roman"/>
                <w:b/>
                <w:sz w:val="28"/>
                <w:szCs w:val="28"/>
                <w:lang w:eastAsia="ru-RU"/>
              </w:rPr>
            </w:pPr>
            <w:r w:rsidRPr="00B51156">
              <w:rPr>
                <w:rFonts w:ascii="Times New Roman" w:eastAsia="Times New Roman" w:hAnsi="Times New Roman" w:cs="Times New Roman"/>
                <w:b/>
                <w:sz w:val="28"/>
                <w:szCs w:val="28"/>
                <w:lang w:eastAsia="ru-RU"/>
              </w:rPr>
              <w:t>Республиканский</w:t>
            </w:r>
          </w:p>
        </w:tc>
        <w:tc>
          <w:tcPr>
            <w:tcW w:w="993" w:type="dxa"/>
          </w:tcPr>
          <w:p w:rsidR="008F2349" w:rsidRPr="00B51156" w:rsidRDefault="008F2349" w:rsidP="00B51156">
            <w:pPr>
              <w:spacing w:after="0" w:line="240" w:lineRule="auto"/>
              <w:jc w:val="center"/>
              <w:rPr>
                <w:rFonts w:ascii="Times New Roman" w:eastAsia="Times New Roman" w:hAnsi="Times New Roman" w:cs="Times New Roman"/>
                <w:b/>
                <w:sz w:val="28"/>
                <w:szCs w:val="28"/>
                <w:lang w:eastAsia="ru-RU"/>
              </w:rPr>
            </w:pPr>
            <w:r w:rsidRPr="00B51156">
              <w:rPr>
                <w:rFonts w:ascii="Times New Roman" w:eastAsia="Times New Roman" w:hAnsi="Times New Roman" w:cs="Times New Roman"/>
                <w:b/>
                <w:sz w:val="28"/>
                <w:szCs w:val="28"/>
                <w:lang w:eastAsia="ru-RU"/>
              </w:rPr>
              <w:t>Между-</w:t>
            </w:r>
          </w:p>
          <w:p w:rsidR="00B51156" w:rsidRPr="00B51156" w:rsidRDefault="00B51156" w:rsidP="00B51156">
            <w:pPr>
              <w:spacing w:after="0" w:line="240" w:lineRule="auto"/>
              <w:jc w:val="center"/>
              <w:rPr>
                <w:rFonts w:ascii="Times New Roman" w:eastAsia="Times New Roman" w:hAnsi="Times New Roman" w:cs="Times New Roman"/>
                <w:b/>
                <w:sz w:val="28"/>
                <w:szCs w:val="28"/>
                <w:lang w:eastAsia="ru-RU"/>
              </w:rPr>
            </w:pPr>
            <w:r w:rsidRPr="00B51156">
              <w:rPr>
                <w:rFonts w:ascii="Times New Roman" w:eastAsia="Times New Roman" w:hAnsi="Times New Roman" w:cs="Times New Roman"/>
                <w:b/>
                <w:sz w:val="28"/>
                <w:szCs w:val="28"/>
                <w:lang w:eastAsia="ru-RU"/>
              </w:rPr>
              <w:t>н</w:t>
            </w:r>
            <w:r w:rsidR="008F2349" w:rsidRPr="00B51156">
              <w:rPr>
                <w:rFonts w:ascii="Times New Roman" w:eastAsia="Times New Roman" w:hAnsi="Times New Roman" w:cs="Times New Roman"/>
                <w:b/>
                <w:sz w:val="28"/>
                <w:szCs w:val="28"/>
                <w:lang w:eastAsia="ru-RU"/>
              </w:rPr>
              <w:t>арод</w:t>
            </w:r>
          </w:p>
          <w:p w:rsidR="008F2349" w:rsidRPr="00B51156" w:rsidRDefault="008F2349" w:rsidP="00B51156">
            <w:pPr>
              <w:spacing w:after="0" w:line="240" w:lineRule="auto"/>
              <w:jc w:val="center"/>
              <w:rPr>
                <w:rFonts w:ascii="Times New Roman" w:eastAsia="Times New Roman" w:hAnsi="Times New Roman" w:cs="Times New Roman"/>
                <w:b/>
                <w:sz w:val="28"/>
                <w:szCs w:val="28"/>
                <w:lang w:eastAsia="ru-RU"/>
              </w:rPr>
            </w:pPr>
            <w:r w:rsidRPr="00B51156">
              <w:rPr>
                <w:rFonts w:ascii="Times New Roman" w:eastAsia="Times New Roman" w:hAnsi="Times New Roman" w:cs="Times New Roman"/>
                <w:b/>
                <w:sz w:val="28"/>
                <w:szCs w:val="28"/>
                <w:lang w:eastAsia="ru-RU"/>
              </w:rPr>
              <w:t>ный</w:t>
            </w:r>
          </w:p>
        </w:tc>
        <w:tc>
          <w:tcPr>
            <w:tcW w:w="850" w:type="dxa"/>
            <w:vMerge/>
          </w:tcPr>
          <w:p w:rsidR="008F2349" w:rsidRPr="00B51156" w:rsidRDefault="008F2349" w:rsidP="00B51156">
            <w:pPr>
              <w:spacing w:after="0" w:line="240" w:lineRule="auto"/>
              <w:jc w:val="center"/>
              <w:rPr>
                <w:rFonts w:ascii="Times New Roman" w:eastAsia="Times New Roman" w:hAnsi="Times New Roman" w:cs="Times New Roman"/>
                <w:b/>
                <w:sz w:val="28"/>
                <w:szCs w:val="28"/>
                <w:lang w:val="kk-KZ" w:eastAsia="ru-RU"/>
              </w:rPr>
            </w:pPr>
          </w:p>
        </w:tc>
      </w:tr>
      <w:tr w:rsidR="00B51156" w:rsidRPr="00B51156" w:rsidTr="00606967">
        <w:trPr>
          <w:trHeight w:val="473"/>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lastRenderedPageBreak/>
              <w:t>1</w:t>
            </w: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val="restart"/>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Иржева Ольга Владимировна</w:t>
            </w:r>
          </w:p>
        </w:tc>
        <w:tc>
          <w:tcPr>
            <w:tcW w:w="992" w:type="dxa"/>
            <w:tcBorders>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 xml:space="preserve">Олимпиада по физике  </w:t>
            </w:r>
          </w:p>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kk-KZ" w:eastAsia="ru-RU"/>
              </w:rPr>
              <w:t xml:space="preserve">         КарГТУ</w:t>
            </w:r>
          </w:p>
        </w:tc>
        <w:tc>
          <w:tcPr>
            <w:tcW w:w="1701" w:type="dxa"/>
            <w:tcBorders>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НПК </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«Жас инноватор»</w:t>
            </w:r>
          </w:p>
        </w:tc>
        <w:tc>
          <w:tcPr>
            <w:tcW w:w="993" w:type="dxa"/>
            <w:tcBorders>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w:t>
            </w: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r>
      <w:tr w:rsidR="00B51156" w:rsidRPr="00B51156" w:rsidTr="00606967">
        <w:trPr>
          <w:trHeight w:val="729"/>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Проект</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НПК «Шаги в науку»</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Проект 49 НПК</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ЦК  </w:t>
            </w:r>
          </w:p>
          <w:p w:rsidR="008F2349" w:rsidRPr="00B51156" w:rsidRDefault="00B51156" w:rsidP="00B5115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МАН РК (ДДЮ)</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w:t>
            </w:r>
          </w:p>
        </w:tc>
      </w:tr>
      <w:tr w:rsidR="00B51156" w:rsidRPr="00B51156" w:rsidTr="00606967">
        <w:trPr>
          <w:trHeight w:val="692"/>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Проект 50НПК   ЦК  </w:t>
            </w:r>
          </w:p>
          <w:p w:rsidR="008F2349" w:rsidRPr="00B51156" w:rsidRDefault="00B51156" w:rsidP="00B5115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МАН РК (ДДЮ)</w:t>
            </w:r>
          </w:p>
        </w:tc>
        <w:tc>
          <w:tcPr>
            <w:tcW w:w="1701"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1</w:t>
            </w:r>
          </w:p>
        </w:tc>
      </w:tr>
      <w:tr w:rsidR="00B51156" w:rsidRPr="00B51156" w:rsidTr="00606967">
        <w:trPr>
          <w:trHeight w:val="571"/>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w:t>
            </w:r>
          </w:p>
        </w:tc>
        <w:tc>
          <w:tcPr>
            <w:tcW w:w="201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Линдеман Ирина Борисовна</w:t>
            </w:r>
          </w:p>
        </w:tc>
        <w:tc>
          <w:tcPr>
            <w:tcW w:w="992" w:type="dxa"/>
            <w:tcBorders>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Проект</w:t>
            </w:r>
          </w:p>
          <w:p w:rsidR="008F2349" w:rsidRPr="00B51156" w:rsidRDefault="00B51156" w:rsidP="00B5115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НПК «Шаги в науку»</w:t>
            </w:r>
          </w:p>
        </w:tc>
        <w:tc>
          <w:tcPr>
            <w:tcW w:w="3685" w:type="dxa"/>
            <w:tcBorders>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 </w:t>
            </w:r>
          </w:p>
        </w:tc>
        <w:tc>
          <w:tcPr>
            <w:tcW w:w="1701" w:type="dxa"/>
            <w:tcBorders>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en-US" w:eastAsia="ru-RU"/>
              </w:rPr>
            </w:pPr>
            <w:r w:rsidRPr="00B51156">
              <w:rPr>
                <w:rFonts w:ascii="Times New Roman" w:eastAsia="Times New Roman" w:hAnsi="Times New Roman" w:cs="Times New Roman"/>
                <w:sz w:val="28"/>
                <w:szCs w:val="28"/>
                <w:lang w:val="kk-KZ" w:eastAsia="ru-RU"/>
              </w:rPr>
              <w:t>1</w:t>
            </w: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r>
      <w:tr w:rsidR="00B51156" w:rsidRPr="00B51156" w:rsidTr="00606967">
        <w:trPr>
          <w:trHeight w:val="486"/>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 Проекта</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НПК «Шаги в науку»</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Олимпиада по 15 общеоразовательным предметам  русский  язык</w:t>
            </w: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Олимпиада по русскому языку</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КарГУ</w:t>
            </w:r>
          </w:p>
          <w:p w:rsidR="008F2349" w:rsidRPr="00B51156" w:rsidRDefault="008F2349" w:rsidP="00B51156">
            <w:pPr>
              <w:spacing w:after="0" w:line="240" w:lineRule="auto"/>
              <w:ind w:firstLine="708"/>
              <w:rPr>
                <w:rFonts w:ascii="Times New Roman" w:eastAsia="Times New Roman" w:hAnsi="Times New Roman" w:cs="Times New Roman"/>
                <w:sz w:val="28"/>
                <w:szCs w:val="28"/>
                <w:lang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4</w:t>
            </w:r>
          </w:p>
        </w:tc>
      </w:tr>
      <w:tr w:rsidR="00B51156" w:rsidRPr="00B51156" w:rsidTr="00606967">
        <w:trPr>
          <w:trHeight w:val="1159"/>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Олимпиада по русскому языку</w:t>
            </w:r>
          </w:p>
          <w:p w:rsidR="008F2349" w:rsidRPr="00B51156" w:rsidRDefault="00B51156" w:rsidP="00B5115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КарГУ</w:t>
            </w:r>
          </w:p>
        </w:tc>
        <w:tc>
          <w:tcPr>
            <w:tcW w:w="1701"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1</w:t>
            </w:r>
          </w:p>
        </w:tc>
      </w:tr>
      <w:tr w:rsidR="00B51156" w:rsidRPr="00B51156" w:rsidTr="00606967">
        <w:trPr>
          <w:trHeight w:val="355"/>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3</w:t>
            </w:r>
          </w:p>
        </w:tc>
        <w:tc>
          <w:tcPr>
            <w:tcW w:w="2019" w:type="dxa"/>
            <w:vMerge w:val="restart"/>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Мусатаева Салтанат Турсуновна</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eastAsia="ru-RU"/>
              </w:rPr>
              <w:t>Олимпиада</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kk-KZ" w:eastAsia="ru-RU"/>
              </w:rPr>
              <w:t>ІІІ «</w:t>
            </w:r>
            <w:r w:rsidRPr="00B51156">
              <w:rPr>
                <w:rFonts w:ascii="Times New Roman" w:eastAsia="Times New Roman" w:hAnsi="Times New Roman" w:cs="Times New Roman"/>
                <w:sz w:val="28"/>
                <w:szCs w:val="28"/>
                <w:lang w:val="en-US" w:eastAsia="ru-RU"/>
              </w:rPr>
              <w:t>CLEVER</w:t>
            </w:r>
            <w:r w:rsidRPr="00B51156">
              <w:rPr>
                <w:rFonts w:ascii="Times New Roman" w:eastAsia="Times New Roman" w:hAnsi="Times New Roman" w:cs="Times New Roman"/>
                <w:sz w:val="28"/>
                <w:szCs w:val="28"/>
                <w:lang w:val="kk-KZ" w:eastAsia="ru-RU"/>
              </w:rPr>
              <w:t>»</w:t>
            </w:r>
            <w:r w:rsidRPr="00B51156">
              <w:rPr>
                <w:rFonts w:ascii="Times New Roman" w:eastAsia="Times New Roman" w:hAnsi="Times New Roman" w:cs="Times New Roman"/>
                <w:sz w:val="28"/>
                <w:szCs w:val="28"/>
                <w:lang w:eastAsia="ru-RU"/>
              </w:rPr>
              <w:t xml:space="preserve"> </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Проект</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«Зерде»</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w:t>
            </w:r>
          </w:p>
        </w:tc>
      </w:tr>
      <w:tr w:rsidR="00B51156" w:rsidRPr="00B51156" w:rsidTr="00606967">
        <w:trPr>
          <w:trHeight w:val="505"/>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Проект</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«Зерде»</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Статья в журнале</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w:t>
            </w:r>
            <w:r w:rsidRPr="00B51156">
              <w:rPr>
                <w:rFonts w:ascii="Times New Roman" w:eastAsia="Times New Roman" w:hAnsi="Times New Roman" w:cs="Times New Roman"/>
                <w:sz w:val="28"/>
                <w:szCs w:val="28"/>
                <w:lang w:val="kk-KZ" w:eastAsia="ru-RU"/>
              </w:rPr>
              <w:t>Көкжиек</w:t>
            </w:r>
            <w:r w:rsidRPr="00B51156">
              <w:rPr>
                <w:rFonts w:ascii="Times New Roman" w:eastAsia="Times New Roman" w:hAnsi="Times New Roman" w:cs="Times New Roman"/>
                <w:sz w:val="28"/>
                <w:szCs w:val="28"/>
                <w:lang w:eastAsia="ru-RU"/>
              </w:rPr>
              <w:t>»</w:t>
            </w: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1</w:t>
            </w: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r>
      <w:tr w:rsidR="00B51156" w:rsidRPr="00B51156" w:rsidTr="00606967">
        <w:trPr>
          <w:trHeight w:val="393"/>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Конкурс эссе</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«Мой учитель»</w:t>
            </w:r>
          </w:p>
        </w:tc>
        <w:tc>
          <w:tcPr>
            <w:tcW w:w="368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Проект</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«Зерде»</w:t>
            </w:r>
          </w:p>
        </w:tc>
        <w:tc>
          <w:tcPr>
            <w:tcW w:w="1701"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w:t>
            </w:r>
          </w:p>
        </w:tc>
      </w:tr>
      <w:tr w:rsidR="00B51156" w:rsidRPr="00B51156" w:rsidTr="00606967">
        <w:trPr>
          <w:trHeight w:val="660"/>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lastRenderedPageBreak/>
              <w:t>4</w:t>
            </w: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val="restart"/>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Полещук Светлана Васильевна</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Конкурс «Окружающая среда и зеленые </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Технологии»</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Проект НПК </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«Туристические маршруты Казахстана»</w:t>
            </w:r>
          </w:p>
        </w:tc>
        <w:tc>
          <w:tcPr>
            <w:tcW w:w="368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kk-KZ" w:eastAsia="ru-RU"/>
              </w:rPr>
              <w:t xml:space="preserve">     </w:t>
            </w:r>
            <w:r w:rsidRPr="00B51156">
              <w:rPr>
                <w:rFonts w:ascii="Times New Roman" w:eastAsia="Times New Roman" w:hAnsi="Times New Roman" w:cs="Times New Roman"/>
                <w:sz w:val="28"/>
                <w:szCs w:val="28"/>
                <w:lang w:eastAsia="ru-RU"/>
              </w:rPr>
              <w:t>Конкурс КЭУ</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«Казахстан:25 лет Независимости»</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Проект НПК МАН РК ДДиЮ</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Проект НПК</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«Зерде»</w:t>
            </w: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5</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r>
      <w:tr w:rsidR="00B51156" w:rsidRPr="00B51156" w:rsidTr="00606967">
        <w:trPr>
          <w:trHeight w:val="692"/>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Конкурс </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«Кубок чистоты»</w:t>
            </w: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Проект НПК </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«Шаги в науку»</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Конкурс видеороликов КЭУ</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«Родная земля в рамках»</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Олимпиада КЭУ</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(Комплексная)</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Проект НПК КЭУ</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«Гранит науки»</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7</w:t>
            </w:r>
          </w:p>
        </w:tc>
      </w:tr>
      <w:tr w:rsidR="00B51156" w:rsidRPr="00B51156" w:rsidTr="00606967">
        <w:trPr>
          <w:trHeight w:val="542"/>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Конкурс </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Кубок чистоты-2019»</w:t>
            </w:r>
          </w:p>
        </w:tc>
        <w:tc>
          <w:tcPr>
            <w:tcW w:w="368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Конкурс КЭУ по географии.</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Конкурс КЭУ «Я- личность»</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Проект НПК КЭУ</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Инклюзивная экономика глазами молодежи РК</w:t>
            </w:r>
          </w:p>
        </w:tc>
        <w:tc>
          <w:tcPr>
            <w:tcW w:w="1701"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4</w:t>
            </w:r>
          </w:p>
        </w:tc>
      </w:tr>
      <w:tr w:rsidR="00B51156" w:rsidRPr="00B51156" w:rsidTr="00606967">
        <w:trPr>
          <w:trHeight w:val="374"/>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5</w:t>
            </w:r>
          </w:p>
        </w:tc>
        <w:tc>
          <w:tcPr>
            <w:tcW w:w="2019" w:type="dxa"/>
            <w:vMerge w:val="restart"/>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Искакова Гульшат Мухамедрахимовна</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r>
      <w:tr w:rsidR="00B51156" w:rsidRPr="00B51156" w:rsidTr="00606967">
        <w:trPr>
          <w:trHeight w:val="405"/>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eastAsia="ru-RU"/>
              </w:rPr>
              <w:t>Олимпиада</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kk-KZ" w:eastAsia="ru-RU"/>
              </w:rPr>
              <w:t>ІІІ «</w:t>
            </w:r>
            <w:r w:rsidRPr="00B51156">
              <w:rPr>
                <w:rFonts w:ascii="Times New Roman" w:eastAsia="Times New Roman" w:hAnsi="Times New Roman" w:cs="Times New Roman"/>
                <w:sz w:val="28"/>
                <w:szCs w:val="28"/>
                <w:lang w:val="en-US" w:eastAsia="ru-RU"/>
              </w:rPr>
              <w:t>CLEVER</w:t>
            </w:r>
            <w:r w:rsidRPr="00B51156">
              <w:rPr>
                <w:rFonts w:ascii="Times New Roman" w:eastAsia="Times New Roman" w:hAnsi="Times New Roman" w:cs="Times New Roman"/>
                <w:sz w:val="28"/>
                <w:szCs w:val="28"/>
                <w:lang w:val="kk-KZ" w:eastAsia="ru-RU"/>
              </w:rPr>
              <w:t>»</w:t>
            </w:r>
            <w:r w:rsidRPr="00B51156">
              <w:rPr>
                <w:rFonts w:ascii="Times New Roman" w:eastAsia="Times New Roman" w:hAnsi="Times New Roman" w:cs="Times New Roman"/>
                <w:sz w:val="28"/>
                <w:szCs w:val="28"/>
                <w:lang w:val="en-US" w:eastAsia="ru-RU"/>
              </w:rPr>
              <w:t xml:space="preserve"> </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1</w:t>
            </w:r>
          </w:p>
        </w:tc>
      </w:tr>
      <w:tr w:rsidR="00B51156" w:rsidRPr="00B51156" w:rsidTr="00606967">
        <w:trPr>
          <w:trHeight w:val="468"/>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eastAsia="ru-RU"/>
              </w:rPr>
              <w:t>олимпиада</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kk-KZ" w:eastAsia="ru-RU"/>
              </w:rPr>
              <w:t xml:space="preserve"> «</w:t>
            </w:r>
            <w:r w:rsidRPr="00B51156">
              <w:rPr>
                <w:rFonts w:ascii="Times New Roman" w:eastAsia="Times New Roman" w:hAnsi="Times New Roman" w:cs="Times New Roman"/>
                <w:sz w:val="28"/>
                <w:szCs w:val="28"/>
                <w:lang w:val="en-US" w:eastAsia="ru-RU"/>
              </w:rPr>
              <w:t>CLEVER</w:t>
            </w:r>
            <w:r w:rsidRPr="00B51156">
              <w:rPr>
                <w:rFonts w:ascii="Times New Roman" w:eastAsia="Times New Roman" w:hAnsi="Times New Roman" w:cs="Times New Roman"/>
                <w:sz w:val="28"/>
                <w:szCs w:val="28"/>
                <w:lang w:eastAsia="ru-RU"/>
              </w:rPr>
              <w:t xml:space="preserve"> 2019</w:t>
            </w:r>
            <w:r w:rsidRPr="00B51156">
              <w:rPr>
                <w:rFonts w:ascii="Times New Roman" w:eastAsia="Times New Roman" w:hAnsi="Times New Roman" w:cs="Times New Roman"/>
                <w:sz w:val="28"/>
                <w:szCs w:val="28"/>
                <w:lang w:val="kk-KZ" w:eastAsia="ru-RU"/>
              </w:rPr>
              <w:t>»</w:t>
            </w:r>
            <w:r w:rsidRPr="00B51156">
              <w:rPr>
                <w:rFonts w:ascii="Times New Roman" w:eastAsia="Times New Roman" w:hAnsi="Times New Roman" w:cs="Times New Roman"/>
                <w:sz w:val="28"/>
                <w:szCs w:val="28"/>
                <w:lang w:val="en-US" w:eastAsia="ru-RU"/>
              </w:rPr>
              <w:t xml:space="preserve"> </w:t>
            </w:r>
          </w:p>
        </w:tc>
        <w:tc>
          <w:tcPr>
            <w:tcW w:w="1701"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1</w:t>
            </w:r>
          </w:p>
        </w:tc>
      </w:tr>
      <w:tr w:rsidR="00B51156" w:rsidRPr="00B51156" w:rsidTr="00606967">
        <w:trPr>
          <w:trHeight w:val="236"/>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6</w:t>
            </w:r>
          </w:p>
        </w:tc>
        <w:tc>
          <w:tcPr>
            <w:tcW w:w="201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 xml:space="preserve">Сармульдин Дархан Нургалиевич </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r>
      <w:tr w:rsidR="00B51156" w:rsidRPr="00B51156" w:rsidTr="00606967">
        <w:trPr>
          <w:trHeight w:val="405"/>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en-US" w:eastAsia="ru-RU"/>
              </w:rPr>
              <w:t xml:space="preserve">II </w:t>
            </w:r>
            <w:r w:rsidRPr="00B51156">
              <w:rPr>
                <w:rFonts w:ascii="Times New Roman" w:eastAsia="Times New Roman" w:hAnsi="Times New Roman" w:cs="Times New Roman"/>
                <w:sz w:val="28"/>
                <w:szCs w:val="28"/>
                <w:lang w:eastAsia="ru-RU"/>
              </w:rPr>
              <w:t>«</w:t>
            </w:r>
            <w:r w:rsidRPr="00B51156">
              <w:rPr>
                <w:rFonts w:ascii="Times New Roman" w:eastAsia="Times New Roman" w:hAnsi="Times New Roman" w:cs="Times New Roman"/>
                <w:sz w:val="28"/>
                <w:szCs w:val="28"/>
                <w:lang w:val="en-US" w:eastAsia="ru-RU"/>
              </w:rPr>
              <w:t>RoboKRG-2019</w:t>
            </w:r>
            <w:r w:rsidRPr="00B51156">
              <w:rPr>
                <w:rFonts w:ascii="Times New Roman" w:eastAsia="Times New Roman" w:hAnsi="Times New Roman" w:cs="Times New Roman"/>
                <w:sz w:val="28"/>
                <w:szCs w:val="28"/>
                <w:lang w:eastAsia="ru-RU"/>
              </w:rPr>
              <w:t>»</w:t>
            </w: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en-US" w:eastAsia="ru-RU"/>
              </w:rPr>
            </w:pPr>
            <w:r w:rsidRPr="00B51156">
              <w:rPr>
                <w:rFonts w:ascii="Times New Roman" w:eastAsia="Times New Roman" w:hAnsi="Times New Roman" w:cs="Times New Roman"/>
                <w:sz w:val="28"/>
                <w:szCs w:val="28"/>
                <w:lang w:val="en-US" w:eastAsia="ru-RU"/>
              </w:rPr>
              <w:t xml:space="preserve">III NIS </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w:t>
            </w:r>
            <w:r w:rsidRPr="00B51156">
              <w:rPr>
                <w:rFonts w:ascii="Times New Roman" w:eastAsia="Times New Roman" w:hAnsi="Times New Roman" w:cs="Times New Roman"/>
                <w:sz w:val="28"/>
                <w:szCs w:val="28"/>
                <w:lang w:val="en-US" w:eastAsia="ru-RU"/>
              </w:rPr>
              <w:t>WRO-2019</w:t>
            </w:r>
            <w:r w:rsidRPr="00B51156">
              <w:rPr>
                <w:rFonts w:ascii="Times New Roman" w:eastAsia="Times New Roman" w:hAnsi="Times New Roman" w:cs="Times New Roman"/>
                <w:sz w:val="28"/>
                <w:szCs w:val="28"/>
                <w:lang w:eastAsia="ru-RU"/>
              </w:rPr>
              <w:t xml:space="preserve">» </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en-US" w:eastAsia="ru-RU"/>
              </w:rPr>
            </w:pPr>
            <w:r w:rsidRPr="00B51156">
              <w:rPr>
                <w:rFonts w:ascii="Times New Roman" w:eastAsia="Times New Roman" w:hAnsi="Times New Roman" w:cs="Times New Roman"/>
                <w:sz w:val="28"/>
                <w:szCs w:val="28"/>
                <w:lang w:val="en-US" w:eastAsia="ru-RU"/>
              </w:rPr>
              <w:t>4</w:t>
            </w:r>
          </w:p>
        </w:tc>
      </w:tr>
      <w:tr w:rsidR="00B51156" w:rsidRPr="00B51156" w:rsidTr="00606967">
        <w:trPr>
          <w:trHeight w:val="468"/>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Конкурс</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en-US" w:eastAsia="ru-RU"/>
              </w:rPr>
              <w:t>I</w:t>
            </w:r>
            <w:r w:rsidRPr="00B51156">
              <w:rPr>
                <w:rFonts w:ascii="Times New Roman" w:eastAsia="Times New Roman" w:hAnsi="Times New Roman" w:cs="Times New Roman"/>
                <w:sz w:val="28"/>
                <w:szCs w:val="28"/>
                <w:lang w:eastAsia="ru-RU"/>
              </w:rPr>
              <w:t>,</w:t>
            </w:r>
            <w:r w:rsidRPr="00B51156">
              <w:rPr>
                <w:rFonts w:ascii="Times New Roman" w:eastAsia="Times New Roman" w:hAnsi="Times New Roman" w:cs="Times New Roman"/>
                <w:sz w:val="28"/>
                <w:szCs w:val="28"/>
                <w:lang w:val="en-US" w:eastAsia="ru-RU"/>
              </w:rPr>
              <w:t>II</w:t>
            </w:r>
            <w:r w:rsidRPr="00B51156">
              <w:rPr>
                <w:rFonts w:ascii="Times New Roman" w:eastAsia="Times New Roman" w:hAnsi="Times New Roman" w:cs="Times New Roman"/>
                <w:sz w:val="28"/>
                <w:szCs w:val="28"/>
                <w:lang w:eastAsia="ru-RU"/>
              </w:rPr>
              <w:t>«Презентации шаблонов»</w:t>
            </w:r>
          </w:p>
        </w:tc>
        <w:tc>
          <w:tcPr>
            <w:tcW w:w="368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1701"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w:t>
            </w:r>
          </w:p>
        </w:tc>
      </w:tr>
      <w:tr w:rsidR="00B51156" w:rsidRPr="00B51156" w:rsidTr="00606967">
        <w:trPr>
          <w:trHeight w:val="336"/>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lastRenderedPageBreak/>
              <w:t>7</w:t>
            </w:r>
          </w:p>
        </w:tc>
        <w:tc>
          <w:tcPr>
            <w:tcW w:w="2019" w:type="dxa"/>
            <w:vMerge w:val="restart"/>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Садуова Дария оразбаевна</w:t>
            </w: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r>
      <w:tr w:rsidR="00B51156" w:rsidRPr="00B51156" w:rsidTr="00606967">
        <w:trPr>
          <w:trHeight w:val="467"/>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r>
      <w:tr w:rsidR="00B51156" w:rsidRPr="00B51156" w:rsidTr="00606967">
        <w:trPr>
          <w:trHeight w:val="729"/>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 xml:space="preserve">ІІ «Асыл сөз» </w:t>
            </w: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ІІ «Абай және Әлихан әлемі»</w:t>
            </w:r>
          </w:p>
        </w:tc>
        <w:tc>
          <w:tcPr>
            <w:tcW w:w="368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kk-KZ" w:eastAsia="ru-RU"/>
              </w:rPr>
              <w:t xml:space="preserve"> І </w:t>
            </w:r>
            <w:r w:rsidRPr="00B51156">
              <w:rPr>
                <w:rFonts w:ascii="Times New Roman" w:eastAsia="Times New Roman" w:hAnsi="Times New Roman" w:cs="Times New Roman"/>
                <w:sz w:val="28"/>
                <w:szCs w:val="28"/>
                <w:lang w:eastAsia="ru-RU"/>
              </w:rPr>
              <w:t xml:space="preserve"> Проект 50НПК   ЦК  </w:t>
            </w: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eastAsia="ru-RU"/>
              </w:rPr>
              <w:t>МАН РК (ДДЮ)</w:t>
            </w: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1701"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w:t>
            </w:r>
          </w:p>
        </w:tc>
      </w:tr>
      <w:tr w:rsidR="00B51156" w:rsidRPr="00B51156" w:rsidTr="00606967">
        <w:trPr>
          <w:trHeight w:val="297"/>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8</w:t>
            </w: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val="restart"/>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Ахметова Зейнеп Санадхановна</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r>
      <w:tr w:rsidR="00B51156" w:rsidRPr="00B51156" w:rsidTr="00606967">
        <w:trPr>
          <w:trHeight w:val="579"/>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 xml:space="preserve">ІІІ Проект </w:t>
            </w: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Мұрагер</w:t>
            </w: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1</w:t>
            </w:r>
          </w:p>
        </w:tc>
      </w:tr>
      <w:tr w:rsidR="00B51156" w:rsidRPr="00B51156" w:rsidTr="00606967">
        <w:trPr>
          <w:trHeight w:val="565"/>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B51156" w:rsidRPr="00B51156" w:rsidRDefault="00B51156" w:rsidP="00B51156">
            <w:pPr>
              <w:spacing w:after="0" w:line="240" w:lineRule="auto"/>
              <w:rPr>
                <w:rFonts w:ascii="Times New Roman" w:eastAsia="Times New Roman" w:hAnsi="Times New Roman" w:cs="Times New Roman"/>
                <w:sz w:val="28"/>
                <w:szCs w:val="28"/>
                <w:lang w:eastAsia="ru-RU"/>
              </w:rPr>
            </w:pPr>
          </w:p>
        </w:tc>
        <w:tc>
          <w:tcPr>
            <w:tcW w:w="283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1701"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993"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r>
      <w:tr w:rsidR="00B51156" w:rsidRPr="00B51156" w:rsidTr="00606967">
        <w:trPr>
          <w:trHeight w:val="430"/>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9</w:t>
            </w:r>
          </w:p>
        </w:tc>
        <w:tc>
          <w:tcPr>
            <w:tcW w:w="2019" w:type="dxa"/>
            <w:vMerge w:val="restart"/>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Тельгузинова Разиля Шайкеновна</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Проект  НПК</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ЦК  </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МАН РК (ДДЮ)</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Проект  НПК</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ЦК  </w:t>
            </w:r>
          </w:p>
          <w:p w:rsidR="008F2349" w:rsidRPr="00B51156" w:rsidRDefault="00B51156" w:rsidP="00B5115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МАН РК (ДДЮ)</w:t>
            </w: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w:t>
            </w:r>
          </w:p>
        </w:tc>
      </w:tr>
      <w:tr w:rsidR="00B51156" w:rsidRPr="00B51156" w:rsidTr="00606967">
        <w:trPr>
          <w:trHeight w:val="424"/>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Проект 49 НПК</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ЦК  </w:t>
            </w:r>
          </w:p>
          <w:p w:rsidR="008F2349" w:rsidRPr="00B51156" w:rsidRDefault="00B51156" w:rsidP="00B5115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МАН РК (ДДЮ)</w:t>
            </w: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w:t>
            </w:r>
          </w:p>
        </w:tc>
      </w:tr>
      <w:tr w:rsidR="00B51156" w:rsidRPr="00B51156" w:rsidTr="00606967">
        <w:trPr>
          <w:trHeight w:val="449"/>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Проект </w:t>
            </w:r>
            <w:r w:rsidRPr="00B51156">
              <w:rPr>
                <w:rFonts w:ascii="Times New Roman" w:eastAsia="Times New Roman" w:hAnsi="Times New Roman" w:cs="Times New Roman"/>
                <w:sz w:val="28"/>
                <w:szCs w:val="28"/>
                <w:lang w:val="kk-KZ" w:eastAsia="ru-RU"/>
              </w:rPr>
              <w:t>50</w:t>
            </w:r>
            <w:r w:rsidRPr="00B51156">
              <w:rPr>
                <w:rFonts w:ascii="Times New Roman" w:eastAsia="Times New Roman" w:hAnsi="Times New Roman" w:cs="Times New Roman"/>
                <w:sz w:val="28"/>
                <w:szCs w:val="28"/>
                <w:lang w:eastAsia="ru-RU"/>
              </w:rPr>
              <w:t xml:space="preserve"> НПК</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ЦК  </w:t>
            </w:r>
          </w:p>
          <w:p w:rsidR="008F2349" w:rsidRPr="00B51156" w:rsidRDefault="00B51156" w:rsidP="00B5115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МАН РК (ДДЮ)</w:t>
            </w:r>
          </w:p>
        </w:tc>
        <w:tc>
          <w:tcPr>
            <w:tcW w:w="1701"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1</w:t>
            </w:r>
          </w:p>
        </w:tc>
      </w:tr>
      <w:tr w:rsidR="00B51156" w:rsidRPr="00B51156" w:rsidTr="00606967">
        <w:trPr>
          <w:trHeight w:val="430"/>
        </w:trPr>
        <w:tc>
          <w:tcPr>
            <w:tcW w:w="499" w:type="dxa"/>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10</w:t>
            </w:r>
          </w:p>
        </w:tc>
        <w:tc>
          <w:tcPr>
            <w:tcW w:w="2019" w:type="dxa"/>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Нурмуканова Жазира Толегеновна</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Конкурс Команда года 5-7 кл</w:t>
            </w: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 xml:space="preserve">Проект 48 НПК ЦК МАН Диплом ІІ степени </w:t>
            </w: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 xml:space="preserve">Олимпиада </w:t>
            </w:r>
            <w:r w:rsidRPr="00B51156">
              <w:rPr>
                <w:rFonts w:ascii="Times New Roman" w:eastAsia="Times New Roman" w:hAnsi="Times New Roman" w:cs="Times New Roman"/>
                <w:sz w:val="28"/>
                <w:szCs w:val="28"/>
                <w:lang w:eastAsia="ru-RU"/>
              </w:rPr>
              <w:t>“</w:t>
            </w:r>
            <w:r w:rsidRPr="00B51156">
              <w:rPr>
                <w:rFonts w:ascii="Times New Roman" w:eastAsia="Times New Roman" w:hAnsi="Times New Roman" w:cs="Times New Roman"/>
                <w:sz w:val="28"/>
                <w:szCs w:val="28"/>
                <w:lang w:val="en-US" w:eastAsia="ru-RU"/>
              </w:rPr>
              <w:t>Clever</w:t>
            </w:r>
            <w:r w:rsidRPr="00B51156">
              <w:rPr>
                <w:rFonts w:ascii="Times New Roman" w:eastAsia="Times New Roman" w:hAnsi="Times New Roman" w:cs="Times New Roman"/>
                <w:sz w:val="28"/>
                <w:szCs w:val="28"/>
                <w:lang w:eastAsia="ru-RU"/>
              </w:rPr>
              <w:t xml:space="preserve">” </w:t>
            </w:r>
            <w:r w:rsidR="00B51156">
              <w:rPr>
                <w:rFonts w:ascii="Times New Roman" w:eastAsia="Times New Roman" w:hAnsi="Times New Roman" w:cs="Times New Roman"/>
                <w:sz w:val="28"/>
                <w:szCs w:val="28"/>
                <w:lang w:val="kk-KZ" w:eastAsia="ru-RU"/>
              </w:rPr>
              <w:t>Диплом ІІ степени</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3</w:t>
            </w:r>
          </w:p>
        </w:tc>
      </w:tr>
      <w:tr w:rsidR="00B51156" w:rsidRPr="00B51156" w:rsidTr="00606967">
        <w:trPr>
          <w:trHeight w:val="598"/>
        </w:trPr>
        <w:tc>
          <w:tcPr>
            <w:tcW w:w="499" w:type="dxa"/>
          </w:tcPr>
          <w:p w:rsidR="008F2349" w:rsidRPr="00B51156" w:rsidRDefault="00B51156" w:rsidP="00B51156">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11</w:t>
            </w:r>
          </w:p>
        </w:tc>
        <w:tc>
          <w:tcPr>
            <w:tcW w:w="2019" w:type="dxa"/>
          </w:tcPr>
          <w:p w:rsidR="008F2349" w:rsidRPr="00B51156" w:rsidRDefault="00B51156" w:rsidP="00B5115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Нурмаганова Гулим Шегендыковна</w:t>
            </w: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 xml:space="preserve">МАН ДДиЮ </w:t>
            </w: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 xml:space="preserve">ІV открытый областной конкурс  </w:t>
            </w:r>
          </w:p>
        </w:tc>
        <w:tc>
          <w:tcPr>
            <w:tcW w:w="1701"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1</w:t>
            </w:r>
          </w:p>
        </w:tc>
      </w:tr>
      <w:tr w:rsidR="00B51156" w:rsidRPr="00B51156" w:rsidTr="00606967">
        <w:trPr>
          <w:trHeight w:val="446"/>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12</w:t>
            </w:r>
          </w:p>
        </w:tc>
        <w:tc>
          <w:tcPr>
            <w:tcW w:w="2019" w:type="dxa"/>
            <w:vMerge w:val="restart"/>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Камалов Эдуард Маратович</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564CE1"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Конкурс видеороликов   КЭУ                          </w:t>
            </w:r>
          </w:p>
          <w:p w:rsidR="008F2349" w:rsidRPr="00B51156" w:rsidRDefault="00564CE1" w:rsidP="00B5115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F2349" w:rsidRPr="00B51156">
              <w:rPr>
                <w:rFonts w:ascii="Times New Roman" w:eastAsia="Times New Roman" w:hAnsi="Times New Roman" w:cs="Times New Roman"/>
                <w:sz w:val="28"/>
                <w:szCs w:val="28"/>
                <w:lang w:eastAsia="ru-RU"/>
              </w:rPr>
              <w:t xml:space="preserve">Великие сыны степи» </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4</w:t>
            </w:r>
          </w:p>
        </w:tc>
      </w:tr>
      <w:tr w:rsidR="00B51156" w:rsidRPr="00B51156" w:rsidTr="00606967">
        <w:trPr>
          <w:trHeight w:val="424"/>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Конкурс  СОШ 36 </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«Моя малая родина» (краеведение) </w:t>
            </w: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Проект </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 Болашак</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«Современная казахстанская культура в глобальном мире»</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5</w:t>
            </w:r>
          </w:p>
        </w:tc>
      </w:tr>
      <w:tr w:rsidR="00B51156" w:rsidRPr="00B51156" w:rsidTr="00606967">
        <w:trPr>
          <w:trHeight w:val="449"/>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1701"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Конкурс очный в  Нур-Султан</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 « Первый Республиканский дебатный турнир, Нур-Султан</w:t>
            </w:r>
          </w:p>
        </w:tc>
        <w:tc>
          <w:tcPr>
            <w:tcW w:w="993"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3</w:t>
            </w:r>
          </w:p>
        </w:tc>
      </w:tr>
      <w:tr w:rsidR="00B51156" w:rsidRPr="00B51156" w:rsidTr="00606967">
        <w:trPr>
          <w:trHeight w:val="243"/>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13</w:t>
            </w: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val="restart"/>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Перетятько Светлана Борисовна</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Конкурс «</w:t>
            </w:r>
            <w:r w:rsidRPr="00B51156">
              <w:rPr>
                <w:rFonts w:ascii="Times New Roman" w:eastAsia="Times New Roman" w:hAnsi="Times New Roman" w:cs="Times New Roman"/>
                <w:sz w:val="28"/>
                <w:szCs w:val="28"/>
                <w:lang w:val="kk-KZ" w:eastAsia="ru-RU"/>
              </w:rPr>
              <w:t>Тұлғатану</w:t>
            </w:r>
            <w:r w:rsidRPr="00B51156">
              <w:rPr>
                <w:rFonts w:ascii="Times New Roman" w:eastAsia="Times New Roman" w:hAnsi="Times New Roman" w:cs="Times New Roman"/>
                <w:sz w:val="28"/>
                <w:szCs w:val="28"/>
                <w:lang w:eastAsia="ru-RU"/>
              </w:rPr>
              <w:t>»</w:t>
            </w:r>
            <w:r w:rsidRPr="00B51156">
              <w:rPr>
                <w:rFonts w:ascii="Times New Roman" w:eastAsia="Times New Roman" w:hAnsi="Times New Roman" w:cs="Times New Roman"/>
                <w:sz w:val="28"/>
                <w:szCs w:val="28"/>
                <w:lang w:val="kk-KZ" w:eastAsia="ru-RU"/>
              </w:rPr>
              <w:t xml:space="preserve">, СОШ </w:t>
            </w:r>
            <w:r w:rsidRPr="00B51156">
              <w:rPr>
                <w:rFonts w:ascii="Times New Roman" w:eastAsia="Times New Roman" w:hAnsi="Times New Roman" w:cs="Times New Roman"/>
                <w:sz w:val="28"/>
                <w:szCs w:val="28"/>
                <w:lang w:eastAsia="ru-RU"/>
              </w:rPr>
              <w:t>№76</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eastAsia="ru-RU"/>
              </w:rPr>
              <w:t>Проект, НПК «Зерде»</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Проект 4</w:t>
            </w:r>
            <w:r w:rsidRPr="00B51156">
              <w:rPr>
                <w:rFonts w:ascii="Times New Roman" w:eastAsia="Times New Roman" w:hAnsi="Times New Roman" w:cs="Times New Roman"/>
                <w:sz w:val="28"/>
                <w:szCs w:val="28"/>
                <w:lang w:val="kk-KZ" w:eastAsia="ru-RU"/>
              </w:rPr>
              <w:t>8</w:t>
            </w:r>
            <w:r w:rsidRPr="00B51156">
              <w:rPr>
                <w:rFonts w:ascii="Times New Roman" w:eastAsia="Times New Roman" w:hAnsi="Times New Roman" w:cs="Times New Roman"/>
                <w:sz w:val="28"/>
                <w:szCs w:val="28"/>
                <w:lang w:eastAsia="ru-RU"/>
              </w:rPr>
              <w:t xml:space="preserve"> НПК</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ЦК  </w:t>
            </w:r>
          </w:p>
          <w:p w:rsidR="008F2349" w:rsidRPr="00B51156" w:rsidRDefault="00B51156" w:rsidP="00B5115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МАН РК (ДДЮ)</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Конкурс </w:t>
            </w:r>
            <w:r w:rsidRPr="00B51156">
              <w:rPr>
                <w:rFonts w:ascii="Times New Roman" w:eastAsia="Times New Roman" w:hAnsi="Times New Roman" w:cs="Times New Roman"/>
                <w:sz w:val="28"/>
                <w:szCs w:val="28"/>
                <w:lang w:val="kk-KZ" w:eastAsia="ru-RU"/>
              </w:rPr>
              <w:t xml:space="preserve"> МАН ДДиЮ</w:t>
            </w: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 xml:space="preserve"> «Менің әулетімнің кәсібі</w:t>
            </w:r>
            <w:r w:rsidRPr="00B51156">
              <w:rPr>
                <w:rFonts w:ascii="Times New Roman" w:eastAsia="Times New Roman" w:hAnsi="Times New Roman" w:cs="Times New Roman"/>
                <w:sz w:val="28"/>
                <w:szCs w:val="28"/>
                <w:lang w:eastAsia="ru-RU"/>
              </w:rPr>
              <w:t xml:space="preserve">» </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4</w:t>
            </w:r>
          </w:p>
        </w:tc>
      </w:tr>
      <w:tr w:rsidR="00B51156" w:rsidRPr="00B51156" w:rsidTr="00606967">
        <w:trPr>
          <w:trHeight w:val="424"/>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Конкурс «</w:t>
            </w:r>
            <w:r w:rsidRPr="00B51156">
              <w:rPr>
                <w:rFonts w:ascii="Times New Roman" w:eastAsia="Times New Roman" w:hAnsi="Times New Roman" w:cs="Times New Roman"/>
                <w:sz w:val="28"/>
                <w:szCs w:val="28"/>
                <w:lang w:val="kk-KZ" w:eastAsia="ru-RU"/>
              </w:rPr>
              <w:t>Тұлғатану</w:t>
            </w:r>
            <w:r w:rsidRPr="00B51156">
              <w:rPr>
                <w:rFonts w:ascii="Times New Roman" w:eastAsia="Times New Roman" w:hAnsi="Times New Roman" w:cs="Times New Roman"/>
                <w:sz w:val="28"/>
                <w:szCs w:val="28"/>
                <w:lang w:eastAsia="ru-RU"/>
              </w:rPr>
              <w:t>»</w:t>
            </w:r>
            <w:r w:rsidRPr="00B51156">
              <w:rPr>
                <w:rFonts w:ascii="Times New Roman" w:eastAsia="Times New Roman" w:hAnsi="Times New Roman" w:cs="Times New Roman"/>
                <w:sz w:val="28"/>
                <w:szCs w:val="28"/>
                <w:lang w:val="kk-KZ" w:eastAsia="ru-RU"/>
              </w:rPr>
              <w:t xml:space="preserve">, СОШ </w:t>
            </w:r>
            <w:r w:rsidRPr="00B51156">
              <w:rPr>
                <w:rFonts w:ascii="Times New Roman" w:eastAsia="Times New Roman" w:hAnsi="Times New Roman" w:cs="Times New Roman"/>
                <w:sz w:val="28"/>
                <w:szCs w:val="28"/>
                <w:lang w:eastAsia="ru-RU"/>
              </w:rPr>
              <w:t>№76</w:t>
            </w:r>
          </w:p>
          <w:p w:rsidR="008F2349" w:rsidRPr="00B51156" w:rsidRDefault="008F2349" w:rsidP="002F54F3">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НПК </w:t>
            </w:r>
            <w:r w:rsidRPr="00B51156">
              <w:rPr>
                <w:rFonts w:ascii="Times New Roman" w:eastAsia="Times New Roman" w:hAnsi="Times New Roman" w:cs="Times New Roman"/>
                <w:sz w:val="28"/>
                <w:szCs w:val="28"/>
                <w:lang w:val="en-US" w:eastAsia="ru-RU"/>
              </w:rPr>
              <w:t>IV</w:t>
            </w:r>
            <w:r w:rsidRPr="00B51156">
              <w:rPr>
                <w:rFonts w:ascii="Times New Roman" w:eastAsia="Times New Roman" w:hAnsi="Times New Roman" w:cs="Times New Roman"/>
                <w:sz w:val="28"/>
                <w:szCs w:val="28"/>
                <w:lang w:eastAsia="ru-RU"/>
              </w:rPr>
              <w:t xml:space="preserve"> «</w:t>
            </w:r>
            <w:r w:rsidRPr="00B51156">
              <w:rPr>
                <w:rFonts w:ascii="Times New Roman" w:eastAsia="Times New Roman" w:hAnsi="Times New Roman" w:cs="Times New Roman"/>
                <w:sz w:val="28"/>
                <w:szCs w:val="28"/>
                <w:lang w:val="kk-KZ" w:eastAsia="ru-RU"/>
              </w:rPr>
              <w:t>Ғылымға қадам-2018</w:t>
            </w:r>
            <w:r w:rsidR="002F54F3">
              <w:rPr>
                <w:rFonts w:ascii="Times New Roman" w:eastAsia="Times New Roman" w:hAnsi="Times New Roman" w:cs="Times New Roman"/>
                <w:sz w:val="28"/>
                <w:szCs w:val="28"/>
                <w:lang w:eastAsia="ru-RU"/>
              </w:rPr>
              <w:t>»</w:t>
            </w: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Проект 49 НПК</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ЦК  </w:t>
            </w: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eastAsia="ru-RU"/>
              </w:rPr>
              <w:t>МАН РК (ДДЮ</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3</w:t>
            </w:r>
          </w:p>
        </w:tc>
      </w:tr>
      <w:tr w:rsidR="00B51156" w:rsidRPr="00B51156" w:rsidTr="00606967">
        <w:trPr>
          <w:trHeight w:val="449"/>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Конкурс «</w:t>
            </w:r>
            <w:r w:rsidRPr="00B51156">
              <w:rPr>
                <w:rFonts w:ascii="Times New Roman" w:eastAsia="Times New Roman" w:hAnsi="Times New Roman" w:cs="Times New Roman"/>
                <w:sz w:val="28"/>
                <w:szCs w:val="28"/>
                <w:lang w:val="kk-KZ" w:eastAsia="ru-RU"/>
              </w:rPr>
              <w:t>Тұлғатану</w:t>
            </w:r>
            <w:r w:rsidRPr="00B51156">
              <w:rPr>
                <w:rFonts w:ascii="Times New Roman" w:eastAsia="Times New Roman" w:hAnsi="Times New Roman" w:cs="Times New Roman"/>
                <w:sz w:val="28"/>
                <w:szCs w:val="28"/>
                <w:lang w:eastAsia="ru-RU"/>
              </w:rPr>
              <w:t>»</w:t>
            </w:r>
            <w:r w:rsidRPr="00B51156">
              <w:rPr>
                <w:rFonts w:ascii="Times New Roman" w:eastAsia="Times New Roman" w:hAnsi="Times New Roman" w:cs="Times New Roman"/>
                <w:sz w:val="28"/>
                <w:szCs w:val="28"/>
                <w:lang w:val="kk-KZ" w:eastAsia="ru-RU"/>
              </w:rPr>
              <w:t>,</w:t>
            </w:r>
            <w:r w:rsidRPr="00B51156">
              <w:rPr>
                <w:rFonts w:ascii="Times New Roman" w:eastAsia="Times New Roman" w:hAnsi="Times New Roman" w:cs="Times New Roman"/>
                <w:sz w:val="28"/>
                <w:szCs w:val="28"/>
                <w:lang w:eastAsia="ru-RU"/>
              </w:rPr>
              <w:t xml:space="preserve"> КарГУ</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Конкурс «Презентация шаблондары», ГорОО</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Конкурс МАН ДДиЮ </w:t>
            </w:r>
          </w:p>
          <w:p w:rsidR="008F2349" w:rsidRPr="00B51156" w:rsidRDefault="008F2349" w:rsidP="002F54F3">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eastAsia="ru-RU"/>
              </w:rPr>
              <w:t>«</w:t>
            </w:r>
            <w:r w:rsidRPr="00B51156">
              <w:rPr>
                <w:rFonts w:ascii="Times New Roman" w:eastAsia="Times New Roman" w:hAnsi="Times New Roman" w:cs="Times New Roman"/>
                <w:sz w:val="28"/>
                <w:szCs w:val="28"/>
                <w:lang w:val="kk-KZ" w:eastAsia="ru-RU"/>
              </w:rPr>
              <w:t>Мен мамандықтар әлемінде</w:t>
            </w:r>
            <w:r w:rsidR="002F54F3">
              <w:rPr>
                <w:rFonts w:ascii="Times New Roman" w:eastAsia="Times New Roman" w:hAnsi="Times New Roman" w:cs="Times New Roman"/>
                <w:sz w:val="28"/>
                <w:szCs w:val="28"/>
                <w:lang w:eastAsia="ru-RU"/>
              </w:rPr>
              <w:t>»</w:t>
            </w:r>
          </w:p>
          <w:p w:rsidR="008F2349" w:rsidRPr="00B51156" w:rsidRDefault="008F2349" w:rsidP="002F54F3">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Конкурс«Ұ</w:t>
            </w:r>
            <w:r w:rsidR="002F54F3">
              <w:rPr>
                <w:rFonts w:ascii="Times New Roman" w:eastAsia="Times New Roman" w:hAnsi="Times New Roman" w:cs="Times New Roman"/>
                <w:sz w:val="28"/>
                <w:szCs w:val="28"/>
                <w:lang w:val="kk-KZ" w:eastAsia="ru-RU"/>
              </w:rPr>
              <w:t>рпақтары ұмытпайтын Ұлы Жеңіс!»</w:t>
            </w:r>
          </w:p>
        </w:tc>
        <w:tc>
          <w:tcPr>
            <w:tcW w:w="368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Проект 50 НПК</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ЦК  </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МАН РК ДДЮ</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1701"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tcBorders>
          </w:tcPr>
          <w:p w:rsidR="008F2349" w:rsidRPr="00B51156" w:rsidRDefault="008F2349" w:rsidP="00B51156">
            <w:pPr>
              <w:spacing w:after="0" w:line="240" w:lineRule="auto"/>
              <w:jc w:val="center"/>
              <w:rPr>
                <w:rFonts w:ascii="Times New Roman" w:hAnsi="Times New Roman" w:cs="Times New Roman"/>
                <w:sz w:val="28"/>
                <w:szCs w:val="28"/>
                <w:lang w:val="kk-KZ"/>
              </w:rPr>
            </w:pPr>
            <w:r w:rsidRPr="00B51156">
              <w:rPr>
                <w:rFonts w:ascii="Times New Roman" w:hAnsi="Times New Roman" w:cs="Times New Roman"/>
                <w:sz w:val="28"/>
                <w:szCs w:val="28"/>
                <w:lang w:val="kk-KZ"/>
              </w:rPr>
              <w:t xml:space="preserve">Конкурс </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hAnsi="Times New Roman" w:cs="Times New Roman"/>
                <w:sz w:val="28"/>
                <w:szCs w:val="28"/>
              </w:rPr>
              <w:t>«</w:t>
            </w:r>
            <w:r w:rsidRPr="00B51156">
              <w:rPr>
                <w:rFonts w:ascii="Times New Roman" w:hAnsi="Times New Roman" w:cs="Times New Roman"/>
                <w:sz w:val="28"/>
                <w:szCs w:val="28"/>
                <w:lang w:val="en-US"/>
              </w:rPr>
              <w:t>VI</w:t>
            </w:r>
            <w:r w:rsidRPr="00B51156">
              <w:rPr>
                <w:rFonts w:ascii="Times New Roman" w:hAnsi="Times New Roman" w:cs="Times New Roman"/>
                <w:sz w:val="28"/>
                <w:szCs w:val="28"/>
              </w:rPr>
              <w:t xml:space="preserve"> международный курултай молодежи» КарГУ</w:t>
            </w:r>
          </w:p>
        </w:tc>
        <w:tc>
          <w:tcPr>
            <w:tcW w:w="850"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7</w:t>
            </w: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r>
      <w:tr w:rsidR="00B51156" w:rsidRPr="00B51156" w:rsidTr="00606967">
        <w:trPr>
          <w:trHeight w:val="334"/>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lastRenderedPageBreak/>
              <w:t>14</w:t>
            </w: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val="restart"/>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Айтуганова Мереке Нуркеновна</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Конкурс «Полевая почта»</w:t>
            </w: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1</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r>
      <w:tr w:rsidR="00B51156" w:rsidRPr="00B51156" w:rsidTr="00606967">
        <w:trPr>
          <w:trHeight w:val="578"/>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kk-KZ" w:eastAsia="ru-RU"/>
              </w:rPr>
              <w:t xml:space="preserve">Конкурс </w:t>
            </w:r>
            <w:r w:rsidRPr="00B51156">
              <w:rPr>
                <w:rFonts w:ascii="Times New Roman" w:eastAsia="Times New Roman" w:hAnsi="Times New Roman" w:cs="Times New Roman"/>
                <w:sz w:val="28"/>
                <w:szCs w:val="28"/>
                <w:lang w:eastAsia="ru-RU"/>
              </w:rPr>
              <w:t>«Живая классика-2020»</w:t>
            </w: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c>
          <w:tcPr>
            <w:tcW w:w="1701" w:type="dxa"/>
            <w:tcBorders>
              <w:top w:val="single" w:sz="4" w:space="0" w:color="auto"/>
              <w:bottom w:val="single" w:sz="4" w:space="0" w:color="auto"/>
            </w:tcBorders>
          </w:tcPr>
          <w:p w:rsidR="008F2349" w:rsidRPr="00B51156" w:rsidRDefault="008F2349" w:rsidP="002F54F3">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en-US" w:eastAsia="ru-RU"/>
              </w:rPr>
            </w:pPr>
            <w:r w:rsidRPr="00B51156">
              <w:rPr>
                <w:rFonts w:ascii="Times New Roman" w:eastAsia="Times New Roman" w:hAnsi="Times New Roman" w:cs="Times New Roman"/>
                <w:sz w:val="28"/>
                <w:szCs w:val="28"/>
                <w:lang w:val="en-US" w:eastAsia="ru-RU"/>
              </w:rPr>
              <w:t>3</w:t>
            </w:r>
          </w:p>
        </w:tc>
      </w:tr>
      <w:tr w:rsidR="00B51156" w:rsidRPr="00B51156" w:rsidTr="00606967">
        <w:trPr>
          <w:trHeight w:val="617"/>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tcBorders>
          </w:tcPr>
          <w:p w:rsidR="008F2349" w:rsidRPr="00B51156" w:rsidRDefault="008F2349" w:rsidP="00B51156">
            <w:pPr>
              <w:spacing w:after="0" w:line="240" w:lineRule="auto"/>
              <w:jc w:val="center"/>
              <w:rPr>
                <w:rFonts w:ascii="Times New Roman" w:hAnsi="Times New Roman" w:cs="Times New Roman"/>
                <w:sz w:val="28"/>
                <w:szCs w:val="28"/>
              </w:rPr>
            </w:pPr>
            <w:r w:rsidRPr="00B51156">
              <w:rPr>
                <w:rFonts w:ascii="Times New Roman" w:hAnsi="Times New Roman" w:cs="Times New Roman"/>
                <w:sz w:val="28"/>
                <w:szCs w:val="28"/>
              </w:rPr>
              <w:t>Олимпиада «</w:t>
            </w:r>
            <w:r w:rsidRPr="00B51156">
              <w:rPr>
                <w:rFonts w:ascii="Times New Roman" w:hAnsi="Times New Roman" w:cs="Times New Roman"/>
                <w:sz w:val="28"/>
                <w:szCs w:val="28"/>
                <w:lang w:val="en-US"/>
              </w:rPr>
              <w:t>Clever</w:t>
            </w:r>
            <w:r w:rsidRPr="00B51156">
              <w:rPr>
                <w:rFonts w:ascii="Times New Roman" w:hAnsi="Times New Roman" w:cs="Times New Roman"/>
                <w:sz w:val="28"/>
                <w:szCs w:val="28"/>
              </w:rPr>
              <w:t>»</w:t>
            </w:r>
          </w:p>
          <w:p w:rsidR="008F2349" w:rsidRPr="00B51156" w:rsidRDefault="008F2349" w:rsidP="00B51156">
            <w:pPr>
              <w:spacing w:after="0" w:line="240" w:lineRule="auto"/>
              <w:jc w:val="center"/>
              <w:rPr>
                <w:rFonts w:ascii="Times New Roman" w:hAnsi="Times New Roman" w:cs="Times New Roman"/>
                <w:sz w:val="28"/>
                <w:szCs w:val="28"/>
              </w:rPr>
            </w:pPr>
          </w:p>
          <w:p w:rsidR="008F2349" w:rsidRPr="00B51156" w:rsidRDefault="008F2349" w:rsidP="002F54F3">
            <w:pPr>
              <w:spacing w:after="0" w:line="240" w:lineRule="auto"/>
              <w:jc w:val="center"/>
              <w:rPr>
                <w:rFonts w:ascii="Times New Roman" w:hAnsi="Times New Roman" w:cs="Times New Roman"/>
                <w:sz w:val="28"/>
                <w:szCs w:val="28"/>
              </w:rPr>
            </w:pPr>
            <w:r w:rsidRPr="00B51156">
              <w:rPr>
                <w:rFonts w:ascii="Times New Roman" w:eastAsia="Times New Roman" w:hAnsi="Times New Roman" w:cs="Times New Roman"/>
                <w:sz w:val="28"/>
                <w:szCs w:val="28"/>
                <w:lang w:val="kk-KZ" w:eastAsia="ru-RU"/>
              </w:rPr>
              <w:t xml:space="preserve">Конкурс </w:t>
            </w:r>
            <w:r w:rsidRPr="00B51156">
              <w:rPr>
                <w:rFonts w:ascii="Times New Roman" w:eastAsia="Times New Roman" w:hAnsi="Times New Roman" w:cs="Times New Roman"/>
                <w:sz w:val="28"/>
                <w:szCs w:val="28"/>
                <w:lang w:eastAsia="ru-RU"/>
              </w:rPr>
              <w:t>«Живая классика-2020»</w:t>
            </w:r>
          </w:p>
        </w:tc>
        <w:tc>
          <w:tcPr>
            <w:tcW w:w="3685" w:type="dxa"/>
            <w:tcBorders>
              <w:top w:val="single" w:sz="4" w:space="0" w:color="auto"/>
            </w:tcBorders>
          </w:tcPr>
          <w:p w:rsidR="008F2349" w:rsidRPr="00B51156" w:rsidRDefault="008F2349" w:rsidP="00B51156">
            <w:pPr>
              <w:spacing w:after="0" w:line="240" w:lineRule="auto"/>
              <w:jc w:val="center"/>
              <w:rPr>
                <w:rFonts w:ascii="Times New Roman" w:hAnsi="Times New Roman" w:cs="Times New Roman"/>
                <w:sz w:val="28"/>
                <w:szCs w:val="28"/>
              </w:rPr>
            </w:pPr>
            <w:r w:rsidRPr="00B51156">
              <w:rPr>
                <w:rFonts w:ascii="Times New Roman" w:hAnsi="Times New Roman" w:cs="Times New Roman"/>
                <w:sz w:val="28"/>
                <w:szCs w:val="28"/>
              </w:rPr>
              <w:t xml:space="preserve">Конкурс-фестиваль МАН РК «Кино, кино, кино» </w:t>
            </w:r>
          </w:p>
          <w:p w:rsidR="008F2349" w:rsidRPr="00B51156" w:rsidRDefault="008F2349" w:rsidP="002F54F3">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en-US" w:eastAsia="ru-RU"/>
              </w:rPr>
            </w:pPr>
            <w:r w:rsidRPr="00B51156">
              <w:rPr>
                <w:rFonts w:ascii="Times New Roman" w:eastAsia="Times New Roman" w:hAnsi="Times New Roman" w:cs="Times New Roman"/>
                <w:sz w:val="28"/>
                <w:szCs w:val="28"/>
                <w:lang w:val="en-US" w:eastAsia="ru-RU"/>
              </w:rPr>
              <w:t>3</w:t>
            </w:r>
          </w:p>
        </w:tc>
      </w:tr>
      <w:tr w:rsidR="00B51156" w:rsidRPr="00B51156" w:rsidTr="00606967">
        <w:trPr>
          <w:trHeight w:val="371"/>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15</w:t>
            </w: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val="restart"/>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Кулагина Лариса Николаевна</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hAnsi="Times New Roman" w:cs="Times New Roman"/>
                <w:sz w:val="28"/>
                <w:szCs w:val="28"/>
              </w:rPr>
              <w:t>Конкурс «</w:t>
            </w:r>
            <w:r w:rsidRPr="00B51156">
              <w:rPr>
                <w:rFonts w:ascii="Times New Roman" w:hAnsi="Times New Roman" w:cs="Times New Roman"/>
                <w:sz w:val="28"/>
                <w:szCs w:val="28"/>
                <w:lang w:val="kk-KZ"/>
              </w:rPr>
              <w:t>Табиғат айнасы»</w:t>
            </w: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w:t>
            </w:r>
          </w:p>
        </w:tc>
      </w:tr>
      <w:tr w:rsidR="00B51156" w:rsidRPr="00B51156" w:rsidTr="00606967">
        <w:trPr>
          <w:trHeight w:val="579"/>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color w:val="FF0000"/>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Олимпиада </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История Казахстана</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Проект</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w:t>
            </w:r>
            <w:r w:rsidRPr="00B51156">
              <w:rPr>
                <w:rFonts w:ascii="Times New Roman" w:eastAsia="Times New Roman" w:hAnsi="Times New Roman" w:cs="Times New Roman"/>
                <w:sz w:val="28"/>
                <w:szCs w:val="28"/>
                <w:lang w:val="kk-KZ" w:eastAsia="ru-RU"/>
              </w:rPr>
              <w:t>Алғырлар-2019</w:t>
            </w:r>
            <w:r w:rsidRPr="00B51156">
              <w:rPr>
                <w:rFonts w:ascii="Times New Roman" w:eastAsia="Times New Roman" w:hAnsi="Times New Roman" w:cs="Times New Roman"/>
                <w:sz w:val="28"/>
                <w:szCs w:val="28"/>
                <w:lang w:eastAsia="ru-RU"/>
              </w:rPr>
              <w:t>»</w:t>
            </w: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НПК КарГУ</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История</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Олимпиада КЭУ</w:t>
            </w:r>
          </w:p>
          <w:p w:rsidR="008F2349" w:rsidRPr="00B51156" w:rsidRDefault="000C64ED" w:rsidP="000C64E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История Казахстана</w:t>
            </w:r>
          </w:p>
          <w:p w:rsidR="008F2349" w:rsidRPr="00B51156" w:rsidRDefault="008F2349" w:rsidP="000C64ED">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Олимпиада «Рухани </w:t>
            </w:r>
            <w:r w:rsidRPr="00B51156">
              <w:rPr>
                <w:rFonts w:ascii="Times New Roman" w:eastAsia="Times New Roman" w:hAnsi="Times New Roman" w:cs="Times New Roman"/>
                <w:sz w:val="28"/>
                <w:szCs w:val="28"/>
                <w:lang w:val="kk-KZ" w:eastAsia="ru-RU"/>
              </w:rPr>
              <w:t>жаңғыру</w:t>
            </w:r>
            <w:r w:rsidRPr="00B51156">
              <w:rPr>
                <w:rFonts w:ascii="Times New Roman" w:eastAsia="Times New Roman" w:hAnsi="Times New Roman" w:cs="Times New Roman"/>
                <w:sz w:val="28"/>
                <w:szCs w:val="28"/>
                <w:lang w:eastAsia="ru-RU"/>
              </w:rPr>
              <w:t>»</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Олимпиада «Эрудит -2019»</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НПК КЭУ</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kk-KZ" w:eastAsia="ru-RU"/>
              </w:rPr>
              <w:t>«Молодежь и будущее Казахстана</w:t>
            </w:r>
            <w:r w:rsidRPr="00B51156">
              <w:rPr>
                <w:rFonts w:ascii="Times New Roman" w:eastAsia="Times New Roman" w:hAnsi="Times New Roman" w:cs="Times New Roman"/>
                <w:sz w:val="28"/>
                <w:szCs w:val="28"/>
                <w:lang w:eastAsia="ru-RU"/>
              </w:rPr>
              <w:t>»</w:t>
            </w:r>
          </w:p>
        </w:tc>
        <w:tc>
          <w:tcPr>
            <w:tcW w:w="993"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7</w:t>
            </w:r>
          </w:p>
        </w:tc>
      </w:tr>
      <w:tr w:rsidR="00B51156" w:rsidRPr="00B51156" w:rsidTr="00606967">
        <w:trPr>
          <w:trHeight w:val="330"/>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lastRenderedPageBreak/>
              <w:t>16</w:t>
            </w: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val="restart"/>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Иванова Марина Сергеевна</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НПК</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w:t>
            </w:r>
            <w:r w:rsidRPr="00B51156">
              <w:rPr>
                <w:rFonts w:ascii="Times New Roman" w:eastAsia="Times New Roman" w:hAnsi="Times New Roman" w:cs="Times New Roman"/>
                <w:sz w:val="28"/>
                <w:szCs w:val="28"/>
                <w:lang w:val="kk-KZ" w:eastAsia="ru-RU"/>
              </w:rPr>
              <w:t>Әлімхан Ермеков жәнә Тәуелсіз Қазақстан</w:t>
            </w:r>
            <w:r w:rsidRPr="00B51156">
              <w:rPr>
                <w:rFonts w:ascii="Times New Roman" w:eastAsia="Times New Roman" w:hAnsi="Times New Roman" w:cs="Times New Roman"/>
                <w:sz w:val="28"/>
                <w:szCs w:val="28"/>
                <w:lang w:eastAsia="ru-RU"/>
              </w:rPr>
              <w:t>»</w:t>
            </w: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Олимпиада КарГУ</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«Переводчик»</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Проект МАН ДДиЮ 49НПК</w:t>
            </w: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Конкурс Эссе</w:t>
            </w: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КЭУ</w:t>
            </w:r>
          </w:p>
          <w:p w:rsidR="008F2349" w:rsidRPr="00B51156" w:rsidRDefault="008F2349" w:rsidP="000C64ED">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«Совре</w:t>
            </w:r>
            <w:r w:rsidR="000C64ED">
              <w:rPr>
                <w:rFonts w:ascii="Times New Roman" w:eastAsia="Times New Roman" w:hAnsi="Times New Roman" w:cs="Times New Roman"/>
                <w:sz w:val="28"/>
                <w:szCs w:val="28"/>
                <w:lang w:val="kk-KZ" w:eastAsia="ru-RU"/>
              </w:rPr>
              <w:t>менная казахстнанская культура»</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4</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r>
      <w:tr w:rsidR="00B51156" w:rsidRPr="00B51156" w:rsidTr="00606967">
        <w:trPr>
          <w:trHeight w:val="349"/>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color w:val="FF0000"/>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Проект</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«Зерде 1-7 кл»</w:t>
            </w:r>
          </w:p>
          <w:p w:rsidR="008F2349" w:rsidRPr="00B51156" w:rsidRDefault="008F2349" w:rsidP="000C64ED">
            <w:pPr>
              <w:spacing w:after="0" w:line="240" w:lineRule="auto"/>
              <w:rPr>
                <w:rFonts w:ascii="Times New Roman" w:eastAsia="Times New Roman" w:hAnsi="Times New Roman" w:cs="Times New Roman"/>
                <w:sz w:val="28"/>
                <w:szCs w:val="28"/>
                <w:lang w:eastAsia="ru-RU"/>
              </w:rPr>
            </w:pPr>
          </w:p>
          <w:p w:rsidR="008F2349" w:rsidRPr="00B51156" w:rsidRDefault="008F2349" w:rsidP="000C64ED">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Проект МАН МАН </w:t>
            </w:r>
            <w:r w:rsidR="000C64ED">
              <w:rPr>
                <w:rFonts w:ascii="Times New Roman" w:eastAsia="Times New Roman" w:hAnsi="Times New Roman" w:cs="Times New Roman"/>
                <w:sz w:val="28"/>
                <w:szCs w:val="28"/>
                <w:lang w:eastAsia="ru-RU"/>
              </w:rPr>
              <w:t xml:space="preserve"> 49НПК</w:t>
            </w:r>
          </w:p>
          <w:p w:rsidR="008F2349" w:rsidRPr="00B51156" w:rsidRDefault="008F2349" w:rsidP="000C64ED">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Конкурс презентаций            « Диалог культур: Пара</w:t>
            </w:r>
            <w:r w:rsidR="000C64ED">
              <w:rPr>
                <w:rFonts w:ascii="Times New Roman" w:eastAsia="Times New Roman" w:hAnsi="Times New Roman" w:cs="Times New Roman"/>
                <w:sz w:val="28"/>
                <w:szCs w:val="28"/>
                <w:lang w:eastAsia="ru-RU"/>
              </w:rPr>
              <w:t>д праздников Казахстана»  КарГУ</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3</w:t>
            </w: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r>
      <w:tr w:rsidR="00B51156" w:rsidRPr="00B51156" w:rsidTr="00606967">
        <w:trPr>
          <w:trHeight w:val="524"/>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color w:val="FF0000"/>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Олимпиада КарГУ</w:t>
            </w:r>
          </w:p>
          <w:p w:rsidR="008F2349" w:rsidRPr="00B51156" w:rsidRDefault="000C64ED" w:rsidP="000C64E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«Переводчик»</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 Конкурс Презентаций на английском языке</w:t>
            </w:r>
          </w:p>
          <w:p w:rsidR="008F2349" w:rsidRPr="000C64ED" w:rsidRDefault="008F2349" w:rsidP="000C64ED">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КЭУ</w:t>
            </w:r>
          </w:p>
          <w:p w:rsidR="008F2349"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Олимпиада КЭУ «Знатоки языков»</w:t>
            </w:r>
          </w:p>
          <w:p w:rsidR="00F90508" w:rsidRPr="00B51156" w:rsidRDefault="00F90508" w:rsidP="00B51156">
            <w:pPr>
              <w:spacing w:after="0" w:line="240" w:lineRule="auto"/>
              <w:jc w:val="center"/>
              <w:rPr>
                <w:rFonts w:ascii="Times New Roman" w:eastAsia="Times New Roman" w:hAnsi="Times New Roman" w:cs="Times New Roman"/>
                <w:sz w:val="28"/>
                <w:szCs w:val="28"/>
                <w:lang w:eastAsia="ru-RU"/>
              </w:rPr>
            </w:pPr>
          </w:p>
        </w:tc>
        <w:tc>
          <w:tcPr>
            <w:tcW w:w="1701"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7</w:t>
            </w:r>
          </w:p>
        </w:tc>
      </w:tr>
      <w:tr w:rsidR="00B51156" w:rsidRPr="00B51156" w:rsidTr="00606967">
        <w:trPr>
          <w:trHeight w:val="278"/>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17</w:t>
            </w:r>
          </w:p>
        </w:tc>
        <w:tc>
          <w:tcPr>
            <w:tcW w:w="2019" w:type="dxa"/>
            <w:vMerge w:val="restart"/>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Варакина Елена Петровна</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c>
          <w:tcPr>
            <w:tcW w:w="2835" w:type="dxa"/>
            <w:tcBorders>
              <w:top w:val="single" w:sz="4" w:space="0" w:color="auto"/>
              <w:bottom w:val="single" w:sz="4" w:space="0" w:color="auto"/>
            </w:tcBorders>
          </w:tcPr>
          <w:p w:rsidR="008F2349" w:rsidRPr="000C64ED" w:rsidRDefault="008F2349" w:rsidP="000C64ED">
            <w:pPr>
              <w:spacing w:after="0" w:line="240" w:lineRule="auto"/>
              <w:jc w:val="center"/>
              <w:rPr>
                <w:rFonts w:ascii="Times New Roman" w:hAnsi="Times New Roman" w:cs="Times New Roman"/>
                <w:sz w:val="28"/>
                <w:szCs w:val="28"/>
              </w:rPr>
            </w:pPr>
            <w:r w:rsidRPr="00B51156">
              <w:rPr>
                <w:rFonts w:ascii="Times New Roman" w:eastAsia="Times New Roman" w:hAnsi="Times New Roman" w:cs="Times New Roman"/>
                <w:sz w:val="28"/>
                <w:szCs w:val="28"/>
                <w:lang w:val="kk-KZ" w:eastAsia="ru-RU"/>
              </w:rPr>
              <w:t xml:space="preserve">Конкурс </w:t>
            </w:r>
            <w:r w:rsidRPr="00B51156">
              <w:rPr>
                <w:rFonts w:ascii="Times New Roman" w:eastAsia="Times New Roman" w:hAnsi="Times New Roman" w:cs="Times New Roman"/>
                <w:sz w:val="28"/>
                <w:szCs w:val="28"/>
                <w:lang w:eastAsia="ru-RU"/>
              </w:rPr>
              <w:t>«Живая классика-2018»</w:t>
            </w: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kk-KZ" w:eastAsia="ru-RU"/>
              </w:rPr>
              <w:t>Проект НПК МАН ДДиЮ</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w:t>
            </w:r>
          </w:p>
        </w:tc>
      </w:tr>
      <w:tr w:rsidR="00B51156" w:rsidRPr="00B51156" w:rsidTr="00606967">
        <w:trPr>
          <w:trHeight w:val="579"/>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0C64ED" w:rsidRDefault="008F2349" w:rsidP="000C64ED">
            <w:pPr>
              <w:spacing w:after="0" w:line="240" w:lineRule="auto"/>
              <w:jc w:val="center"/>
              <w:rPr>
                <w:rFonts w:ascii="Times New Roman" w:hAnsi="Times New Roman" w:cs="Times New Roman"/>
                <w:sz w:val="28"/>
                <w:szCs w:val="28"/>
              </w:rPr>
            </w:pPr>
            <w:r w:rsidRPr="00B51156">
              <w:rPr>
                <w:rFonts w:ascii="Times New Roman" w:eastAsia="Times New Roman" w:hAnsi="Times New Roman" w:cs="Times New Roman"/>
                <w:sz w:val="28"/>
                <w:szCs w:val="28"/>
                <w:lang w:val="kk-KZ" w:eastAsia="ru-RU"/>
              </w:rPr>
              <w:t xml:space="preserve">Конкурс </w:t>
            </w:r>
            <w:r w:rsidRPr="00B51156">
              <w:rPr>
                <w:rFonts w:ascii="Times New Roman" w:eastAsia="Times New Roman" w:hAnsi="Times New Roman" w:cs="Times New Roman"/>
                <w:sz w:val="28"/>
                <w:szCs w:val="28"/>
                <w:lang w:eastAsia="ru-RU"/>
              </w:rPr>
              <w:t>«Живая классика-2019»</w:t>
            </w:r>
          </w:p>
        </w:tc>
        <w:tc>
          <w:tcPr>
            <w:tcW w:w="3685" w:type="dxa"/>
            <w:tcBorders>
              <w:top w:val="single" w:sz="4" w:space="0" w:color="auto"/>
              <w:bottom w:val="single" w:sz="4" w:space="0" w:color="auto"/>
            </w:tcBorders>
          </w:tcPr>
          <w:p w:rsidR="008F2349" w:rsidRPr="00B51156" w:rsidRDefault="008F2349" w:rsidP="000C64ED">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Проект НПК МАН ДДиЮ</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w:t>
            </w:r>
          </w:p>
        </w:tc>
      </w:tr>
      <w:tr w:rsidR="00B51156" w:rsidRPr="00B51156" w:rsidTr="00606967">
        <w:trPr>
          <w:trHeight w:val="617"/>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tcBorders>
          </w:tcPr>
          <w:p w:rsidR="008F2349" w:rsidRPr="000C64ED" w:rsidRDefault="008F2349" w:rsidP="000C64ED">
            <w:pPr>
              <w:spacing w:after="0" w:line="240" w:lineRule="auto"/>
              <w:jc w:val="center"/>
              <w:rPr>
                <w:rFonts w:ascii="Times New Roman" w:hAnsi="Times New Roman" w:cs="Times New Roman"/>
                <w:sz w:val="28"/>
                <w:szCs w:val="28"/>
              </w:rPr>
            </w:pPr>
            <w:r w:rsidRPr="00B51156">
              <w:rPr>
                <w:rFonts w:ascii="Times New Roman" w:eastAsia="Times New Roman" w:hAnsi="Times New Roman" w:cs="Times New Roman"/>
                <w:sz w:val="28"/>
                <w:szCs w:val="28"/>
                <w:lang w:val="kk-KZ" w:eastAsia="ru-RU"/>
              </w:rPr>
              <w:t xml:space="preserve">Конкурс </w:t>
            </w:r>
            <w:r w:rsidRPr="00B51156">
              <w:rPr>
                <w:rFonts w:ascii="Times New Roman" w:eastAsia="Times New Roman" w:hAnsi="Times New Roman" w:cs="Times New Roman"/>
                <w:sz w:val="28"/>
                <w:szCs w:val="28"/>
                <w:lang w:eastAsia="ru-RU"/>
              </w:rPr>
              <w:t>«Живая классика-2020»</w:t>
            </w:r>
          </w:p>
        </w:tc>
        <w:tc>
          <w:tcPr>
            <w:tcW w:w="368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1701"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1</w:t>
            </w:r>
          </w:p>
          <w:p w:rsidR="008F2349" w:rsidRPr="00B51156" w:rsidRDefault="008F2349" w:rsidP="000C64ED">
            <w:pPr>
              <w:spacing w:after="0" w:line="240" w:lineRule="auto"/>
              <w:rPr>
                <w:rFonts w:ascii="Times New Roman" w:eastAsia="Times New Roman" w:hAnsi="Times New Roman" w:cs="Times New Roman"/>
                <w:sz w:val="28"/>
                <w:szCs w:val="28"/>
                <w:lang w:val="kk-KZ" w:eastAsia="ru-RU"/>
              </w:rPr>
            </w:pPr>
          </w:p>
        </w:tc>
      </w:tr>
      <w:tr w:rsidR="00B51156" w:rsidRPr="00B51156" w:rsidTr="00606967">
        <w:trPr>
          <w:trHeight w:val="2007"/>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lastRenderedPageBreak/>
              <w:t>18</w:t>
            </w:r>
          </w:p>
        </w:tc>
        <w:tc>
          <w:tcPr>
            <w:tcW w:w="201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Жалгасова Гулнар Кашкинбаевна</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Проект </w:t>
            </w:r>
          </w:p>
          <w:p w:rsidR="008F2349" w:rsidRPr="00B51156" w:rsidRDefault="008F2349" w:rsidP="000C64ED">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НПК </w:t>
            </w:r>
            <w:r w:rsidRPr="00B51156">
              <w:rPr>
                <w:rFonts w:ascii="Times New Roman" w:eastAsia="Times New Roman" w:hAnsi="Times New Roman" w:cs="Times New Roman"/>
                <w:sz w:val="28"/>
                <w:szCs w:val="28"/>
                <w:lang w:val="en-US" w:eastAsia="ru-RU"/>
              </w:rPr>
              <w:t>EXPO</w:t>
            </w:r>
            <w:r w:rsidR="000C64ED">
              <w:rPr>
                <w:rFonts w:ascii="Times New Roman" w:eastAsia="Times New Roman" w:hAnsi="Times New Roman" w:cs="Times New Roman"/>
                <w:sz w:val="28"/>
                <w:szCs w:val="28"/>
                <w:lang w:eastAsia="ru-RU"/>
              </w:rPr>
              <w:t xml:space="preserve"> 2017 </w:t>
            </w:r>
          </w:p>
          <w:p w:rsidR="008F2349" w:rsidRPr="00B51156" w:rsidRDefault="008F2349" w:rsidP="000C64ED">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НПК </w:t>
            </w:r>
            <w:r w:rsidRPr="00B51156">
              <w:rPr>
                <w:rFonts w:ascii="Times New Roman" w:eastAsia="Times New Roman" w:hAnsi="Times New Roman" w:cs="Times New Roman"/>
                <w:sz w:val="28"/>
                <w:szCs w:val="28"/>
                <w:lang w:val="en-US" w:eastAsia="ru-RU"/>
              </w:rPr>
              <w:t>III</w:t>
            </w:r>
            <w:r w:rsidRPr="00B51156">
              <w:rPr>
                <w:rFonts w:ascii="Times New Roman" w:eastAsia="Times New Roman" w:hAnsi="Times New Roman" w:cs="Times New Roman"/>
                <w:sz w:val="28"/>
                <w:szCs w:val="28"/>
                <w:lang w:eastAsia="ru-RU"/>
              </w:rPr>
              <w:t xml:space="preserve"> «</w:t>
            </w:r>
            <w:r w:rsidRPr="00B51156">
              <w:rPr>
                <w:rFonts w:ascii="Times New Roman" w:eastAsia="Times New Roman" w:hAnsi="Times New Roman" w:cs="Times New Roman"/>
                <w:sz w:val="28"/>
                <w:szCs w:val="28"/>
                <w:lang w:val="kk-KZ" w:eastAsia="ru-RU"/>
              </w:rPr>
              <w:t>Ғылымға қадам-2018</w:t>
            </w:r>
            <w:r w:rsidR="000C64ED">
              <w:rPr>
                <w:rFonts w:ascii="Times New Roman" w:eastAsia="Times New Roman" w:hAnsi="Times New Roman" w:cs="Times New Roman"/>
                <w:sz w:val="28"/>
                <w:szCs w:val="28"/>
                <w:lang w:eastAsia="ru-RU"/>
              </w:rPr>
              <w:t>»</w:t>
            </w:r>
          </w:p>
          <w:p w:rsidR="008F2349" w:rsidRPr="00B51156" w:rsidRDefault="008F2349" w:rsidP="000C64ED">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Олимпиада по химии КарГУ</w:t>
            </w:r>
          </w:p>
        </w:tc>
        <w:tc>
          <w:tcPr>
            <w:tcW w:w="3685" w:type="dxa"/>
            <w:tcBorders>
              <w:top w:val="single" w:sz="4" w:space="0" w:color="auto"/>
              <w:bottom w:val="single" w:sz="4" w:space="0" w:color="auto"/>
            </w:tcBorders>
          </w:tcPr>
          <w:p w:rsidR="008F2349" w:rsidRPr="00B51156" w:rsidRDefault="008F2349" w:rsidP="00B51156">
            <w:pPr>
              <w:tabs>
                <w:tab w:val="left" w:pos="411"/>
              </w:tabs>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 xml:space="preserve">НПК КарГУ </w:t>
            </w:r>
          </w:p>
          <w:p w:rsidR="008F2349" w:rsidRPr="00B51156" w:rsidRDefault="008F2349" w:rsidP="00B51156">
            <w:pPr>
              <w:tabs>
                <w:tab w:val="left" w:pos="411"/>
              </w:tabs>
              <w:spacing w:after="0" w:line="240" w:lineRule="auto"/>
              <w:rPr>
                <w:rFonts w:ascii="Times New Roman" w:eastAsia="Times New Roman" w:hAnsi="Times New Roman" w:cs="Times New Roman"/>
                <w:sz w:val="28"/>
                <w:szCs w:val="28"/>
                <w:lang w:val="kk-KZ" w:eastAsia="ru-RU"/>
              </w:rPr>
            </w:pPr>
          </w:p>
          <w:p w:rsidR="00010630" w:rsidRPr="00B51156" w:rsidRDefault="008F2349" w:rsidP="00B51156">
            <w:pPr>
              <w:tabs>
                <w:tab w:val="left" w:pos="411"/>
              </w:tabs>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Олимпиада по химии</w:t>
            </w:r>
            <w:r w:rsidR="000C64ED">
              <w:rPr>
                <w:rFonts w:ascii="Times New Roman" w:eastAsia="Times New Roman" w:hAnsi="Times New Roman" w:cs="Times New Roman"/>
                <w:sz w:val="28"/>
                <w:szCs w:val="28"/>
                <w:lang w:val="kk-KZ" w:eastAsia="ru-RU"/>
              </w:rPr>
              <w:t xml:space="preserve"> КарГТУ</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010630">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5</w:t>
            </w:r>
          </w:p>
        </w:tc>
      </w:tr>
      <w:tr w:rsidR="00B51156" w:rsidRPr="00B51156" w:rsidTr="00606967">
        <w:trPr>
          <w:trHeight w:val="830"/>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Проект Алғырлар-2019</w:t>
            </w:r>
          </w:p>
        </w:tc>
        <w:tc>
          <w:tcPr>
            <w:tcW w:w="3685" w:type="dxa"/>
            <w:tcBorders>
              <w:top w:val="single" w:sz="4" w:space="0" w:color="auto"/>
              <w:bottom w:val="single" w:sz="4" w:space="0" w:color="auto"/>
            </w:tcBorders>
          </w:tcPr>
          <w:p w:rsidR="00010630" w:rsidRPr="00B51156" w:rsidRDefault="008F2349" w:rsidP="00010630">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kk-KZ" w:eastAsia="ru-RU"/>
              </w:rPr>
              <w:t xml:space="preserve">Проект НПК </w:t>
            </w:r>
            <w:r w:rsidRPr="00B51156">
              <w:rPr>
                <w:rFonts w:ascii="Times New Roman" w:eastAsia="Times New Roman" w:hAnsi="Times New Roman" w:cs="Times New Roman"/>
                <w:sz w:val="28"/>
                <w:szCs w:val="28"/>
                <w:lang w:val="en-US" w:eastAsia="ru-RU"/>
              </w:rPr>
              <w:t>XXIV</w:t>
            </w:r>
            <w:r w:rsidRPr="00B51156">
              <w:rPr>
                <w:rFonts w:ascii="Times New Roman" w:eastAsia="Times New Roman" w:hAnsi="Times New Roman" w:cs="Times New Roman"/>
                <w:sz w:val="28"/>
                <w:szCs w:val="28"/>
                <w:lang w:eastAsia="ru-RU"/>
              </w:rPr>
              <w:t xml:space="preserve"> «Экология и дети»</w:t>
            </w:r>
            <w:r w:rsidR="000C64ED">
              <w:rPr>
                <w:rFonts w:ascii="Times New Roman" w:eastAsia="Times New Roman" w:hAnsi="Times New Roman" w:cs="Times New Roman"/>
                <w:sz w:val="28"/>
                <w:szCs w:val="28"/>
                <w:lang w:eastAsia="ru-RU"/>
              </w:rPr>
              <w:tab/>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eastAsia="ru-RU"/>
              </w:rPr>
              <w:t xml:space="preserve">Проект </w:t>
            </w:r>
            <w:r w:rsidRPr="00B51156">
              <w:rPr>
                <w:rFonts w:ascii="Times New Roman" w:eastAsia="Times New Roman" w:hAnsi="Times New Roman" w:cs="Times New Roman"/>
                <w:sz w:val="28"/>
                <w:szCs w:val="28"/>
                <w:lang w:val="kk-KZ" w:eastAsia="ru-RU"/>
              </w:rPr>
              <w:t>НПК Зерде</w:t>
            </w: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0C64ED">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3</w:t>
            </w:r>
          </w:p>
        </w:tc>
      </w:tr>
      <w:tr w:rsidR="00B51156" w:rsidRPr="00B51156" w:rsidTr="00606967">
        <w:trPr>
          <w:trHeight w:val="505"/>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Олимпиада по химии Академия «</w:t>
            </w:r>
            <w:r w:rsidRPr="00B51156">
              <w:rPr>
                <w:rFonts w:ascii="Times New Roman" w:eastAsia="Times New Roman" w:hAnsi="Times New Roman" w:cs="Times New Roman"/>
                <w:sz w:val="28"/>
                <w:szCs w:val="28"/>
                <w:lang w:val="en-US" w:eastAsia="ru-RU"/>
              </w:rPr>
              <w:t>BOLASHAQ</w:t>
            </w:r>
            <w:r w:rsidRPr="00B51156">
              <w:rPr>
                <w:rFonts w:ascii="Times New Roman" w:eastAsia="Times New Roman" w:hAnsi="Times New Roman" w:cs="Times New Roman"/>
                <w:sz w:val="28"/>
                <w:szCs w:val="28"/>
                <w:lang w:eastAsia="ru-RU"/>
              </w:rPr>
              <w:t>»</w:t>
            </w:r>
          </w:p>
        </w:tc>
        <w:tc>
          <w:tcPr>
            <w:tcW w:w="1701"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1</w:t>
            </w:r>
          </w:p>
        </w:tc>
      </w:tr>
      <w:tr w:rsidR="00B51156" w:rsidRPr="00B51156" w:rsidTr="00606967">
        <w:trPr>
          <w:trHeight w:val="465"/>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19</w:t>
            </w:r>
          </w:p>
        </w:tc>
        <w:tc>
          <w:tcPr>
            <w:tcW w:w="2019" w:type="dxa"/>
            <w:vMerge w:val="restart"/>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Пухова Валентина Владимировна</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hAnsi="Times New Roman" w:cs="Times New Roman"/>
                <w:sz w:val="28"/>
                <w:szCs w:val="28"/>
              </w:rPr>
              <w:t xml:space="preserve">  </w:t>
            </w:r>
          </w:p>
        </w:tc>
        <w:tc>
          <w:tcPr>
            <w:tcW w:w="368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kk-KZ" w:eastAsia="ru-RU"/>
              </w:rPr>
              <w:t xml:space="preserve">Проект ДДиЮ </w:t>
            </w:r>
            <w:r w:rsidRPr="00B51156">
              <w:rPr>
                <w:rFonts w:ascii="Times New Roman" w:eastAsia="Times New Roman" w:hAnsi="Times New Roman" w:cs="Times New Roman"/>
                <w:sz w:val="28"/>
                <w:szCs w:val="28"/>
                <w:lang w:eastAsia="ru-RU"/>
              </w:rPr>
              <w:t>«Я - исследователь»</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010630">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1</w:t>
            </w:r>
          </w:p>
        </w:tc>
      </w:tr>
      <w:tr w:rsidR="00B51156" w:rsidRPr="00B51156" w:rsidTr="00606967">
        <w:trPr>
          <w:trHeight w:val="405"/>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kk-KZ" w:eastAsia="ru-RU"/>
              </w:rPr>
              <w:t xml:space="preserve">Проект ДДиЮ </w:t>
            </w:r>
            <w:r w:rsidRPr="00B51156">
              <w:rPr>
                <w:rFonts w:ascii="Times New Roman" w:eastAsia="Times New Roman" w:hAnsi="Times New Roman" w:cs="Times New Roman"/>
                <w:sz w:val="28"/>
                <w:szCs w:val="28"/>
                <w:lang w:eastAsia="ru-RU"/>
              </w:rPr>
              <w:t>«Я - исследователь»</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1</w:t>
            </w:r>
          </w:p>
        </w:tc>
      </w:tr>
      <w:tr w:rsidR="00B51156" w:rsidRPr="00B51156" w:rsidTr="00606967">
        <w:trPr>
          <w:trHeight w:val="468"/>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1701"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r>
      <w:tr w:rsidR="00B51156" w:rsidRPr="00B51156" w:rsidTr="00606967">
        <w:trPr>
          <w:trHeight w:val="315"/>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w:t>
            </w:r>
          </w:p>
        </w:tc>
        <w:tc>
          <w:tcPr>
            <w:tcW w:w="2019" w:type="dxa"/>
            <w:vMerge w:val="restart"/>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Умарбаева Сауле Медальевна</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Конкурс МАН ДДиЮ </w:t>
            </w:r>
          </w:p>
          <w:p w:rsidR="008F2349" w:rsidRPr="00B51156" w:rsidRDefault="008F2349" w:rsidP="00010630">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w:t>
            </w:r>
            <w:r w:rsidRPr="00B51156">
              <w:rPr>
                <w:rFonts w:ascii="Times New Roman" w:eastAsia="Times New Roman" w:hAnsi="Times New Roman" w:cs="Times New Roman"/>
                <w:sz w:val="28"/>
                <w:szCs w:val="28"/>
                <w:lang w:val="kk-KZ" w:eastAsia="ru-RU"/>
              </w:rPr>
              <w:t>Мен мамандықтар әлемінде</w:t>
            </w:r>
            <w:r w:rsidR="00010630">
              <w:rPr>
                <w:rFonts w:ascii="Times New Roman" w:eastAsia="Times New Roman" w:hAnsi="Times New Roman" w:cs="Times New Roman"/>
                <w:sz w:val="28"/>
                <w:szCs w:val="28"/>
                <w:lang w:eastAsia="ru-RU"/>
              </w:rPr>
              <w:t>»</w:t>
            </w: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 xml:space="preserve">Проект </w:t>
            </w: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«Зерде» (1-7 кл)</w:t>
            </w:r>
          </w:p>
        </w:tc>
        <w:tc>
          <w:tcPr>
            <w:tcW w:w="1701" w:type="dxa"/>
            <w:tcBorders>
              <w:top w:val="single" w:sz="4" w:space="0" w:color="auto"/>
              <w:bottom w:val="single" w:sz="4" w:space="0" w:color="auto"/>
            </w:tcBorders>
          </w:tcPr>
          <w:p w:rsidR="008F2349" w:rsidRPr="00B51156" w:rsidRDefault="008F2349" w:rsidP="00B51156">
            <w:pPr>
              <w:spacing w:after="0" w:line="240" w:lineRule="auto"/>
              <w:rPr>
                <w:rFonts w:ascii="Times New Roman" w:hAnsi="Times New Roman" w:cs="Times New Roman"/>
                <w:sz w:val="28"/>
                <w:szCs w:val="28"/>
              </w:rPr>
            </w:pPr>
          </w:p>
        </w:tc>
        <w:tc>
          <w:tcPr>
            <w:tcW w:w="993"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850" w:type="dxa"/>
            <w:tcBorders>
              <w:top w:val="single" w:sz="4" w:space="0" w:color="auto"/>
              <w:bottom w:val="single" w:sz="4" w:space="0" w:color="auto"/>
            </w:tcBorders>
          </w:tcPr>
          <w:p w:rsidR="008F2349" w:rsidRPr="00B51156" w:rsidRDefault="008F2349" w:rsidP="00010630">
            <w:pPr>
              <w:tabs>
                <w:tab w:val="left" w:pos="505"/>
                <w:tab w:val="center" w:pos="601"/>
              </w:tabs>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w:t>
            </w:r>
          </w:p>
          <w:p w:rsidR="008F2349" w:rsidRPr="00B51156" w:rsidRDefault="008F2349" w:rsidP="00010630">
            <w:pPr>
              <w:tabs>
                <w:tab w:val="left" w:pos="505"/>
                <w:tab w:val="center" w:pos="601"/>
              </w:tabs>
              <w:spacing w:after="0" w:line="240" w:lineRule="auto"/>
              <w:jc w:val="center"/>
              <w:rPr>
                <w:rFonts w:ascii="Times New Roman" w:eastAsia="Times New Roman" w:hAnsi="Times New Roman" w:cs="Times New Roman"/>
                <w:sz w:val="28"/>
                <w:szCs w:val="28"/>
                <w:lang w:eastAsia="ru-RU"/>
              </w:rPr>
            </w:pPr>
          </w:p>
          <w:p w:rsidR="008F2349" w:rsidRPr="00B51156" w:rsidRDefault="008F2349" w:rsidP="00010630">
            <w:pPr>
              <w:tabs>
                <w:tab w:val="left" w:pos="505"/>
                <w:tab w:val="center" w:pos="601"/>
              </w:tabs>
              <w:spacing w:after="0" w:line="240" w:lineRule="auto"/>
              <w:jc w:val="center"/>
              <w:rPr>
                <w:rFonts w:ascii="Times New Roman" w:eastAsia="Times New Roman" w:hAnsi="Times New Roman" w:cs="Times New Roman"/>
                <w:sz w:val="28"/>
                <w:szCs w:val="28"/>
                <w:lang w:eastAsia="ru-RU"/>
              </w:rPr>
            </w:pPr>
          </w:p>
        </w:tc>
      </w:tr>
      <w:tr w:rsidR="00B51156" w:rsidRPr="00B51156" w:rsidTr="00606967">
        <w:trPr>
          <w:trHeight w:val="1324"/>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Конкурс МАН ДДиЮ</w:t>
            </w: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eastAsia="ru-RU"/>
              </w:rPr>
              <w:t>«Мен</w:t>
            </w:r>
            <w:r w:rsidRPr="00B51156">
              <w:rPr>
                <w:rFonts w:ascii="Times New Roman" w:eastAsia="Times New Roman" w:hAnsi="Times New Roman" w:cs="Times New Roman"/>
                <w:sz w:val="28"/>
                <w:szCs w:val="28"/>
                <w:lang w:val="kk-KZ" w:eastAsia="ru-RU"/>
              </w:rPr>
              <w:t>ің педагогикалық қоржыным</w:t>
            </w:r>
            <w:r w:rsidRPr="00B51156">
              <w:rPr>
                <w:rFonts w:ascii="Times New Roman" w:eastAsia="Times New Roman" w:hAnsi="Times New Roman" w:cs="Times New Roman"/>
                <w:sz w:val="28"/>
                <w:szCs w:val="28"/>
                <w:lang w:eastAsia="ru-RU"/>
              </w:rPr>
              <w:t>»</w:t>
            </w:r>
          </w:p>
          <w:p w:rsidR="008F2349" w:rsidRPr="00B51156" w:rsidRDefault="008F2349" w:rsidP="00010630">
            <w:pPr>
              <w:spacing w:after="0" w:line="240" w:lineRule="auto"/>
              <w:rPr>
                <w:rFonts w:ascii="Times New Roman" w:eastAsia="Times New Roman" w:hAnsi="Times New Roman" w:cs="Times New Roman"/>
                <w:sz w:val="28"/>
                <w:szCs w:val="28"/>
                <w:lang w:val="kk-KZ"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kk-KZ" w:eastAsia="ru-RU"/>
              </w:rPr>
              <w:t xml:space="preserve">Конкурс </w:t>
            </w:r>
            <w:r w:rsidRPr="00B51156">
              <w:rPr>
                <w:rFonts w:ascii="Times New Roman" w:eastAsia="Times New Roman" w:hAnsi="Times New Roman" w:cs="Times New Roman"/>
                <w:sz w:val="28"/>
                <w:szCs w:val="28"/>
                <w:lang w:eastAsia="ru-RU"/>
              </w:rPr>
              <w:t>МАН ДДиЮ «</w:t>
            </w:r>
            <w:r w:rsidRPr="00B51156">
              <w:rPr>
                <w:rFonts w:ascii="Times New Roman" w:eastAsia="Times New Roman" w:hAnsi="Times New Roman" w:cs="Times New Roman"/>
                <w:sz w:val="28"/>
                <w:szCs w:val="28"/>
                <w:lang w:val="kk-KZ" w:eastAsia="ru-RU"/>
              </w:rPr>
              <w:t>Үздік презентация</w:t>
            </w:r>
            <w:r w:rsidRPr="00B51156">
              <w:rPr>
                <w:rFonts w:ascii="Times New Roman" w:eastAsia="Times New Roman" w:hAnsi="Times New Roman" w:cs="Times New Roman"/>
                <w:sz w:val="28"/>
                <w:szCs w:val="28"/>
                <w:lang w:eastAsia="ru-RU"/>
              </w:rPr>
              <w:t>»</w:t>
            </w: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w:t>
            </w:r>
          </w:p>
        </w:tc>
      </w:tr>
      <w:tr w:rsidR="00B51156" w:rsidRPr="00B51156" w:rsidTr="00606967">
        <w:trPr>
          <w:trHeight w:val="598"/>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Конкурс</w:t>
            </w:r>
            <w:r w:rsidRPr="00B51156">
              <w:rPr>
                <w:rFonts w:ascii="Times New Roman" w:eastAsia="Times New Roman" w:hAnsi="Times New Roman" w:cs="Times New Roman"/>
                <w:sz w:val="28"/>
                <w:szCs w:val="28"/>
                <w:lang w:eastAsia="ru-RU"/>
              </w:rPr>
              <w:t xml:space="preserve"> «Б</w:t>
            </w:r>
            <w:r w:rsidRPr="00B51156">
              <w:rPr>
                <w:rFonts w:ascii="Times New Roman" w:eastAsia="Times New Roman" w:hAnsi="Times New Roman" w:cs="Times New Roman"/>
                <w:sz w:val="28"/>
                <w:szCs w:val="28"/>
                <w:lang w:val="kk-KZ" w:eastAsia="ru-RU"/>
              </w:rPr>
              <w:t>астауға апарар жол</w:t>
            </w:r>
            <w:r w:rsidRPr="00B51156">
              <w:rPr>
                <w:rFonts w:ascii="Times New Roman" w:eastAsia="Times New Roman" w:hAnsi="Times New Roman" w:cs="Times New Roman"/>
                <w:sz w:val="28"/>
                <w:szCs w:val="28"/>
                <w:lang w:eastAsia="ru-RU"/>
              </w:rPr>
              <w:t>»</w:t>
            </w:r>
          </w:p>
        </w:tc>
        <w:tc>
          <w:tcPr>
            <w:tcW w:w="283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kk-KZ" w:eastAsia="ru-RU"/>
              </w:rPr>
              <w:t xml:space="preserve">Конкурс </w:t>
            </w:r>
            <w:r w:rsidRPr="00B51156">
              <w:rPr>
                <w:rFonts w:ascii="Times New Roman" w:eastAsia="Times New Roman" w:hAnsi="Times New Roman" w:cs="Times New Roman"/>
                <w:sz w:val="28"/>
                <w:szCs w:val="28"/>
                <w:lang w:eastAsia="ru-RU"/>
              </w:rPr>
              <w:t>«Живая классика-2020»</w:t>
            </w:r>
          </w:p>
        </w:tc>
        <w:tc>
          <w:tcPr>
            <w:tcW w:w="368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1701"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w:t>
            </w:r>
          </w:p>
        </w:tc>
      </w:tr>
      <w:tr w:rsidR="00B51156" w:rsidRPr="00B51156" w:rsidTr="00606967">
        <w:trPr>
          <w:trHeight w:val="697"/>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lastRenderedPageBreak/>
              <w:t>21</w:t>
            </w: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val="restart"/>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Мукеева Динара Нурлановна</w:t>
            </w: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010630">
            <w:pPr>
              <w:spacing w:after="0" w:line="240" w:lineRule="auto"/>
              <w:rPr>
                <w:rFonts w:ascii="Times New Roman" w:eastAsia="Times New Roman" w:hAnsi="Times New Roman" w:cs="Times New Roman"/>
                <w:sz w:val="28"/>
                <w:szCs w:val="28"/>
                <w:lang w:val="kk-KZ"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en-US" w:eastAsia="ru-RU"/>
              </w:rPr>
            </w:pPr>
            <w:r w:rsidRPr="00B51156">
              <w:rPr>
                <w:rFonts w:ascii="Times New Roman" w:eastAsia="Times New Roman" w:hAnsi="Times New Roman" w:cs="Times New Roman"/>
                <w:sz w:val="28"/>
                <w:szCs w:val="28"/>
                <w:lang w:val="kk-KZ" w:eastAsia="ru-RU"/>
              </w:rPr>
              <w:t>Конкурс  ГорОО</w:t>
            </w:r>
            <w:r w:rsidRPr="00B51156">
              <w:rPr>
                <w:rFonts w:ascii="Times New Roman" w:eastAsia="Times New Roman" w:hAnsi="Times New Roman" w:cs="Times New Roman"/>
                <w:sz w:val="28"/>
                <w:szCs w:val="28"/>
                <w:lang w:eastAsia="ru-RU"/>
              </w:rPr>
              <w:t xml:space="preserve"> </w:t>
            </w:r>
            <w:r w:rsidRPr="00B51156">
              <w:rPr>
                <w:rFonts w:ascii="Times New Roman" w:eastAsia="Times New Roman" w:hAnsi="Times New Roman" w:cs="Times New Roman"/>
                <w:sz w:val="28"/>
                <w:szCs w:val="28"/>
                <w:lang w:val="kk-KZ" w:eastAsia="ru-RU"/>
              </w:rPr>
              <w:t xml:space="preserve"> </w:t>
            </w:r>
            <w:r w:rsidRPr="00B51156">
              <w:rPr>
                <w:rFonts w:ascii="Times New Roman" w:eastAsia="Times New Roman" w:hAnsi="Times New Roman" w:cs="Times New Roman"/>
                <w:sz w:val="28"/>
                <w:szCs w:val="28"/>
                <w:lang w:eastAsia="ru-RU"/>
              </w:rPr>
              <w:t>«</w:t>
            </w:r>
            <w:r w:rsidRPr="00B51156">
              <w:rPr>
                <w:rFonts w:ascii="Times New Roman" w:eastAsia="Times New Roman" w:hAnsi="Times New Roman" w:cs="Times New Roman"/>
                <w:sz w:val="28"/>
                <w:szCs w:val="28"/>
                <w:lang w:val="en-US" w:eastAsia="ru-RU"/>
              </w:rPr>
              <w:t>EXPO-2017</w:t>
            </w:r>
            <w:r w:rsidRPr="00B51156">
              <w:rPr>
                <w:rFonts w:ascii="Times New Roman" w:eastAsia="Times New Roman" w:hAnsi="Times New Roman" w:cs="Times New Roman"/>
                <w:sz w:val="28"/>
                <w:szCs w:val="28"/>
                <w:lang w:eastAsia="ru-RU"/>
              </w:rPr>
              <w:t>»</w:t>
            </w:r>
            <w:r w:rsidRPr="00B51156">
              <w:rPr>
                <w:rFonts w:ascii="Times New Roman" w:eastAsia="Times New Roman" w:hAnsi="Times New Roman" w:cs="Times New Roman"/>
                <w:sz w:val="28"/>
                <w:szCs w:val="28"/>
                <w:lang w:val="en-US" w:eastAsia="ru-RU"/>
              </w:rPr>
              <w:t xml:space="preserve"> </w:t>
            </w:r>
          </w:p>
        </w:tc>
        <w:tc>
          <w:tcPr>
            <w:tcW w:w="3685" w:type="dxa"/>
            <w:tcBorders>
              <w:top w:val="single" w:sz="4" w:space="0" w:color="auto"/>
              <w:bottom w:val="single" w:sz="4" w:space="0" w:color="auto"/>
            </w:tcBorders>
          </w:tcPr>
          <w:p w:rsidR="008F2349" w:rsidRPr="00B51156" w:rsidRDefault="008F2349" w:rsidP="00010630">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kk-KZ" w:eastAsia="ru-RU"/>
              </w:rPr>
              <w:t>Конкурс ЭКО музей</w:t>
            </w:r>
            <w:r w:rsidRPr="00B51156">
              <w:rPr>
                <w:rFonts w:ascii="Times New Roman" w:eastAsia="Times New Roman" w:hAnsi="Times New Roman" w:cs="Times New Roman"/>
                <w:sz w:val="28"/>
                <w:szCs w:val="28"/>
                <w:lang w:eastAsia="ru-RU"/>
              </w:rPr>
              <w:t>«Экологический вернисаж»</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kk-KZ" w:eastAsia="ru-RU"/>
              </w:rPr>
              <w:t>Конкурс КЭУ «Қазақстан: Тәуелсіздігіне – 25 жыл»</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3</w:t>
            </w:r>
          </w:p>
        </w:tc>
      </w:tr>
      <w:tr w:rsidR="00B51156" w:rsidRPr="00B51156" w:rsidTr="00606967">
        <w:trPr>
          <w:trHeight w:val="561"/>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kk-KZ" w:eastAsia="ru-RU"/>
              </w:rPr>
              <w:t xml:space="preserve">Конкурс </w:t>
            </w:r>
            <w:r w:rsidRPr="00B51156">
              <w:rPr>
                <w:rFonts w:ascii="Times New Roman" w:eastAsia="Times New Roman" w:hAnsi="Times New Roman" w:cs="Times New Roman"/>
                <w:sz w:val="28"/>
                <w:szCs w:val="28"/>
                <w:lang w:eastAsia="ru-RU"/>
              </w:rPr>
              <w:t>«Щахтер» КМ</w:t>
            </w:r>
            <w:r w:rsidRPr="00B51156">
              <w:rPr>
                <w:rFonts w:ascii="Times New Roman" w:eastAsia="Times New Roman" w:hAnsi="Times New Roman" w:cs="Times New Roman"/>
                <w:sz w:val="28"/>
                <w:szCs w:val="28"/>
                <w:lang w:val="kk-KZ" w:eastAsia="ru-RU"/>
              </w:rPr>
              <w:t>ҚҚ «Что? Где? Когда?»</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010630">
            <w:pPr>
              <w:spacing w:after="0" w:line="240" w:lineRule="auto"/>
              <w:rPr>
                <w:rFonts w:ascii="Times New Roman" w:eastAsia="Times New Roman" w:hAnsi="Times New Roman" w:cs="Times New Roman"/>
                <w:sz w:val="28"/>
                <w:szCs w:val="28"/>
                <w:lang w:eastAsia="ru-RU"/>
              </w:rPr>
            </w:pPr>
          </w:p>
          <w:p w:rsidR="008F2349" w:rsidRPr="00B51156" w:rsidRDefault="008F2349" w:rsidP="00010630">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Конкурс Эко</w:t>
            </w:r>
            <w:r w:rsidR="00010630">
              <w:rPr>
                <w:rFonts w:ascii="Times New Roman" w:eastAsia="Times New Roman" w:hAnsi="Times New Roman" w:cs="Times New Roman"/>
                <w:sz w:val="28"/>
                <w:szCs w:val="28"/>
                <w:lang w:eastAsia="ru-RU"/>
              </w:rPr>
              <w:t>музей «Планета – наш общий дом»</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Конкурс КЭУ  «Я - эколог»</w:t>
            </w: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Конкурс КЭУ «Современная казахстанская культура в глобальном мире»</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4</w:t>
            </w:r>
          </w:p>
        </w:tc>
      </w:tr>
      <w:tr w:rsidR="00B51156" w:rsidRPr="00B51156" w:rsidTr="00606967">
        <w:trPr>
          <w:trHeight w:val="641"/>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tcBorders>
          </w:tcPr>
          <w:p w:rsidR="00010630" w:rsidRPr="00B51156" w:rsidRDefault="008F2349" w:rsidP="00010630">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Конкурс  ГорОО</w:t>
            </w:r>
            <w:r w:rsidRPr="00B51156">
              <w:rPr>
                <w:rFonts w:ascii="Times New Roman" w:eastAsia="Times New Roman" w:hAnsi="Times New Roman" w:cs="Times New Roman"/>
                <w:sz w:val="28"/>
                <w:szCs w:val="28"/>
                <w:lang w:eastAsia="ru-RU"/>
              </w:rPr>
              <w:t xml:space="preserve"> </w:t>
            </w:r>
            <w:r w:rsidRPr="00B51156">
              <w:rPr>
                <w:rFonts w:ascii="Times New Roman" w:eastAsia="Times New Roman" w:hAnsi="Times New Roman" w:cs="Times New Roman"/>
                <w:sz w:val="28"/>
                <w:szCs w:val="28"/>
                <w:lang w:val="kk-KZ" w:eastAsia="ru-RU"/>
              </w:rPr>
              <w:t xml:space="preserve"> </w:t>
            </w:r>
            <w:r w:rsidRPr="00B51156">
              <w:rPr>
                <w:rFonts w:ascii="Times New Roman" w:eastAsia="Times New Roman" w:hAnsi="Times New Roman" w:cs="Times New Roman"/>
                <w:sz w:val="28"/>
                <w:szCs w:val="28"/>
                <w:lang w:eastAsia="ru-RU"/>
              </w:rPr>
              <w:t xml:space="preserve">«Жасыл </w:t>
            </w:r>
            <w:r w:rsidRPr="00B51156">
              <w:rPr>
                <w:rFonts w:ascii="Times New Roman" w:eastAsia="Times New Roman" w:hAnsi="Times New Roman" w:cs="Times New Roman"/>
                <w:sz w:val="28"/>
                <w:szCs w:val="28"/>
                <w:lang w:val="kk-KZ" w:eastAsia="ru-RU"/>
              </w:rPr>
              <w:t>ғаламшар</w:t>
            </w:r>
            <w:r w:rsidRPr="00B51156">
              <w:rPr>
                <w:rFonts w:ascii="Times New Roman" w:eastAsia="Times New Roman" w:hAnsi="Times New Roman" w:cs="Times New Roman"/>
                <w:sz w:val="28"/>
                <w:szCs w:val="28"/>
                <w:lang w:eastAsia="ru-RU"/>
              </w:rPr>
              <w:t>»</w:t>
            </w:r>
            <w:r w:rsidRPr="00B51156">
              <w:rPr>
                <w:rFonts w:ascii="Times New Roman" w:eastAsia="Times New Roman" w:hAnsi="Times New Roman" w:cs="Times New Roman"/>
                <w:sz w:val="28"/>
                <w:szCs w:val="28"/>
                <w:lang w:val="kk-KZ" w:eastAsia="ru-RU"/>
              </w:rPr>
              <w:t xml:space="preserve"> </w:t>
            </w:r>
          </w:p>
        </w:tc>
        <w:tc>
          <w:tcPr>
            <w:tcW w:w="3685" w:type="dxa"/>
            <w:tcBorders>
              <w:top w:val="single" w:sz="4" w:space="0" w:color="auto"/>
            </w:tcBorders>
          </w:tcPr>
          <w:p w:rsidR="00010630" w:rsidRPr="00B51156" w:rsidRDefault="00010630" w:rsidP="00010630">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tcBorders>
          </w:tcPr>
          <w:p w:rsidR="00010630" w:rsidRDefault="00010630" w:rsidP="00010630">
            <w:pPr>
              <w:spacing w:after="0" w:line="240" w:lineRule="auto"/>
              <w:rPr>
                <w:rFonts w:ascii="Times New Roman" w:eastAsia="Times New Roman" w:hAnsi="Times New Roman" w:cs="Times New Roman"/>
                <w:sz w:val="28"/>
                <w:szCs w:val="28"/>
                <w:lang w:eastAsia="ru-RU"/>
              </w:rPr>
            </w:pPr>
          </w:p>
          <w:p w:rsidR="00010630" w:rsidRPr="00B51156" w:rsidRDefault="00010630" w:rsidP="00010630">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auto"/>
            </w:tcBorders>
          </w:tcPr>
          <w:p w:rsidR="008F2349" w:rsidRPr="00B51156" w:rsidRDefault="008F2349" w:rsidP="00010630">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1</w:t>
            </w:r>
          </w:p>
        </w:tc>
      </w:tr>
      <w:tr w:rsidR="00B51156" w:rsidRPr="00B51156" w:rsidTr="00606967">
        <w:trPr>
          <w:trHeight w:val="299"/>
        </w:trPr>
        <w:tc>
          <w:tcPr>
            <w:tcW w:w="499" w:type="dxa"/>
            <w:vMerge w:val="restart"/>
          </w:tcPr>
          <w:p w:rsidR="00606967" w:rsidRDefault="00606967" w:rsidP="00B51156">
            <w:pPr>
              <w:spacing w:after="0" w:line="240" w:lineRule="auto"/>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22</w:t>
            </w:r>
          </w:p>
        </w:tc>
        <w:tc>
          <w:tcPr>
            <w:tcW w:w="2019" w:type="dxa"/>
            <w:vMerge w:val="restart"/>
          </w:tcPr>
          <w:p w:rsidR="00606967" w:rsidRDefault="00606967"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Сакулов Даурен Мауленович</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pStyle w:val="a3"/>
              <w:tabs>
                <w:tab w:val="left" w:pos="426"/>
              </w:tabs>
              <w:jc w:val="both"/>
              <w:rPr>
                <w:rFonts w:ascii="Times New Roman" w:hAnsi="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010630">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r>
      <w:tr w:rsidR="00B51156" w:rsidRPr="00B51156" w:rsidTr="00606967">
        <w:trPr>
          <w:trHeight w:val="430"/>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Олимпиада  КарГУ     «Жас дарын»</w:t>
            </w:r>
          </w:p>
          <w:p w:rsidR="008F2349" w:rsidRPr="00B51156" w:rsidRDefault="00010630" w:rsidP="0001063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биологии</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1</w:t>
            </w:r>
          </w:p>
        </w:tc>
      </w:tr>
      <w:tr w:rsidR="00B51156" w:rsidRPr="00B51156" w:rsidTr="00606967">
        <w:trPr>
          <w:trHeight w:val="524"/>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1701"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010630">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r>
      <w:tr w:rsidR="00B51156" w:rsidRPr="00B51156" w:rsidTr="00606967">
        <w:trPr>
          <w:trHeight w:val="519"/>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23</w:t>
            </w:r>
          </w:p>
        </w:tc>
        <w:tc>
          <w:tcPr>
            <w:tcW w:w="2019" w:type="dxa"/>
            <w:vMerge w:val="restart"/>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Диденко Марина Александровна</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r>
      <w:tr w:rsidR="00B51156" w:rsidRPr="00B51156" w:rsidTr="00606967">
        <w:trPr>
          <w:trHeight w:val="1010"/>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010630">
            <w:pPr>
              <w:spacing w:after="0" w:line="240" w:lineRule="auto"/>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r>
      <w:tr w:rsidR="00B51156" w:rsidRPr="00B51156" w:rsidTr="00606967">
        <w:trPr>
          <w:trHeight w:val="1029"/>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Конкурс </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 </w:t>
            </w:r>
            <w:r w:rsidRPr="00B51156">
              <w:rPr>
                <w:rFonts w:ascii="Times New Roman" w:eastAsia="Times New Roman" w:hAnsi="Times New Roman" w:cs="Times New Roman"/>
                <w:sz w:val="28"/>
                <w:szCs w:val="28"/>
                <w:lang w:val="kk-KZ" w:eastAsia="ru-RU"/>
              </w:rPr>
              <w:t>Бүл –ғажайып мамандык</w:t>
            </w:r>
            <w:r w:rsidRPr="00B51156">
              <w:rPr>
                <w:rFonts w:ascii="Times New Roman" w:eastAsia="Times New Roman" w:hAnsi="Times New Roman" w:cs="Times New Roman"/>
                <w:sz w:val="28"/>
                <w:szCs w:val="28"/>
                <w:lang w:eastAsia="ru-RU"/>
              </w:rPr>
              <w:t>»</w:t>
            </w:r>
          </w:p>
        </w:tc>
        <w:tc>
          <w:tcPr>
            <w:tcW w:w="1701"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 xml:space="preserve">НПК </w:t>
            </w: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статья в журнале</w:t>
            </w:r>
          </w:p>
          <w:p w:rsidR="008F2349" w:rsidRPr="00010630" w:rsidRDefault="008F2349" w:rsidP="00010630">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«Введение в науку.Научные проекты учеников</w:t>
            </w:r>
            <w:r w:rsidRPr="00B51156">
              <w:rPr>
                <w:rFonts w:ascii="Times New Roman" w:eastAsia="Times New Roman" w:hAnsi="Times New Roman" w:cs="Times New Roman"/>
                <w:sz w:val="28"/>
                <w:szCs w:val="28"/>
                <w:lang w:eastAsia="ru-RU"/>
              </w:rPr>
              <w:t>»</w:t>
            </w:r>
          </w:p>
        </w:tc>
        <w:tc>
          <w:tcPr>
            <w:tcW w:w="993"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w:t>
            </w:r>
          </w:p>
        </w:tc>
      </w:tr>
      <w:tr w:rsidR="00B51156" w:rsidRPr="00B51156" w:rsidTr="00606967">
        <w:trPr>
          <w:trHeight w:val="262"/>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lastRenderedPageBreak/>
              <w:t>24</w:t>
            </w:r>
          </w:p>
        </w:tc>
        <w:tc>
          <w:tcPr>
            <w:tcW w:w="2019" w:type="dxa"/>
            <w:vMerge w:val="restart"/>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Муштарбеков Фарида Смагуловна</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010630">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r>
      <w:tr w:rsidR="00B51156" w:rsidRPr="00B51156" w:rsidTr="00606967">
        <w:trPr>
          <w:trHeight w:val="243"/>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Олимпиада КарГУ</w:t>
            </w:r>
          </w:p>
          <w:p w:rsidR="008F2349" w:rsidRPr="00B51156" w:rsidRDefault="00010630" w:rsidP="00B51156">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по технологии</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1</w:t>
            </w:r>
          </w:p>
        </w:tc>
      </w:tr>
      <w:tr w:rsidR="00B51156" w:rsidRPr="00B51156" w:rsidTr="00606967">
        <w:trPr>
          <w:trHeight w:val="486"/>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Конкурс </w:t>
            </w: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eastAsia="ru-RU"/>
              </w:rPr>
              <w:t xml:space="preserve">« </w:t>
            </w:r>
            <w:r w:rsidRPr="00B51156">
              <w:rPr>
                <w:rFonts w:ascii="Times New Roman" w:eastAsia="Times New Roman" w:hAnsi="Times New Roman" w:cs="Times New Roman"/>
                <w:sz w:val="28"/>
                <w:szCs w:val="28"/>
                <w:lang w:val="kk-KZ" w:eastAsia="ru-RU"/>
              </w:rPr>
              <w:t>Бүл –ғажайып</w:t>
            </w: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Конкурс МАН ДДиЮ</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kk-KZ" w:eastAsia="ru-RU"/>
              </w:rPr>
              <w:t>«Мир в радуге профессий»</w:t>
            </w:r>
          </w:p>
        </w:tc>
        <w:tc>
          <w:tcPr>
            <w:tcW w:w="1701"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 xml:space="preserve">НПК </w:t>
            </w: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статья в журнале</w:t>
            </w:r>
          </w:p>
          <w:p w:rsidR="008F2349" w:rsidRPr="00B51156" w:rsidRDefault="008F2349" w:rsidP="00010630">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kk-KZ" w:eastAsia="ru-RU"/>
              </w:rPr>
              <w:t>«Введение в науку.Научные проекты «учеников</w:t>
            </w:r>
            <w:r w:rsidR="00010630">
              <w:rPr>
                <w:rFonts w:ascii="Times New Roman" w:eastAsia="Times New Roman" w:hAnsi="Times New Roman" w:cs="Times New Roman"/>
                <w:sz w:val="28"/>
                <w:szCs w:val="28"/>
                <w:lang w:eastAsia="ru-RU"/>
              </w:rPr>
              <w:t>»</w:t>
            </w:r>
          </w:p>
        </w:tc>
        <w:tc>
          <w:tcPr>
            <w:tcW w:w="993"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3</w:t>
            </w:r>
          </w:p>
        </w:tc>
      </w:tr>
      <w:tr w:rsidR="00B51156" w:rsidRPr="00B51156" w:rsidTr="00606967">
        <w:trPr>
          <w:trHeight w:val="299"/>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25</w:t>
            </w:r>
          </w:p>
        </w:tc>
        <w:tc>
          <w:tcPr>
            <w:tcW w:w="2019" w:type="dxa"/>
            <w:vMerge w:val="restart"/>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Елькина Светлана Агеевна</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 xml:space="preserve">Олимпиада </w:t>
            </w: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по математике</w:t>
            </w:r>
          </w:p>
          <w:p w:rsidR="008F2349" w:rsidRPr="00B51156" w:rsidRDefault="00010630" w:rsidP="00010630">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КарГУ</w:t>
            </w: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Олимпиада по математике КарГТУ</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p w:rsidR="008F2349" w:rsidRPr="00B51156" w:rsidRDefault="008F2349" w:rsidP="00010630">
            <w:pPr>
              <w:spacing w:after="0" w:line="240" w:lineRule="auto"/>
              <w:rPr>
                <w:rFonts w:ascii="Times New Roman" w:eastAsia="Times New Roman" w:hAnsi="Times New Roman" w:cs="Times New Roman"/>
                <w:sz w:val="28"/>
                <w:szCs w:val="28"/>
                <w:lang w:eastAsia="ru-RU"/>
              </w:rPr>
            </w:pPr>
          </w:p>
          <w:p w:rsidR="008F2349" w:rsidRPr="00B51156" w:rsidRDefault="008F2349" w:rsidP="00010630">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w:t>
            </w: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r>
      <w:tr w:rsidR="00B51156" w:rsidRPr="00B51156" w:rsidTr="00606967">
        <w:trPr>
          <w:trHeight w:val="749"/>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rPr>
                <w:rFonts w:ascii="Times New Roman" w:hAnsi="Times New Roman" w:cs="Times New Roman"/>
                <w:sz w:val="28"/>
                <w:szCs w:val="28"/>
              </w:rPr>
            </w:pPr>
          </w:p>
        </w:tc>
        <w:tc>
          <w:tcPr>
            <w:tcW w:w="993" w:type="dxa"/>
            <w:tcBorders>
              <w:top w:val="single" w:sz="4" w:space="0" w:color="auto"/>
              <w:bottom w:val="single" w:sz="4" w:space="0" w:color="auto"/>
            </w:tcBorders>
          </w:tcPr>
          <w:p w:rsidR="008F2349" w:rsidRPr="00B51156" w:rsidRDefault="008F2349" w:rsidP="00010630">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010630">
            <w:pPr>
              <w:spacing w:after="0" w:line="240" w:lineRule="auto"/>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r>
      <w:tr w:rsidR="00B51156" w:rsidRPr="00B51156" w:rsidTr="00606967">
        <w:trPr>
          <w:trHeight w:val="430"/>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283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1701"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r>
      <w:tr w:rsidR="00B51156" w:rsidRPr="00B51156" w:rsidTr="00606967">
        <w:trPr>
          <w:trHeight w:val="584"/>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26</w:t>
            </w:r>
          </w:p>
        </w:tc>
        <w:tc>
          <w:tcPr>
            <w:tcW w:w="2019" w:type="dxa"/>
            <w:vMerge w:val="restart"/>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Полещук Светлана Васильевна</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xml:space="preserve">Конкурс КЭУ </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 25 лет Независимости»</w:t>
            </w: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en-US" w:eastAsia="ru-RU"/>
              </w:rPr>
            </w:pPr>
          </w:p>
        </w:tc>
      </w:tr>
      <w:tr w:rsidR="00B51156" w:rsidRPr="00B51156" w:rsidTr="00606967">
        <w:trPr>
          <w:trHeight w:val="355"/>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r>
      <w:tr w:rsidR="00B51156" w:rsidRPr="00B51156" w:rsidTr="00606967">
        <w:trPr>
          <w:trHeight w:val="207"/>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en-US" w:eastAsia="ru-RU"/>
              </w:rPr>
            </w:pPr>
          </w:p>
        </w:tc>
        <w:tc>
          <w:tcPr>
            <w:tcW w:w="2835"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 xml:space="preserve">     Конкурс </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kk-KZ" w:eastAsia="ru-RU"/>
              </w:rPr>
              <w:t>«Кубок чистоты-2019»</w:t>
            </w:r>
          </w:p>
        </w:tc>
        <w:tc>
          <w:tcPr>
            <w:tcW w:w="3685" w:type="dxa"/>
            <w:tcBorders>
              <w:top w:val="single" w:sz="4" w:space="0" w:color="auto"/>
            </w:tcBorders>
          </w:tcPr>
          <w:p w:rsidR="008F2349" w:rsidRPr="00B51156" w:rsidRDefault="00010630" w:rsidP="00B51156">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Конкурс КЭУ по географии.</w:t>
            </w: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 xml:space="preserve">Конкурс КЭУ </w:t>
            </w:r>
          </w:p>
          <w:p w:rsidR="008F2349" w:rsidRPr="00B51156" w:rsidRDefault="00010630" w:rsidP="00B51156">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«Я – личность»</w:t>
            </w: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Проект НПК КЭУ</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kk-KZ" w:eastAsia="ru-RU"/>
              </w:rPr>
              <w:t xml:space="preserve">«Инклюзивная экономика глазами молодежи» </w:t>
            </w:r>
          </w:p>
        </w:tc>
        <w:tc>
          <w:tcPr>
            <w:tcW w:w="1701"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993"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r>
      <w:tr w:rsidR="00B51156" w:rsidRPr="00B51156" w:rsidTr="00606967">
        <w:trPr>
          <w:trHeight w:val="336"/>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27</w:t>
            </w:r>
          </w:p>
        </w:tc>
        <w:tc>
          <w:tcPr>
            <w:tcW w:w="201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 xml:space="preserve">Қалыбекқызы Гульнур </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r>
      <w:tr w:rsidR="00B51156" w:rsidRPr="00B51156" w:rsidTr="00606967">
        <w:trPr>
          <w:trHeight w:val="318"/>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Проект НПК</w:t>
            </w: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 xml:space="preserve"> МАН ДДиЮ</w:t>
            </w: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 xml:space="preserve">   Конкурс  по казахскому языку</w:t>
            </w:r>
          </w:p>
          <w:p w:rsidR="008F2349" w:rsidRPr="00B51156" w:rsidRDefault="008F2349" w:rsidP="00B51156">
            <w:pPr>
              <w:spacing w:after="0" w:line="240" w:lineRule="auto"/>
              <w:rPr>
                <w:rFonts w:ascii="Times New Roman" w:eastAsia="Times New Roman" w:hAnsi="Times New Roman" w:cs="Times New Roman"/>
                <w:sz w:val="28"/>
                <w:szCs w:val="28"/>
                <w:lang w:val="en-US" w:eastAsia="ru-RU"/>
              </w:rPr>
            </w:pPr>
            <w:r w:rsidRPr="00B51156">
              <w:rPr>
                <w:rFonts w:ascii="Times New Roman" w:eastAsia="Times New Roman" w:hAnsi="Times New Roman" w:cs="Times New Roman"/>
                <w:sz w:val="28"/>
                <w:szCs w:val="28"/>
                <w:lang w:eastAsia="ru-RU"/>
              </w:rPr>
              <w:t>«</w:t>
            </w:r>
            <w:r w:rsidRPr="00B51156">
              <w:rPr>
                <w:rFonts w:ascii="Times New Roman" w:eastAsia="Times New Roman" w:hAnsi="Times New Roman" w:cs="Times New Roman"/>
                <w:sz w:val="28"/>
                <w:szCs w:val="28"/>
                <w:lang w:val="kk-KZ" w:eastAsia="ru-RU"/>
              </w:rPr>
              <w:t>Тіл тұмар»</w:t>
            </w:r>
          </w:p>
        </w:tc>
        <w:tc>
          <w:tcPr>
            <w:tcW w:w="1701"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 xml:space="preserve">       </w:t>
            </w: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w:t>
            </w: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r>
      <w:tr w:rsidR="00B51156" w:rsidRPr="00B51156" w:rsidTr="00606967">
        <w:trPr>
          <w:trHeight w:val="604"/>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3685"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1701"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993"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850" w:type="dxa"/>
            <w:tcBorders>
              <w:top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r>
      <w:tr w:rsidR="00B51156" w:rsidRPr="00B51156" w:rsidTr="00606967">
        <w:trPr>
          <w:trHeight w:val="337"/>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28</w:t>
            </w:r>
          </w:p>
        </w:tc>
        <w:tc>
          <w:tcPr>
            <w:tcW w:w="201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Оралова Айшу</w:t>
            </w:r>
            <w:r w:rsidRPr="00B51156">
              <w:rPr>
                <w:rFonts w:ascii="Times New Roman" w:eastAsia="Times New Roman" w:hAnsi="Times New Roman" w:cs="Times New Roman"/>
                <w:sz w:val="28"/>
                <w:szCs w:val="28"/>
                <w:lang w:val="kk-KZ" w:eastAsia="ru-RU"/>
              </w:rPr>
              <w:t>ақ Ақылбекқызы</w:t>
            </w:r>
            <w:r w:rsidRPr="00B51156">
              <w:rPr>
                <w:rFonts w:ascii="Times New Roman" w:eastAsia="Times New Roman" w:hAnsi="Times New Roman" w:cs="Times New Roman"/>
                <w:sz w:val="28"/>
                <w:szCs w:val="28"/>
                <w:lang w:eastAsia="ru-RU"/>
              </w:rPr>
              <w:t xml:space="preserve"> </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Проект НПК    КарГУ</w:t>
            </w:r>
          </w:p>
          <w:p w:rsidR="008F2349" w:rsidRPr="00B51156" w:rsidRDefault="008F2349" w:rsidP="00010630">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eastAsia="ru-RU"/>
              </w:rPr>
              <w:t>«</w:t>
            </w:r>
            <w:r w:rsidRPr="00B51156">
              <w:rPr>
                <w:rFonts w:ascii="Times New Roman" w:eastAsia="Times New Roman" w:hAnsi="Times New Roman" w:cs="Times New Roman"/>
                <w:sz w:val="28"/>
                <w:szCs w:val="28"/>
                <w:lang w:val="kk-KZ" w:eastAsia="ru-RU"/>
              </w:rPr>
              <w:t>ЖОҒ</w:t>
            </w:r>
            <w:r w:rsidR="00010630">
              <w:rPr>
                <w:rFonts w:ascii="Times New Roman" w:eastAsia="Times New Roman" w:hAnsi="Times New Roman" w:cs="Times New Roman"/>
                <w:sz w:val="28"/>
                <w:szCs w:val="28"/>
                <w:lang w:val="kk-KZ" w:eastAsia="ru-RU"/>
              </w:rPr>
              <w:t xml:space="preserve">АРҒЫ  МАТЕМАТИКА ЖӘНЕ МЕКТЕП»  </w:t>
            </w:r>
          </w:p>
        </w:tc>
        <w:tc>
          <w:tcPr>
            <w:tcW w:w="1701"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1</w:t>
            </w:r>
          </w:p>
        </w:tc>
      </w:tr>
      <w:tr w:rsidR="00B51156" w:rsidRPr="00B51156" w:rsidTr="00606967">
        <w:trPr>
          <w:trHeight w:val="337"/>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en-US" w:eastAsia="ru-RU"/>
              </w:rPr>
              <w:t>STEM</w:t>
            </w:r>
            <w:r w:rsidRPr="00B51156">
              <w:rPr>
                <w:rFonts w:ascii="Times New Roman" w:eastAsia="Times New Roman" w:hAnsi="Times New Roman" w:cs="Times New Roman"/>
                <w:sz w:val="28"/>
                <w:szCs w:val="28"/>
                <w:lang w:eastAsia="ru-RU"/>
              </w:rPr>
              <w:t xml:space="preserve"> –фестиваль «Мейкатон-2018»</w:t>
            </w:r>
          </w:p>
        </w:tc>
        <w:tc>
          <w:tcPr>
            <w:tcW w:w="368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Проект 49 НПК МАН РК ДДиЮ</w:t>
            </w: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Конкурс презентаций и видеороликов  «Время выбирать профессию»</w:t>
            </w:r>
          </w:p>
          <w:p w:rsidR="008F2349" w:rsidRPr="00B51156" w:rsidRDefault="00010630" w:rsidP="00B51156">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МАН РК ДДиЮ</w:t>
            </w: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Конкурс «Компьютерная графика»</w:t>
            </w:r>
          </w:p>
          <w:p w:rsidR="008F2349" w:rsidRPr="00B51156" w:rsidRDefault="00010630" w:rsidP="00010630">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 МАН РК ДДиЮ</w:t>
            </w:r>
          </w:p>
        </w:tc>
        <w:tc>
          <w:tcPr>
            <w:tcW w:w="1701"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en-US" w:eastAsia="ru-RU"/>
              </w:rPr>
            </w:pPr>
            <w:r w:rsidRPr="00B51156">
              <w:rPr>
                <w:rFonts w:ascii="Times New Roman" w:eastAsia="Times New Roman" w:hAnsi="Times New Roman" w:cs="Times New Roman"/>
                <w:sz w:val="28"/>
                <w:szCs w:val="28"/>
                <w:lang w:val="kk-KZ" w:eastAsia="ru-RU"/>
              </w:rPr>
              <w:t>Конкурс «</w:t>
            </w:r>
            <w:r w:rsidRPr="00B51156">
              <w:rPr>
                <w:rFonts w:ascii="Times New Roman" w:eastAsia="Times New Roman" w:hAnsi="Times New Roman" w:cs="Times New Roman"/>
                <w:sz w:val="28"/>
                <w:szCs w:val="28"/>
                <w:lang w:val="en-US" w:eastAsia="ru-RU"/>
              </w:rPr>
              <w:t>BEBRAS-2018 (3)</w:t>
            </w: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en-US" w:eastAsia="ru-RU"/>
              </w:rPr>
            </w:pPr>
            <w:r w:rsidRPr="00B51156">
              <w:rPr>
                <w:rFonts w:ascii="Times New Roman" w:eastAsia="Times New Roman" w:hAnsi="Times New Roman" w:cs="Times New Roman"/>
                <w:sz w:val="28"/>
                <w:szCs w:val="28"/>
                <w:lang w:val="en-US" w:eastAsia="ru-RU"/>
              </w:rPr>
              <w:t>7</w:t>
            </w:r>
          </w:p>
        </w:tc>
      </w:tr>
      <w:tr w:rsidR="00B51156" w:rsidRPr="00B51156" w:rsidTr="00606967">
        <w:trPr>
          <w:trHeight w:val="337"/>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lastRenderedPageBreak/>
              <w:t>29</w:t>
            </w:r>
          </w:p>
        </w:tc>
        <w:tc>
          <w:tcPr>
            <w:tcW w:w="2019" w:type="dxa"/>
            <w:vMerge w:val="restart"/>
          </w:tcPr>
          <w:p w:rsidR="008F2349" w:rsidRPr="00B51156" w:rsidRDefault="005E51D8" w:rsidP="00B5115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Мусалиева Зульфат Казимовна</w:t>
            </w:r>
            <w:r w:rsidR="008F2349" w:rsidRPr="00B51156">
              <w:rPr>
                <w:rFonts w:ascii="Times New Roman" w:eastAsia="Times New Roman" w:hAnsi="Times New Roman" w:cs="Times New Roman"/>
                <w:sz w:val="28"/>
                <w:szCs w:val="28"/>
                <w:lang w:eastAsia="ru-RU"/>
              </w:rPr>
              <w:t xml:space="preserve"> </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r>
      <w:tr w:rsidR="00B51156" w:rsidRPr="00B51156" w:rsidTr="00606967">
        <w:trPr>
          <w:trHeight w:val="337"/>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eastAsia="ru-RU"/>
              </w:rPr>
              <w:t>фестиваль «Мейкатон-2018»</w:t>
            </w:r>
          </w:p>
        </w:tc>
        <w:tc>
          <w:tcPr>
            <w:tcW w:w="3685"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Проект  49 НПК</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МАН РК (ДДЮ)</w:t>
            </w:r>
          </w:p>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 xml:space="preserve">Проект 49 НПК </w:t>
            </w:r>
          </w:p>
          <w:p w:rsidR="008F2349" w:rsidRPr="00B51156" w:rsidRDefault="008F2349" w:rsidP="00B51156">
            <w:pPr>
              <w:spacing w:after="0" w:line="240" w:lineRule="auto"/>
              <w:jc w:val="center"/>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МАН РК (ДДЮ)</w:t>
            </w: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3</w:t>
            </w:r>
          </w:p>
        </w:tc>
      </w:tr>
      <w:tr w:rsidR="00B51156" w:rsidRPr="00B51156" w:rsidTr="00606967">
        <w:trPr>
          <w:trHeight w:val="337"/>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30</w:t>
            </w:r>
          </w:p>
        </w:tc>
        <w:tc>
          <w:tcPr>
            <w:tcW w:w="201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Оспанова Жанаргуль Жанабековна</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r>
      <w:tr w:rsidR="00B51156" w:rsidRPr="00B51156" w:rsidTr="00606967">
        <w:trPr>
          <w:trHeight w:val="337"/>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Конкурс Эссе</w:t>
            </w: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«Ұлылар ұлағаты-ұрпақ ұстанымы»</w:t>
            </w:r>
          </w:p>
        </w:tc>
        <w:tc>
          <w:tcPr>
            <w:tcW w:w="368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Олипмпиада  КЭУ</w:t>
            </w:r>
          </w:p>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val="kk-KZ" w:eastAsia="ru-RU"/>
              </w:rPr>
              <w:t>«Тіл білгір</w:t>
            </w:r>
            <w:r w:rsidRPr="00B51156">
              <w:rPr>
                <w:rFonts w:ascii="Times New Roman" w:eastAsia="Times New Roman" w:hAnsi="Times New Roman" w:cs="Times New Roman"/>
                <w:sz w:val="28"/>
                <w:szCs w:val="28"/>
                <w:lang w:eastAsia="ru-RU"/>
              </w:rPr>
              <w:t>»</w:t>
            </w:r>
          </w:p>
        </w:tc>
        <w:tc>
          <w:tcPr>
            <w:tcW w:w="1701"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w:t>
            </w:r>
          </w:p>
        </w:tc>
      </w:tr>
      <w:tr w:rsidR="00B51156" w:rsidRPr="00B51156" w:rsidTr="00606967">
        <w:trPr>
          <w:trHeight w:val="337"/>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850" w:type="dxa"/>
            <w:tcBorders>
              <w:top w:val="single" w:sz="4" w:space="0" w:color="auto"/>
              <w:bottom w:val="single" w:sz="4" w:space="0" w:color="auto"/>
            </w:tcBorders>
          </w:tcPr>
          <w:p w:rsidR="008F2349" w:rsidRPr="00B51156" w:rsidRDefault="008F2349" w:rsidP="009E6737">
            <w:pPr>
              <w:spacing w:after="0" w:line="240" w:lineRule="auto"/>
              <w:rPr>
                <w:rFonts w:ascii="Times New Roman" w:eastAsia="Times New Roman" w:hAnsi="Times New Roman" w:cs="Times New Roman"/>
                <w:sz w:val="28"/>
                <w:szCs w:val="28"/>
                <w:lang w:val="kk-KZ" w:eastAsia="ru-RU"/>
              </w:rPr>
            </w:pPr>
          </w:p>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r>
      <w:tr w:rsidR="00B51156" w:rsidRPr="00B51156" w:rsidTr="00606967">
        <w:trPr>
          <w:trHeight w:val="337"/>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31</w:t>
            </w:r>
          </w:p>
        </w:tc>
        <w:tc>
          <w:tcPr>
            <w:tcW w:w="201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Макаева Салтанат Тлеукеновна</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 xml:space="preserve">Конкурс </w:t>
            </w:r>
          </w:p>
          <w:p w:rsidR="008F2349" w:rsidRPr="00B51156" w:rsidRDefault="00F11FAD" w:rsidP="00B5115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«Ел есі</w:t>
            </w:r>
            <w:r w:rsidR="008F2349" w:rsidRPr="00B51156">
              <w:rPr>
                <w:rFonts w:ascii="Times New Roman" w:eastAsia="Times New Roman" w:hAnsi="Times New Roman" w:cs="Times New Roman"/>
                <w:sz w:val="28"/>
                <w:szCs w:val="28"/>
                <w:lang w:val="kk-KZ" w:eastAsia="ru-RU"/>
              </w:rPr>
              <w:t>нде</w:t>
            </w:r>
            <w:r>
              <w:rPr>
                <w:rFonts w:ascii="Times New Roman" w:eastAsia="Times New Roman" w:hAnsi="Times New Roman" w:cs="Times New Roman"/>
                <w:sz w:val="28"/>
                <w:szCs w:val="28"/>
                <w:lang w:val="kk-KZ" w:eastAsia="ru-RU"/>
              </w:rPr>
              <w:t xml:space="preserve"> - өнер тә</w:t>
            </w:r>
            <w:r w:rsidR="008F2349" w:rsidRPr="00B51156">
              <w:rPr>
                <w:rFonts w:ascii="Times New Roman" w:eastAsia="Times New Roman" w:hAnsi="Times New Roman" w:cs="Times New Roman"/>
                <w:sz w:val="28"/>
                <w:szCs w:val="28"/>
                <w:lang w:val="kk-KZ" w:eastAsia="ru-RU"/>
              </w:rPr>
              <w:t>сілі</w:t>
            </w:r>
            <w:r w:rsidR="008F2349" w:rsidRPr="00B51156">
              <w:rPr>
                <w:rFonts w:ascii="Times New Roman" w:eastAsia="Times New Roman" w:hAnsi="Times New Roman" w:cs="Times New Roman"/>
                <w:sz w:val="28"/>
                <w:szCs w:val="28"/>
                <w:lang w:eastAsia="ru-RU"/>
              </w:rPr>
              <w:t>»</w:t>
            </w:r>
          </w:p>
        </w:tc>
        <w:tc>
          <w:tcPr>
            <w:tcW w:w="1701" w:type="dxa"/>
            <w:tcBorders>
              <w:top w:val="single" w:sz="4" w:space="0" w:color="auto"/>
              <w:bottom w:val="single" w:sz="4" w:space="0" w:color="auto"/>
            </w:tcBorders>
          </w:tcPr>
          <w:p w:rsidR="008F2349" w:rsidRPr="00B51156" w:rsidRDefault="009E6737" w:rsidP="00B51156">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Конкурс «Великолепная картина»</w:t>
            </w:r>
          </w:p>
        </w:tc>
        <w:tc>
          <w:tcPr>
            <w:tcW w:w="993"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w:t>
            </w:r>
          </w:p>
        </w:tc>
      </w:tr>
      <w:tr w:rsidR="00B51156" w:rsidRPr="00B51156" w:rsidTr="00606967">
        <w:trPr>
          <w:trHeight w:val="337"/>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Конкурс «Зеркало природы»</w:t>
            </w:r>
          </w:p>
        </w:tc>
        <w:tc>
          <w:tcPr>
            <w:tcW w:w="368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1</w:t>
            </w:r>
          </w:p>
        </w:tc>
      </w:tr>
      <w:tr w:rsidR="00B51156" w:rsidRPr="00B51156" w:rsidTr="00606967">
        <w:trPr>
          <w:trHeight w:val="337"/>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r>
      <w:tr w:rsidR="00B51156" w:rsidRPr="00B51156" w:rsidTr="00606967">
        <w:trPr>
          <w:trHeight w:val="337"/>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32</w:t>
            </w:r>
          </w:p>
        </w:tc>
        <w:tc>
          <w:tcPr>
            <w:tcW w:w="201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Абеуова Жанат Сейтмуратовна</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Конкурс</w:t>
            </w: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«Абай окулары»</w:t>
            </w:r>
          </w:p>
        </w:tc>
        <w:tc>
          <w:tcPr>
            <w:tcW w:w="368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1</w:t>
            </w:r>
          </w:p>
        </w:tc>
      </w:tr>
      <w:tr w:rsidR="00B51156" w:rsidRPr="00B51156" w:rsidTr="00606967">
        <w:trPr>
          <w:trHeight w:val="337"/>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Конкурс</w:t>
            </w:r>
          </w:p>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«Мен мамандықтар әлемінде»</w:t>
            </w:r>
          </w:p>
        </w:tc>
        <w:tc>
          <w:tcPr>
            <w:tcW w:w="1701"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1</w:t>
            </w:r>
          </w:p>
        </w:tc>
      </w:tr>
      <w:tr w:rsidR="00B51156" w:rsidRPr="00B51156" w:rsidTr="00606967">
        <w:trPr>
          <w:trHeight w:val="337"/>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2019" w:type="dxa"/>
            <w:vMerge/>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2019-2020</w:t>
            </w:r>
          </w:p>
        </w:tc>
        <w:tc>
          <w:tcPr>
            <w:tcW w:w="1418"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1701"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p>
        </w:tc>
      </w:tr>
      <w:tr w:rsidR="00B51156" w:rsidRPr="00B51156" w:rsidTr="00606967">
        <w:trPr>
          <w:trHeight w:val="337"/>
        </w:trPr>
        <w:tc>
          <w:tcPr>
            <w:tcW w:w="49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lastRenderedPageBreak/>
              <w:t>33</w:t>
            </w:r>
          </w:p>
        </w:tc>
        <w:tc>
          <w:tcPr>
            <w:tcW w:w="2019" w:type="dxa"/>
            <w:vMerge w:val="restart"/>
          </w:tcPr>
          <w:p w:rsidR="008F2349" w:rsidRPr="00B51156" w:rsidRDefault="008F2349" w:rsidP="00B51156">
            <w:pPr>
              <w:spacing w:after="0" w:line="240" w:lineRule="auto"/>
              <w:rPr>
                <w:rFonts w:ascii="Times New Roman" w:eastAsia="Times New Roman" w:hAnsi="Times New Roman" w:cs="Times New Roman"/>
                <w:sz w:val="28"/>
                <w:szCs w:val="28"/>
                <w:lang w:eastAsia="ru-RU"/>
              </w:rPr>
            </w:pPr>
            <w:r w:rsidRPr="00B51156">
              <w:rPr>
                <w:rFonts w:ascii="Times New Roman" w:eastAsia="Times New Roman" w:hAnsi="Times New Roman" w:cs="Times New Roman"/>
                <w:sz w:val="28"/>
                <w:szCs w:val="28"/>
                <w:lang w:eastAsia="ru-RU"/>
              </w:rPr>
              <w:t>Мухамеджанова      Кулькен Узбековна</w:t>
            </w: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2017-2018</w:t>
            </w:r>
          </w:p>
        </w:tc>
        <w:tc>
          <w:tcPr>
            <w:tcW w:w="1418"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hAnsi="Times New Roman" w:cs="Times New Roman"/>
                <w:sz w:val="28"/>
                <w:szCs w:val="28"/>
                <w:lang w:val="kk-KZ"/>
              </w:rPr>
              <w:t>1 қалалық «Бәріміз кітап оқимыз» байқауы</w:t>
            </w:r>
          </w:p>
        </w:tc>
        <w:tc>
          <w:tcPr>
            <w:tcW w:w="3685" w:type="dxa"/>
            <w:tcBorders>
              <w:top w:val="single" w:sz="4" w:space="0" w:color="auto"/>
              <w:bottom w:val="single" w:sz="4" w:space="0" w:color="auto"/>
            </w:tcBorders>
          </w:tcPr>
          <w:p w:rsidR="008F2349" w:rsidRPr="00B51156" w:rsidRDefault="008F2349" w:rsidP="00B51156">
            <w:pPr>
              <w:spacing w:after="0" w:line="240" w:lineRule="auto"/>
              <w:jc w:val="both"/>
              <w:rPr>
                <w:rFonts w:ascii="Times New Roman" w:hAnsi="Times New Roman" w:cs="Times New Roman"/>
                <w:sz w:val="28"/>
                <w:szCs w:val="28"/>
                <w:lang w:val="kk-KZ"/>
              </w:rPr>
            </w:pPr>
            <w:r w:rsidRPr="00B51156">
              <w:rPr>
                <w:rFonts w:ascii="Times New Roman" w:hAnsi="Times New Roman" w:cs="Times New Roman"/>
                <w:sz w:val="28"/>
                <w:szCs w:val="28"/>
                <w:lang w:val="kk-KZ"/>
              </w:rPr>
              <w:t>Облыстық зерттеушілер «Жеті қазынаның бірі – тазы ДДЮ</w:t>
            </w:r>
          </w:p>
        </w:tc>
        <w:tc>
          <w:tcPr>
            <w:tcW w:w="1701"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993"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w:t>
            </w:r>
          </w:p>
        </w:tc>
      </w:tr>
      <w:tr w:rsidR="00B51156" w:rsidRPr="00B51156" w:rsidTr="00606967">
        <w:trPr>
          <w:trHeight w:val="337"/>
        </w:trPr>
        <w:tc>
          <w:tcPr>
            <w:tcW w:w="49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019" w:type="dxa"/>
            <w:vMerge/>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992"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2018-2019</w:t>
            </w:r>
          </w:p>
        </w:tc>
        <w:tc>
          <w:tcPr>
            <w:tcW w:w="1418"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3685"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1701" w:type="dxa"/>
            <w:tcBorders>
              <w:top w:val="single" w:sz="4" w:space="0" w:color="auto"/>
              <w:bottom w:val="single" w:sz="4" w:space="0" w:color="auto"/>
            </w:tcBorders>
          </w:tcPr>
          <w:p w:rsidR="008F2349" w:rsidRPr="00B51156" w:rsidRDefault="00606967" w:rsidP="00B51156">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II этап </w:t>
            </w:r>
            <w:r w:rsidR="008F2349" w:rsidRPr="00B51156">
              <w:rPr>
                <w:rFonts w:ascii="Times New Roman" w:eastAsia="Times New Roman" w:hAnsi="Times New Roman" w:cs="Times New Roman"/>
                <w:sz w:val="28"/>
                <w:szCs w:val="28"/>
                <w:lang w:val="kk-KZ" w:eastAsia="ru-RU"/>
              </w:rPr>
              <w:t xml:space="preserve"> Республиканско</w:t>
            </w:r>
            <w:r w:rsidR="00660861">
              <w:rPr>
                <w:rFonts w:ascii="Times New Roman" w:eastAsia="Times New Roman" w:hAnsi="Times New Roman" w:cs="Times New Roman"/>
                <w:sz w:val="28"/>
                <w:szCs w:val="28"/>
                <w:lang w:val="kk-KZ" w:eastAsia="ru-RU"/>
              </w:rPr>
              <w:t xml:space="preserve">го конкурса детского </w:t>
            </w:r>
            <w:r>
              <w:rPr>
                <w:rFonts w:ascii="Times New Roman" w:eastAsia="Times New Roman" w:hAnsi="Times New Roman" w:cs="Times New Roman"/>
                <w:sz w:val="28"/>
                <w:szCs w:val="28"/>
                <w:lang w:val="kk-KZ" w:eastAsia="ru-RU"/>
              </w:rPr>
              <w:t xml:space="preserve">декоративного </w:t>
            </w:r>
            <w:r w:rsidR="008F2349" w:rsidRPr="00B51156">
              <w:rPr>
                <w:rFonts w:ascii="Times New Roman" w:eastAsia="Times New Roman" w:hAnsi="Times New Roman" w:cs="Times New Roman"/>
                <w:sz w:val="28"/>
                <w:szCs w:val="28"/>
                <w:lang w:val="kk-KZ" w:eastAsia="ru-RU"/>
              </w:rPr>
              <w:t xml:space="preserve">творчества «ӨРКЕН» </w:t>
            </w:r>
          </w:p>
        </w:tc>
        <w:tc>
          <w:tcPr>
            <w:tcW w:w="993" w:type="dxa"/>
            <w:tcBorders>
              <w:top w:val="single" w:sz="4" w:space="0" w:color="auto"/>
              <w:bottom w:val="single" w:sz="4" w:space="0" w:color="auto"/>
            </w:tcBorders>
          </w:tcPr>
          <w:p w:rsidR="008F2349" w:rsidRPr="00B51156" w:rsidRDefault="008F2349" w:rsidP="00B51156">
            <w:pPr>
              <w:spacing w:after="0" w:line="240" w:lineRule="auto"/>
              <w:rPr>
                <w:rFonts w:ascii="Times New Roman" w:eastAsia="Times New Roman" w:hAnsi="Times New Roman" w:cs="Times New Roman"/>
                <w:sz w:val="28"/>
                <w:szCs w:val="28"/>
                <w:lang w:val="kk-KZ" w:eastAsia="ru-RU"/>
              </w:rPr>
            </w:pPr>
          </w:p>
        </w:tc>
        <w:tc>
          <w:tcPr>
            <w:tcW w:w="850" w:type="dxa"/>
            <w:tcBorders>
              <w:top w:val="single" w:sz="4" w:space="0" w:color="auto"/>
              <w:bottom w:val="single" w:sz="4" w:space="0" w:color="auto"/>
            </w:tcBorders>
          </w:tcPr>
          <w:p w:rsidR="008F2349" w:rsidRPr="00B51156" w:rsidRDefault="008F2349" w:rsidP="00B51156">
            <w:pPr>
              <w:spacing w:after="0" w:line="240" w:lineRule="auto"/>
              <w:jc w:val="center"/>
              <w:rPr>
                <w:rFonts w:ascii="Times New Roman" w:eastAsia="Times New Roman" w:hAnsi="Times New Roman" w:cs="Times New Roman"/>
                <w:sz w:val="28"/>
                <w:szCs w:val="28"/>
                <w:lang w:val="kk-KZ" w:eastAsia="ru-RU"/>
              </w:rPr>
            </w:pPr>
            <w:r w:rsidRPr="00B51156">
              <w:rPr>
                <w:rFonts w:ascii="Times New Roman" w:eastAsia="Times New Roman" w:hAnsi="Times New Roman" w:cs="Times New Roman"/>
                <w:sz w:val="28"/>
                <w:szCs w:val="28"/>
                <w:lang w:val="kk-KZ" w:eastAsia="ru-RU"/>
              </w:rPr>
              <w:t>1</w:t>
            </w:r>
          </w:p>
        </w:tc>
      </w:tr>
    </w:tbl>
    <w:p w:rsidR="00606967" w:rsidRDefault="00606967" w:rsidP="003264EA">
      <w:pPr>
        <w:pStyle w:val="a9"/>
        <w:ind w:left="0"/>
        <w:jc w:val="right"/>
        <w:rPr>
          <w:b/>
          <w:sz w:val="28"/>
          <w:szCs w:val="28"/>
        </w:rPr>
      </w:pPr>
    </w:p>
    <w:p w:rsidR="005001CC" w:rsidRPr="00A946E1" w:rsidRDefault="005001CC" w:rsidP="003264EA">
      <w:pPr>
        <w:pStyle w:val="a9"/>
        <w:ind w:left="0"/>
        <w:jc w:val="right"/>
        <w:rPr>
          <w:b/>
          <w:sz w:val="28"/>
          <w:szCs w:val="28"/>
        </w:rPr>
      </w:pPr>
      <w:r w:rsidRPr="00A946E1">
        <w:rPr>
          <w:b/>
          <w:sz w:val="28"/>
          <w:szCs w:val="28"/>
        </w:rPr>
        <w:t>Таблица № 6</w:t>
      </w:r>
    </w:p>
    <w:p w:rsidR="005001CC" w:rsidRPr="00A946E1" w:rsidRDefault="005001CC" w:rsidP="005001CC">
      <w:pPr>
        <w:pStyle w:val="a9"/>
        <w:ind w:left="0"/>
        <w:jc w:val="center"/>
        <w:rPr>
          <w:b/>
          <w:sz w:val="28"/>
          <w:szCs w:val="28"/>
        </w:rPr>
      </w:pPr>
      <w:r w:rsidRPr="00E40B31">
        <w:rPr>
          <w:b/>
          <w:sz w:val="28"/>
          <w:szCs w:val="28"/>
        </w:rPr>
        <w:t>Участие в конкурсах педагогического мастерства</w:t>
      </w:r>
    </w:p>
    <w:tbl>
      <w:tblPr>
        <w:tblStyle w:val="12"/>
        <w:tblW w:w="15310" w:type="dxa"/>
        <w:tblInd w:w="-318" w:type="dxa"/>
        <w:tblLook w:val="04A0" w:firstRow="1" w:lastRow="0" w:firstColumn="1" w:lastColumn="0" w:noHBand="0" w:noVBand="1"/>
      </w:tblPr>
      <w:tblGrid>
        <w:gridCol w:w="3120"/>
        <w:gridCol w:w="8646"/>
        <w:gridCol w:w="3544"/>
      </w:tblGrid>
      <w:tr w:rsidR="00F822F8" w:rsidRPr="00A946E1" w:rsidTr="00610B3E">
        <w:tc>
          <w:tcPr>
            <w:tcW w:w="3120" w:type="dxa"/>
          </w:tcPr>
          <w:p w:rsidR="00F822F8" w:rsidRPr="00A401C3" w:rsidRDefault="00F822F8" w:rsidP="00A401C3">
            <w:pPr>
              <w:jc w:val="center"/>
              <w:rPr>
                <w:rFonts w:ascii="Times New Roman" w:hAnsi="Times New Roman" w:cs="Times New Roman"/>
                <w:b/>
                <w:sz w:val="28"/>
                <w:szCs w:val="28"/>
              </w:rPr>
            </w:pPr>
            <w:r w:rsidRPr="00A401C3">
              <w:rPr>
                <w:rFonts w:ascii="Times New Roman" w:hAnsi="Times New Roman" w:cs="Times New Roman"/>
                <w:b/>
                <w:sz w:val="28"/>
                <w:szCs w:val="28"/>
              </w:rPr>
              <w:t>ФИО</w:t>
            </w:r>
          </w:p>
        </w:tc>
        <w:tc>
          <w:tcPr>
            <w:tcW w:w="8646" w:type="dxa"/>
          </w:tcPr>
          <w:p w:rsidR="00F822F8" w:rsidRPr="00A401C3" w:rsidRDefault="00F822F8" w:rsidP="00A401C3">
            <w:pPr>
              <w:jc w:val="center"/>
              <w:rPr>
                <w:rFonts w:ascii="Times New Roman" w:hAnsi="Times New Roman" w:cs="Times New Roman"/>
                <w:b/>
                <w:sz w:val="28"/>
                <w:szCs w:val="28"/>
              </w:rPr>
            </w:pPr>
            <w:r w:rsidRPr="00A401C3">
              <w:rPr>
                <w:rFonts w:ascii="Times New Roman" w:hAnsi="Times New Roman" w:cs="Times New Roman"/>
                <w:b/>
                <w:sz w:val="28"/>
                <w:szCs w:val="28"/>
              </w:rPr>
              <w:t>Наименование конкурса</w:t>
            </w:r>
          </w:p>
        </w:tc>
        <w:tc>
          <w:tcPr>
            <w:tcW w:w="3544" w:type="dxa"/>
          </w:tcPr>
          <w:p w:rsidR="00F822F8" w:rsidRPr="00A401C3" w:rsidRDefault="00F822F8" w:rsidP="00A401C3">
            <w:pPr>
              <w:jc w:val="center"/>
              <w:rPr>
                <w:rFonts w:ascii="Times New Roman" w:hAnsi="Times New Roman" w:cs="Times New Roman"/>
                <w:b/>
                <w:sz w:val="28"/>
                <w:szCs w:val="28"/>
              </w:rPr>
            </w:pPr>
            <w:r w:rsidRPr="00A401C3">
              <w:rPr>
                <w:rFonts w:ascii="Times New Roman" w:hAnsi="Times New Roman" w:cs="Times New Roman"/>
                <w:b/>
                <w:sz w:val="28"/>
                <w:szCs w:val="28"/>
              </w:rPr>
              <w:t>Результат</w:t>
            </w:r>
          </w:p>
        </w:tc>
      </w:tr>
      <w:tr w:rsidR="00F822F8" w:rsidRPr="00A946E1" w:rsidTr="00610B3E">
        <w:tc>
          <w:tcPr>
            <w:tcW w:w="3120" w:type="dxa"/>
            <w:vMerge w:val="restart"/>
          </w:tcPr>
          <w:p w:rsidR="00F822F8" w:rsidRDefault="00F822F8" w:rsidP="00DC2DF8">
            <w:pPr>
              <w:pStyle w:val="a9"/>
              <w:numPr>
                <w:ilvl w:val="0"/>
                <w:numId w:val="19"/>
              </w:numPr>
              <w:rPr>
                <w:sz w:val="28"/>
                <w:szCs w:val="28"/>
              </w:rPr>
            </w:pPr>
            <w:r w:rsidRPr="00F822F8">
              <w:rPr>
                <w:sz w:val="28"/>
                <w:szCs w:val="28"/>
              </w:rPr>
              <w:t>Ашкенова Алмагуль Камашевна</w:t>
            </w:r>
          </w:p>
          <w:p w:rsidR="00F822F8" w:rsidRDefault="00F822F8" w:rsidP="00F822F8">
            <w:pPr>
              <w:pStyle w:val="a9"/>
              <w:rPr>
                <w:sz w:val="28"/>
                <w:szCs w:val="28"/>
              </w:rPr>
            </w:pPr>
          </w:p>
          <w:p w:rsidR="00F822F8" w:rsidRPr="00F822F8" w:rsidRDefault="00F822F8" w:rsidP="00F822F8">
            <w:pPr>
              <w:pStyle w:val="a9"/>
              <w:rPr>
                <w:sz w:val="28"/>
                <w:szCs w:val="28"/>
              </w:rPr>
            </w:pPr>
          </w:p>
          <w:p w:rsidR="00F822F8" w:rsidRPr="00F822F8" w:rsidRDefault="00F822F8" w:rsidP="00DC2DF8">
            <w:pPr>
              <w:pStyle w:val="a9"/>
              <w:numPr>
                <w:ilvl w:val="0"/>
                <w:numId w:val="19"/>
              </w:numPr>
              <w:rPr>
                <w:sz w:val="28"/>
                <w:szCs w:val="28"/>
              </w:rPr>
            </w:pPr>
            <w:r w:rsidRPr="00F822F8">
              <w:rPr>
                <w:sz w:val="28"/>
                <w:szCs w:val="28"/>
                <w:lang w:val="kk-KZ"/>
              </w:rPr>
              <w:t>Бейсенбекова Индира Нескеновна</w:t>
            </w:r>
          </w:p>
          <w:p w:rsidR="00F822F8" w:rsidRPr="00F822F8" w:rsidRDefault="00F822F8" w:rsidP="00F822F8">
            <w:pPr>
              <w:rPr>
                <w:sz w:val="28"/>
                <w:szCs w:val="28"/>
              </w:rPr>
            </w:pPr>
          </w:p>
          <w:p w:rsidR="00F822F8" w:rsidRPr="00F822F8" w:rsidRDefault="00F822F8" w:rsidP="00DC2DF8">
            <w:pPr>
              <w:pStyle w:val="a9"/>
              <w:numPr>
                <w:ilvl w:val="0"/>
                <w:numId w:val="19"/>
              </w:numPr>
              <w:rPr>
                <w:sz w:val="28"/>
                <w:szCs w:val="28"/>
              </w:rPr>
            </w:pPr>
            <w:r w:rsidRPr="00F822F8">
              <w:rPr>
                <w:sz w:val="28"/>
                <w:szCs w:val="28"/>
                <w:lang w:val="kk-KZ"/>
              </w:rPr>
              <w:t>Билялова Клара Зейнекбаровна</w:t>
            </w:r>
          </w:p>
        </w:tc>
        <w:tc>
          <w:tcPr>
            <w:tcW w:w="8646" w:type="dxa"/>
          </w:tcPr>
          <w:p w:rsidR="00F822F8" w:rsidRPr="00F822F8" w:rsidRDefault="00F822F8" w:rsidP="00F822F8">
            <w:pPr>
              <w:rPr>
                <w:rFonts w:ascii="Times New Roman" w:hAnsi="Times New Roman" w:cs="Times New Roman"/>
                <w:sz w:val="28"/>
                <w:szCs w:val="28"/>
              </w:rPr>
            </w:pPr>
            <w:r w:rsidRPr="00F822F8">
              <w:rPr>
                <w:rFonts w:ascii="Times New Roman" w:eastAsia="Calibri" w:hAnsi="Times New Roman" w:cs="Times New Roman"/>
                <w:sz w:val="28"/>
                <w:szCs w:val="28"/>
              </w:rPr>
              <w:t>16 открытый республиканский фестиваль педагогических работ «Методический вернисаж».</w:t>
            </w:r>
            <w:r w:rsidRPr="00F822F8">
              <w:rPr>
                <w:rFonts w:ascii="Times New Roman" w:hAnsi="Times New Roman" w:cs="Times New Roman"/>
                <w:sz w:val="28"/>
                <w:szCs w:val="28"/>
              </w:rPr>
              <w:t xml:space="preserve"> </w:t>
            </w:r>
            <w:r w:rsidRPr="00F822F8">
              <w:rPr>
                <w:rFonts w:ascii="Times New Roman" w:eastAsia="Calibri" w:hAnsi="Times New Roman" w:cs="Times New Roman"/>
                <w:sz w:val="28"/>
                <w:szCs w:val="28"/>
              </w:rPr>
              <w:t>Раздел «Методическая разработка» 2018 год</w:t>
            </w:r>
          </w:p>
        </w:tc>
        <w:tc>
          <w:tcPr>
            <w:tcW w:w="3544" w:type="dxa"/>
          </w:tcPr>
          <w:p w:rsidR="00F822F8" w:rsidRPr="00F822F8" w:rsidRDefault="00F822F8" w:rsidP="00F84255">
            <w:pPr>
              <w:rPr>
                <w:rFonts w:ascii="Times New Roman" w:hAnsi="Times New Roman" w:cs="Times New Roman"/>
                <w:sz w:val="28"/>
                <w:szCs w:val="28"/>
              </w:rPr>
            </w:pPr>
            <w:r w:rsidRPr="00F822F8">
              <w:rPr>
                <w:rFonts w:ascii="Times New Roman" w:eastAsia="Calibri" w:hAnsi="Times New Roman" w:cs="Times New Roman"/>
                <w:sz w:val="28"/>
                <w:szCs w:val="28"/>
              </w:rPr>
              <w:t>Диплом III степени</w:t>
            </w:r>
          </w:p>
        </w:tc>
      </w:tr>
      <w:tr w:rsidR="00F822F8" w:rsidRPr="00A946E1" w:rsidTr="00610B3E">
        <w:tc>
          <w:tcPr>
            <w:tcW w:w="3120" w:type="dxa"/>
            <w:vMerge/>
          </w:tcPr>
          <w:p w:rsidR="00F822F8" w:rsidRPr="00F822F8" w:rsidRDefault="00F822F8" w:rsidP="00F822F8">
            <w:pPr>
              <w:ind w:left="64"/>
              <w:rPr>
                <w:rFonts w:ascii="Times New Roman" w:eastAsia="Times New Roman" w:hAnsi="Times New Roman" w:cs="Times New Roman"/>
                <w:sz w:val="28"/>
                <w:szCs w:val="28"/>
              </w:rPr>
            </w:pPr>
          </w:p>
        </w:tc>
        <w:tc>
          <w:tcPr>
            <w:tcW w:w="8646" w:type="dxa"/>
          </w:tcPr>
          <w:p w:rsidR="00F822F8" w:rsidRPr="00F822F8" w:rsidRDefault="00F822F8" w:rsidP="00F822F8">
            <w:pPr>
              <w:rPr>
                <w:rFonts w:ascii="Times New Roman" w:eastAsia="Times New Roman" w:hAnsi="Times New Roman" w:cs="Times New Roman"/>
                <w:sz w:val="28"/>
                <w:szCs w:val="28"/>
              </w:rPr>
            </w:pPr>
            <w:r w:rsidRPr="00F822F8">
              <w:rPr>
                <w:rFonts w:ascii="Times New Roman" w:hAnsi="Times New Roman" w:cs="Times New Roman"/>
                <w:sz w:val="28"/>
                <w:szCs w:val="28"/>
                <w:lang w:val="kk-KZ"/>
              </w:rPr>
              <w:t>Qaztest І Республикалық «Кемеңгер ұстаз»  олимпиада. Дарын онлайн. 2020 жыл</w:t>
            </w:r>
          </w:p>
        </w:tc>
        <w:tc>
          <w:tcPr>
            <w:tcW w:w="3544" w:type="dxa"/>
          </w:tcPr>
          <w:p w:rsidR="00F822F8" w:rsidRPr="00F822F8" w:rsidRDefault="00F822F8" w:rsidP="00F84255">
            <w:pPr>
              <w:rPr>
                <w:rFonts w:ascii="Times New Roman" w:hAnsi="Times New Roman" w:cs="Times New Roman"/>
                <w:sz w:val="28"/>
                <w:szCs w:val="28"/>
                <w:lang w:val="kk-KZ"/>
              </w:rPr>
            </w:pPr>
            <w:r w:rsidRPr="00F822F8">
              <w:rPr>
                <w:rFonts w:ascii="Times New Roman" w:hAnsi="Times New Roman" w:cs="Times New Roman"/>
                <w:sz w:val="28"/>
                <w:szCs w:val="28"/>
                <w:lang w:val="kk-KZ"/>
              </w:rPr>
              <w:t>ІІІ дәрежелі диплом</w:t>
            </w:r>
          </w:p>
          <w:p w:rsidR="00F822F8" w:rsidRPr="00F822F8" w:rsidRDefault="00F822F8" w:rsidP="00F84255">
            <w:pPr>
              <w:ind w:left="680"/>
              <w:rPr>
                <w:rFonts w:ascii="Times New Roman" w:eastAsia="Times New Roman" w:hAnsi="Times New Roman" w:cs="Times New Roman"/>
                <w:sz w:val="28"/>
                <w:szCs w:val="28"/>
              </w:rPr>
            </w:pPr>
          </w:p>
        </w:tc>
      </w:tr>
      <w:tr w:rsidR="00F822F8" w:rsidRPr="00A946E1" w:rsidTr="00610B3E">
        <w:tc>
          <w:tcPr>
            <w:tcW w:w="3120" w:type="dxa"/>
            <w:vMerge/>
          </w:tcPr>
          <w:p w:rsidR="00F822F8" w:rsidRPr="00F822F8" w:rsidRDefault="00F822F8" w:rsidP="00F822F8">
            <w:pPr>
              <w:ind w:left="64"/>
              <w:rPr>
                <w:rFonts w:ascii="Times New Roman" w:eastAsia="Times New Roman" w:hAnsi="Times New Roman" w:cs="Times New Roman"/>
                <w:sz w:val="28"/>
                <w:szCs w:val="28"/>
              </w:rPr>
            </w:pPr>
          </w:p>
        </w:tc>
        <w:tc>
          <w:tcPr>
            <w:tcW w:w="8646" w:type="dxa"/>
          </w:tcPr>
          <w:p w:rsidR="00F822F8" w:rsidRPr="00F822F8" w:rsidRDefault="00F822F8" w:rsidP="00F822F8">
            <w:pPr>
              <w:rPr>
                <w:rFonts w:ascii="Times New Roman" w:eastAsia="Times New Roman" w:hAnsi="Times New Roman" w:cs="Times New Roman"/>
                <w:sz w:val="28"/>
                <w:szCs w:val="28"/>
              </w:rPr>
            </w:pPr>
            <w:r w:rsidRPr="00F822F8">
              <w:rPr>
                <w:rFonts w:ascii="Times New Roman" w:hAnsi="Times New Roman" w:cs="Times New Roman"/>
                <w:sz w:val="28"/>
                <w:szCs w:val="28"/>
                <w:lang w:val="kk-KZ"/>
              </w:rPr>
              <w:t xml:space="preserve">«kazrio.kz-жас өркен» -білім мен қабілетті дамыту порталы «Үздік ашық сабақ» байқауы 2020 жыл </w:t>
            </w:r>
          </w:p>
        </w:tc>
        <w:tc>
          <w:tcPr>
            <w:tcW w:w="3544" w:type="dxa"/>
          </w:tcPr>
          <w:p w:rsidR="00F822F8" w:rsidRPr="00F822F8" w:rsidRDefault="00F822F8" w:rsidP="00F84255">
            <w:pPr>
              <w:rPr>
                <w:rFonts w:ascii="Times New Roman" w:hAnsi="Times New Roman" w:cs="Times New Roman"/>
                <w:sz w:val="28"/>
                <w:szCs w:val="28"/>
                <w:lang w:val="kk-KZ"/>
              </w:rPr>
            </w:pPr>
            <w:r w:rsidRPr="00F822F8">
              <w:rPr>
                <w:rFonts w:ascii="Times New Roman" w:hAnsi="Times New Roman" w:cs="Times New Roman"/>
                <w:sz w:val="28"/>
                <w:szCs w:val="28"/>
                <w:lang w:val="kk-KZ"/>
              </w:rPr>
              <w:t>І дәрежелі диплом</w:t>
            </w:r>
          </w:p>
          <w:p w:rsidR="00F822F8" w:rsidRPr="00F822F8" w:rsidRDefault="00F822F8" w:rsidP="00F84255">
            <w:pPr>
              <w:ind w:left="680"/>
              <w:rPr>
                <w:rFonts w:ascii="Times New Roman" w:eastAsia="Times New Roman" w:hAnsi="Times New Roman" w:cs="Times New Roman"/>
                <w:sz w:val="28"/>
                <w:szCs w:val="28"/>
              </w:rPr>
            </w:pPr>
          </w:p>
        </w:tc>
      </w:tr>
      <w:tr w:rsidR="00F822F8" w:rsidRPr="00A946E1" w:rsidTr="00610B3E">
        <w:tc>
          <w:tcPr>
            <w:tcW w:w="3120" w:type="dxa"/>
            <w:vMerge w:val="restart"/>
          </w:tcPr>
          <w:p w:rsidR="00F822F8" w:rsidRDefault="00F822F8" w:rsidP="00DC2DF8">
            <w:pPr>
              <w:pStyle w:val="a9"/>
              <w:numPr>
                <w:ilvl w:val="0"/>
                <w:numId w:val="19"/>
              </w:numPr>
              <w:rPr>
                <w:sz w:val="28"/>
                <w:szCs w:val="28"/>
              </w:rPr>
            </w:pPr>
            <w:r w:rsidRPr="00F822F8">
              <w:rPr>
                <w:sz w:val="28"/>
                <w:szCs w:val="28"/>
              </w:rPr>
              <w:t>Варакина Елена Петровна</w:t>
            </w:r>
          </w:p>
          <w:p w:rsidR="00F822F8" w:rsidRPr="00F822F8" w:rsidRDefault="00F822F8" w:rsidP="00F822F8">
            <w:pPr>
              <w:pStyle w:val="a9"/>
              <w:rPr>
                <w:sz w:val="28"/>
                <w:szCs w:val="28"/>
              </w:rPr>
            </w:pPr>
          </w:p>
          <w:p w:rsidR="00F822F8" w:rsidRPr="00F822F8" w:rsidRDefault="00F822F8" w:rsidP="00DC2DF8">
            <w:pPr>
              <w:pStyle w:val="a9"/>
              <w:numPr>
                <w:ilvl w:val="0"/>
                <w:numId w:val="19"/>
              </w:numPr>
              <w:rPr>
                <w:sz w:val="28"/>
                <w:szCs w:val="28"/>
              </w:rPr>
            </w:pPr>
            <w:r w:rsidRPr="00F822F8">
              <w:rPr>
                <w:sz w:val="28"/>
                <w:szCs w:val="28"/>
                <w:lang w:val="kk-KZ"/>
              </w:rPr>
              <w:t>Диденко Марина Александровна</w:t>
            </w:r>
          </w:p>
        </w:tc>
        <w:tc>
          <w:tcPr>
            <w:tcW w:w="8646" w:type="dxa"/>
          </w:tcPr>
          <w:p w:rsidR="00F822F8" w:rsidRPr="00F822F8" w:rsidRDefault="00F822F8" w:rsidP="00F822F8">
            <w:pPr>
              <w:rPr>
                <w:rFonts w:ascii="Times New Roman" w:hAnsi="Times New Roman" w:cs="Times New Roman"/>
                <w:sz w:val="28"/>
                <w:szCs w:val="28"/>
              </w:rPr>
            </w:pPr>
            <w:r w:rsidRPr="00F822F8">
              <w:rPr>
                <w:rFonts w:ascii="Times New Roman" w:hAnsi="Times New Roman" w:cs="Times New Roman"/>
                <w:sz w:val="28"/>
                <w:szCs w:val="28"/>
                <w:lang w:val="en-US"/>
              </w:rPr>
              <w:t>XIV</w:t>
            </w:r>
            <w:r w:rsidRPr="00F822F8">
              <w:rPr>
                <w:rFonts w:ascii="Times New Roman" w:hAnsi="Times New Roman" w:cs="Times New Roman"/>
                <w:sz w:val="28"/>
                <w:szCs w:val="28"/>
              </w:rPr>
              <w:t xml:space="preserve"> открытый областной фестиваль педагогических работ «Методический вернисаж», КарГУ им. Б</w:t>
            </w:r>
            <w:r>
              <w:rPr>
                <w:rFonts w:ascii="Times New Roman" w:hAnsi="Times New Roman" w:cs="Times New Roman"/>
                <w:sz w:val="28"/>
                <w:szCs w:val="28"/>
                <w:lang w:val="kk-KZ"/>
              </w:rPr>
              <w:t>у</w:t>
            </w:r>
            <w:r w:rsidRPr="00F822F8">
              <w:rPr>
                <w:rFonts w:ascii="Times New Roman" w:hAnsi="Times New Roman" w:cs="Times New Roman"/>
                <w:sz w:val="28"/>
                <w:szCs w:val="28"/>
              </w:rPr>
              <w:t>кетов</w:t>
            </w:r>
            <w:r>
              <w:rPr>
                <w:rFonts w:ascii="Times New Roman" w:hAnsi="Times New Roman" w:cs="Times New Roman"/>
                <w:sz w:val="28"/>
                <w:szCs w:val="28"/>
              </w:rPr>
              <w:t>а</w:t>
            </w:r>
          </w:p>
        </w:tc>
        <w:tc>
          <w:tcPr>
            <w:tcW w:w="3544" w:type="dxa"/>
          </w:tcPr>
          <w:p w:rsidR="00F822F8" w:rsidRPr="00F822F8" w:rsidRDefault="00F822F8" w:rsidP="00F84255">
            <w:pPr>
              <w:rPr>
                <w:rFonts w:ascii="Times New Roman" w:hAnsi="Times New Roman" w:cs="Times New Roman"/>
                <w:sz w:val="28"/>
                <w:szCs w:val="28"/>
              </w:rPr>
            </w:pPr>
            <w:r w:rsidRPr="00F822F8">
              <w:rPr>
                <w:rFonts w:ascii="Times New Roman" w:hAnsi="Times New Roman" w:cs="Times New Roman"/>
                <w:sz w:val="28"/>
                <w:szCs w:val="28"/>
              </w:rPr>
              <w:t>Диплом II степени</w:t>
            </w:r>
          </w:p>
        </w:tc>
      </w:tr>
      <w:tr w:rsidR="00F822F8" w:rsidRPr="00A946E1" w:rsidTr="00610B3E">
        <w:tc>
          <w:tcPr>
            <w:tcW w:w="3120" w:type="dxa"/>
            <w:vMerge/>
          </w:tcPr>
          <w:p w:rsidR="00F822F8" w:rsidRPr="00F822F8" w:rsidRDefault="00F822F8" w:rsidP="00F822F8">
            <w:pPr>
              <w:rPr>
                <w:rFonts w:ascii="Times New Roman" w:eastAsia="Times New Roman" w:hAnsi="Times New Roman" w:cs="Times New Roman"/>
                <w:sz w:val="28"/>
                <w:szCs w:val="28"/>
              </w:rPr>
            </w:pPr>
          </w:p>
        </w:tc>
        <w:tc>
          <w:tcPr>
            <w:tcW w:w="8646" w:type="dxa"/>
          </w:tcPr>
          <w:p w:rsidR="00F822F8" w:rsidRPr="00913825" w:rsidRDefault="00F822F8" w:rsidP="00F822F8">
            <w:pPr>
              <w:rPr>
                <w:rFonts w:ascii="Times New Roman" w:hAnsi="Times New Roman" w:cs="Times New Roman"/>
                <w:sz w:val="28"/>
                <w:szCs w:val="28"/>
                <w:lang w:val="kk-KZ"/>
              </w:rPr>
            </w:pPr>
            <w:r w:rsidRPr="00F822F8">
              <w:rPr>
                <w:rFonts w:ascii="Times New Roman" w:hAnsi="Times New Roman" w:cs="Times New Roman"/>
                <w:sz w:val="28"/>
                <w:szCs w:val="28"/>
                <w:lang w:val="kk-KZ"/>
              </w:rPr>
              <w:t>Городской конкурс творческих работ учителей «Әсемдік әлемінің</w:t>
            </w:r>
            <w:r w:rsidR="007A2804">
              <w:rPr>
                <w:rFonts w:ascii="Times New Roman" w:hAnsi="Times New Roman" w:cs="Times New Roman"/>
                <w:sz w:val="28"/>
                <w:szCs w:val="28"/>
                <w:lang w:val="kk-KZ"/>
              </w:rPr>
              <w:t xml:space="preserve"> кұді</w:t>
            </w:r>
            <w:r>
              <w:rPr>
                <w:rFonts w:ascii="Times New Roman" w:hAnsi="Times New Roman" w:cs="Times New Roman"/>
                <w:sz w:val="28"/>
                <w:szCs w:val="28"/>
                <w:lang w:val="kk-KZ"/>
              </w:rPr>
              <w:t>реті», ГорОО-</w:t>
            </w:r>
            <w:r w:rsidRPr="00F822F8">
              <w:rPr>
                <w:rFonts w:ascii="Times New Roman" w:hAnsi="Times New Roman" w:cs="Times New Roman"/>
                <w:sz w:val="28"/>
                <w:szCs w:val="28"/>
                <w:lang w:val="kk-KZ"/>
              </w:rPr>
              <w:t xml:space="preserve"> 2019</w:t>
            </w:r>
          </w:p>
        </w:tc>
        <w:tc>
          <w:tcPr>
            <w:tcW w:w="3544" w:type="dxa"/>
          </w:tcPr>
          <w:p w:rsidR="00F822F8" w:rsidRPr="00F822F8" w:rsidRDefault="00F822F8" w:rsidP="00F84255">
            <w:pPr>
              <w:rPr>
                <w:rFonts w:ascii="Times New Roman" w:eastAsia="Times New Roman" w:hAnsi="Times New Roman" w:cs="Times New Roman"/>
                <w:sz w:val="28"/>
                <w:szCs w:val="28"/>
              </w:rPr>
            </w:pPr>
            <w:r w:rsidRPr="00F822F8">
              <w:rPr>
                <w:rFonts w:ascii="Times New Roman" w:hAnsi="Times New Roman" w:cs="Times New Roman"/>
                <w:sz w:val="28"/>
                <w:szCs w:val="28"/>
                <w:lang w:val="kk-KZ"/>
              </w:rPr>
              <w:t>Сертификат участия</w:t>
            </w:r>
          </w:p>
        </w:tc>
      </w:tr>
      <w:tr w:rsidR="00F822F8" w:rsidRPr="00A946E1" w:rsidTr="00610B3E">
        <w:tc>
          <w:tcPr>
            <w:tcW w:w="3120" w:type="dxa"/>
            <w:vMerge w:val="restart"/>
          </w:tcPr>
          <w:p w:rsidR="00F822F8" w:rsidRDefault="00F822F8" w:rsidP="00DC2DF8">
            <w:pPr>
              <w:pStyle w:val="a9"/>
              <w:numPr>
                <w:ilvl w:val="0"/>
                <w:numId w:val="19"/>
              </w:numPr>
              <w:rPr>
                <w:sz w:val="28"/>
                <w:szCs w:val="28"/>
              </w:rPr>
            </w:pPr>
            <w:r w:rsidRPr="00533413">
              <w:rPr>
                <w:sz w:val="28"/>
                <w:szCs w:val="28"/>
              </w:rPr>
              <w:lastRenderedPageBreak/>
              <w:t>Елькина Светлана Агеевна</w:t>
            </w:r>
          </w:p>
          <w:p w:rsidR="00533413" w:rsidRDefault="00533413" w:rsidP="00533413">
            <w:pPr>
              <w:pStyle w:val="a9"/>
              <w:rPr>
                <w:sz w:val="28"/>
                <w:szCs w:val="28"/>
              </w:rPr>
            </w:pPr>
          </w:p>
          <w:p w:rsidR="00533413" w:rsidRDefault="00533413" w:rsidP="00533413">
            <w:pPr>
              <w:pStyle w:val="a9"/>
              <w:rPr>
                <w:sz w:val="28"/>
                <w:szCs w:val="28"/>
              </w:rPr>
            </w:pPr>
          </w:p>
          <w:p w:rsidR="00533413" w:rsidRDefault="00533413" w:rsidP="00533413">
            <w:pPr>
              <w:pStyle w:val="a9"/>
              <w:rPr>
                <w:sz w:val="28"/>
                <w:szCs w:val="28"/>
              </w:rPr>
            </w:pPr>
          </w:p>
          <w:p w:rsidR="00F822F8" w:rsidRPr="00533413" w:rsidRDefault="00F822F8" w:rsidP="00DC2DF8">
            <w:pPr>
              <w:pStyle w:val="a9"/>
              <w:numPr>
                <w:ilvl w:val="0"/>
                <w:numId w:val="19"/>
              </w:numPr>
              <w:rPr>
                <w:sz w:val="28"/>
                <w:szCs w:val="28"/>
              </w:rPr>
            </w:pPr>
            <w:r w:rsidRPr="00533413">
              <w:rPr>
                <w:sz w:val="28"/>
                <w:szCs w:val="28"/>
                <w:lang w:val="kk-KZ"/>
              </w:rPr>
              <w:t>Иванова Марина Сергеевна</w:t>
            </w:r>
          </w:p>
          <w:p w:rsidR="00533413" w:rsidRPr="00533413" w:rsidRDefault="00533413" w:rsidP="00533413">
            <w:pPr>
              <w:pStyle w:val="a9"/>
              <w:rPr>
                <w:sz w:val="28"/>
                <w:szCs w:val="28"/>
              </w:rPr>
            </w:pPr>
          </w:p>
          <w:p w:rsidR="00F822F8" w:rsidRPr="00533413" w:rsidRDefault="00533413" w:rsidP="00DC2DF8">
            <w:pPr>
              <w:pStyle w:val="a9"/>
              <w:numPr>
                <w:ilvl w:val="0"/>
                <w:numId w:val="19"/>
              </w:numPr>
              <w:rPr>
                <w:sz w:val="28"/>
                <w:szCs w:val="28"/>
              </w:rPr>
            </w:pPr>
            <w:r w:rsidRPr="00533413">
              <w:rPr>
                <w:sz w:val="28"/>
                <w:szCs w:val="28"/>
                <w:lang w:val="kk-KZ"/>
              </w:rPr>
              <w:t xml:space="preserve"> </w:t>
            </w:r>
            <w:r w:rsidR="00F822F8" w:rsidRPr="00533413">
              <w:rPr>
                <w:sz w:val="28"/>
                <w:szCs w:val="28"/>
                <w:lang w:val="kk-KZ"/>
              </w:rPr>
              <w:t>Кравченко Анастасия Гурьевна</w:t>
            </w:r>
          </w:p>
        </w:tc>
        <w:tc>
          <w:tcPr>
            <w:tcW w:w="8646" w:type="dxa"/>
          </w:tcPr>
          <w:p w:rsidR="00F822F8" w:rsidRDefault="00533413" w:rsidP="00F822F8">
            <w:pPr>
              <w:rPr>
                <w:rFonts w:ascii="Times New Roman" w:hAnsi="Times New Roman" w:cs="Times New Roman"/>
                <w:sz w:val="28"/>
                <w:szCs w:val="28"/>
                <w:lang w:val="kk-KZ"/>
              </w:rPr>
            </w:pPr>
            <w:r>
              <w:rPr>
                <w:rFonts w:ascii="Times New Roman" w:hAnsi="Times New Roman" w:cs="Times New Roman"/>
                <w:sz w:val="28"/>
                <w:szCs w:val="28"/>
                <w:lang w:val="kk-KZ"/>
              </w:rPr>
              <w:t>Математи</w:t>
            </w:r>
            <w:r w:rsidR="00F822F8" w:rsidRPr="00F822F8">
              <w:rPr>
                <w:rFonts w:ascii="Times New Roman" w:hAnsi="Times New Roman" w:cs="Times New Roman"/>
                <w:sz w:val="28"/>
                <w:szCs w:val="28"/>
                <w:lang w:val="kk-KZ"/>
              </w:rPr>
              <w:t>ка, физика және информатика пәндері мұғалімдерінің ашық Республикалық шығармашылық байқауының</w:t>
            </w:r>
            <w:r>
              <w:rPr>
                <w:rFonts w:ascii="Times New Roman" w:hAnsi="Times New Roman" w:cs="Times New Roman"/>
                <w:sz w:val="28"/>
                <w:szCs w:val="28"/>
                <w:lang w:val="kk-KZ"/>
              </w:rPr>
              <w:t xml:space="preserve"> </w:t>
            </w:r>
            <w:r w:rsidR="00F822F8" w:rsidRPr="00F822F8">
              <w:rPr>
                <w:rFonts w:ascii="Times New Roman" w:hAnsi="Times New Roman" w:cs="Times New Roman"/>
                <w:sz w:val="28"/>
                <w:szCs w:val="28"/>
                <w:lang w:val="kk-KZ"/>
              </w:rPr>
              <w:t>областық кезеңіне</w:t>
            </w:r>
            <w:r>
              <w:rPr>
                <w:rFonts w:ascii="Times New Roman" w:hAnsi="Times New Roman" w:cs="Times New Roman"/>
                <w:sz w:val="28"/>
                <w:szCs w:val="28"/>
                <w:lang w:val="kk-KZ"/>
              </w:rPr>
              <w:t xml:space="preserve"> </w:t>
            </w:r>
            <w:r w:rsidR="00F822F8" w:rsidRPr="00F822F8">
              <w:rPr>
                <w:rFonts w:ascii="Times New Roman" w:hAnsi="Times New Roman" w:cs="Times New Roman"/>
                <w:sz w:val="28"/>
                <w:szCs w:val="28"/>
                <w:lang w:val="kk-KZ"/>
              </w:rPr>
              <w:t>қатысқаны</w:t>
            </w:r>
            <w:r w:rsidR="00E11CAF">
              <w:rPr>
                <w:rFonts w:ascii="Times New Roman" w:hAnsi="Times New Roman" w:cs="Times New Roman"/>
                <w:sz w:val="28"/>
                <w:szCs w:val="28"/>
                <w:lang w:val="kk-KZ"/>
              </w:rPr>
              <w:t xml:space="preserve"> үшін, «Өрлеу» 2019,</w:t>
            </w:r>
          </w:p>
          <w:p w:rsidR="00E11CAF" w:rsidRPr="00F822F8" w:rsidRDefault="00E11CAF" w:rsidP="00F822F8">
            <w:pPr>
              <w:rPr>
                <w:rFonts w:ascii="Times New Roman" w:hAnsi="Times New Roman" w:cs="Times New Roman"/>
                <w:sz w:val="28"/>
                <w:szCs w:val="28"/>
                <w:lang w:val="kk-KZ"/>
              </w:rPr>
            </w:pPr>
            <w:r>
              <w:rPr>
                <w:rFonts w:ascii="Times New Roman" w:hAnsi="Times New Roman" w:cs="Times New Roman"/>
                <w:sz w:val="28"/>
                <w:szCs w:val="28"/>
                <w:lang w:val="kk-KZ"/>
              </w:rPr>
              <w:t>КИО – 2018, 2017</w:t>
            </w:r>
          </w:p>
        </w:tc>
        <w:tc>
          <w:tcPr>
            <w:tcW w:w="3544" w:type="dxa"/>
          </w:tcPr>
          <w:p w:rsidR="00F822F8" w:rsidRDefault="00F822F8" w:rsidP="00F84255">
            <w:pPr>
              <w:rPr>
                <w:rFonts w:ascii="Times New Roman" w:hAnsi="Times New Roman" w:cs="Times New Roman"/>
                <w:sz w:val="28"/>
                <w:szCs w:val="28"/>
                <w:lang w:val="kk-KZ"/>
              </w:rPr>
            </w:pPr>
            <w:r w:rsidRPr="00F822F8">
              <w:rPr>
                <w:rFonts w:ascii="Times New Roman" w:hAnsi="Times New Roman" w:cs="Times New Roman"/>
                <w:sz w:val="28"/>
                <w:szCs w:val="28"/>
                <w:lang w:val="kk-KZ"/>
              </w:rPr>
              <w:t>Сертификат участия</w:t>
            </w:r>
          </w:p>
          <w:p w:rsidR="00E11CAF" w:rsidRDefault="00E11CAF" w:rsidP="00F84255">
            <w:pPr>
              <w:rPr>
                <w:rFonts w:ascii="Times New Roman" w:hAnsi="Times New Roman" w:cs="Times New Roman"/>
                <w:sz w:val="28"/>
                <w:szCs w:val="28"/>
                <w:lang w:val="kk-KZ"/>
              </w:rPr>
            </w:pPr>
          </w:p>
          <w:p w:rsidR="00E11CAF" w:rsidRDefault="00E11CAF" w:rsidP="00F84255">
            <w:pPr>
              <w:rPr>
                <w:rFonts w:ascii="Times New Roman" w:hAnsi="Times New Roman" w:cs="Times New Roman"/>
                <w:sz w:val="28"/>
                <w:szCs w:val="28"/>
                <w:lang w:val="kk-KZ"/>
              </w:rPr>
            </w:pPr>
          </w:p>
          <w:p w:rsidR="00E11CAF" w:rsidRDefault="00E11CAF" w:rsidP="00F84255">
            <w:pPr>
              <w:rPr>
                <w:rFonts w:ascii="Times New Roman" w:hAnsi="Times New Roman" w:cs="Times New Roman"/>
                <w:sz w:val="28"/>
                <w:szCs w:val="28"/>
                <w:lang w:val="kk-KZ"/>
              </w:rPr>
            </w:pPr>
          </w:p>
          <w:p w:rsidR="00E11CAF" w:rsidRDefault="00E11CAF" w:rsidP="00F84255">
            <w:pPr>
              <w:rPr>
                <w:rFonts w:ascii="Times New Roman" w:hAnsi="Times New Roman" w:cs="Times New Roman"/>
                <w:sz w:val="28"/>
                <w:szCs w:val="28"/>
                <w:lang w:val="kk-KZ"/>
              </w:rPr>
            </w:pPr>
          </w:p>
          <w:p w:rsidR="00E11CAF" w:rsidRPr="00F822F8" w:rsidRDefault="00E11CAF" w:rsidP="00F84255">
            <w:pPr>
              <w:rPr>
                <w:rFonts w:ascii="Times New Roman" w:hAnsi="Times New Roman" w:cs="Times New Roman"/>
                <w:sz w:val="28"/>
                <w:szCs w:val="28"/>
                <w:lang w:val="kk-KZ"/>
              </w:rPr>
            </w:pPr>
            <w:r>
              <w:rPr>
                <w:rFonts w:ascii="Times New Roman" w:hAnsi="Times New Roman" w:cs="Times New Roman"/>
                <w:sz w:val="28"/>
                <w:szCs w:val="28"/>
                <w:lang w:val="kk-KZ"/>
              </w:rPr>
              <w:t>Дипломы 1 степени</w:t>
            </w:r>
          </w:p>
        </w:tc>
      </w:tr>
      <w:tr w:rsidR="00F822F8" w:rsidRPr="00A946E1" w:rsidTr="00610B3E">
        <w:tc>
          <w:tcPr>
            <w:tcW w:w="3120" w:type="dxa"/>
            <w:vMerge/>
          </w:tcPr>
          <w:p w:rsidR="00F822F8" w:rsidRPr="00F822F8" w:rsidRDefault="00F822F8" w:rsidP="00F822F8">
            <w:pPr>
              <w:ind w:left="64"/>
              <w:rPr>
                <w:rFonts w:ascii="Times New Roman" w:eastAsia="Times New Roman" w:hAnsi="Times New Roman" w:cs="Times New Roman"/>
                <w:b/>
                <w:sz w:val="28"/>
                <w:szCs w:val="28"/>
              </w:rPr>
            </w:pPr>
          </w:p>
        </w:tc>
        <w:tc>
          <w:tcPr>
            <w:tcW w:w="8646" w:type="dxa"/>
          </w:tcPr>
          <w:p w:rsidR="00F822F8" w:rsidRPr="00F822F8" w:rsidRDefault="00F822F8" w:rsidP="00F822F8">
            <w:pPr>
              <w:rPr>
                <w:rFonts w:ascii="Times New Roman" w:eastAsia="Times New Roman" w:hAnsi="Times New Roman" w:cs="Times New Roman"/>
                <w:sz w:val="28"/>
                <w:szCs w:val="28"/>
              </w:rPr>
            </w:pPr>
            <w:r w:rsidRPr="00F822F8">
              <w:rPr>
                <w:rFonts w:ascii="Times New Roman" w:hAnsi="Times New Roman" w:cs="Times New Roman"/>
                <w:sz w:val="28"/>
                <w:szCs w:val="28"/>
                <w:lang w:val="kk-KZ"/>
              </w:rPr>
              <w:t>Городской конкурс профессианального мастерства учителей английского языка «</w:t>
            </w:r>
            <w:r w:rsidRPr="00F822F8">
              <w:rPr>
                <w:rFonts w:ascii="Times New Roman" w:hAnsi="Times New Roman" w:cs="Times New Roman"/>
                <w:sz w:val="28"/>
                <w:szCs w:val="28"/>
                <w:lang w:val="en-US"/>
              </w:rPr>
              <w:t>Teaching</w:t>
            </w:r>
            <w:r w:rsidRPr="00F822F8">
              <w:rPr>
                <w:rFonts w:ascii="Times New Roman" w:hAnsi="Times New Roman" w:cs="Times New Roman"/>
                <w:sz w:val="28"/>
                <w:szCs w:val="28"/>
              </w:rPr>
              <w:t xml:space="preserve"> </w:t>
            </w:r>
            <w:r w:rsidRPr="00F822F8">
              <w:rPr>
                <w:rFonts w:ascii="Times New Roman" w:hAnsi="Times New Roman" w:cs="Times New Roman"/>
                <w:sz w:val="28"/>
                <w:szCs w:val="28"/>
                <w:lang w:val="en-US"/>
              </w:rPr>
              <w:t>Essential</w:t>
            </w:r>
            <w:r w:rsidRPr="00F822F8">
              <w:rPr>
                <w:rFonts w:ascii="Times New Roman" w:hAnsi="Times New Roman" w:cs="Times New Roman"/>
                <w:sz w:val="28"/>
                <w:szCs w:val="28"/>
              </w:rPr>
              <w:t xml:space="preserve"> </w:t>
            </w:r>
            <w:r w:rsidRPr="00F822F8">
              <w:rPr>
                <w:rFonts w:ascii="Times New Roman" w:hAnsi="Times New Roman" w:cs="Times New Roman"/>
                <w:sz w:val="28"/>
                <w:szCs w:val="28"/>
                <w:lang w:val="en-US"/>
              </w:rPr>
              <w:t>Skills</w:t>
            </w:r>
            <w:r w:rsidRPr="00F822F8">
              <w:rPr>
                <w:rFonts w:ascii="Times New Roman" w:hAnsi="Times New Roman" w:cs="Times New Roman"/>
                <w:sz w:val="28"/>
                <w:szCs w:val="28"/>
                <w:lang w:val="kk-KZ"/>
              </w:rPr>
              <w:t>»</w:t>
            </w:r>
            <w:r w:rsidRPr="00F822F8">
              <w:rPr>
                <w:rFonts w:ascii="Times New Roman" w:hAnsi="Times New Roman" w:cs="Times New Roman"/>
                <w:sz w:val="28"/>
                <w:szCs w:val="28"/>
              </w:rPr>
              <w:t>. ГОО 2019</w:t>
            </w:r>
          </w:p>
        </w:tc>
        <w:tc>
          <w:tcPr>
            <w:tcW w:w="3544" w:type="dxa"/>
          </w:tcPr>
          <w:p w:rsidR="00F822F8" w:rsidRPr="00F822F8" w:rsidRDefault="00F822F8" w:rsidP="00F84255">
            <w:pPr>
              <w:rPr>
                <w:rFonts w:ascii="Times New Roman" w:eastAsia="Times New Roman" w:hAnsi="Times New Roman" w:cs="Times New Roman"/>
                <w:sz w:val="28"/>
                <w:szCs w:val="28"/>
              </w:rPr>
            </w:pPr>
            <w:r w:rsidRPr="00F822F8">
              <w:rPr>
                <w:rFonts w:ascii="Times New Roman" w:hAnsi="Times New Roman" w:cs="Times New Roman"/>
                <w:sz w:val="28"/>
                <w:szCs w:val="28"/>
                <w:lang w:val="kk-KZ"/>
              </w:rPr>
              <w:t>Сертификат участия</w:t>
            </w:r>
          </w:p>
        </w:tc>
      </w:tr>
      <w:tr w:rsidR="00F822F8" w:rsidRPr="00A946E1" w:rsidTr="00610B3E">
        <w:tc>
          <w:tcPr>
            <w:tcW w:w="3120" w:type="dxa"/>
            <w:vMerge/>
          </w:tcPr>
          <w:p w:rsidR="00F822F8" w:rsidRPr="00F822F8" w:rsidRDefault="00F822F8" w:rsidP="00F822F8">
            <w:pPr>
              <w:ind w:left="64"/>
              <w:rPr>
                <w:rFonts w:ascii="Times New Roman" w:eastAsia="Times New Roman" w:hAnsi="Times New Roman" w:cs="Times New Roman"/>
                <w:b/>
                <w:sz w:val="28"/>
                <w:szCs w:val="28"/>
              </w:rPr>
            </w:pPr>
          </w:p>
        </w:tc>
        <w:tc>
          <w:tcPr>
            <w:tcW w:w="8646" w:type="dxa"/>
          </w:tcPr>
          <w:p w:rsidR="00F822F8" w:rsidRPr="00F822F8" w:rsidRDefault="00F822F8" w:rsidP="00F822F8">
            <w:pPr>
              <w:rPr>
                <w:rFonts w:ascii="Times New Roman" w:eastAsia="Calibri" w:hAnsi="Times New Roman" w:cs="Times New Roman"/>
                <w:sz w:val="28"/>
                <w:szCs w:val="28"/>
                <w:lang w:val="kk-KZ"/>
              </w:rPr>
            </w:pPr>
            <w:r w:rsidRPr="00F822F8">
              <w:rPr>
                <w:rFonts w:ascii="Times New Roman" w:eastAsia="Calibri" w:hAnsi="Times New Roman" w:cs="Times New Roman"/>
                <w:sz w:val="28"/>
                <w:szCs w:val="28"/>
                <w:lang w:val="kk-KZ"/>
              </w:rPr>
              <w:t>1.</w:t>
            </w:r>
            <w:r w:rsidRPr="00F822F8">
              <w:rPr>
                <w:rFonts w:ascii="Times New Roman" w:eastAsia="Calibri" w:hAnsi="Times New Roman" w:cs="Times New Roman"/>
                <w:sz w:val="28"/>
                <w:szCs w:val="28"/>
              </w:rPr>
              <w:t>Республиканский конкурс организованный Научно-методическим центром «Алгоритм» при поддержке республиканского центра педагогического и  психологического развития «Даму» в целях поддержки нового качества образования и программы «Цифровой Казахстан»</w:t>
            </w:r>
            <w:r w:rsidRPr="00F822F8">
              <w:rPr>
                <w:rFonts w:ascii="Times New Roman" w:eastAsia="Calibri" w:hAnsi="Times New Roman" w:cs="Times New Roman"/>
                <w:sz w:val="28"/>
                <w:szCs w:val="28"/>
                <w:lang w:val="kk-KZ"/>
              </w:rPr>
              <w:t xml:space="preserve"> 2019</w:t>
            </w:r>
          </w:p>
          <w:p w:rsidR="00F822F8" w:rsidRPr="00F822F8" w:rsidRDefault="00F822F8" w:rsidP="00F822F8">
            <w:pPr>
              <w:rPr>
                <w:rFonts w:ascii="Times New Roman" w:eastAsia="Calibri" w:hAnsi="Times New Roman" w:cs="Times New Roman"/>
                <w:sz w:val="28"/>
                <w:szCs w:val="28"/>
                <w:lang w:val="kk-KZ"/>
              </w:rPr>
            </w:pPr>
            <w:r w:rsidRPr="00F822F8">
              <w:rPr>
                <w:rFonts w:ascii="Times New Roman" w:eastAsia="Calibri" w:hAnsi="Times New Roman" w:cs="Times New Roman"/>
                <w:sz w:val="28"/>
                <w:szCs w:val="28"/>
                <w:lang w:val="kk-KZ"/>
              </w:rPr>
              <w:t>2. XV Открытый региональный фестиваль педагогических работ «Методический вернисаж»</w:t>
            </w:r>
          </w:p>
          <w:p w:rsidR="00F822F8" w:rsidRPr="00913825" w:rsidRDefault="00F822F8" w:rsidP="00F822F8">
            <w:pPr>
              <w:rPr>
                <w:rFonts w:ascii="Times New Roman" w:eastAsia="Calibri" w:hAnsi="Times New Roman" w:cs="Times New Roman"/>
                <w:sz w:val="28"/>
                <w:szCs w:val="28"/>
              </w:rPr>
            </w:pPr>
            <w:r w:rsidRPr="00F822F8">
              <w:rPr>
                <w:rFonts w:ascii="Times New Roman" w:eastAsia="Calibri" w:hAnsi="Times New Roman" w:cs="Times New Roman"/>
                <w:sz w:val="28"/>
                <w:szCs w:val="28"/>
                <w:lang w:val="kk-KZ"/>
              </w:rPr>
              <w:t>3.</w:t>
            </w:r>
            <w:r w:rsidRPr="00F822F8">
              <w:rPr>
                <w:rFonts w:ascii="Times New Roman" w:eastAsia="Calibri" w:hAnsi="Times New Roman" w:cs="Times New Roman"/>
                <w:sz w:val="28"/>
                <w:szCs w:val="28"/>
                <w:lang w:val="en-US"/>
              </w:rPr>
              <w:t>XVI</w:t>
            </w:r>
            <w:r w:rsidRPr="00F822F8">
              <w:rPr>
                <w:rFonts w:ascii="Times New Roman" w:eastAsia="Calibri" w:hAnsi="Times New Roman" w:cs="Times New Roman"/>
                <w:sz w:val="28"/>
                <w:szCs w:val="28"/>
              </w:rPr>
              <w:t xml:space="preserve"> Открытый республиканский фестиваль педагогических работ «Методический вернисаж»</w:t>
            </w:r>
          </w:p>
        </w:tc>
        <w:tc>
          <w:tcPr>
            <w:tcW w:w="3544" w:type="dxa"/>
          </w:tcPr>
          <w:p w:rsidR="00F822F8" w:rsidRPr="00F822F8" w:rsidRDefault="00F822F8" w:rsidP="00F84255">
            <w:pPr>
              <w:rPr>
                <w:rFonts w:ascii="Times New Roman" w:eastAsia="Calibri" w:hAnsi="Times New Roman" w:cs="Times New Roman"/>
                <w:sz w:val="28"/>
                <w:szCs w:val="28"/>
                <w:lang w:val="kk-KZ"/>
              </w:rPr>
            </w:pPr>
            <w:r w:rsidRPr="00F822F8">
              <w:rPr>
                <w:rFonts w:ascii="Times New Roman" w:eastAsia="Calibri" w:hAnsi="Times New Roman" w:cs="Times New Roman"/>
                <w:sz w:val="28"/>
                <w:szCs w:val="28"/>
                <w:lang w:val="kk-KZ"/>
              </w:rPr>
              <w:t>Диплом II степени</w:t>
            </w:r>
          </w:p>
          <w:p w:rsidR="00F822F8" w:rsidRPr="00F822F8" w:rsidRDefault="00F822F8" w:rsidP="00F84255">
            <w:pPr>
              <w:rPr>
                <w:rFonts w:ascii="Times New Roman" w:eastAsia="Calibri" w:hAnsi="Times New Roman" w:cs="Times New Roman"/>
                <w:sz w:val="28"/>
                <w:szCs w:val="28"/>
                <w:lang w:val="kk-KZ"/>
              </w:rPr>
            </w:pPr>
          </w:p>
          <w:p w:rsidR="00F822F8" w:rsidRPr="00F822F8" w:rsidRDefault="00F822F8" w:rsidP="00F84255">
            <w:pPr>
              <w:rPr>
                <w:rFonts w:ascii="Times New Roman" w:eastAsia="Calibri" w:hAnsi="Times New Roman" w:cs="Times New Roman"/>
                <w:sz w:val="28"/>
                <w:szCs w:val="28"/>
                <w:lang w:val="kk-KZ"/>
              </w:rPr>
            </w:pPr>
          </w:p>
          <w:p w:rsidR="00F822F8" w:rsidRPr="00F822F8" w:rsidRDefault="00F822F8" w:rsidP="00F84255">
            <w:pPr>
              <w:rPr>
                <w:rFonts w:ascii="Times New Roman" w:eastAsia="Calibri" w:hAnsi="Times New Roman" w:cs="Times New Roman"/>
                <w:sz w:val="28"/>
                <w:szCs w:val="28"/>
                <w:lang w:val="kk-KZ"/>
              </w:rPr>
            </w:pPr>
          </w:p>
          <w:p w:rsidR="00F822F8" w:rsidRPr="00F822F8" w:rsidRDefault="00F822F8" w:rsidP="00F84255">
            <w:pPr>
              <w:rPr>
                <w:rFonts w:ascii="Times New Roman" w:eastAsia="Calibri" w:hAnsi="Times New Roman" w:cs="Times New Roman"/>
                <w:sz w:val="28"/>
                <w:szCs w:val="28"/>
                <w:lang w:val="kk-KZ"/>
              </w:rPr>
            </w:pPr>
          </w:p>
          <w:p w:rsidR="00F822F8" w:rsidRPr="00F822F8" w:rsidRDefault="00F822F8" w:rsidP="00F84255">
            <w:pPr>
              <w:rPr>
                <w:rFonts w:ascii="Times New Roman" w:eastAsia="Calibri" w:hAnsi="Times New Roman" w:cs="Times New Roman"/>
                <w:sz w:val="28"/>
                <w:szCs w:val="28"/>
                <w:lang w:val="kk-KZ"/>
              </w:rPr>
            </w:pPr>
          </w:p>
          <w:p w:rsidR="00F822F8" w:rsidRPr="00F822F8" w:rsidRDefault="00F822F8" w:rsidP="00F84255">
            <w:pPr>
              <w:rPr>
                <w:rFonts w:ascii="Times New Roman" w:eastAsia="Calibri" w:hAnsi="Times New Roman" w:cs="Times New Roman"/>
                <w:sz w:val="28"/>
                <w:szCs w:val="28"/>
                <w:lang w:val="kk-KZ"/>
              </w:rPr>
            </w:pPr>
          </w:p>
          <w:p w:rsidR="00F822F8" w:rsidRPr="00F822F8" w:rsidRDefault="00F822F8" w:rsidP="00F84255">
            <w:pPr>
              <w:rPr>
                <w:rFonts w:ascii="Times New Roman" w:hAnsi="Times New Roman" w:cs="Times New Roman"/>
                <w:sz w:val="28"/>
                <w:szCs w:val="28"/>
                <w:lang w:val="kk-KZ"/>
              </w:rPr>
            </w:pPr>
            <w:r w:rsidRPr="00F822F8">
              <w:rPr>
                <w:rFonts w:ascii="Times New Roman" w:hAnsi="Times New Roman" w:cs="Times New Roman"/>
                <w:sz w:val="28"/>
                <w:szCs w:val="28"/>
                <w:lang w:val="kk-KZ"/>
              </w:rPr>
              <w:t>Сертификат участия</w:t>
            </w:r>
          </w:p>
          <w:p w:rsidR="00F822F8" w:rsidRPr="00F822F8" w:rsidRDefault="00F822F8" w:rsidP="00F84255">
            <w:pPr>
              <w:rPr>
                <w:rFonts w:ascii="Times New Roman" w:hAnsi="Times New Roman" w:cs="Times New Roman"/>
                <w:sz w:val="28"/>
                <w:szCs w:val="28"/>
                <w:lang w:val="kk-KZ"/>
              </w:rPr>
            </w:pPr>
          </w:p>
          <w:p w:rsidR="00F822F8" w:rsidRPr="00F822F8" w:rsidRDefault="00F822F8" w:rsidP="00F84255">
            <w:pPr>
              <w:rPr>
                <w:rFonts w:ascii="Times New Roman" w:hAnsi="Times New Roman" w:cs="Times New Roman"/>
                <w:sz w:val="28"/>
                <w:szCs w:val="28"/>
                <w:lang w:val="kk-KZ"/>
              </w:rPr>
            </w:pPr>
            <w:r w:rsidRPr="00F822F8">
              <w:rPr>
                <w:rFonts w:ascii="Times New Roman" w:hAnsi="Times New Roman" w:cs="Times New Roman"/>
                <w:sz w:val="28"/>
                <w:szCs w:val="28"/>
                <w:lang w:val="kk-KZ"/>
              </w:rPr>
              <w:t>Сертификат участия</w:t>
            </w:r>
          </w:p>
          <w:p w:rsidR="00F822F8" w:rsidRPr="00F822F8" w:rsidRDefault="00F822F8" w:rsidP="00F84255">
            <w:pPr>
              <w:ind w:left="680"/>
              <w:rPr>
                <w:rFonts w:ascii="Times New Roman" w:eastAsia="Times New Roman" w:hAnsi="Times New Roman" w:cs="Times New Roman"/>
                <w:sz w:val="28"/>
                <w:szCs w:val="28"/>
              </w:rPr>
            </w:pPr>
          </w:p>
        </w:tc>
      </w:tr>
      <w:tr w:rsidR="00F822F8" w:rsidRPr="00A946E1" w:rsidTr="00610B3E">
        <w:tc>
          <w:tcPr>
            <w:tcW w:w="3120" w:type="dxa"/>
          </w:tcPr>
          <w:p w:rsidR="00F822F8" w:rsidRPr="00F84255" w:rsidRDefault="00F822F8" w:rsidP="00DC2DF8">
            <w:pPr>
              <w:pStyle w:val="a9"/>
              <w:numPr>
                <w:ilvl w:val="0"/>
                <w:numId w:val="19"/>
              </w:numPr>
              <w:rPr>
                <w:sz w:val="28"/>
                <w:szCs w:val="28"/>
              </w:rPr>
            </w:pPr>
            <w:r w:rsidRPr="00F84255">
              <w:rPr>
                <w:sz w:val="28"/>
                <w:szCs w:val="28"/>
              </w:rPr>
              <w:t>Мусатаева</w:t>
            </w:r>
            <w:r w:rsidR="00F84255">
              <w:rPr>
                <w:sz w:val="28"/>
                <w:szCs w:val="28"/>
              </w:rPr>
              <w:t xml:space="preserve"> </w:t>
            </w:r>
            <w:r w:rsidRPr="00F84255">
              <w:rPr>
                <w:sz w:val="28"/>
                <w:szCs w:val="28"/>
              </w:rPr>
              <w:t xml:space="preserve"> Салтанат Турсуновна</w:t>
            </w:r>
          </w:p>
          <w:p w:rsidR="00F822F8" w:rsidRPr="00F84255" w:rsidRDefault="00F822F8" w:rsidP="00F822F8">
            <w:pPr>
              <w:rPr>
                <w:rFonts w:ascii="Times New Roman" w:hAnsi="Times New Roman" w:cs="Times New Roman"/>
                <w:sz w:val="28"/>
                <w:szCs w:val="28"/>
              </w:rPr>
            </w:pPr>
          </w:p>
          <w:p w:rsidR="00F822F8" w:rsidRPr="00F84255" w:rsidRDefault="00F822F8" w:rsidP="00F822F8">
            <w:pPr>
              <w:rPr>
                <w:rFonts w:ascii="Times New Roman" w:hAnsi="Times New Roman" w:cs="Times New Roman"/>
                <w:sz w:val="28"/>
                <w:szCs w:val="28"/>
                <w:lang w:val="kk-KZ"/>
              </w:rPr>
            </w:pPr>
          </w:p>
        </w:tc>
        <w:tc>
          <w:tcPr>
            <w:tcW w:w="8646" w:type="dxa"/>
          </w:tcPr>
          <w:p w:rsidR="00F822F8" w:rsidRPr="00F84255" w:rsidRDefault="00F822F8" w:rsidP="00F822F8">
            <w:pPr>
              <w:widowControl w:val="0"/>
              <w:suppressAutoHyphens/>
              <w:rPr>
                <w:rFonts w:ascii="Times New Roman" w:hAnsi="Times New Roman" w:cs="Times New Roman"/>
                <w:sz w:val="28"/>
                <w:szCs w:val="28"/>
                <w:lang w:val="kk-KZ"/>
              </w:rPr>
            </w:pPr>
            <w:r w:rsidRPr="00F84255">
              <w:rPr>
                <w:rFonts w:ascii="Times New Roman" w:hAnsi="Times New Roman" w:cs="Times New Roman"/>
                <w:sz w:val="28"/>
                <w:szCs w:val="28"/>
                <w:lang w:val="kk-KZ"/>
              </w:rPr>
              <w:t>1.Халықаралық ғылым мен білімді қолдау орталығы «Мың бала»</w:t>
            </w:r>
          </w:p>
          <w:p w:rsidR="00F822F8" w:rsidRPr="00F84255" w:rsidRDefault="00F822F8" w:rsidP="00F822F8">
            <w:pPr>
              <w:rPr>
                <w:rFonts w:ascii="Times New Roman" w:hAnsi="Times New Roman" w:cs="Times New Roman"/>
                <w:sz w:val="28"/>
                <w:szCs w:val="28"/>
                <w:lang w:val="kk-KZ"/>
              </w:rPr>
            </w:pPr>
            <w:r w:rsidRPr="00F84255">
              <w:rPr>
                <w:rFonts w:ascii="Times New Roman" w:hAnsi="Times New Roman" w:cs="Times New Roman"/>
                <w:sz w:val="28"/>
                <w:szCs w:val="28"/>
                <w:lang w:val="kk-KZ"/>
              </w:rPr>
              <w:t>интеллектуалды сайтында, «Ашық сабақ» үздік нәтижесі үшін,ҚР Нұр-Сұлтан қаласы, 2020ж.</w:t>
            </w:r>
          </w:p>
          <w:p w:rsidR="00F822F8" w:rsidRPr="00F84255" w:rsidRDefault="00F822F8" w:rsidP="00F822F8">
            <w:pPr>
              <w:rPr>
                <w:rFonts w:ascii="Times New Roman" w:hAnsi="Times New Roman" w:cs="Times New Roman"/>
                <w:sz w:val="28"/>
                <w:szCs w:val="28"/>
                <w:lang w:val="kk-KZ"/>
              </w:rPr>
            </w:pPr>
            <w:r w:rsidRPr="00F84255">
              <w:rPr>
                <w:rFonts w:ascii="Times New Roman" w:hAnsi="Times New Roman" w:cs="Times New Roman"/>
                <w:sz w:val="28"/>
                <w:szCs w:val="28"/>
                <w:lang w:val="kk-KZ"/>
              </w:rPr>
              <w:t>(Меж</w:t>
            </w:r>
            <w:r w:rsidR="00F84255" w:rsidRPr="00F84255">
              <w:rPr>
                <w:rFonts w:ascii="Times New Roman" w:hAnsi="Times New Roman" w:cs="Times New Roman"/>
                <w:sz w:val="28"/>
                <w:szCs w:val="28"/>
                <w:lang w:val="kk-KZ"/>
              </w:rPr>
              <w:t>ду</w:t>
            </w:r>
            <w:r w:rsidRPr="00F84255">
              <w:rPr>
                <w:rFonts w:ascii="Times New Roman" w:hAnsi="Times New Roman" w:cs="Times New Roman"/>
                <w:sz w:val="28"/>
                <w:szCs w:val="28"/>
                <w:lang w:val="kk-KZ"/>
              </w:rPr>
              <w:t>народный конкурс)</w:t>
            </w:r>
          </w:p>
          <w:p w:rsidR="00F822F8" w:rsidRPr="00F84255" w:rsidRDefault="00F822F8" w:rsidP="00F822F8">
            <w:pPr>
              <w:pStyle w:val="ad"/>
              <w:spacing w:after="0"/>
              <w:ind w:left="567" w:hanging="567"/>
              <w:rPr>
                <w:sz w:val="28"/>
                <w:szCs w:val="28"/>
                <w:lang w:val="kk-KZ"/>
              </w:rPr>
            </w:pPr>
            <w:r w:rsidRPr="00F84255">
              <w:rPr>
                <w:sz w:val="28"/>
                <w:szCs w:val="28"/>
                <w:lang w:val="kk-KZ"/>
              </w:rPr>
              <w:t>2.Халықаралық ғылым мен</w:t>
            </w:r>
          </w:p>
          <w:p w:rsidR="00F822F8" w:rsidRPr="00F84255" w:rsidRDefault="00F822F8" w:rsidP="00F822F8">
            <w:pPr>
              <w:pStyle w:val="ad"/>
              <w:spacing w:after="0"/>
              <w:ind w:left="567" w:hanging="567"/>
              <w:rPr>
                <w:sz w:val="28"/>
                <w:szCs w:val="28"/>
                <w:lang w:val="kk-KZ"/>
              </w:rPr>
            </w:pPr>
            <w:r w:rsidRPr="00F84255">
              <w:rPr>
                <w:sz w:val="28"/>
                <w:szCs w:val="28"/>
                <w:lang w:val="kk-KZ"/>
              </w:rPr>
              <w:t>білімді қолдау</w:t>
            </w:r>
            <w:r w:rsidR="00F84255" w:rsidRPr="00F84255">
              <w:rPr>
                <w:sz w:val="28"/>
                <w:szCs w:val="28"/>
                <w:lang w:val="kk-KZ"/>
              </w:rPr>
              <w:t xml:space="preserve"> </w:t>
            </w:r>
            <w:r w:rsidRPr="00F84255">
              <w:rPr>
                <w:sz w:val="28"/>
                <w:szCs w:val="28"/>
                <w:lang w:val="kk-KZ"/>
              </w:rPr>
              <w:t>орталығы,</w:t>
            </w:r>
          </w:p>
          <w:p w:rsidR="00F822F8" w:rsidRPr="00F84255" w:rsidRDefault="00F822F8" w:rsidP="00F822F8">
            <w:pPr>
              <w:pStyle w:val="ad"/>
              <w:spacing w:after="0"/>
              <w:ind w:left="567" w:hanging="567"/>
              <w:rPr>
                <w:sz w:val="28"/>
                <w:szCs w:val="28"/>
                <w:lang w:val="kk-KZ"/>
              </w:rPr>
            </w:pPr>
            <w:r w:rsidRPr="00F84255">
              <w:rPr>
                <w:sz w:val="28"/>
                <w:szCs w:val="28"/>
                <w:lang w:val="kk-KZ"/>
              </w:rPr>
              <w:t xml:space="preserve"> ІІ Республикалық «Жыл үздігі-</w:t>
            </w:r>
          </w:p>
          <w:p w:rsidR="00F822F8" w:rsidRPr="00F84255" w:rsidRDefault="00F822F8" w:rsidP="00F822F8">
            <w:pPr>
              <w:pStyle w:val="ad"/>
              <w:spacing w:after="0"/>
              <w:ind w:left="567" w:hanging="567"/>
              <w:rPr>
                <w:sz w:val="28"/>
                <w:szCs w:val="28"/>
                <w:lang w:val="kk-KZ"/>
              </w:rPr>
            </w:pPr>
            <w:r w:rsidRPr="00F84255">
              <w:rPr>
                <w:sz w:val="28"/>
                <w:szCs w:val="28"/>
                <w:lang w:val="kk-KZ"/>
              </w:rPr>
              <w:t xml:space="preserve">2020»атты шығармашылық </w:t>
            </w:r>
          </w:p>
          <w:p w:rsidR="00F822F8" w:rsidRPr="00F84255" w:rsidRDefault="00F822F8" w:rsidP="00F822F8">
            <w:pPr>
              <w:pStyle w:val="ad"/>
              <w:spacing w:after="0"/>
              <w:ind w:left="567" w:hanging="567"/>
              <w:rPr>
                <w:sz w:val="28"/>
                <w:szCs w:val="28"/>
                <w:lang w:val="kk-KZ"/>
              </w:rPr>
            </w:pPr>
            <w:r w:rsidRPr="00F84255">
              <w:rPr>
                <w:sz w:val="28"/>
                <w:szCs w:val="28"/>
                <w:lang w:val="kk-KZ"/>
              </w:rPr>
              <w:t xml:space="preserve">байқауында «Ашық сабақ»    </w:t>
            </w:r>
          </w:p>
          <w:p w:rsidR="00F822F8" w:rsidRPr="00F84255" w:rsidRDefault="00F822F8" w:rsidP="00F822F8">
            <w:pPr>
              <w:pStyle w:val="ad"/>
              <w:spacing w:after="0"/>
              <w:ind w:left="567" w:hanging="567"/>
              <w:rPr>
                <w:sz w:val="28"/>
                <w:szCs w:val="28"/>
                <w:lang w:val="kk-KZ"/>
              </w:rPr>
            </w:pPr>
            <w:r w:rsidRPr="00F84255">
              <w:rPr>
                <w:sz w:val="28"/>
                <w:szCs w:val="28"/>
                <w:lang w:val="kk-KZ"/>
              </w:rPr>
              <w:t xml:space="preserve">номинациясында  үздік нәтижесі </w:t>
            </w:r>
          </w:p>
          <w:p w:rsidR="00F822F8" w:rsidRPr="00F84255" w:rsidRDefault="00F822F8" w:rsidP="00F822F8">
            <w:pPr>
              <w:rPr>
                <w:rFonts w:ascii="Times New Roman" w:hAnsi="Times New Roman" w:cs="Times New Roman"/>
                <w:sz w:val="28"/>
                <w:szCs w:val="28"/>
                <w:lang w:val="kk-KZ"/>
              </w:rPr>
            </w:pPr>
            <w:r w:rsidRPr="00F84255">
              <w:rPr>
                <w:rFonts w:ascii="Times New Roman" w:hAnsi="Times New Roman" w:cs="Times New Roman"/>
                <w:sz w:val="28"/>
                <w:szCs w:val="28"/>
                <w:lang w:val="kk-KZ"/>
              </w:rPr>
              <w:t>үшін, ҚР Нұр-Сұлтан қаласы</w:t>
            </w:r>
          </w:p>
          <w:p w:rsidR="00F822F8" w:rsidRPr="00F84255" w:rsidRDefault="00F822F8" w:rsidP="00F822F8">
            <w:pPr>
              <w:rPr>
                <w:rFonts w:ascii="Times New Roman" w:hAnsi="Times New Roman" w:cs="Times New Roman"/>
                <w:sz w:val="28"/>
                <w:szCs w:val="28"/>
                <w:lang w:val="kk-KZ"/>
              </w:rPr>
            </w:pPr>
            <w:r w:rsidRPr="00F84255">
              <w:rPr>
                <w:rFonts w:ascii="Times New Roman" w:hAnsi="Times New Roman" w:cs="Times New Roman"/>
                <w:sz w:val="28"/>
                <w:szCs w:val="28"/>
                <w:lang w:val="kk-KZ"/>
              </w:rPr>
              <w:t>(Меж</w:t>
            </w:r>
            <w:r w:rsidR="00F84255" w:rsidRPr="00F84255">
              <w:rPr>
                <w:rFonts w:ascii="Times New Roman" w:hAnsi="Times New Roman" w:cs="Times New Roman"/>
                <w:sz w:val="28"/>
                <w:szCs w:val="28"/>
                <w:lang w:val="kk-KZ"/>
              </w:rPr>
              <w:t>ду</w:t>
            </w:r>
            <w:r w:rsidRPr="00F84255">
              <w:rPr>
                <w:rFonts w:ascii="Times New Roman" w:hAnsi="Times New Roman" w:cs="Times New Roman"/>
                <w:sz w:val="28"/>
                <w:szCs w:val="28"/>
                <w:lang w:val="kk-KZ"/>
              </w:rPr>
              <w:t>народный конкурс)</w:t>
            </w:r>
          </w:p>
          <w:p w:rsidR="00F822F8" w:rsidRPr="00F84255" w:rsidRDefault="00F822F8" w:rsidP="00F822F8">
            <w:pPr>
              <w:rPr>
                <w:rFonts w:ascii="Times New Roman" w:hAnsi="Times New Roman" w:cs="Times New Roman"/>
                <w:sz w:val="28"/>
                <w:szCs w:val="28"/>
                <w:lang w:val="kk-KZ"/>
              </w:rPr>
            </w:pPr>
            <w:r w:rsidRPr="00F84255">
              <w:rPr>
                <w:rFonts w:ascii="Times New Roman" w:hAnsi="Times New Roman" w:cs="Times New Roman"/>
                <w:sz w:val="28"/>
                <w:szCs w:val="28"/>
                <w:lang w:val="kk-KZ"/>
              </w:rPr>
              <w:lastRenderedPageBreak/>
              <w:t>3. «</w:t>
            </w:r>
            <w:r w:rsidRPr="00F84255">
              <w:rPr>
                <w:rFonts w:ascii="Times New Roman" w:hAnsi="Times New Roman" w:cs="Times New Roman"/>
                <w:sz w:val="28"/>
                <w:szCs w:val="28"/>
                <w:shd w:val="clear" w:color="auto" w:fill="FFFFFF"/>
                <w:lang w:val="kk-KZ"/>
              </w:rPr>
              <w:t xml:space="preserve">МЫҢ БАЛА» </w:t>
            </w:r>
            <w:r w:rsidRPr="00F84255">
              <w:rPr>
                <w:rFonts w:ascii="Times New Roman" w:hAnsi="Times New Roman" w:cs="Times New Roman"/>
                <w:sz w:val="28"/>
                <w:szCs w:val="28"/>
                <w:lang w:val="kk-KZ"/>
              </w:rPr>
              <w:t>2020</w:t>
            </w:r>
            <w:r w:rsidRPr="00F84255">
              <w:rPr>
                <w:rFonts w:ascii="Times New Roman" w:hAnsi="Times New Roman" w:cs="Times New Roman"/>
                <w:sz w:val="28"/>
                <w:szCs w:val="28"/>
                <w:shd w:val="clear" w:color="auto" w:fill="FFFFFF"/>
                <w:lang w:val="kk-KZ"/>
              </w:rPr>
              <w:t xml:space="preserve"> Республикалық қазақ  тілді онлайн пәндік олимпиадалар сайтындағы,</w:t>
            </w:r>
            <w:r w:rsidRPr="00F84255">
              <w:rPr>
                <w:rFonts w:ascii="Times New Roman" w:hAnsi="Times New Roman" w:cs="Times New Roman"/>
                <w:color w:val="FF0000"/>
                <w:sz w:val="28"/>
                <w:szCs w:val="28"/>
                <w:lang w:val="kk-KZ"/>
              </w:rPr>
              <w:t xml:space="preserve"> </w:t>
            </w:r>
            <w:r w:rsidRPr="00F84255">
              <w:rPr>
                <w:rFonts w:ascii="Times New Roman" w:hAnsi="Times New Roman" w:cs="Times New Roman"/>
                <w:sz w:val="28"/>
                <w:szCs w:val="28"/>
                <w:lang w:val="kk-KZ"/>
              </w:rPr>
              <w:t>«Жаңартылған білім-заман талабы» атты педагогтар  байқауына</w:t>
            </w:r>
            <w:r w:rsidRPr="00F84255">
              <w:rPr>
                <w:rStyle w:val="fontstyle21"/>
                <w:rFonts w:ascii="Times New Roman" w:hAnsi="Times New Roman" w:cs="Times New Roman"/>
                <w:i/>
                <w:lang w:val="kk-KZ"/>
              </w:rPr>
              <w:t>«Үздік сабақ жоспары»,</w:t>
            </w:r>
            <w:r w:rsidRPr="00F84255">
              <w:rPr>
                <w:rFonts w:ascii="Times New Roman" w:hAnsi="Times New Roman" w:cs="Times New Roman"/>
                <w:sz w:val="28"/>
                <w:szCs w:val="28"/>
                <w:lang w:val="kk-KZ"/>
              </w:rPr>
              <w:t xml:space="preserve"> ҚР Нұр-Сұлтан қаласы</w:t>
            </w:r>
          </w:p>
          <w:p w:rsidR="00F822F8" w:rsidRPr="00F84255" w:rsidRDefault="00F822F8" w:rsidP="00F822F8">
            <w:pPr>
              <w:rPr>
                <w:rFonts w:ascii="Times New Roman" w:hAnsi="Times New Roman" w:cs="Times New Roman"/>
                <w:sz w:val="28"/>
                <w:szCs w:val="28"/>
                <w:lang w:val="kk-KZ"/>
              </w:rPr>
            </w:pPr>
            <w:r w:rsidRPr="00F84255">
              <w:rPr>
                <w:rStyle w:val="fontstyle21"/>
                <w:rFonts w:ascii="Times New Roman" w:hAnsi="Times New Roman" w:cs="Times New Roman"/>
                <w:i/>
                <w:lang w:val="kk-KZ"/>
              </w:rPr>
              <w:t>.</w:t>
            </w:r>
            <w:r w:rsidRPr="00F84255">
              <w:rPr>
                <w:rFonts w:ascii="Times New Roman" w:hAnsi="Times New Roman" w:cs="Times New Roman"/>
                <w:sz w:val="28"/>
                <w:szCs w:val="28"/>
                <w:lang w:val="kk-KZ"/>
              </w:rPr>
              <w:t xml:space="preserve"> (Межнародный конкурс)</w:t>
            </w:r>
          </w:p>
          <w:p w:rsidR="00F822F8" w:rsidRPr="00F84255" w:rsidRDefault="00F822F8" w:rsidP="00F822F8">
            <w:pPr>
              <w:rPr>
                <w:rFonts w:ascii="Times New Roman" w:hAnsi="Times New Roman" w:cs="Times New Roman"/>
                <w:sz w:val="28"/>
                <w:szCs w:val="28"/>
                <w:lang w:val="kk-KZ"/>
              </w:rPr>
            </w:pPr>
            <w:r w:rsidRPr="00F84255">
              <w:rPr>
                <w:rFonts w:ascii="Times New Roman" w:hAnsi="Times New Roman" w:cs="Times New Roman"/>
                <w:sz w:val="28"/>
                <w:szCs w:val="28"/>
                <w:lang w:val="kk-KZ"/>
              </w:rPr>
              <w:t>4. «Арна» ұлттық ғылыми-әдістемелік журналында үзік жарияланым үшін, ҚР Астана қаласы,2018</w:t>
            </w:r>
          </w:p>
          <w:p w:rsidR="00F822F8" w:rsidRPr="00F84255" w:rsidRDefault="00F822F8" w:rsidP="00F822F8">
            <w:pPr>
              <w:rPr>
                <w:rFonts w:ascii="Times New Roman" w:hAnsi="Times New Roman" w:cs="Times New Roman"/>
                <w:sz w:val="28"/>
                <w:szCs w:val="28"/>
                <w:lang w:val="kk-KZ"/>
              </w:rPr>
            </w:pPr>
            <w:r w:rsidRPr="00F84255">
              <w:rPr>
                <w:rFonts w:ascii="Times New Roman" w:hAnsi="Times New Roman" w:cs="Times New Roman"/>
                <w:sz w:val="28"/>
                <w:szCs w:val="28"/>
                <w:lang w:val="kk-KZ"/>
              </w:rPr>
              <w:t>(Межнародный конкурс)</w:t>
            </w:r>
          </w:p>
          <w:p w:rsidR="00F822F8" w:rsidRPr="00F84255" w:rsidRDefault="00F822F8" w:rsidP="00F822F8">
            <w:pPr>
              <w:rPr>
                <w:rFonts w:ascii="Times New Roman" w:hAnsi="Times New Roman" w:cs="Times New Roman"/>
                <w:sz w:val="28"/>
                <w:szCs w:val="28"/>
                <w:lang w:val="kk-KZ"/>
              </w:rPr>
            </w:pPr>
            <w:r w:rsidRPr="00F84255">
              <w:rPr>
                <w:rFonts w:ascii="Times New Roman" w:hAnsi="Times New Roman" w:cs="Times New Roman"/>
                <w:sz w:val="28"/>
                <w:szCs w:val="28"/>
                <w:lang w:val="kk-KZ"/>
              </w:rPr>
              <w:t>5. «Мұғалімдер айнасы» Республикалық педагогикалық ғылыми-тәжірибелік материалдар топтамасының №15 санындағы үздік жұмыс (Республиканский конкурс), ҚР Астана қаласы, 2019</w:t>
            </w:r>
          </w:p>
          <w:p w:rsidR="00F822F8" w:rsidRPr="00F84255" w:rsidRDefault="00F822F8" w:rsidP="00F822F8">
            <w:pPr>
              <w:rPr>
                <w:rFonts w:ascii="Times New Roman" w:hAnsi="Times New Roman" w:cs="Times New Roman"/>
                <w:sz w:val="28"/>
                <w:szCs w:val="28"/>
                <w:lang w:val="kk-KZ"/>
              </w:rPr>
            </w:pPr>
            <w:r w:rsidRPr="00F84255">
              <w:rPr>
                <w:rFonts w:ascii="Times New Roman" w:hAnsi="Times New Roman" w:cs="Times New Roman"/>
                <w:sz w:val="28"/>
                <w:szCs w:val="28"/>
                <w:lang w:val="kk-KZ"/>
              </w:rPr>
              <w:t xml:space="preserve"> 6. «Шебер Педагог-2019»атты ІІ халықаралық байқауында «Ең үздік баяндама» (Межнародный конкурс), ҚР Астана қаласы, 2019</w:t>
            </w:r>
          </w:p>
          <w:p w:rsidR="00F822F8" w:rsidRPr="00F84255" w:rsidRDefault="00F822F8" w:rsidP="00F822F8">
            <w:pPr>
              <w:rPr>
                <w:rFonts w:ascii="Times New Roman" w:hAnsi="Times New Roman" w:cs="Times New Roman"/>
                <w:sz w:val="28"/>
                <w:szCs w:val="28"/>
                <w:lang w:val="kk-KZ"/>
              </w:rPr>
            </w:pPr>
            <w:r w:rsidRPr="00F84255">
              <w:rPr>
                <w:rFonts w:ascii="Times New Roman" w:hAnsi="Times New Roman" w:cs="Times New Roman"/>
                <w:sz w:val="28"/>
                <w:szCs w:val="28"/>
                <w:lang w:val="kk-KZ"/>
              </w:rPr>
              <w:t>7. «Білім беру ісінің майталманы» атты Республикалық  байқауының «Ең үздік сабақ жоспары» номинациясы үшін, ҚР Астана қаласы, 2019</w:t>
            </w:r>
          </w:p>
          <w:p w:rsidR="00F822F8" w:rsidRPr="00F84255" w:rsidRDefault="00F822F8" w:rsidP="00913825">
            <w:pPr>
              <w:pStyle w:val="ad"/>
              <w:spacing w:after="0"/>
              <w:rPr>
                <w:sz w:val="28"/>
                <w:szCs w:val="28"/>
                <w:lang w:val="kk-KZ"/>
              </w:rPr>
            </w:pPr>
            <w:r w:rsidRPr="00F84255">
              <w:rPr>
                <w:sz w:val="28"/>
                <w:szCs w:val="28"/>
                <w:lang w:val="kk-KZ"/>
              </w:rPr>
              <w:t>(Республиканский конкурс)</w:t>
            </w:r>
          </w:p>
        </w:tc>
        <w:tc>
          <w:tcPr>
            <w:tcW w:w="3544" w:type="dxa"/>
          </w:tcPr>
          <w:p w:rsidR="00F822F8" w:rsidRPr="00F822F8" w:rsidRDefault="00F822F8" w:rsidP="00F84255">
            <w:pPr>
              <w:rPr>
                <w:rFonts w:ascii="Times New Roman" w:hAnsi="Times New Roman" w:cs="Times New Roman"/>
                <w:sz w:val="28"/>
                <w:szCs w:val="28"/>
                <w:lang w:val="kk-KZ"/>
              </w:rPr>
            </w:pPr>
            <w:r w:rsidRPr="00F822F8">
              <w:rPr>
                <w:rFonts w:ascii="Times New Roman" w:hAnsi="Times New Roman" w:cs="Times New Roman"/>
                <w:sz w:val="28"/>
                <w:szCs w:val="28"/>
                <w:lang w:val="kk-KZ"/>
              </w:rPr>
              <w:lastRenderedPageBreak/>
              <w:t>І дәрежелі диплом</w:t>
            </w:r>
          </w:p>
          <w:p w:rsidR="00F822F8" w:rsidRPr="00F822F8" w:rsidRDefault="00F822F8" w:rsidP="00F84255">
            <w:pPr>
              <w:rPr>
                <w:rFonts w:ascii="Times New Roman" w:hAnsi="Times New Roman" w:cs="Times New Roman"/>
                <w:sz w:val="28"/>
                <w:szCs w:val="28"/>
                <w:lang w:val="kk-KZ"/>
              </w:rPr>
            </w:pPr>
          </w:p>
          <w:p w:rsidR="00F822F8" w:rsidRPr="00F822F8" w:rsidRDefault="00F822F8" w:rsidP="00F84255">
            <w:pPr>
              <w:rPr>
                <w:rFonts w:ascii="Times New Roman" w:hAnsi="Times New Roman" w:cs="Times New Roman"/>
                <w:sz w:val="28"/>
                <w:szCs w:val="28"/>
                <w:lang w:val="kk-KZ"/>
              </w:rPr>
            </w:pPr>
          </w:p>
          <w:p w:rsidR="00F822F8" w:rsidRPr="00F822F8" w:rsidRDefault="00F822F8" w:rsidP="00F84255">
            <w:pPr>
              <w:rPr>
                <w:rFonts w:ascii="Times New Roman" w:hAnsi="Times New Roman" w:cs="Times New Roman"/>
                <w:sz w:val="28"/>
                <w:szCs w:val="28"/>
                <w:lang w:val="kk-KZ"/>
              </w:rPr>
            </w:pPr>
          </w:p>
          <w:p w:rsidR="00F822F8" w:rsidRPr="00F822F8" w:rsidRDefault="00F822F8" w:rsidP="00F84255">
            <w:pPr>
              <w:pStyle w:val="ad"/>
              <w:spacing w:after="0"/>
              <w:ind w:left="567" w:hanging="567"/>
              <w:rPr>
                <w:sz w:val="28"/>
                <w:szCs w:val="28"/>
                <w:lang w:val="kk-KZ"/>
              </w:rPr>
            </w:pPr>
          </w:p>
          <w:p w:rsidR="00F822F8" w:rsidRPr="00F822F8" w:rsidRDefault="00F822F8" w:rsidP="00F84255">
            <w:pPr>
              <w:pStyle w:val="ad"/>
              <w:spacing w:after="0"/>
              <w:ind w:left="567" w:hanging="567"/>
              <w:rPr>
                <w:sz w:val="28"/>
                <w:szCs w:val="28"/>
                <w:lang w:val="kk-KZ"/>
              </w:rPr>
            </w:pPr>
            <w:r w:rsidRPr="00F822F8">
              <w:rPr>
                <w:sz w:val="28"/>
                <w:szCs w:val="28"/>
                <w:lang w:val="kk-KZ"/>
              </w:rPr>
              <w:t>І дәрежелі диплом</w:t>
            </w:r>
          </w:p>
          <w:p w:rsidR="00F822F8" w:rsidRPr="00F822F8" w:rsidRDefault="00F822F8" w:rsidP="00F84255">
            <w:pPr>
              <w:rPr>
                <w:rFonts w:ascii="Times New Roman" w:hAnsi="Times New Roman" w:cs="Times New Roman"/>
                <w:sz w:val="28"/>
                <w:szCs w:val="28"/>
                <w:lang w:val="kk-KZ"/>
              </w:rPr>
            </w:pPr>
          </w:p>
          <w:p w:rsidR="00F822F8" w:rsidRPr="00F822F8" w:rsidRDefault="00F822F8" w:rsidP="00F84255">
            <w:pPr>
              <w:rPr>
                <w:rFonts w:ascii="Times New Roman" w:hAnsi="Times New Roman" w:cs="Times New Roman"/>
                <w:sz w:val="28"/>
                <w:szCs w:val="28"/>
                <w:lang w:val="kk-KZ"/>
              </w:rPr>
            </w:pPr>
          </w:p>
          <w:p w:rsidR="00F822F8" w:rsidRPr="00F822F8" w:rsidRDefault="00F822F8" w:rsidP="00F84255">
            <w:pPr>
              <w:rPr>
                <w:rFonts w:ascii="Times New Roman" w:hAnsi="Times New Roman" w:cs="Times New Roman"/>
                <w:sz w:val="28"/>
                <w:szCs w:val="28"/>
                <w:lang w:val="kk-KZ"/>
              </w:rPr>
            </w:pPr>
          </w:p>
          <w:p w:rsidR="00F822F8" w:rsidRPr="00F822F8" w:rsidRDefault="00F822F8" w:rsidP="00F84255">
            <w:pPr>
              <w:rPr>
                <w:rFonts w:ascii="Times New Roman" w:hAnsi="Times New Roman" w:cs="Times New Roman"/>
                <w:sz w:val="28"/>
                <w:szCs w:val="28"/>
                <w:lang w:val="kk-KZ"/>
              </w:rPr>
            </w:pPr>
          </w:p>
          <w:p w:rsidR="00F822F8" w:rsidRPr="00F822F8" w:rsidRDefault="00F822F8" w:rsidP="00F84255">
            <w:pPr>
              <w:rPr>
                <w:rFonts w:ascii="Times New Roman" w:hAnsi="Times New Roman" w:cs="Times New Roman"/>
                <w:sz w:val="28"/>
                <w:szCs w:val="28"/>
                <w:lang w:val="kk-KZ"/>
              </w:rPr>
            </w:pPr>
          </w:p>
          <w:p w:rsidR="00F822F8" w:rsidRPr="00F822F8" w:rsidRDefault="00F822F8" w:rsidP="00F84255">
            <w:pPr>
              <w:rPr>
                <w:rFonts w:ascii="Times New Roman" w:hAnsi="Times New Roman" w:cs="Times New Roman"/>
                <w:sz w:val="28"/>
                <w:szCs w:val="28"/>
                <w:lang w:val="kk-KZ"/>
              </w:rPr>
            </w:pPr>
          </w:p>
          <w:p w:rsidR="00F822F8" w:rsidRPr="00F822F8" w:rsidRDefault="00F822F8" w:rsidP="00F84255">
            <w:pPr>
              <w:rPr>
                <w:rStyle w:val="fontstyle21"/>
                <w:rFonts w:ascii="Times New Roman" w:hAnsi="Times New Roman" w:cs="Times New Roman"/>
                <w:i/>
                <w:lang w:val="kk-KZ"/>
              </w:rPr>
            </w:pPr>
            <w:r w:rsidRPr="00F822F8">
              <w:rPr>
                <w:rStyle w:val="fontstyle21"/>
                <w:rFonts w:ascii="Times New Roman" w:hAnsi="Times New Roman" w:cs="Times New Roman"/>
                <w:i/>
                <w:lang w:val="kk-KZ"/>
              </w:rPr>
              <w:t>І орын</w:t>
            </w:r>
          </w:p>
          <w:p w:rsidR="00F822F8" w:rsidRPr="00F822F8" w:rsidRDefault="00F822F8" w:rsidP="00F84255">
            <w:pPr>
              <w:rPr>
                <w:rStyle w:val="fontstyle21"/>
                <w:rFonts w:ascii="Times New Roman" w:hAnsi="Times New Roman" w:cs="Times New Roman"/>
                <w:i/>
                <w:lang w:val="kk-KZ"/>
              </w:rPr>
            </w:pPr>
          </w:p>
          <w:p w:rsidR="00F822F8" w:rsidRPr="00F822F8" w:rsidRDefault="00F822F8" w:rsidP="00F84255">
            <w:pPr>
              <w:rPr>
                <w:rStyle w:val="fontstyle21"/>
                <w:rFonts w:ascii="Times New Roman" w:hAnsi="Times New Roman" w:cs="Times New Roman"/>
                <w:i/>
                <w:lang w:val="kk-KZ"/>
              </w:rPr>
            </w:pPr>
          </w:p>
          <w:p w:rsidR="00F822F8" w:rsidRPr="00F822F8" w:rsidRDefault="00F822F8" w:rsidP="00F84255">
            <w:pPr>
              <w:rPr>
                <w:rStyle w:val="fontstyle21"/>
                <w:rFonts w:ascii="Times New Roman" w:hAnsi="Times New Roman" w:cs="Times New Roman"/>
                <w:i/>
                <w:lang w:val="kk-KZ"/>
              </w:rPr>
            </w:pPr>
          </w:p>
          <w:p w:rsidR="00F822F8" w:rsidRPr="00F822F8" w:rsidRDefault="00F822F8" w:rsidP="00F84255">
            <w:pPr>
              <w:rPr>
                <w:rStyle w:val="fontstyle21"/>
                <w:rFonts w:ascii="Times New Roman" w:hAnsi="Times New Roman" w:cs="Times New Roman"/>
                <w:i/>
                <w:lang w:val="kk-KZ"/>
              </w:rPr>
            </w:pPr>
          </w:p>
          <w:p w:rsidR="00F822F8" w:rsidRPr="00F822F8" w:rsidRDefault="00F822F8" w:rsidP="00F84255">
            <w:pPr>
              <w:rPr>
                <w:rStyle w:val="fontstyle21"/>
                <w:rFonts w:ascii="Times New Roman" w:hAnsi="Times New Roman" w:cs="Times New Roman"/>
                <w:i/>
                <w:lang w:val="kk-KZ"/>
              </w:rPr>
            </w:pPr>
          </w:p>
          <w:p w:rsidR="00F822F8" w:rsidRPr="00F822F8" w:rsidRDefault="00F822F8" w:rsidP="00F84255">
            <w:pPr>
              <w:rPr>
                <w:rStyle w:val="fontstyle21"/>
                <w:rFonts w:ascii="Times New Roman" w:hAnsi="Times New Roman" w:cs="Times New Roman"/>
                <w:i/>
                <w:lang w:val="kk-KZ"/>
              </w:rPr>
            </w:pPr>
          </w:p>
          <w:p w:rsidR="00F822F8" w:rsidRPr="00F822F8" w:rsidRDefault="00F822F8" w:rsidP="00F84255">
            <w:pPr>
              <w:rPr>
                <w:rFonts w:ascii="Times New Roman" w:hAnsi="Times New Roman" w:cs="Times New Roman"/>
                <w:sz w:val="28"/>
                <w:szCs w:val="28"/>
                <w:lang w:val="kk-KZ"/>
              </w:rPr>
            </w:pPr>
            <w:r w:rsidRPr="00F822F8">
              <w:rPr>
                <w:rFonts w:ascii="Times New Roman" w:hAnsi="Times New Roman" w:cs="Times New Roman"/>
                <w:sz w:val="28"/>
                <w:szCs w:val="28"/>
                <w:lang w:val="kk-KZ"/>
              </w:rPr>
              <w:t>Грамота</w:t>
            </w:r>
          </w:p>
          <w:p w:rsidR="00F822F8" w:rsidRPr="00F822F8" w:rsidRDefault="00F822F8" w:rsidP="00F84255">
            <w:pPr>
              <w:rPr>
                <w:rFonts w:ascii="Times New Roman" w:hAnsi="Times New Roman" w:cs="Times New Roman"/>
                <w:sz w:val="28"/>
                <w:szCs w:val="28"/>
                <w:lang w:val="kk-KZ"/>
              </w:rPr>
            </w:pPr>
          </w:p>
          <w:p w:rsidR="00F822F8" w:rsidRPr="00F822F8" w:rsidRDefault="00F822F8" w:rsidP="00F84255">
            <w:pPr>
              <w:rPr>
                <w:rFonts w:ascii="Times New Roman" w:hAnsi="Times New Roman" w:cs="Times New Roman"/>
                <w:sz w:val="28"/>
                <w:szCs w:val="28"/>
                <w:lang w:val="kk-KZ"/>
              </w:rPr>
            </w:pPr>
          </w:p>
          <w:p w:rsidR="00F822F8" w:rsidRPr="00F822F8" w:rsidRDefault="00F822F8" w:rsidP="00F84255">
            <w:pPr>
              <w:rPr>
                <w:rFonts w:ascii="Times New Roman" w:hAnsi="Times New Roman" w:cs="Times New Roman"/>
                <w:sz w:val="28"/>
                <w:szCs w:val="28"/>
                <w:lang w:val="kk-KZ"/>
              </w:rPr>
            </w:pPr>
          </w:p>
          <w:p w:rsidR="00F822F8" w:rsidRPr="00F822F8" w:rsidRDefault="00F822F8" w:rsidP="00F84255">
            <w:pPr>
              <w:pStyle w:val="ad"/>
              <w:spacing w:after="0"/>
              <w:rPr>
                <w:sz w:val="28"/>
                <w:szCs w:val="28"/>
                <w:lang w:val="kk-KZ"/>
              </w:rPr>
            </w:pPr>
            <w:r w:rsidRPr="00F822F8">
              <w:rPr>
                <w:sz w:val="28"/>
                <w:szCs w:val="28"/>
                <w:lang w:val="kk-KZ"/>
              </w:rPr>
              <w:t>Диплом</w:t>
            </w:r>
          </w:p>
          <w:p w:rsidR="00F822F8" w:rsidRPr="00F822F8" w:rsidRDefault="00F822F8" w:rsidP="00F84255">
            <w:pPr>
              <w:rPr>
                <w:rFonts w:ascii="Times New Roman" w:hAnsi="Times New Roman" w:cs="Times New Roman"/>
                <w:sz w:val="28"/>
                <w:szCs w:val="28"/>
                <w:lang w:val="kk-KZ"/>
              </w:rPr>
            </w:pPr>
          </w:p>
          <w:p w:rsidR="00F822F8" w:rsidRPr="00F822F8" w:rsidRDefault="00F822F8" w:rsidP="00F84255">
            <w:pPr>
              <w:pStyle w:val="ad"/>
              <w:spacing w:after="0"/>
              <w:rPr>
                <w:sz w:val="28"/>
                <w:szCs w:val="28"/>
                <w:lang w:val="kk-KZ"/>
              </w:rPr>
            </w:pPr>
            <w:r w:rsidRPr="00F822F8">
              <w:rPr>
                <w:sz w:val="28"/>
                <w:szCs w:val="28"/>
                <w:lang w:val="kk-KZ"/>
              </w:rPr>
              <w:t>Диплом</w:t>
            </w:r>
          </w:p>
          <w:p w:rsidR="00F822F8" w:rsidRPr="00F822F8" w:rsidRDefault="00F822F8" w:rsidP="00F84255">
            <w:pPr>
              <w:rPr>
                <w:rFonts w:ascii="Times New Roman" w:hAnsi="Times New Roman" w:cs="Times New Roman"/>
                <w:sz w:val="28"/>
                <w:szCs w:val="28"/>
                <w:lang w:val="kk-KZ"/>
              </w:rPr>
            </w:pPr>
          </w:p>
          <w:p w:rsidR="00F822F8" w:rsidRPr="00F822F8" w:rsidRDefault="00F822F8" w:rsidP="00F84255">
            <w:pPr>
              <w:rPr>
                <w:rFonts w:ascii="Times New Roman" w:hAnsi="Times New Roman" w:cs="Times New Roman"/>
                <w:sz w:val="28"/>
                <w:szCs w:val="28"/>
                <w:lang w:val="kk-KZ"/>
              </w:rPr>
            </w:pPr>
            <w:r w:rsidRPr="00F822F8">
              <w:rPr>
                <w:rFonts w:ascii="Times New Roman" w:hAnsi="Times New Roman" w:cs="Times New Roman"/>
                <w:sz w:val="28"/>
                <w:szCs w:val="28"/>
                <w:lang w:val="kk-KZ"/>
              </w:rPr>
              <w:t>І дәрежелі диплом</w:t>
            </w:r>
          </w:p>
        </w:tc>
      </w:tr>
      <w:tr w:rsidR="00F822F8" w:rsidRPr="00A946E1" w:rsidTr="00610B3E">
        <w:trPr>
          <w:trHeight w:val="1056"/>
        </w:trPr>
        <w:tc>
          <w:tcPr>
            <w:tcW w:w="3120" w:type="dxa"/>
          </w:tcPr>
          <w:p w:rsidR="00F822F8" w:rsidRPr="00A0285C" w:rsidRDefault="00F822F8" w:rsidP="00DC2DF8">
            <w:pPr>
              <w:pStyle w:val="a9"/>
              <w:numPr>
                <w:ilvl w:val="0"/>
                <w:numId w:val="19"/>
              </w:numPr>
              <w:rPr>
                <w:sz w:val="28"/>
                <w:szCs w:val="28"/>
                <w:lang w:val="kk-KZ"/>
              </w:rPr>
            </w:pPr>
            <w:r w:rsidRPr="00A0285C">
              <w:rPr>
                <w:sz w:val="28"/>
                <w:szCs w:val="28"/>
                <w:lang w:val="kk-KZ"/>
              </w:rPr>
              <w:lastRenderedPageBreak/>
              <w:t>Муштарбекова Фарида Смагуловна</w:t>
            </w:r>
          </w:p>
        </w:tc>
        <w:tc>
          <w:tcPr>
            <w:tcW w:w="8646" w:type="dxa"/>
          </w:tcPr>
          <w:p w:rsidR="00F822F8" w:rsidRPr="00F822F8" w:rsidRDefault="00F822F8" w:rsidP="00F822F8">
            <w:pPr>
              <w:rPr>
                <w:rFonts w:ascii="Times New Roman" w:hAnsi="Times New Roman" w:cs="Times New Roman"/>
                <w:sz w:val="28"/>
                <w:szCs w:val="28"/>
                <w:lang w:val="kk-KZ"/>
              </w:rPr>
            </w:pPr>
            <w:r w:rsidRPr="00F822F8">
              <w:rPr>
                <w:rFonts w:ascii="Times New Roman" w:hAnsi="Times New Roman" w:cs="Times New Roman"/>
                <w:sz w:val="28"/>
                <w:szCs w:val="28"/>
                <w:lang w:val="kk-KZ"/>
              </w:rPr>
              <w:t>Городской конкурс творческих работ</w:t>
            </w:r>
            <w:r w:rsidR="007A2804">
              <w:rPr>
                <w:rFonts w:ascii="Times New Roman" w:hAnsi="Times New Roman" w:cs="Times New Roman"/>
                <w:sz w:val="28"/>
                <w:szCs w:val="28"/>
                <w:lang w:val="kk-KZ"/>
              </w:rPr>
              <w:t xml:space="preserve"> учителей «Әсемдік әлемінің кұді</w:t>
            </w:r>
            <w:r w:rsidRPr="00F822F8">
              <w:rPr>
                <w:rFonts w:ascii="Times New Roman" w:hAnsi="Times New Roman" w:cs="Times New Roman"/>
                <w:sz w:val="28"/>
                <w:szCs w:val="28"/>
                <w:lang w:val="kk-KZ"/>
              </w:rPr>
              <w:t>реті» ГОО 2019</w:t>
            </w:r>
          </w:p>
        </w:tc>
        <w:tc>
          <w:tcPr>
            <w:tcW w:w="3544" w:type="dxa"/>
          </w:tcPr>
          <w:p w:rsidR="00F822F8" w:rsidRDefault="00F822F8" w:rsidP="00F84255">
            <w:pPr>
              <w:rPr>
                <w:rFonts w:ascii="Times New Roman" w:hAnsi="Times New Roman" w:cs="Times New Roman"/>
                <w:sz w:val="28"/>
                <w:szCs w:val="28"/>
                <w:lang w:val="kk-KZ"/>
              </w:rPr>
            </w:pPr>
            <w:r w:rsidRPr="00F822F8">
              <w:rPr>
                <w:rFonts w:ascii="Times New Roman" w:hAnsi="Times New Roman" w:cs="Times New Roman"/>
                <w:sz w:val="28"/>
                <w:szCs w:val="28"/>
                <w:lang w:val="kk-KZ"/>
              </w:rPr>
              <w:t>Сертификат участия</w:t>
            </w:r>
          </w:p>
          <w:p w:rsidR="00913825" w:rsidRPr="00F822F8" w:rsidRDefault="00913825" w:rsidP="00F84255">
            <w:pPr>
              <w:rPr>
                <w:rFonts w:ascii="Times New Roman" w:hAnsi="Times New Roman" w:cs="Times New Roman"/>
                <w:sz w:val="28"/>
                <w:szCs w:val="28"/>
                <w:lang w:val="kk-KZ"/>
              </w:rPr>
            </w:pPr>
          </w:p>
        </w:tc>
      </w:tr>
      <w:tr w:rsidR="00F822F8" w:rsidRPr="00A946E1" w:rsidTr="00610B3E">
        <w:tc>
          <w:tcPr>
            <w:tcW w:w="3120" w:type="dxa"/>
          </w:tcPr>
          <w:p w:rsidR="00F822F8" w:rsidRPr="00A0285C" w:rsidRDefault="00F822F8" w:rsidP="00DC2DF8">
            <w:pPr>
              <w:pStyle w:val="a9"/>
              <w:numPr>
                <w:ilvl w:val="0"/>
                <w:numId w:val="19"/>
              </w:numPr>
              <w:rPr>
                <w:sz w:val="28"/>
                <w:szCs w:val="28"/>
                <w:lang w:val="kk-KZ"/>
              </w:rPr>
            </w:pPr>
            <w:r w:rsidRPr="00A0285C">
              <w:rPr>
                <w:sz w:val="28"/>
                <w:szCs w:val="28"/>
                <w:lang w:val="kk-KZ"/>
              </w:rPr>
              <w:t>Оспанова Елена Муслимовна</w:t>
            </w:r>
          </w:p>
        </w:tc>
        <w:tc>
          <w:tcPr>
            <w:tcW w:w="8646" w:type="dxa"/>
          </w:tcPr>
          <w:p w:rsidR="00F822F8" w:rsidRPr="00F822F8" w:rsidRDefault="00F822F8" w:rsidP="00F822F8">
            <w:pPr>
              <w:rPr>
                <w:rFonts w:ascii="Times New Roman" w:hAnsi="Times New Roman" w:cs="Times New Roman"/>
                <w:sz w:val="28"/>
                <w:szCs w:val="28"/>
                <w:lang w:val="kk-KZ"/>
              </w:rPr>
            </w:pPr>
            <w:r w:rsidRPr="00F822F8">
              <w:rPr>
                <w:rFonts w:ascii="Times New Roman" w:hAnsi="Times New Roman" w:cs="Times New Roman"/>
                <w:sz w:val="28"/>
                <w:szCs w:val="28"/>
                <w:lang w:val="kk-KZ"/>
              </w:rPr>
              <w:t>Международная</w:t>
            </w:r>
            <w:r w:rsidR="00A0285C">
              <w:rPr>
                <w:rFonts w:ascii="Times New Roman" w:hAnsi="Times New Roman" w:cs="Times New Roman"/>
                <w:sz w:val="28"/>
                <w:szCs w:val="28"/>
                <w:lang w:val="kk-KZ"/>
              </w:rPr>
              <w:t xml:space="preserve"> </w:t>
            </w:r>
            <w:r w:rsidRPr="00F822F8">
              <w:rPr>
                <w:rFonts w:ascii="Times New Roman" w:hAnsi="Times New Roman" w:cs="Times New Roman"/>
                <w:sz w:val="28"/>
                <w:szCs w:val="28"/>
                <w:lang w:val="kk-KZ"/>
              </w:rPr>
              <w:t>олимпиада, посвящённая 175-летию со дня рождения Абая Кунанбаева совместного</w:t>
            </w:r>
            <w:r w:rsidR="00A0285C">
              <w:rPr>
                <w:rFonts w:ascii="Times New Roman" w:hAnsi="Times New Roman" w:cs="Times New Roman"/>
                <w:sz w:val="28"/>
                <w:szCs w:val="28"/>
                <w:lang w:val="kk-KZ"/>
              </w:rPr>
              <w:t xml:space="preserve"> </w:t>
            </w:r>
            <w:r w:rsidRPr="00F822F8">
              <w:rPr>
                <w:rFonts w:ascii="Times New Roman" w:hAnsi="Times New Roman" w:cs="Times New Roman"/>
                <w:sz w:val="28"/>
                <w:szCs w:val="28"/>
                <w:lang w:val="kk-KZ"/>
              </w:rPr>
              <w:t>проекта Казахстанско-Российского образовательного центра «Филолог» и Международного детского центра «Алые паруса». 2020</w:t>
            </w:r>
          </w:p>
        </w:tc>
        <w:tc>
          <w:tcPr>
            <w:tcW w:w="3544" w:type="dxa"/>
          </w:tcPr>
          <w:p w:rsidR="00F822F8" w:rsidRPr="00F822F8" w:rsidRDefault="00F822F8" w:rsidP="00F84255">
            <w:pPr>
              <w:pStyle w:val="ad"/>
              <w:spacing w:after="0"/>
              <w:rPr>
                <w:sz w:val="28"/>
                <w:szCs w:val="28"/>
                <w:lang w:val="kk-KZ"/>
              </w:rPr>
            </w:pPr>
            <w:r w:rsidRPr="00F822F8">
              <w:rPr>
                <w:sz w:val="28"/>
                <w:szCs w:val="28"/>
                <w:lang w:val="kk-KZ"/>
              </w:rPr>
              <w:t>Диплом І степени</w:t>
            </w:r>
          </w:p>
          <w:p w:rsidR="00F822F8" w:rsidRPr="00F822F8" w:rsidRDefault="00F822F8" w:rsidP="00F84255">
            <w:pPr>
              <w:rPr>
                <w:rFonts w:ascii="Times New Roman" w:hAnsi="Times New Roman" w:cs="Times New Roman"/>
                <w:sz w:val="28"/>
                <w:szCs w:val="28"/>
                <w:lang w:val="kk-KZ"/>
              </w:rPr>
            </w:pPr>
          </w:p>
        </w:tc>
      </w:tr>
      <w:tr w:rsidR="00F822F8" w:rsidRPr="00A946E1" w:rsidTr="00610B3E">
        <w:tc>
          <w:tcPr>
            <w:tcW w:w="3120" w:type="dxa"/>
            <w:vMerge w:val="restart"/>
          </w:tcPr>
          <w:p w:rsidR="00F822F8" w:rsidRPr="00A0285C" w:rsidRDefault="00F822F8" w:rsidP="00DC2DF8">
            <w:pPr>
              <w:pStyle w:val="a9"/>
              <w:numPr>
                <w:ilvl w:val="0"/>
                <w:numId w:val="19"/>
              </w:numPr>
              <w:rPr>
                <w:sz w:val="28"/>
                <w:szCs w:val="28"/>
                <w:lang w:val="kk-KZ"/>
              </w:rPr>
            </w:pPr>
            <w:r w:rsidRPr="00A0285C">
              <w:rPr>
                <w:rFonts w:eastAsia="Calibri"/>
                <w:sz w:val="28"/>
                <w:szCs w:val="28"/>
              </w:rPr>
              <w:t>Пахатаева Юлия Александровна</w:t>
            </w:r>
          </w:p>
          <w:p w:rsidR="00A0285C" w:rsidRDefault="00A0285C" w:rsidP="00A0285C">
            <w:pPr>
              <w:rPr>
                <w:sz w:val="28"/>
                <w:szCs w:val="28"/>
                <w:lang w:val="kk-KZ"/>
              </w:rPr>
            </w:pPr>
          </w:p>
          <w:p w:rsidR="00A0285C" w:rsidRDefault="00A0285C" w:rsidP="00A0285C">
            <w:pPr>
              <w:rPr>
                <w:sz w:val="28"/>
                <w:szCs w:val="28"/>
                <w:lang w:val="kk-KZ"/>
              </w:rPr>
            </w:pPr>
          </w:p>
          <w:p w:rsidR="00A0285C" w:rsidRDefault="00A0285C" w:rsidP="00A0285C">
            <w:pPr>
              <w:rPr>
                <w:sz w:val="28"/>
                <w:szCs w:val="28"/>
                <w:lang w:val="kk-KZ"/>
              </w:rPr>
            </w:pPr>
          </w:p>
          <w:p w:rsidR="00A0285C" w:rsidRDefault="00A0285C" w:rsidP="00A0285C">
            <w:pPr>
              <w:rPr>
                <w:sz w:val="28"/>
                <w:szCs w:val="28"/>
                <w:lang w:val="kk-KZ"/>
              </w:rPr>
            </w:pPr>
          </w:p>
          <w:p w:rsidR="00A0285C" w:rsidRDefault="00A0285C" w:rsidP="00A0285C">
            <w:pPr>
              <w:rPr>
                <w:sz w:val="28"/>
                <w:szCs w:val="28"/>
                <w:lang w:val="kk-KZ"/>
              </w:rPr>
            </w:pPr>
          </w:p>
          <w:p w:rsidR="00A0285C" w:rsidRPr="00A0285C" w:rsidRDefault="00A0285C" w:rsidP="00A0285C">
            <w:pPr>
              <w:rPr>
                <w:sz w:val="28"/>
                <w:szCs w:val="28"/>
                <w:lang w:val="kk-KZ"/>
              </w:rPr>
            </w:pPr>
          </w:p>
          <w:p w:rsidR="00F822F8" w:rsidRPr="00A0285C" w:rsidRDefault="00F822F8" w:rsidP="00DC2DF8">
            <w:pPr>
              <w:pStyle w:val="a9"/>
              <w:numPr>
                <w:ilvl w:val="0"/>
                <w:numId w:val="19"/>
              </w:numPr>
              <w:rPr>
                <w:sz w:val="28"/>
                <w:szCs w:val="28"/>
                <w:lang w:val="kk-KZ"/>
              </w:rPr>
            </w:pPr>
            <w:r w:rsidRPr="00A0285C">
              <w:rPr>
                <w:sz w:val="28"/>
                <w:szCs w:val="28"/>
                <w:lang w:val="kk-KZ"/>
              </w:rPr>
              <w:t>Cадуова Дария Оразбаевна</w:t>
            </w:r>
          </w:p>
        </w:tc>
        <w:tc>
          <w:tcPr>
            <w:tcW w:w="8646" w:type="dxa"/>
          </w:tcPr>
          <w:p w:rsidR="00F822F8" w:rsidRDefault="00F822F8" w:rsidP="00F822F8">
            <w:pPr>
              <w:rPr>
                <w:rFonts w:ascii="Times New Roman" w:hAnsi="Times New Roman" w:cs="Times New Roman"/>
                <w:sz w:val="28"/>
                <w:szCs w:val="28"/>
                <w:lang w:val="kk-KZ"/>
              </w:rPr>
            </w:pPr>
            <w:r w:rsidRPr="00F822F8">
              <w:rPr>
                <w:rFonts w:ascii="Times New Roman" w:hAnsi="Times New Roman" w:cs="Times New Roman"/>
                <w:sz w:val="28"/>
                <w:szCs w:val="28"/>
                <w:lang w:val="kk-KZ"/>
              </w:rPr>
              <w:lastRenderedPageBreak/>
              <w:t>Республиканский конкурс организованный Научно-методическим центром «Алгоритм» при поддержке республиканского центра педагогического и  психологического развития «Даму» в целях поддержки нового качества образования и программы «Цифровой Казахстан» 2019</w:t>
            </w:r>
          </w:p>
          <w:p w:rsidR="005B2BD2" w:rsidRPr="00F822F8" w:rsidRDefault="005B2BD2" w:rsidP="00F822F8">
            <w:pPr>
              <w:rPr>
                <w:rFonts w:ascii="Times New Roman" w:hAnsi="Times New Roman" w:cs="Times New Roman"/>
                <w:sz w:val="28"/>
                <w:szCs w:val="28"/>
                <w:lang w:val="kk-KZ"/>
              </w:rPr>
            </w:pPr>
            <w:r>
              <w:rPr>
                <w:rFonts w:ascii="Times New Roman" w:hAnsi="Times New Roman" w:cs="Times New Roman"/>
                <w:sz w:val="28"/>
                <w:szCs w:val="28"/>
                <w:lang w:val="kk-KZ"/>
              </w:rPr>
              <w:t>КИО -2018, 2019</w:t>
            </w:r>
          </w:p>
        </w:tc>
        <w:tc>
          <w:tcPr>
            <w:tcW w:w="3544" w:type="dxa"/>
          </w:tcPr>
          <w:p w:rsidR="00F822F8" w:rsidRPr="00F822F8" w:rsidRDefault="00F822F8" w:rsidP="00F84255">
            <w:pPr>
              <w:rPr>
                <w:rFonts w:ascii="Times New Roman" w:hAnsi="Times New Roman" w:cs="Times New Roman"/>
                <w:sz w:val="28"/>
                <w:szCs w:val="28"/>
                <w:lang w:val="kk-KZ"/>
              </w:rPr>
            </w:pPr>
            <w:r w:rsidRPr="00F822F8">
              <w:rPr>
                <w:rFonts w:ascii="Times New Roman" w:hAnsi="Times New Roman" w:cs="Times New Roman"/>
                <w:sz w:val="28"/>
                <w:szCs w:val="28"/>
                <w:lang w:val="kk-KZ"/>
              </w:rPr>
              <w:t>Диплом ІІ степени</w:t>
            </w:r>
          </w:p>
          <w:p w:rsidR="00F822F8" w:rsidRDefault="00F822F8" w:rsidP="00F84255">
            <w:pPr>
              <w:rPr>
                <w:rFonts w:ascii="Times New Roman" w:hAnsi="Times New Roman" w:cs="Times New Roman"/>
                <w:sz w:val="28"/>
                <w:szCs w:val="28"/>
                <w:lang w:val="kk-KZ"/>
              </w:rPr>
            </w:pPr>
          </w:p>
          <w:p w:rsidR="005B2BD2" w:rsidRDefault="005B2BD2" w:rsidP="00F84255">
            <w:pPr>
              <w:rPr>
                <w:rFonts w:ascii="Times New Roman" w:hAnsi="Times New Roman" w:cs="Times New Roman"/>
                <w:sz w:val="28"/>
                <w:szCs w:val="28"/>
                <w:lang w:val="kk-KZ"/>
              </w:rPr>
            </w:pPr>
          </w:p>
          <w:p w:rsidR="005B2BD2" w:rsidRDefault="005B2BD2" w:rsidP="00F84255">
            <w:pPr>
              <w:rPr>
                <w:rFonts w:ascii="Times New Roman" w:hAnsi="Times New Roman" w:cs="Times New Roman"/>
                <w:sz w:val="28"/>
                <w:szCs w:val="28"/>
                <w:lang w:val="kk-KZ"/>
              </w:rPr>
            </w:pPr>
          </w:p>
          <w:p w:rsidR="005B2BD2" w:rsidRPr="00F822F8" w:rsidRDefault="005B2BD2" w:rsidP="005B2BD2">
            <w:pPr>
              <w:rPr>
                <w:rFonts w:ascii="Times New Roman" w:hAnsi="Times New Roman" w:cs="Times New Roman"/>
                <w:sz w:val="28"/>
                <w:szCs w:val="28"/>
                <w:lang w:val="kk-KZ"/>
              </w:rPr>
            </w:pPr>
            <w:r w:rsidRPr="00F822F8">
              <w:rPr>
                <w:rFonts w:ascii="Times New Roman" w:hAnsi="Times New Roman" w:cs="Times New Roman"/>
                <w:sz w:val="28"/>
                <w:szCs w:val="28"/>
                <w:lang w:val="kk-KZ"/>
              </w:rPr>
              <w:t>Диплом ІІ</w:t>
            </w:r>
            <w:r>
              <w:rPr>
                <w:rFonts w:ascii="Times New Roman" w:hAnsi="Times New Roman" w:cs="Times New Roman"/>
                <w:sz w:val="28"/>
                <w:szCs w:val="28"/>
                <w:lang w:val="kk-KZ"/>
              </w:rPr>
              <w:t xml:space="preserve">, І </w:t>
            </w:r>
            <w:r w:rsidRPr="00F822F8">
              <w:rPr>
                <w:rFonts w:ascii="Times New Roman" w:hAnsi="Times New Roman" w:cs="Times New Roman"/>
                <w:sz w:val="28"/>
                <w:szCs w:val="28"/>
                <w:lang w:val="kk-KZ"/>
              </w:rPr>
              <w:t xml:space="preserve"> степени</w:t>
            </w:r>
          </w:p>
          <w:p w:rsidR="005B2BD2" w:rsidRPr="00F822F8" w:rsidRDefault="005B2BD2" w:rsidP="00F84255">
            <w:pPr>
              <w:rPr>
                <w:rFonts w:ascii="Times New Roman" w:hAnsi="Times New Roman" w:cs="Times New Roman"/>
                <w:sz w:val="28"/>
                <w:szCs w:val="28"/>
                <w:lang w:val="kk-KZ"/>
              </w:rPr>
            </w:pPr>
          </w:p>
        </w:tc>
      </w:tr>
      <w:tr w:rsidR="00F822F8" w:rsidRPr="009E1C59" w:rsidTr="00610B3E">
        <w:tc>
          <w:tcPr>
            <w:tcW w:w="3120" w:type="dxa"/>
            <w:vMerge/>
          </w:tcPr>
          <w:p w:rsidR="00F822F8" w:rsidRPr="00F822F8" w:rsidRDefault="00F822F8" w:rsidP="00F822F8">
            <w:pPr>
              <w:ind w:left="680"/>
              <w:rPr>
                <w:rFonts w:ascii="Times New Roman" w:eastAsia="Times New Roman" w:hAnsi="Times New Roman" w:cs="Times New Roman"/>
                <w:sz w:val="28"/>
                <w:szCs w:val="28"/>
                <w:lang w:val="kk-KZ"/>
              </w:rPr>
            </w:pPr>
          </w:p>
        </w:tc>
        <w:tc>
          <w:tcPr>
            <w:tcW w:w="8646" w:type="dxa"/>
          </w:tcPr>
          <w:p w:rsidR="00F822F8" w:rsidRPr="00F822F8" w:rsidRDefault="00F822F8" w:rsidP="00F822F8">
            <w:pPr>
              <w:rPr>
                <w:rFonts w:ascii="Times New Roman" w:hAnsi="Times New Roman" w:cs="Times New Roman"/>
                <w:sz w:val="28"/>
                <w:szCs w:val="28"/>
                <w:lang w:val="kk-KZ"/>
              </w:rPr>
            </w:pPr>
            <w:r w:rsidRPr="00F822F8">
              <w:rPr>
                <w:rFonts w:ascii="Times New Roman" w:hAnsi="Times New Roman" w:cs="Times New Roman"/>
                <w:sz w:val="28"/>
                <w:szCs w:val="28"/>
                <w:lang w:val="kk-KZ"/>
              </w:rPr>
              <w:t>1.«Өрлеу» БАҰО. «Оқуды әлгерілетудің заманауи цифрлық ресурстары» ІІ республикалық байқау</w:t>
            </w:r>
          </w:p>
          <w:p w:rsidR="00F822F8" w:rsidRPr="00F822F8" w:rsidRDefault="00F822F8" w:rsidP="00F822F8">
            <w:pPr>
              <w:rPr>
                <w:rFonts w:ascii="Times New Roman" w:eastAsia="Times New Roman" w:hAnsi="Times New Roman" w:cs="Times New Roman"/>
                <w:color w:val="000000" w:themeColor="text1"/>
                <w:sz w:val="28"/>
                <w:szCs w:val="28"/>
                <w:bdr w:val="none" w:sz="0" w:space="0" w:color="auto" w:frame="1"/>
                <w:lang w:val="kk-KZ"/>
              </w:rPr>
            </w:pPr>
            <w:r w:rsidRPr="00F822F8">
              <w:rPr>
                <w:rFonts w:ascii="Times New Roman" w:hAnsi="Times New Roman" w:cs="Times New Roman"/>
                <w:sz w:val="28"/>
                <w:szCs w:val="28"/>
                <w:lang w:val="kk-KZ"/>
              </w:rPr>
              <w:lastRenderedPageBreak/>
              <w:t xml:space="preserve">2. </w:t>
            </w:r>
            <w:r w:rsidRPr="00F822F8">
              <w:rPr>
                <w:rFonts w:ascii="Times New Roman" w:eastAsia="Times New Roman" w:hAnsi="Times New Roman" w:cs="Times New Roman"/>
                <w:color w:val="000000" w:themeColor="text1"/>
                <w:sz w:val="28"/>
                <w:szCs w:val="28"/>
                <w:bdr w:val="none" w:sz="0" w:space="0" w:color="auto" w:frame="1"/>
                <w:lang w:val="kk-KZ"/>
              </w:rPr>
              <w:t>«Қазақ тілі мен әдебиеті» атты  Республикалық педагогикалық ғылыми-әдістемелік сабақ жоспары</w:t>
            </w:r>
          </w:p>
          <w:p w:rsidR="00F822F8" w:rsidRPr="00F822F8" w:rsidRDefault="00F822F8" w:rsidP="00F822F8">
            <w:pPr>
              <w:rPr>
                <w:rFonts w:ascii="Times New Roman" w:hAnsi="Times New Roman" w:cs="Times New Roman"/>
                <w:sz w:val="28"/>
                <w:szCs w:val="28"/>
                <w:lang w:val="kk-KZ"/>
              </w:rPr>
            </w:pPr>
            <w:r w:rsidRPr="00F822F8">
              <w:rPr>
                <w:rFonts w:ascii="Times New Roman" w:eastAsia="Times New Roman" w:hAnsi="Times New Roman" w:cs="Times New Roman"/>
                <w:color w:val="000000" w:themeColor="text1"/>
                <w:sz w:val="28"/>
                <w:szCs w:val="28"/>
                <w:bdr w:val="none" w:sz="0" w:space="0" w:color="auto" w:frame="1"/>
                <w:lang w:val="kk-KZ"/>
              </w:rPr>
              <w:t xml:space="preserve">3. </w:t>
            </w:r>
            <w:r w:rsidRPr="00F822F8">
              <w:rPr>
                <w:rFonts w:ascii="Times New Roman" w:hAnsi="Times New Roman" w:cs="Times New Roman"/>
                <w:sz w:val="28"/>
                <w:szCs w:val="28"/>
                <w:lang w:val="kk-KZ"/>
              </w:rPr>
              <w:t>ҚҚББ «Асыл сөз» 2019 жыл</w:t>
            </w:r>
          </w:p>
          <w:p w:rsidR="00F822F8" w:rsidRPr="00F822F8" w:rsidRDefault="00F822F8" w:rsidP="00F822F8">
            <w:pPr>
              <w:rPr>
                <w:rFonts w:ascii="Times New Roman" w:eastAsia="Times New Roman" w:hAnsi="Times New Roman" w:cs="Times New Roman"/>
                <w:sz w:val="28"/>
                <w:szCs w:val="28"/>
                <w:lang w:val="kk-KZ"/>
              </w:rPr>
            </w:pPr>
            <w:r w:rsidRPr="00F822F8">
              <w:rPr>
                <w:rFonts w:ascii="Times New Roman" w:hAnsi="Times New Roman" w:cs="Times New Roman"/>
                <w:sz w:val="28"/>
                <w:szCs w:val="28"/>
                <w:lang w:val="kk-KZ"/>
              </w:rPr>
              <w:t>4. ҚҚББ  «Абай және Әлихан әлемі» жыр мүшәйрасы 2020 жыл</w:t>
            </w:r>
          </w:p>
        </w:tc>
        <w:tc>
          <w:tcPr>
            <w:tcW w:w="3544" w:type="dxa"/>
          </w:tcPr>
          <w:p w:rsidR="00F822F8" w:rsidRPr="00F822F8" w:rsidRDefault="00F822F8" w:rsidP="00F84255">
            <w:pPr>
              <w:rPr>
                <w:rFonts w:ascii="Times New Roman" w:hAnsi="Times New Roman" w:cs="Times New Roman"/>
                <w:sz w:val="28"/>
                <w:szCs w:val="28"/>
                <w:lang w:val="kk-KZ"/>
              </w:rPr>
            </w:pPr>
            <w:r w:rsidRPr="00F822F8">
              <w:rPr>
                <w:rFonts w:ascii="Times New Roman" w:hAnsi="Times New Roman" w:cs="Times New Roman"/>
                <w:sz w:val="28"/>
                <w:szCs w:val="28"/>
                <w:lang w:val="kk-KZ"/>
              </w:rPr>
              <w:lastRenderedPageBreak/>
              <w:t>ІІ дәрежелі диплом</w:t>
            </w:r>
          </w:p>
          <w:p w:rsidR="00F822F8" w:rsidRPr="00F822F8" w:rsidRDefault="00F822F8" w:rsidP="00F84255">
            <w:pPr>
              <w:rPr>
                <w:rFonts w:ascii="Times New Roman" w:hAnsi="Times New Roman" w:cs="Times New Roman"/>
                <w:sz w:val="28"/>
                <w:szCs w:val="28"/>
                <w:lang w:val="kk-KZ"/>
              </w:rPr>
            </w:pPr>
          </w:p>
          <w:p w:rsidR="00F822F8" w:rsidRPr="00F822F8" w:rsidRDefault="00F822F8" w:rsidP="00F84255">
            <w:pPr>
              <w:rPr>
                <w:rFonts w:ascii="Times New Roman" w:eastAsia="Times New Roman" w:hAnsi="Times New Roman" w:cs="Times New Roman"/>
                <w:color w:val="000000" w:themeColor="text1"/>
                <w:sz w:val="28"/>
                <w:szCs w:val="28"/>
                <w:bdr w:val="none" w:sz="0" w:space="0" w:color="auto" w:frame="1"/>
                <w:lang w:val="kk-KZ"/>
              </w:rPr>
            </w:pPr>
            <w:r w:rsidRPr="00F822F8">
              <w:rPr>
                <w:rFonts w:ascii="Times New Roman" w:eastAsia="Times New Roman" w:hAnsi="Times New Roman" w:cs="Times New Roman"/>
                <w:color w:val="000000" w:themeColor="text1"/>
                <w:sz w:val="28"/>
                <w:szCs w:val="28"/>
                <w:bdr w:val="none" w:sz="0" w:space="0" w:color="auto" w:frame="1"/>
                <w:lang w:val="kk-KZ"/>
              </w:rPr>
              <w:lastRenderedPageBreak/>
              <w:t xml:space="preserve">диплом </w:t>
            </w:r>
          </w:p>
          <w:p w:rsidR="00F822F8" w:rsidRPr="00F822F8" w:rsidRDefault="00F822F8" w:rsidP="00F84255">
            <w:pPr>
              <w:rPr>
                <w:rFonts w:ascii="Times New Roman" w:eastAsia="Times New Roman" w:hAnsi="Times New Roman" w:cs="Times New Roman"/>
                <w:color w:val="000000" w:themeColor="text1"/>
                <w:sz w:val="28"/>
                <w:szCs w:val="28"/>
                <w:bdr w:val="none" w:sz="0" w:space="0" w:color="auto" w:frame="1"/>
                <w:lang w:val="kk-KZ"/>
              </w:rPr>
            </w:pPr>
          </w:p>
          <w:p w:rsidR="00F822F8" w:rsidRPr="00F822F8" w:rsidRDefault="00F822F8" w:rsidP="00F84255">
            <w:pPr>
              <w:rPr>
                <w:rFonts w:ascii="Times New Roman" w:hAnsi="Times New Roman" w:cs="Times New Roman"/>
                <w:sz w:val="28"/>
                <w:szCs w:val="28"/>
                <w:lang w:val="kk-KZ"/>
              </w:rPr>
            </w:pPr>
            <w:r w:rsidRPr="00F822F8">
              <w:rPr>
                <w:rFonts w:ascii="Times New Roman" w:hAnsi="Times New Roman" w:cs="Times New Roman"/>
                <w:sz w:val="28"/>
                <w:szCs w:val="28"/>
                <w:lang w:val="kk-KZ"/>
              </w:rPr>
              <w:t>ІІ дәрежелі диплом</w:t>
            </w:r>
          </w:p>
          <w:p w:rsidR="00F822F8" w:rsidRPr="009E1C59" w:rsidRDefault="009E1C59" w:rsidP="009E1C59">
            <w:pPr>
              <w:rPr>
                <w:rFonts w:ascii="Times New Roman" w:hAnsi="Times New Roman" w:cs="Times New Roman"/>
                <w:sz w:val="28"/>
                <w:szCs w:val="28"/>
                <w:lang w:val="kk-KZ"/>
              </w:rPr>
            </w:pPr>
            <w:r>
              <w:rPr>
                <w:rFonts w:ascii="Times New Roman" w:hAnsi="Times New Roman" w:cs="Times New Roman"/>
                <w:sz w:val="28"/>
                <w:szCs w:val="28"/>
                <w:lang w:val="kk-KZ"/>
              </w:rPr>
              <w:t>ІІ дәрежелі диплом</w:t>
            </w:r>
          </w:p>
        </w:tc>
      </w:tr>
      <w:tr w:rsidR="00F822F8" w:rsidRPr="00A946E1" w:rsidTr="00610B3E">
        <w:tc>
          <w:tcPr>
            <w:tcW w:w="3120" w:type="dxa"/>
          </w:tcPr>
          <w:p w:rsidR="001B1500" w:rsidRPr="001B1500" w:rsidRDefault="00F822F8" w:rsidP="00DC2DF8">
            <w:pPr>
              <w:pStyle w:val="a9"/>
              <w:numPr>
                <w:ilvl w:val="0"/>
                <w:numId w:val="19"/>
              </w:numPr>
              <w:rPr>
                <w:sz w:val="28"/>
                <w:szCs w:val="28"/>
                <w:lang w:val="kk-KZ"/>
              </w:rPr>
            </w:pPr>
            <w:r w:rsidRPr="001B1500">
              <w:rPr>
                <w:sz w:val="28"/>
                <w:szCs w:val="28"/>
                <w:lang w:val="kk-KZ"/>
              </w:rPr>
              <w:lastRenderedPageBreak/>
              <w:t xml:space="preserve">Смайлов Нурым </w:t>
            </w:r>
            <w:r w:rsidR="001B1500" w:rsidRPr="001B1500">
              <w:rPr>
                <w:sz w:val="28"/>
                <w:szCs w:val="28"/>
                <w:lang w:val="kk-KZ"/>
              </w:rPr>
              <w:t xml:space="preserve"> </w:t>
            </w:r>
          </w:p>
          <w:p w:rsidR="00F822F8" w:rsidRPr="001B1500" w:rsidRDefault="00F822F8" w:rsidP="001B1500">
            <w:pPr>
              <w:pStyle w:val="a9"/>
              <w:rPr>
                <w:sz w:val="28"/>
                <w:szCs w:val="28"/>
                <w:lang w:val="kk-KZ"/>
              </w:rPr>
            </w:pPr>
            <w:r w:rsidRPr="001B1500">
              <w:rPr>
                <w:sz w:val="28"/>
                <w:szCs w:val="28"/>
                <w:lang w:val="kk-KZ"/>
              </w:rPr>
              <w:t>Сайлауович</w:t>
            </w:r>
          </w:p>
        </w:tc>
        <w:tc>
          <w:tcPr>
            <w:tcW w:w="8646" w:type="dxa"/>
          </w:tcPr>
          <w:p w:rsidR="00F822F8" w:rsidRPr="00F822F8" w:rsidRDefault="00F822F8" w:rsidP="00F822F8">
            <w:pPr>
              <w:rPr>
                <w:rFonts w:ascii="Times New Roman" w:hAnsi="Times New Roman" w:cs="Times New Roman"/>
                <w:sz w:val="28"/>
                <w:szCs w:val="28"/>
                <w:lang w:val="kk-KZ"/>
              </w:rPr>
            </w:pPr>
            <w:r w:rsidRPr="00F822F8">
              <w:rPr>
                <w:rFonts w:ascii="Times New Roman" w:hAnsi="Times New Roman" w:cs="Times New Roman"/>
                <w:sz w:val="28"/>
                <w:szCs w:val="28"/>
                <w:lang w:val="kk-KZ"/>
              </w:rPr>
              <w:t>1.«Біздің айналамыздағы әлем» қалалық шығармашылық байқауы 2018</w:t>
            </w:r>
          </w:p>
          <w:p w:rsidR="00F822F8" w:rsidRPr="00F822F8" w:rsidRDefault="00F822F8" w:rsidP="00F822F8">
            <w:pPr>
              <w:rPr>
                <w:rFonts w:ascii="Times New Roman" w:hAnsi="Times New Roman" w:cs="Times New Roman"/>
                <w:sz w:val="28"/>
                <w:szCs w:val="28"/>
                <w:lang w:val="kk-KZ"/>
              </w:rPr>
            </w:pPr>
            <w:r w:rsidRPr="00F822F8">
              <w:rPr>
                <w:rFonts w:ascii="Times New Roman" w:hAnsi="Times New Roman" w:cs="Times New Roman"/>
                <w:sz w:val="28"/>
                <w:szCs w:val="28"/>
                <w:lang w:val="kk-KZ"/>
              </w:rPr>
              <w:t>2.IV Ашық облыстық «Бұл  ғажайып</w:t>
            </w:r>
            <w:r w:rsidR="009E1C59">
              <w:rPr>
                <w:rFonts w:ascii="Times New Roman" w:hAnsi="Times New Roman" w:cs="Times New Roman"/>
                <w:sz w:val="28"/>
                <w:szCs w:val="28"/>
                <w:lang w:val="kk-KZ"/>
              </w:rPr>
              <w:t xml:space="preserve"> мамандық әлемі» байқау,  2020ж</w:t>
            </w:r>
          </w:p>
          <w:p w:rsidR="00F822F8" w:rsidRPr="00F822F8" w:rsidRDefault="00F822F8" w:rsidP="00F822F8">
            <w:pPr>
              <w:rPr>
                <w:rFonts w:ascii="Times New Roman" w:hAnsi="Times New Roman" w:cs="Times New Roman"/>
                <w:sz w:val="28"/>
                <w:szCs w:val="28"/>
                <w:lang w:val="kk-KZ"/>
              </w:rPr>
            </w:pPr>
            <w:r w:rsidRPr="00F822F8">
              <w:rPr>
                <w:rFonts w:ascii="Times New Roman" w:hAnsi="Times New Roman" w:cs="Times New Roman"/>
                <w:sz w:val="28"/>
                <w:szCs w:val="28"/>
                <w:lang w:val="kk-KZ"/>
              </w:rPr>
              <w:t>3.«Болашаққа бағдар: рухани жаңғыру жобас</w:t>
            </w:r>
            <w:r w:rsidR="007A2804">
              <w:rPr>
                <w:rFonts w:ascii="Times New Roman" w:hAnsi="Times New Roman" w:cs="Times New Roman"/>
                <w:sz w:val="28"/>
                <w:szCs w:val="28"/>
                <w:lang w:val="kk-KZ"/>
              </w:rPr>
              <w:t>ы аясында «Әсемдік әлемінің құді</w:t>
            </w:r>
            <w:r w:rsidRPr="00F822F8">
              <w:rPr>
                <w:rFonts w:ascii="Times New Roman" w:hAnsi="Times New Roman" w:cs="Times New Roman"/>
                <w:sz w:val="28"/>
                <w:szCs w:val="28"/>
                <w:lang w:val="kk-KZ"/>
              </w:rPr>
              <w:t>реті» өткен қалалық  байқауында «Ізденімпаз мұғалім» номинациясы,</w:t>
            </w:r>
          </w:p>
          <w:p w:rsidR="00F822F8" w:rsidRPr="00F822F8" w:rsidRDefault="00F822F8" w:rsidP="00F822F8">
            <w:pPr>
              <w:rPr>
                <w:rFonts w:ascii="Times New Roman" w:hAnsi="Times New Roman" w:cs="Times New Roman"/>
                <w:sz w:val="28"/>
                <w:szCs w:val="28"/>
                <w:lang w:val="kk-KZ"/>
              </w:rPr>
            </w:pPr>
            <w:r w:rsidRPr="00F822F8">
              <w:rPr>
                <w:rFonts w:ascii="Times New Roman" w:hAnsi="Times New Roman" w:cs="Times New Roman"/>
                <w:sz w:val="28"/>
                <w:szCs w:val="28"/>
                <w:lang w:val="kk-KZ"/>
              </w:rPr>
              <w:t xml:space="preserve"> 2019ж</w:t>
            </w:r>
            <w:r w:rsidRPr="00F822F8">
              <w:rPr>
                <w:rFonts w:ascii="Times New Roman" w:hAnsi="Times New Roman" w:cs="Times New Roman"/>
                <w:sz w:val="28"/>
                <w:szCs w:val="28"/>
                <w:lang w:val="kk-KZ"/>
              </w:rPr>
              <w:tab/>
            </w:r>
          </w:p>
          <w:p w:rsidR="00F822F8" w:rsidRPr="00F822F8" w:rsidRDefault="00F822F8" w:rsidP="00F822F8">
            <w:pPr>
              <w:rPr>
                <w:rFonts w:ascii="Times New Roman" w:hAnsi="Times New Roman" w:cs="Times New Roman"/>
                <w:sz w:val="28"/>
                <w:szCs w:val="28"/>
                <w:lang w:val="kk-KZ"/>
              </w:rPr>
            </w:pPr>
            <w:r w:rsidRPr="00F822F8">
              <w:rPr>
                <w:rFonts w:ascii="Times New Roman" w:hAnsi="Times New Roman" w:cs="Times New Roman"/>
                <w:sz w:val="28"/>
                <w:szCs w:val="28"/>
                <w:lang w:val="kk-KZ"/>
              </w:rPr>
              <w:t>4.«Болашаққа бағдар: рухани жаңғыру жобасы аясында «Әсемдік әлемінің құдіреті</w:t>
            </w:r>
            <w:r w:rsidR="009E1C59">
              <w:rPr>
                <w:rFonts w:ascii="Times New Roman" w:hAnsi="Times New Roman" w:cs="Times New Roman"/>
                <w:sz w:val="28"/>
                <w:szCs w:val="28"/>
                <w:lang w:val="kk-KZ"/>
              </w:rPr>
              <w:t>» өткен қалалық  байқау( 2018ж)</w:t>
            </w:r>
          </w:p>
        </w:tc>
        <w:tc>
          <w:tcPr>
            <w:tcW w:w="3544" w:type="dxa"/>
          </w:tcPr>
          <w:p w:rsidR="00F822F8" w:rsidRPr="00F822F8" w:rsidRDefault="00F822F8" w:rsidP="00F84255">
            <w:pPr>
              <w:rPr>
                <w:rFonts w:ascii="Times New Roman" w:hAnsi="Times New Roman" w:cs="Times New Roman"/>
                <w:sz w:val="28"/>
                <w:szCs w:val="28"/>
                <w:lang w:val="kk-KZ"/>
              </w:rPr>
            </w:pPr>
            <w:r w:rsidRPr="00F822F8">
              <w:rPr>
                <w:rFonts w:ascii="Times New Roman" w:hAnsi="Times New Roman" w:cs="Times New Roman"/>
                <w:sz w:val="28"/>
                <w:szCs w:val="28"/>
                <w:lang w:val="kk-KZ"/>
              </w:rPr>
              <w:t>III дәрежелі диплом</w:t>
            </w:r>
          </w:p>
          <w:p w:rsidR="00F822F8" w:rsidRPr="00F822F8" w:rsidRDefault="00F822F8" w:rsidP="00F84255">
            <w:pPr>
              <w:rPr>
                <w:rFonts w:ascii="Times New Roman" w:hAnsi="Times New Roman" w:cs="Times New Roman"/>
                <w:sz w:val="28"/>
                <w:szCs w:val="28"/>
                <w:lang w:val="kk-KZ"/>
              </w:rPr>
            </w:pPr>
            <w:r w:rsidRPr="00F822F8">
              <w:rPr>
                <w:rFonts w:ascii="Times New Roman" w:hAnsi="Times New Roman" w:cs="Times New Roman"/>
                <w:sz w:val="28"/>
                <w:szCs w:val="28"/>
                <w:lang w:val="kk-KZ"/>
              </w:rPr>
              <w:t xml:space="preserve">диплом </w:t>
            </w:r>
          </w:p>
          <w:p w:rsidR="00F822F8" w:rsidRPr="00F822F8" w:rsidRDefault="00F822F8" w:rsidP="00F84255">
            <w:pPr>
              <w:rPr>
                <w:rFonts w:ascii="Times New Roman" w:hAnsi="Times New Roman" w:cs="Times New Roman"/>
                <w:sz w:val="28"/>
                <w:szCs w:val="28"/>
                <w:lang w:val="kk-KZ"/>
              </w:rPr>
            </w:pPr>
            <w:r w:rsidRPr="00F822F8">
              <w:rPr>
                <w:rFonts w:ascii="Times New Roman" w:hAnsi="Times New Roman" w:cs="Times New Roman"/>
                <w:sz w:val="28"/>
                <w:szCs w:val="28"/>
                <w:lang w:val="kk-KZ"/>
              </w:rPr>
              <w:t>Грамота</w:t>
            </w:r>
            <w:r w:rsidR="009E1C59">
              <w:rPr>
                <w:rFonts w:ascii="Times New Roman" w:hAnsi="Times New Roman" w:cs="Times New Roman"/>
                <w:sz w:val="28"/>
                <w:szCs w:val="28"/>
                <w:lang w:val="kk-KZ"/>
              </w:rPr>
              <w:t xml:space="preserve"> </w:t>
            </w:r>
          </w:p>
          <w:p w:rsidR="00F822F8" w:rsidRPr="00F822F8" w:rsidRDefault="00F822F8" w:rsidP="00F84255">
            <w:pPr>
              <w:rPr>
                <w:rFonts w:ascii="Times New Roman" w:hAnsi="Times New Roman" w:cs="Times New Roman"/>
                <w:sz w:val="28"/>
                <w:szCs w:val="28"/>
                <w:lang w:val="kk-KZ"/>
              </w:rPr>
            </w:pPr>
          </w:p>
          <w:p w:rsidR="00F822F8" w:rsidRPr="00F822F8" w:rsidRDefault="00F822F8" w:rsidP="00F84255">
            <w:pPr>
              <w:rPr>
                <w:rFonts w:ascii="Times New Roman" w:hAnsi="Times New Roman" w:cs="Times New Roman"/>
                <w:sz w:val="28"/>
                <w:szCs w:val="28"/>
                <w:lang w:val="kk-KZ"/>
              </w:rPr>
            </w:pPr>
            <w:r w:rsidRPr="00F822F8">
              <w:rPr>
                <w:rFonts w:ascii="Times New Roman" w:hAnsi="Times New Roman" w:cs="Times New Roman"/>
                <w:sz w:val="28"/>
                <w:szCs w:val="28"/>
                <w:lang w:val="kk-KZ"/>
              </w:rPr>
              <w:t xml:space="preserve">II дәрежелі диплом </w:t>
            </w:r>
          </w:p>
          <w:p w:rsidR="00F822F8" w:rsidRPr="00F822F8" w:rsidRDefault="00F822F8" w:rsidP="00F84255">
            <w:pPr>
              <w:rPr>
                <w:rFonts w:ascii="Times New Roman" w:hAnsi="Times New Roman" w:cs="Times New Roman"/>
                <w:sz w:val="28"/>
                <w:szCs w:val="28"/>
                <w:lang w:val="kk-KZ"/>
              </w:rPr>
            </w:pPr>
          </w:p>
          <w:p w:rsidR="00F822F8" w:rsidRPr="00F822F8" w:rsidRDefault="00F822F8" w:rsidP="00F84255">
            <w:pPr>
              <w:rPr>
                <w:rFonts w:ascii="Times New Roman" w:hAnsi="Times New Roman" w:cs="Times New Roman"/>
                <w:sz w:val="28"/>
                <w:szCs w:val="28"/>
                <w:lang w:val="kk-KZ"/>
              </w:rPr>
            </w:pPr>
          </w:p>
        </w:tc>
      </w:tr>
      <w:tr w:rsidR="00F822F8" w:rsidRPr="00A946E1" w:rsidTr="00610B3E">
        <w:tc>
          <w:tcPr>
            <w:tcW w:w="3120" w:type="dxa"/>
          </w:tcPr>
          <w:p w:rsidR="002A5CD6" w:rsidRPr="002A5CD6" w:rsidRDefault="00F822F8" w:rsidP="00DC2DF8">
            <w:pPr>
              <w:pStyle w:val="a9"/>
              <w:numPr>
                <w:ilvl w:val="0"/>
                <w:numId w:val="19"/>
              </w:numPr>
              <w:rPr>
                <w:sz w:val="28"/>
                <w:szCs w:val="28"/>
                <w:lang w:val="kk-KZ"/>
              </w:rPr>
            </w:pPr>
            <w:r w:rsidRPr="002A5CD6">
              <w:rPr>
                <w:sz w:val="28"/>
                <w:szCs w:val="28"/>
                <w:lang w:val="kk-KZ"/>
              </w:rPr>
              <w:t xml:space="preserve">Толеубаев Сеил </w:t>
            </w:r>
          </w:p>
          <w:p w:rsidR="00F822F8" w:rsidRPr="002A5CD6" w:rsidRDefault="00F822F8" w:rsidP="002A5CD6">
            <w:pPr>
              <w:pStyle w:val="a9"/>
              <w:rPr>
                <w:sz w:val="28"/>
                <w:szCs w:val="28"/>
                <w:lang w:val="kk-KZ"/>
              </w:rPr>
            </w:pPr>
            <w:r w:rsidRPr="002A5CD6">
              <w:rPr>
                <w:sz w:val="28"/>
                <w:szCs w:val="28"/>
                <w:lang w:val="kk-KZ"/>
              </w:rPr>
              <w:t>Шынарбекович</w:t>
            </w:r>
          </w:p>
        </w:tc>
        <w:tc>
          <w:tcPr>
            <w:tcW w:w="8646" w:type="dxa"/>
          </w:tcPr>
          <w:p w:rsidR="00F822F8" w:rsidRPr="00F822F8" w:rsidRDefault="00F822F8" w:rsidP="00F822F8">
            <w:pPr>
              <w:rPr>
                <w:rFonts w:ascii="Times New Roman" w:hAnsi="Times New Roman" w:cs="Times New Roman"/>
                <w:sz w:val="28"/>
                <w:szCs w:val="28"/>
                <w:lang w:val="kk-KZ"/>
              </w:rPr>
            </w:pPr>
            <w:r w:rsidRPr="00F822F8">
              <w:rPr>
                <w:rFonts w:ascii="Times New Roman" w:hAnsi="Times New Roman" w:cs="Times New Roman"/>
                <w:sz w:val="28"/>
                <w:szCs w:val="28"/>
                <w:lang w:val="kk-KZ"/>
              </w:rPr>
              <w:t>Е.Б. Бекмахановтың 105 жыл -дығына орай мұғалімдер арасында өткізілген  ІІ Республикалық      «Қазақстан тарихы» олимпиядасының жүлдегері.</w:t>
            </w:r>
          </w:p>
        </w:tc>
        <w:tc>
          <w:tcPr>
            <w:tcW w:w="3544" w:type="dxa"/>
          </w:tcPr>
          <w:p w:rsidR="00F822F8" w:rsidRPr="00F822F8" w:rsidRDefault="00F822F8" w:rsidP="00F84255">
            <w:pPr>
              <w:rPr>
                <w:rFonts w:ascii="Times New Roman" w:hAnsi="Times New Roman" w:cs="Times New Roman"/>
                <w:sz w:val="28"/>
                <w:szCs w:val="28"/>
                <w:lang w:val="kk-KZ"/>
              </w:rPr>
            </w:pPr>
            <w:r w:rsidRPr="00F822F8">
              <w:rPr>
                <w:rFonts w:ascii="Times New Roman" w:hAnsi="Times New Roman" w:cs="Times New Roman"/>
                <w:sz w:val="28"/>
                <w:szCs w:val="28"/>
                <w:lang w:val="kk-KZ"/>
              </w:rPr>
              <w:t xml:space="preserve">  І дәрежелі диплом</w:t>
            </w:r>
          </w:p>
        </w:tc>
      </w:tr>
      <w:tr w:rsidR="00F822F8" w:rsidRPr="00A946E1" w:rsidTr="00610B3E">
        <w:tc>
          <w:tcPr>
            <w:tcW w:w="3120" w:type="dxa"/>
          </w:tcPr>
          <w:p w:rsidR="002A5CD6" w:rsidRPr="002A5CD6" w:rsidRDefault="00F822F8" w:rsidP="00DC2DF8">
            <w:pPr>
              <w:pStyle w:val="a9"/>
              <w:numPr>
                <w:ilvl w:val="0"/>
                <w:numId w:val="19"/>
              </w:numPr>
              <w:tabs>
                <w:tab w:val="left" w:pos="377"/>
              </w:tabs>
              <w:rPr>
                <w:sz w:val="28"/>
                <w:szCs w:val="28"/>
                <w:lang w:val="kk-KZ"/>
              </w:rPr>
            </w:pPr>
            <w:r w:rsidRPr="002A5CD6">
              <w:rPr>
                <w:sz w:val="28"/>
                <w:szCs w:val="28"/>
                <w:lang w:val="kk-KZ"/>
              </w:rPr>
              <w:t xml:space="preserve">Тусупова Жангуль </w:t>
            </w:r>
          </w:p>
          <w:p w:rsidR="00F822F8" w:rsidRPr="002A5CD6" w:rsidRDefault="00F822F8" w:rsidP="002A5CD6">
            <w:pPr>
              <w:pStyle w:val="a9"/>
              <w:tabs>
                <w:tab w:val="left" w:pos="377"/>
              </w:tabs>
              <w:rPr>
                <w:sz w:val="28"/>
                <w:szCs w:val="28"/>
                <w:lang w:val="kk-KZ"/>
              </w:rPr>
            </w:pPr>
            <w:r w:rsidRPr="002A5CD6">
              <w:rPr>
                <w:sz w:val="28"/>
                <w:szCs w:val="28"/>
                <w:lang w:val="kk-KZ"/>
              </w:rPr>
              <w:t>Аманбековна</w:t>
            </w:r>
          </w:p>
        </w:tc>
        <w:tc>
          <w:tcPr>
            <w:tcW w:w="8646" w:type="dxa"/>
          </w:tcPr>
          <w:p w:rsidR="00F822F8" w:rsidRPr="00F822F8" w:rsidRDefault="00F822F8" w:rsidP="00F822F8">
            <w:pPr>
              <w:rPr>
                <w:rFonts w:ascii="Times New Roman" w:eastAsia="Times New Roman" w:hAnsi="Times New Roman" w:cs="Times New Roman"/>
                <w:color w:val="000000" w:themeColor="text1"/>
                <w:sz w:val="28"/>
                <w:szCs w:val="28"/>
                <w:bdr w:val="none" w:sz="0" w:space="0" w:color="auto" w:frame="1"/>
                <w:lang w:val="kk-KZ"/>
              </w:rPr>
            </w:pPr>
            <w:r w:rsidRPr="00F822F8">
              <w:rPr>
                <w:rFonts w:ascii="Times New Roman" w:hAnsi="Times New Roman" w:cs="Times New Roman"/>
                <w:sz w:val="28"/>
                <w:szCs w:val="28"/>
                <w:lang w:val="kk-KZ"/>
              </w:rPr>
              <w:t>1.</w:t>
            </w:r>
            <w:r w:rsidRPr="00F822F8">
              <w:rPr>
                <w:rFonts w:ascii="Times New Roman" w:eastAsia="Times New Roman" w:hAnsi="Times New Roman" w:cs="Times New Roman"/>
                <w:color w:val="000000" w:themeColor="text1"/>
                <w:sz w:val="28"/>
                <w:szCs w:val="28"/>
                <w:bdr w:val="none" w:sz="0" w:space="0" w:color="auto" w:frame="1"/>
                <w:lang w:val="kk-KZ"/>
              </w:rPr>
              <w:t xml:space="preserve"> «Қазақ тілі мен әдебиеті» атты  Республикалық педагогикалық ғылыми-әдістемелік сабақ жоспары 2019</w:t>
            </w:r>
          </w:p>
          <w:p w:rsidR="00F822F8" w:rsidRPr="00F822F8" w:rsidRDefault="00F822F8" w:rsidP="00F822F8">
            <w:pPr>
              <w:rPr>
                <w:rFonts w:ascii="Times New Roman" w:hAnsi="Times New Roman" w:cs="Times New Roman"/>
                <w:sz w:val="28"/>
                <w:szCs w:val="28"/>
                <w:lang w:val="kk-KZ"/>
              </w:rPr>
            </w:pPr>
            <w:r w:rsidRPr="00F822F8">
              <w:rPr>
                <w:rFonts w:ascii="Times New Roman" w:eastAsia="Times New Roman" w:hAnsi="Times New Roman" w:cs="Times New Roman"/>
                <w:color w:val="000000" w:themeColor="text1"/>
                <w:sz w:val="28"/>
                <w:szCs w:val="28"/>
                <w:bdr w:val="none" w:sz="0" w:space="0" w:color="auto" w:frame="1"/>
                <w:lang w:val="kk-KZ"/>
              </w:rPr>
              <w:t>2.</w:t>
            </w:r>
            <w:r w:rsidRPr="00F822F8">
              <w:rPr>
                <w:rFonts w:ascii="Times New Roman" w:hAnsi="Times New Roman" w:cs="Times New Roman"/>
                <w:sz w:val="28"/>
                <w:szCs w:val="28"/>
                <w:lang w:val="kk-KZ"/>
              </w:rPr>
              <w:t xml:space="preserve"> Qaztest  олимпиада 2019</w:t>
            </w:r>
          </w:p>
          <w:p w:rsidR="00F822F8" w:rsidRPr="00F822F8" w:rsidRDefault="00F822F8" w:rsidP="00F822F8">
            <w:pPr>
              <w:rPr>
                <w:rFonts w:ascii="Times New Roman" w:hAnsi="Times New Roman" w:cs="Times New Roman"/>
                <w:sz w:val="28"/>
                <w:szCs w:val="28"/>
                <w:lang w:val="kk-KZ"/>
              </w:rPr>
            </w:pPr>
            <w:r w:rsidRPr="00F822F8">
              <w:rPr>
                <w:rFonts w:ascii="Times New Roman" w:eastAsia="Times New Roman" w:hAnsi="Times New Roman" w:cs="Times New Roman"/>
                <w:color w:val="000000" w:themeColor="text1"/>
                <w:sz w:val="28"/>
                <w:szCs w:val="28"/>
                <w:bdr w:val="none" w:sz="0" w:space="0" w:color="auto" w:frame="1"/>
                <w:lang w:val="kk-KZ"/>
              </w:rPr>
              <w:t>3.Абай және ХХІ ғасырдағы Қазақстан  атты Республикалық байқауы 2020</w:t>
            </w:r>
          </w:p>
        </w:tc>
        <w:tc>
          <w:tcPr>
            <w:tcW w:w="3544" w:type="dxa"/>
          </w:tcPr>
          <w:p w:rsidR="00F822F8" w:rsidRPr="00F822F8" w:rsidRDefault="00F822F8" w:rsidP="00F84255">
            <w:pPr>
              <w:rPr>
                <w:rFonts w:ascii="Times New Roman" w:hAnsi="Times New Roman" w:cs="Times New Roman"/>
                <w:sz w:val="28"/>
                <w:szCs w:val="28"/>
                <w:lang w:val="kk-KZ"/>
              </w:rPr>
            </w:pPr>
            <w:r w:rsidRPr="00F822F8">
              <w:rPr>
                <w:rFonts w:ascii="Times New Roman" w:hAnsi="Times New Roman" w:cs="Times New Roman"/>
                <w:sz w:val="28"/>
                <w:szCs w:val="28"/>
                <w:lang w:val="kk-KZ"/>
              </w:rPr>
              <w:t>диплом мен куәлік</w:t>
            </w:r>
          </w:p>
          <w:p w:rsidR="00F822F8" w:rsidRPr="00F822F8" w:rsidRDefault="00F822F8" w:rsidP="00F84255">
            <w:pPr>
              <w:rPr>
                <w:rFonts w:ascii="Times New Roman" w:hAnsi="Times New Roman" w:cs="Times New Roman"/>
                <w:sz w:val="28"/>
                <w:szCs w:val="28"/>
                <w:lang w:val="kk-KZ"/>
              </w:rPr>
            </w:pPr>
          </w:p>
          <w:p w:rsidR="00F822F8" w:rsidRPr="00F822F8" w:rsidRDefault="00F822F8" w:rsidP="00F84255">
            <w:pPr>
              <w:rPr>
                <w:rFonts w:ascii="Times New Roman" w:hAnsi="Times New Roman" w:cs="Times New Roman"/>
                <w:sz w:val="28"/>
                <w:szCs w:val="28"/>
                <w:lang w:val="kk-KZ"/>
              </w:rPr>
            </w:pPr>
            <w:r w:rsidRPr="00F822F8">
              <w:rPr>
                <w:rFonts w:ascii="Times New Roman" w:hAnsi="Times New Roman" w:cs="Times New Roman"/>
                <w:sz w:val="28"/>
                <w:szCs w:val="28"/>
                <w:lang w:val="kk-KZ"/>
              </w:rPr>
              <w:t xml:space="preserve">Диплом ІІІ </w:t>
            </w:r>
          </w:p>
          <w:p w:rsidR="00F822F8" w:rsidRPr="00F822F8" w:rsidRDefault="00F822F8" w:rsidP="00F84255">
            <w:pPr>
              <w:rPr>
                <w:rFonts w:ascii="Times New Roman" w:hAnsi="Times New Roman" w:cs="Times New Roman"/>
                <w:sz w:val="28"/>
                <w:szCs w:val="28"/>
                <w:lang w:val="kk-KZ"/>
              </w:rPr>
            </w:pPr>
            <w:r w:rsidRPr="00F822F8">
              <w:rPr>
                <w:rFonts w:ascii="Times New Roman" w:hAnsi="Times New Roman" w:cs="Times New Roman"/>
                <w:sz w:val="28"/>
                <w:szCs w:val="28"/>
                <w:lang w:val="kk-KZ"/>
              </w:rPr>
              <w:t>Алғыс хат</w:t>
            </w:r>
          </w:p>
          <w:p w:rsidR="00F822F8" w:rsidRPr="00F822F8" w:rsidRDefault="00F822F8" w:rsidP="00F84255">
            <w:pPr>
              <w:rPr>
                <w:rFonts w:ascii="Times New Roman" w:hAnsi="Times New Roman" w:cs="Times New Roman"/>
                <w:sz w:val="28"/>
                <w:szCs w:val="28"/>
                <w:lang w:val="kk-KZ"/>
              </w:rPr>
            </w:pPr>
          </w:p>
        </w:tc>
      </w:tr>
      <w:tr w:rsidR="00AC5BAE" w:rsidRPr="00AC5BAE" w:rsidTr="00610B3E">
        <w:tc>
          <w:tcPr>
            <w:tcW w:w="3120" w:type="dxa"/>
          </w:tcPr>
          <w:p w:rsidR="00AC5BAE" w:rsidRPr="002A5CD6" w:rsidRDefault="00AC5BAE" w:rsidP="00DC2DF8">
            <w:pPr>
              <w:pStyle w:val="a9"/>
              <w:numPr>
                <w:ilvl w:val="0"/>
                <w:numId w:val="19"/>
              </w:numPr>
              <w:tabs>
                <w:tab w:val="left" w:pos="377"/>
              </w:tabs>
              <w:rPr>
                <w:sz w:val="28"/>
                <w:szCs w:val="28"/>
                <w:lang w:val="kk-KZ"/>
              </w:rPr>
            </w:pPr>
            <w:r>
              <w:rPr>
                <w:sz w:val="28"/>
                <w:szCs w:val="28"/>
                <w:lang w:val="kk-KZ"/>
              </w:rPr>
              <w:t>Оспанова Жанаргуль Жанабековна</w:t>
            </w:r>
          </w:p>
        </w:tc>
        <w:tc>
          <w:tcPr>
            <w:tcW w:w="8646" w:type="dxa"/>
          </w:tcPr>
          <w:p w:rsidR="00EC5414" w:rsidRPr="00F822F8" w:rsidRDefault="00AC5BAE" w:rsidP="00F822F8">
            <w:pPr>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білім беру мекемелері арасында өткізілген «Менің педагогикалық қоржыным» байқауының «Әдістемелік ұсыным» номинациясы бойынша. Қарағанды қаласы.Балалар мен жеткіншектер сарайы </w:t>
            </w:r>
            <w:r w:rsidR="00EC5414">
              <w:rPr>
                <w:rFonts w:ascii="Times New Roman" w:hAnsi="Times New Roman" w:cs="Times New Roman"/>
                <w:sz w:val="28"/>
                <w:szCs w:val="28"/>
                <w:lang w:val="kk-KZ"/>
              </w:rPr>
              <w:t>–</w:t>
            </w:r>
            <w:r w:rsidR="009E1C59">
              <w:rPr>
                <w:rFonts w:ascii="Times New Roman" w:hAnsi="Times New Roman" w:cs="Times New Roman"/>
                <w:sz w:val="28"/>
                <w:szCs w:val="28"/>
                <w:lang w:val="kk-KZ"/>
              </w:rPr>
              <w:t xml:space="preserve"> 2018</w:t>
            </w:r>
          </w:p>
        </w:tc>
        <w:tc>
          <w:tcPr>
            <w:tcW w:w="3544" w:type="dxa"/>
          </w:tcPr>
          <w:p w:rsidR="00AC5BAE" w:rsidRPr="00F822F8" w:rsidRDefault="00AC5BAE" w:rsidP="00F84255">
            <w:pPr>
              <w:rPr>
                <w:rFonts w:ascii="Times New Roman" w:hAnsi="Times New Roman" w:cs="Times New Roman"/>
                <w:sz w:val="28"/>
                <w:szCs w:val="28"/>
                <w:lang w:val="kk-KZ"/>
              </w:rPr>
            </w:pPr>
            <w:r>
              <w:rPr>
                <w:rFonts w:ascii="Times New Roman" w:hAnsi="Times New Roman" w:cs="Times New Roman"/>
                <w:sz w:val="28"/>
                <w:szCs w:val="28"/>
                <w:lang w:val="kk-KZ"/>
              </w:rPr>
              <w:t xml:space="preserve"> І дәрежелі </w:t>
            </w:r>
            <w:r w:rsidR="004640AB">
              <w:rPr>
                <w:rFonts w:ascii="Times New Roman" w:hAnsi="Times New Roman" w:cs="Times New Roman"/>
                <w:sz w:val="28"/>
                <w:szCs w:val="28"/>
                <w:lang w:val="kk-KZ"/>
              </w:rPr>
              <w:t>д</w:t>
            </w:r>
            <w:r>
              <w:rPr>
                <w:rFonts w:ascii="Times New Roman" w:hAnsi="Times New Roman" w:cs="Times New Roman"/>
                <w:sz w:val="28"/>
                <w:szCs w:val="28"/>
                <w:lang w:val="kk-KZ"/>
              </w:rPr>
              <w:t xml:space="preserve">иплом </w:t>
            </w:r>
          </w:p>
        </w:tc>
      </w:tr>
      <w:tr w:rsidR="002E45BA" w:rsidRPr="00AC5BAE" w:rsidTr="00610B3E">
        <w:tc>
          <w:tcPr>
            <w:tcW w:w="3120" w:type="dxa"/>
          </w:tcPr>
          <w:p w:rsidR="002E45BA" w:rsidRPr="002E45BA" w:rsidRDefault="002E45BA" w:rsidP="00DC2DF8">
            <w:pPr>
              <w:pStyle w:val="a9"/>
              <w:numPr>
                <w:ilvl w:val="0"/>
                <w:numId w:val="19"/>
              </w:numPr>
              <w:rPr>
                <w:sz w:val="28"/>
                <w:szCs w:val="28"/>
                <w:lang w:val="kk-KZ"/>
              </w:rPr>
            </w:pPr>
            <w:r w:rsidRPr="002E45BA">
              <w:rPr>
                <w:sz w:val="28"/>
                <w:szCs w:val="28"/>
                <w:lang w:val="kk-KZ"/>
              </w:rPr>
              <w:t>Жалгасова Гулнар Кашкинбаевна</w:t>
            </w:r>
          </w:p>
        </w:tc>
        <w:tc>
          <w:tcPr>
            <w:tcW w:w="8646" w:type="dxa"/>
          </w:tcPr>
          <w:p w:rsidR="002E45BA" w:rsidRDefault="002E45BA" w:rsidP="00D50A57">
            <w:pPr>
              <w:rPr>
                <w:rFonts w:ascii="Times New Roman" w:hAnsi="Times New Roman" w:cs="Times New Roman"/>
                <w:sz w:val="28"/>
                <w:szCs w:val="28"/>
                <w:lang w:val="kk-KZ"/>
              </w:rPr>
            </w:pPr>
            <w:r w:rsidRPr="00B027C1">
              <w:rPr>
                <w:rFonts w:ascii="Times New Roman" w:hAnsi="Times New Roman" w:cs="Times New Roman"/>
                <w:sz w:val="28"/>
                <w:szCs w:val="28"/>
                <w:lang w:val="kk-KZ"/>
              </w:rPr>
              <w:t>«Үштілділік – уақыт талабы»  областной форум педагогических идей  АО «НЦПК «Өрлеу» ИПК по Карагандинской области» 2017г</w:t>
            </w:r>
            <w:r w:rsidR="00D369B3">
              <w:rPr>
                <w:rFonts w:ascii="Times New Roman" w:hAnsi="Times New Roman" w:cs="Times New Roman"/>
                <w:sz w:val="28"/>
                <w:szCs w:val="28"/>
                <w:lang w:val="kk-KZ"/>
              </w:rPr>
              <w:t>.</w:t>
            </w:r>
          </w:p>
          <w:p w:rsidR="00D369B3" w:rsidRPr="00B027C1" w:rsidRDefault="00D369B3" w:rsidP="00D50A57">
            <w:pPr>
              <w:rPr>
                <w:rFonts w:ascii="Times New Roman" w:hAnsi="Times New Roman" w:cs="Times New Roman"/>
                <w:sz w:val="28"/>
                <w:szCs w:val="28"/>
                <w:lang w:val="kk-KZ"/>
              </w:rPr>
            </w:pPr>
            <w:r>
              <w:rPr>
                <w:rFonts w:ascii="Times New Roman" w:hAnsi="Times New Roman" w:cs="Times New Roman"/>
                <w:sz w:val="28"/>
                <w:szCs w:val="28"/>
                <w:lang w:val="kk-KZ"/>
              </w:rPr>
              <w:t>Городскңой конкурс «Үздік педагог»-2019</w:t>
            </w:r>
          </w:p>
        </w:tc>
        <w:tc>
          <w:tcPr>
            <w:tcW w:w="3544" w:type="dxa"/>
          </w:tcPr>
          <w:p w:rsidR="002E45BA" w:rsidRDefault="002E45BA" w:rsidP="00D369B3">
            <w:pPr>
              <w:rPr>
                <w:rFonts w:ascii="Times New Roman" w:hAnsi="Times New Roman" w:cs="Times New Roman"/>
                <w:sz w:val="28"/>
                <w:szCs w:val="28"/>
                <w:lang w:val="kk-KZ"/>
              </w:rPr>
            </w:pPr>
            <w:r w:rsidRPr="00B027C1">
              <w:rPr>
                <w:rFonts w:ascii="Times New Roman" w:hAnsi="Times New Roman" w:cs="Times New Roman"/>
                <w:sz w:val="28"/>
                <w:szCs w:val="28"/>
                <w:lang w:val="kk-KZ"/>
              </w:rPr>
              <w:t>Алғыс хат</w:t>
            </w:r>
          </w:p>
          <w:p w:rsidR="00D369B3" w:rsidRDefault="00D369B3" w:rsidP="00D369B3">
            <w:pPr>
              <w:rPr>
                <w:rFonts w:ascii="Times New Roman" w:hAnsi="Times New Roman" w:cs="Times New Roman"/>
                <w:sz w:val="28"/>
                <w:szCs w:val="28"/>
                <w:lang w:val="kk-KZ"/>
              </w:rPr>
            </w:pPr>
          </w:p>
          <w:p w:rsidR="00D369B3" w:rsidRPr="00B027C1" w:rsidRDefault="00D369B3" w:rsidP="00D369B3">
            <w:pPr>
              <w:rPr>
                <w:rFonts w:ascii="Times New Roman" w:hAnsi="Times New Roman" w:cs="Times New Roman"/>
                <w:sz w:val="28"/>
                <w:szCs w:val="28"/>
                <w:lang w:val="kk-KZ"/>
              </w:rPr>
            </w:pPr>
            <w:r>
              <w:rPr>
                <w:rFonts w:ascii="Times New Roman" w:hAnsi="Times New Roman" w:cs="Times New Roman"/>
                <w:sz w:val="28"/>
                <w:szCs w:val="28"/>
                <w:lang w:val="kk-KZ"/>
              </w:rPr>
              <w:t>Сертификат участия</w:t>
            </w:r>
          </w:p>
        </w:tc>
      </w:tr>
      <w:tr w:rsidR="000815CE" w:rsidRPr="00AC5BAE" w:rsidTr="00610B3E">
        <w:tc>
          <w:tcPr>
            <w:tcW w:w="3120" w:type="dxa"/>
          </w:tcPr>
          <w:p w:rsidR="000815CE" w:rsidRDefault="00AA7912" w:rsidP="00DC2DF8">
            <w:pPr>
              <w:pStyle w:val="a9"/>
              <w:numPr>
                <w:ilvl w:val="0"/>
                <w:numId w:val="19"/>
              </w:numPr>
              <w:tabs>
                <w:tab w:val="left" w:pos="377"/>
              </w:tabs>
              <w:rPr>
                <w:sz w:val="28"/>
                <w:szCs w:val="28"/>
                <w:lang w:val="kk-KZ"/>
              </w:rPr>
            </w:pPr>
            <w:r>
              <w:rPr>
                <w:sz w:val="28"/>
                <w:szCs w:val="28"/>
                <w:lang w:val="kk-KZ"/>
              </w:rPr>
              <w:t xml:space="preserve"> Мағауина  Айым  Ерболовна</w:t>
            </w:r>
          </w:p>
        </w:tc>
        <w:tc>
          <w:tcPr>
            <w:tcW w:w="8646" w:type="dxa"/>
          </w:tcPr>
          <w:p w:rsidR="000815CE" w:rsidRDefault="00D369B3" w:rsidP="00F822F8">
            <w:pPr>
              <w:rPr>
                <w:rFonts w:ascii="Times New Roman" w:hAnsi="Times New Roman" w:cs="Times New Roman"/>
                <w:sz w:val="28"/>
                <w:szCs w:val="28"/>
                <w:lang w:val="kk-KZ"/>
              </w:rPr>
            </w:pPr>
            <w:r>
              <w:rPr>
                <w:rFonts w:ascii="Times New Roman" w:hAnsi="Times New Roman" w:cs="Times New Roman"/>
                <w:sz w:val="28"/>
                <w:szCs w:val="28"/>
                <w:lang w:val="kk-KZ"/>
              </w:rPr>
              <w:t>Городской конкурс «Үздік педагог»-2019</w:t>
            </w:r>
          </w:p>
        </w:tc>
        <w:tc>
          <w:tcPr>
            <w:tcW w:w="3544" w:type="dxa"/>
          </w:tcPr>
          <w:p w:rsidR="000815CE" w:rsidRDefault="000815CE" w:rsidP="00F84255">
            <w:pPr>
              <w:rPr>
                <w:rFonts w:ascii="Times New Roman" w:hAnsi="Times New Roman" w:cs="Times New Roman"/>
                <w:sz w:val="28"/>
                <w:szCs w:val="28"/>
                <w:lang w:val="kk-KZ"/>
              </w:rPr>
            </w:pPr>
          </w:p>
          <w:p w:rsidR="00AA7912" w:rsidRDefault="00D369B3" w:rsidP="00F84255">
            <w:pPr>
              <w:rPr>
                <w:rFonts w:ascii="Times New Roman" w:hAnsi="Times New Roman" w:cs="Times New Roman"/>
                <w:sz w:val="28"/>
                <w:szCs w:val="28"/>
                <w:lang w:val="kk-KZ"/>
              </w:rPr>
            </w:pPr>
            <w:r>
              <w:rPr>
                <w:rFonts w:ascii="Times New Roman" w:hAnsi="Times New Roman" w:cs="Times New Roman"/>
                <w:sz w:val="28"/>
                <w:szCs w:val="28"/>
                <w:lang w:val="kk-KZ"/>
              </w:rPr>
              <w:t>Сертификат участия</w:t>
            </w:r>
          </w:p>
        </w:tc>
      </w:tr>
      <w:tr w:rsidR="00AA7912" w:rsidRPr="00AC5BAE" w:rsidTr="00610B3E">
        <w:tc>
          <w:tcPr>
            <w:tcW w:w="3120" w:type="dxa"/>
          </w:tcPr>
          <w:p w:rsidR="00AA7912" w:rsidRDefault="00AA7912" w:rsidP="00DC2DF8">
            <w:pPr>
              <w:pStyle w:val="a9"/>
              <w:numPr>
                <w:ilvl w:val="0"/>
                <w:numId w:val="19"/>
              </w:numPr>
              <w:tabs>
                <w:tab w:val="left" w:pos="377"/>
              </w:tabs>
              <w:rPr>
                <w:sz w:val="28"/>
                <w:szCs w:val="28"/>
                <w:lang w:val="kk-KZ"/>
              </w:rPr>
            </w:pPr>
            <w:r>
              <w:rPr>
                <w:sz w:val="28"/>
                <w:szCs w:val="28"/>
                <w:lang w:val="kk-KZ"/>
              </w:rPr>
              <w:t>Камалов Эдуард маратович</w:t>
            </w:r>
          </w:p>
        </w:tc>
        <w:tc>
          <w:tcPr>
            <w:tcW w:w="8646" w:type="dxa"/>
          </w:tcPr>
          <w:p w:rsidR="00AA7912" w:rsidRDefault="00AA7912" w:rsidP="00F822F8">
            <w:pPr>
              <w:rPr>
                <w:rFonts w:ascii="Times New Roman" w:hAnsi="Times New Roman" w:cs="Times New Roman"/>
                <w:sz w:val="28"/>
                <w:szCs w:val="28"/>
                <w:lang w:val="kk-KZ"/>
              </w:rPr>
            </w:pPr>
            <w:r>
              <w:rPr>
                <w:rFonts w:ascii="Times New Roman" w:hAnsi="Times New Roman" w:cs="Times New Roman"/>
                <w:sz w:val="28"/>
                <w:szCs w:val="28"/>
                <w:lang w:val="kk-KZ"/>
              </w:rPr>
              <w:t>Городской педконкурс «Учитель года»-2017г., областной педконкурс «Учитель года»-2018.</w:t>
            </w:r>
          </w:p>
        </w:tc>
        <w:tc>
          <w:tcPr>
            <w:tcW w:w="3544" w:type="dxa"/>
          </w:tcPr>
          <w:p w:rsidR="00AA7912" w:rsidRDefault="00AA7912" w:rsidP="00F84255">
            <w:pPr>
              <w:rPr>
                <w:rFonts w:ascii="Times New Roman" w:hAnsi="Times New Roman" w:cs="Times New Roman"/>
                <w:sz w:val="28"/>
                <w:szCs w:val="28"/>
                <w:lang w:val="kk-KZ"/>
              </w:rPr>
            </w:pPr>
            <w:r>
              <w:rPr>
                <w:rFonts w:ascii="Times New Roman" w:hAnsi="Times New Roman" w:cs="Times New Roman"/>
                <w:sz w:val="28"/>
                <w:szCs w:val="28"/>
                <w:lang w:val="kk-KZ"/>
              </w:rPr>
              <w:t>Диплом ІІ степени</w:t>
            </w:r>
          </w:p>
          <w:p w:rsidR="00AA7912" w:rsidRDefault="00AA7912" w:rsidP="00F84255">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Финалист области </w:t>
            </w:r>
            <w:r w:rsidR="002E45BA">
              <w:rPr>
                <w:rFonts w:ascii="Times New Roman" w:hAnsi="Times New Roman" w:cs="Times New Roman"/>
                <w:sz w:val="28"/>
                <w:szCs w:val="28"/>
                <w:lang w:val="kk-KZ"/>
              </w:rPr>
              <w:t>–</w:t>
            </w:r>
            <w:r>
              <w:rPr>
                <w:rFonts w:ascii="Times New Roman" w:hAnsi="Times New Roman" w:cs="Times New Roman"/>
                <w:sz w:val="28"/>
                <w:szCs w:val="28"/>
                <w:lang w:val="kk-KZ"/>
              </w:rPr>
              <w:t xml:space="preserve"> диплом</w:t>
            </w:r>
          </w:p>
        </w:tc>
      </w:tr>
      <w:tr w:rsidR="002B2AF5" w:rsidRPr="00C54D81" w:rsidTr="00610B3E">
        <w:tc>
          <w:tcPr>
            <w:tcW w:w="3120" w:type="dxa"/>
          </w:tcPr>
          <w:p w:rsidR="002B2AF5" w:rsidRDefault="002B2AF5" w:rsidP="00DC2DF8">
            <w:pPr>
              <w:pStyle w:val="a9"/>
              <w:numPr>
                <w:ilvl w:val="0"/>
                <w:numId w:val="19"/>
              </w:numPr>
              <w:tabs>
                <w:tab w:val="left" w:pos="377"/>
              </w:tabs>
              <w:rPr>
                <w:sz w:val="28"/>
                <w:szCs w:val="28"/>
                <w:lang w:val="kk-KZ"/>
              </w:rPr>
            </w:pPr>
            <w:r>
              <w:rPr>
                <w:sz w:val="28"/>
                <w:szCs w:val="28"/>
                <w:lang w:val="kk-KZ"/>
              </w:rPr>
              <w:lastRenderedPageBreak/>
              <w:t>Нурмаганова Гулим Шегендыковна</w:t>
            </w:r>
          </w:p>
        </w:tc>
        <w:tc>
          <w:tcPr>
            <w:tcW w:w="8646" w:type="dxa"/>
          </w:tcPr>
          <w:p w:rsidR="002B2AF5" w:rsidRPr="00F822F8" w:rsidRDefault="002B2AF5" w:rsidP="00D50A57">
            <w:pPr>
              <w:rPr>
                <w:rFonts w:ascii="Times New Roman" w:hAnsi="Times New Roman" w:cs="Times New Roman"/>
                <w:sz w:val="28"/>
                <w:szCs w:val="28"/>
                <w:lang w:val="kk-KZ"/>
              </w:rPr>
            </w:pPr>
            <w:r>
              <w:rPr>
                <w:rFonts w:ascii="Times New Roman" w:hAnsi="Times New Roman" w:cs="Times New Roman"/>
                <w:sz w:val="28"/>
                <w:szCs w:val="28"/>
                <w:lang w:val="kk-KZ"/>
              </w:rPr>
              <w:t>Жалпы білім беру мекемелері арасында өткізілген «Менің педагогикалық қоржыным» байқауының «Оқыту» номинациясы бойынша. Қарағанды қаласы.Балалар мен жеткіншектер сарайы – 2018,2020</w:t>
            </w:r>
          </w:p>
        </w:tc>
        <w:tc>
          <w:tcPr>
            <w:tcW w:w="3544" w:type="dxa"/>
          </w:tcPr>
          <w:p w:rsidR="002B2AF5" w:rsidRDefault="002B2AF5" w:rsidP="00D50A57">
            <w:pPr>
              <w:rPr>
                <w:rFonts w:ascii="Times New Roman" w:hAnsi="Times New Roman" w:cs="Times New Roman"/>
                <w:sz w:val="28"/>
                <w:szCs w:val="28"/>
                <w:lang w:val="kk-KZ"/>
              </w:rPr>
            </w:pPr>
            <w:r>
              <w:rPr>
                <w:rFonts w:ascii="Times New Roman" w:hAnsi="Times New Roman" w:cs="Times New Roman"/>
                <w:sz w:val="28"/>
                <w:szCs w:val="28"/>
                <w:lang w:val="kk-KZ"/>
              </w:rPr>
              <w:t xml:space="preserve"> І дәрежелі диплом </w:t>
            </w:r>
          </w:p>
          <w:p w:rsidR="002B2AF5" w:rsidRPr="00F822F8" w:rsidRDefault="002B2AF5" w:rsidP="00D50A57">
            <w:pPr>
              <w:rPr>
                <w:rFonts w:ascii="Times New Roman" w:hAnsi="Times New Roman" w:cs="Times New Roman"/>
                <w:sz w:val="28"/>
                <w:szCs w:val="28"/>
                <w:lang w:val="kk-KZ"/>
              </w:rPr>
            </w:pPr>
            <w:r>
              <w:rPr>
                <w:rFonts w:ascii="Times New Roman" w:hAnsi="Times New Roman" w:cs="Times New Roman"/>
                <w:sz w:val="28"/>
                <w:szCs w:val="28"/>
                <w:lang w:val="kk-KZ"/>
              </w:rPr>
              <w:t>ІІ дәрежелі диплом</w:t>
            </w:r>
          </w:p>
        </w:tc>
      </w:tr>
      <w:tr w:rsidR="002B2AF5" w:rsidRPr="00AC5BAE" w:rsidTr="00610B3E">
        <w:tc>
          <w:tcPr>
            <w:tcW w:w="3120" w:type="dxa"/>
          </w:tcPr>
          <w:p w:rsidR="002B2AF5" w:rsidRDefault="002B2AF5" w:rsidP="00DC2DF8">
            <w:pPr>
              <w:pStyle w:val="a9"/>
              <w:numPr>
                <w:ilvl w:val="0"/>
                <w:numId w:val="19"/>
              </w:numPr>
              <w:tabs>
                <w:tab w:val="left" w:pos="377"/>
              </w:tabs>
              <w:rPr>
                <w:sz w:val="28"/>
                <w:szCs w:val="28"/>
                <w:lang w:val="kk-KZ"/>
              </w:rPr>
            </w:pPr>
            <w:r>
              <w:rPr>
                <w:sz w:val="28"/>
                <w:szCs w:val="28"/>
                <w:lang w:val="kk-KZ"/>
              </w:rPr>
              <w:t>Пухова Валентина Владимировна</w:t>
            </w:r>
          </w:p>
        </w:tc>
        <w:tc>
          <w:tcPr>
            <w:tcW w:w="8646" w:type="dxa"/>
          </w:tcPr>
          <w:p w:rsidR="002B2AF5" w:rsidRDefault="002B2AF5" w:rsidP="00F822F8">
            <w:pPr>
              <w:rPr>
                <w:rFonts w:ascii="Times New Roman" w:hAnsi="Times New Roman" w:cs="Times New Roman"/>
                <w:sz w:val="28"/>
                <w:szCs w:val="28"/>
                <w:lang w:val="kk-KZ"/>
              </w:rPr>
            </w:pPr>
            <w:r>
              <w:rPr>
                <w:rFonts w:ascii="Times New Roman" w:hAnsi="Times New Roman" w:cs="Times New Roman"/>
                <w:sz w:val="28"/>
                <w:szCs w:val="28"/>
                <w:lang w:val="kk-KZ"/>
              </w:rPr>
              <w:t>КИО по психологии –областной уровень</w:t>
            </w:r>
          </w:p>
          <w:p w:rsidR="002B2AF5" w:rsidRDefault="002B2AF5" w:rsidP="00F822F8">
            <w:pPr>
              <w:rPr>
                <w:rFonts w:ascii="Times New Roman" w:hAnsi="Times New Roman" w:cs="Times New Roman"/>
                <w:sz w:val="28"/>
                <w:szCs w:val="28"/>
                <w:lang w:val="kk-KZ"/>
              </w:rPr>
            </w:pPr>
            <w:r>
              <w:rPr>
                <w:rFonts w:ascii="Times New Roman" w:hAnsi="Times New Roman" w:cs="Times New Roman"/>
                <w:sz w:val="28"/>
                <w:szCs w:val="28"/>
                <w:lang w:val="kk-KZ"/>
              </w:rPr>
              <w:t>Республиканский конкурс «Әдістемелік әзірлеме» - 2019</w:t>
            </w:r>
          </w:p>
        </w:tc>
        <w:tc>
          <w:tcPr>
            <w:tcW w:w="3544" w:type="dxa"/>
          </w:tcPr>
          <w:p w:rsidR="002B2AF5" w:rsidRDefault="002B2AF5" w:rsidP="00F84255">
            <w:pPr>
              <w:rPr>
                <w:rFonts w:ascii="Times New Roman" w:hAnsi="Times New Roman" w:cs="Times New Roman"/>
                <w:sz w:val="28"/>
                <w:szCs w:val="28"/>
                <w:lang w:val="kk-KZ"/>
              </w:rPr>
            </w:pPr>
            <w:r>
              <w:rPr>
                <w:rFonts w:ascii="Times New Roman" w:hAnsi="Times New Roman" w:cs="Times New Roman"/>
                <w:sz w:val="28"/>
                <w:szCs w:val="28"/>
                <w:lang w:val="kk-KZ"/>
              </w:rPr>
              <w:t>Диплом ІІІ степени</w:t>
            </w:r>
          </w:p>
          <w:p w:rsidR="002B2AF5" w:rsidRDefault="002B2AF5" w:rsidP="00F84255">
            <w:pPr>
              <w:rPr>
                <w:rFonts w:ascii="Times New Roman" w:hAnsi="Times New Roman" w:cs="Times New Roman"/>
                <w:sz w:val="28"/>
                <w:szCs w:val="28"/>
                <w:lang w:val="kk-KZ"/>
              </w:rPr>
            </w:pPr>
            <w:r>
              <w:rPr>
                <w:rFonts w:ascii="Times New Roman" w:hAnsi="Times New Roman" w:cs="Times New Roman"/>
                <w:sz w:val="28"/>
                <w:szCs w:val="28"/>
                <w:lang w:val="kk-KZ"/>
              </w:rPr>
              <w:t>Диплом ІІ степени</w:t>
            </w:r>
          </w:p>
        </w:tc>
      </w:tr>
      <w:tr w:rsidR="002B2AF5" w:rsidRPr="00AC5BAE" w:rsidTr="00610B3E">
        <w:tc>
          <w:tcPr>
            <w:tcW w:w="3120" w:type="dxa"/>
          </w:tcPr>
          <w:p w:rsidR="002B2AF5" w:rsidRDefault="002C0753" w:rsidP="00DC2DF8">
            <w:pPr>
              <w:pStyle w:val="a9"/>
              <w:numPr>
                <w:ilvl w:val="0"/>
                <w:numId w:val="19"/>
              </w:numPr>
              <w:tabs>
                <w:tab w:val="left" w:pos="377"/>
              </w:tabs>
              <w:rPr>
                <w:sz w:val="28"/>
                <w:szCs w:val="28"/>
                <w:lang w:val="kk-KZ"/>
              </w:rPr>
            </w:pPr>
            <w:r>
              <w:rPr>
                <w:sz w:val="28"/>
                <w:szCs w:val="28"/>
                <w:lang w:val="kk-KZ"/>
              </w:rPr>
              <w:t xml:space="preserve"> Симчук Елена Евгеньевна</w:t>
            </w:r>
          </w:p>
        </w:tc>
        <w:tc>
          <w:tcPr>
            <w:tcW w:w="8646" w:type="dxa"/>
          </w:tcPr>
          <w:p w:rsidR="002B2AF5" w:rsidRDefault="00D21F26" w:rsidP="00F822F8">
            <w:pPr>
              <w:rPr>
                <w:rFonts w:ascii="Times New Roman" w:hAnsi="Times New Roman" w:cs="Times New Roman"/>
                <w:sz w:val="28"/>
                <w:szCs w:val="28"/>
                <w:lang w:val="kk-KZ"/>
              </w:rPr>
            </w:pPr>
            <w:r>
              <w:rPr>
                <w:rFonts w:ascii="Times New Roman" w:hAnsi="Times New Roman" w:cs="Times New Roman"/>
                <w:sz w:val="28"/>
                <w:szCs w:val="28"/>
                <w:lang w:val="kk-KZ"/>
              </w:rPr>
              <w:t>Республиканская педолимпиада «Педстарт»-201</w:t>
            </w:r>
            <w:r w:rsidR="002D251A">
              <w:rPr>
                <w:rFonts w:ascii="Times New Roman" w:hAnsi="Times New Roman" w:cs="Times New Roman"/>
                <w:sz w:val="28"/>
                <w:szCs w:val="28"/>
                <w:lang w:val="kk-KZ"/>
              </w:rPr>
              <w:t>8,</w:t>
            </w:r>
          </w:p>
          <w:p w:rsidR="002D251A" w:rsidRDefault="002D251A" w:rsidP="00F822F8">
            <w:pPr>
              <w:rPr>
                <w:rFonts w:ascii="Times New Roman" w:hAnsi="Times New Roman" w:cs="Times New Roman"/>
                <w:sz w:val="28"/>
                <w:szCs w:val="28"/>
                <w:lang w:val="kk-KZ"/>
              </w:rPr>
            </w:pPr>
            <w:r>
              <w:rPr>
                <w:rFonts w:ascii="Times New Roman" w:hAnsi="Times New Roman" w:cs="Times New Roman"/>
                <w:sz w:val="28"/>
                <w:szCs w:val="28"/>
                <w:lang w:val="kk-KZ"/>
              </w:rPr>
              <w:t>КИО -2019</w:t>
            </w:r>
          </w:p>
          <w:p w:rsidR="000C5E8C" w:rsidRDefault="000C5E8C" w:rsidP="00F822F8">
            <w:pPr>
              <w:rPr>
                <w:rFonts w:ascii="Times New Roman" w:hAnsi="Times New Roman" w:cs="Times New Roman"/>
                <w:sz w:val="28"/>
                <w:szCs w:val="28"/>
                <w:lang w:val="kk-KZ"/>
              </w:rPr>
            </w:pPr>
            <w:r>
              <w:rPr>
                <w:rFonts w:ascii="Times New Roman" w:hAnsi="Times New Roman" w:cs="Times New Roman"/>
                <w:sz w:val="28"/>
                <w:szCs w:val="28"/>
                <w:lang w:val="kk-KZ"/>
              </w:rPr>
              <w:t>Областная педолимпиада «Педагогика: традиции и инновации»-2019</w:t>
            </w:r>
          </w:p>
          <w:p w:rsidR="000C5E8C" w:rsidRDefault="000C5E8C" w:rsidP="00F822F8">
            <w:pPr>
              <w:rPr>
                <w:rFonts w:ascii="Times New Roman" w:hAnsi="Times New Roman" w:cs="Times New Roman"/>
                <w:sz w:val="28"/>
                <w:szCs w:val="28"/>
                <w:lang w:val="kk-KZ"/>
              </w:rPr>
            </w:pPr>
            <w:r>
              <w:rPr>
                <w:rFonts w:ascii="Times New Roman" w:hAnsi="Times New Roman" w:cs="Times New Roman"/>
                <w:sz w:val="28"/>
                <w:szCs w:val="28"/>
                <w:lang w:val="kk-KZ"/>
              </w:rPr>
              <w:t>Педолимпиада по психологии  - республиканский уровень - 2019</w:t>
            </w:r>
          </w:p>
        </w:tc>
        <w:tc>
          <w:tcPr>
            <w:tcW w:w="3544" w:type="dxa"/>
          </w:tcPr>
          <w:p w:rsidR="002D251A" w:rsidRDefault="00D21F26" w:rsidP="00F84255">
            <w:pPr>
              <w:rPr>
                <w:rFonts w:ascii="Times New Roman" w:hAnsi="Times New Roman" w:cs="Times New Roman"/>
                <w:sz w:val="28"/>
                <w:szCs w:val="28"/>
                <w:lang w:val="kk-KZ"/>
              </w:rPr>
            </w:pPr>
            <w:r>
              <w:rPr>
                <w:rFonts w:ascii="Times New Roman" w:hAnsi="Times New Roman" w:cs="Times New Roman"/>
                <w:sz w:val="28"/>
                <w:szCs w:val="28"/>
                <w:lang w:val="kk-KZ"/>
              </w:rPr>
              <w:t>Диплом ІІІ степени</w:t>
            </w:r>
          </w:p>
          <w:p w:rsidR="002D251A" w:rsidRDefault="002D251A" w:rsidP="00F84255">
            <w:pPr>
              <w:rPr>
                <w:rFonts w:ascii="Times New Roman" w:hAnsi="Times New Roman" w:cs="Times New Roman"/>
                <w:sz w:val="28"/>
                <w:szCs w:val="28"/>
                <w:lang w:val="kk-KZ"/>
              </w:rPr>
            </w:pPr>
            <w:r>
              <w:rPr>
                <w:rFonts w:ascii="Times New Roman" w:hAnsi="Times New Roman" w:cs="Times New Roman"/>
                <w:sz w:val="28"/>
                <w:szCs w:val="28"/>
                <w:lang w:val="kk-KZ"/>
              </w:rPr>
              <w:t>Диплом І степени</w:t>
            </w:r>
          </w:p>
          <w:p w:rsidR="000C5E8C" w:rsidRDefault="009E1C59" w:rsidP="000C5E8C">
            <w:pPr>
              <w:rPr>
                <w:rFonts w:ascii="Times New Roman" w:hAnsi="Times New Roman" w:cs="Times New Roman"/>
                <w:sz w:val="28"/>
                <w:szCs w:val="28"/>
                <w:lang w:val="kk-KZ"/>
              </w:rPr>
            </w:pPr>
            <w:r>
              <w:rPr>
                <w:rFonts w:ascii="Times New Roman" w:hAnsi="Times New Roman" w:cs="Times New Roman"/>
                <w:sz w:val="28"/>
                <w:szCs w:val="28"/>
                <w:lang w:val="kk-KZ"/>
              </w:rPr>
              <w:t>Грамота  ІІІ место</w:t>
            </w:r>
          </w:p>
          <w:p w:rsidR="000C5E8C" w:rsidRDefault="009E1C59" w:rsidP="000C5E8C">
            <w:pPr>
              <w:rPr>
                <w:rFonts w:ascii="Times New Roman" w:hAnsi="Times New Roman" w:cs="Times New Roman"/>
                <w:sz w:val="28"/>
                <w:szCs w:val="28"/>
                <w:lang w:val="kk-KZ"/>
              </w:rPr>
            </w:pPr>
            <w:r>
              <w:rPr>
                <w:rFonts w:ascii="Times New Roman" w:hAnsi="Times New Roman" w:cs="Times New Roman"/>
                <w:sz w:val="28"/>
                <w:szCs w:val="28"/>
                <w:lang w:val="kk-KZ"/>
              </w:rPr>
              <w:t>Диплом ІІІ степени</w:t>
            </w:r>
          </w:p>
        </w:tc>
      </w:tr>
      <w:tr w:rsidR="002C0753" w:rsidRPr="00AC5BAE" w:rsidTr="00610B3E">
        <w:tc>
          <w:tcPr>
            <w:tcW w:w="3120" w:type="dxa"/>
          </w:tcPr>
          <w:p w:rsidR="002C0753" w:rsidRDefault="00706529" w:rsidP="00DC2DF8">
            <w:pPr>
              <w:pStyle w:val="a9"/>
              <w:numPr>
                <w:ilvl w:val="0"/>
                <w:numId w:val="19"/>
              </w:numPr>
              <w:tabs>
                <w:tab w:val="left" w:pos="377"/>
              </w:tabs>
              <w:rPr>
                <w:sz w:val="28"/>
                <w:szCs w:val="28"/>
                <w:lang w:val="kk-KZ"/>
              </w:rPr>
            </w:pPr>
            <w:r>
              <w:rPr>
                <w:sz w:val="28"/>
                <w:szCs w:val="28"/>
                <w:lang w:val="kk-KZ"/>
              </w:rPr>
              <w:t>Мухаметжанова Кулькен Узбековна</w:t>
            </w:r>
          </w:p>
        </w:tc>
        <w:tc>
          <w:tcPr>
            <w:tcW w:w="8646" w:type="dxa"/>
          </w:tcPr>
          <w:p w:rsidR="002C0753" w:rsidRPr="00706529" w:rsidRDefault="00706529" w:rsidP="00F822F8">
            <w:pPr>
              <w:rPr>
                <w:rFonts w:ascii="Times New Roman" w:hAnsi="Times New Roman" w:cs="Times New Roman"/>
                <w:sz w:val="28"/>
                <w:szCs w:val="28"/>
                <w:lang w:val="kk-KZ"/>
              </w:rPr>
            </w:pPr>
            <w:r>
              <w:rPr>
                <w:rFonts w:ascii="Times New Roman" w:hAnsi="Times New Roman" w:cs="Times New Roman"/>
                <w:sz w:val="28"/>
                <w:szCs w:val="28"/>
                <w:lang w:val="kk-KZ"/>
              </w:rPr>
              <w:t xml:space="preserve">Республикалық бастауыш сынып мұғалімдерінің «Дарынонлайн» білім беру платформасы мен </w:t>
            </w:r>
            <w:r w:rsidRPr="00706529">
              <w:rPr>
                <w:rFonts w:ascii="Times New Roman" w:hAnsi="Times New Roman" w:cs="Times New Roman"/>
                <w:sz w:val="28"/>
                <w:szCs w:val="28"/>
                <w:lang w:val="kk-KZ"/>
              </w:rPr>
              <w:t>Qaztest</w:t>
            </w:r>
            <w:r>
              <w:rPr>
                <w:rFonts w:ascii="Times New Roman" w:hAnsi="Times New Roman" w:cs="Times New Roman"/>
                <w:sz w:val="28"/>
                <w:szCs w:val="28"/>
                <w:lang w:val="kk-KZ"/>
              </w:rPr>
              <w:t xml:space="preserve"> олимпиада жүлдегері - 2020</w:t>
            </w:r>
          </w:p>
        </w:tc>
        <w:tc>
          <w:tcPr>
            <w:tcW w:w="3544" w:type="dxa"/>
          </w:tcPr>
          <w:p w:rsidR="002C0753" w:rsidRDefault="009E1C59" w:rsidP="00F84255">
            <w:pPr>
              <w:rPr>
                <w:rFonts w:ascii="Times New Roman" w:hAnsi="Times New Roman" w:cs="Times New Roman"/>
                <w:sz w:val="28"/>
                <w:szCs w:val="28"/>
                <w:lang w:val="kk-KZ"/>
              </w:rPr>
            </w:pPr>
            <w:r>
              <w:rPr>
                <w:rFonts w:ascii="Times New Roman" w:hAnsi="Times New Roman" w:cs="Times New Roman"/>
                <w:sz w:val="28"/>
                <w:szCs w:val="28"/>
                <w:lang w:val="kk-KZ"/>
              </w:rPr>
              <w:t>ІІ дәрежелі диплом</w:t>
            </w:r>
          </w:p>
        </w:tc>
      </w:tr>
      <w:tr w:rsidR="00147560" w:rsidRPr="00AC5BAE" w:rsidTr="00610B3E">
        <w:tc>
          <w:tcPr>
            <w:tcW w:w="3120" w:type="dxa"/>
          </w:tcPr>
          <w:p w:rsidR="00147560" w:rsidRDefault="00147560" w:rsidP="00DC2DF8">
            <w:pPr>
              <w:pStyle w:val="a9"/>
              <w:numPr>
                <w:ilvl w:val="0"/>
                <w:numId w:val="19"/>
              </w:numPr>
              <w:tabs>
                <w:tab w:val="left" w:pos="377"/>
              </w:tabs>
              <w:rPr>
                <w:sz w:val="28"/>
                <w:szCs w:val="28"/>
                <w:lang w:val="kk-KZ"/>
              </w:rPr>
            </w:pPr>
            <w:r>
              <w:rPr>
                <w:sz w:val="28"/>
                <w:szCs w:val="28"/>
                <w:lang w:val="kk-KZ"/>
              </w:rPr>
              <w:t>Умарбаева Сауле Медальевна</w:t>
            </w:r>
          </w:p>
        </w:tc>
        <w:tc>
          <w:tcPr>
            <w:tcW w:w="8646" w:type="dxa"/>
          </w:tcPr>
          <w:p w:rsidR="00EC5414" w:rsidRDefault="00EC5414" w:rsidP="00D50A57">
            <w:pPr>
              <w:rPr>
                <w:rFonts w:ascii="Times New Roman" w:hAnsi="Times New Roman" w:cs="Times New Roman"/>
                <w:sz w:val="28"/>
                <w:szCs w:val="28"/>
                <w:lang w:val="kk-KZ"/>
              </w:rPr>
            </w:pPr>
          </w:p>
          <w:p w:rsidR="00147560" w:rsidRDefault="00147560" w:rsidP="00D50A57">
            <w:pPr>
              <w:rPr>
                <w:rFonts w:ascii="Times New Roman" w:hAnsi="Times New Roman" w:cs="Times New Roman"/>
                <w:sz w:val="28"/>
                <w:szCs w:val="28"/>
                <w:lang w:val="kk-KZ"/>
              </w:rPr>
            </w:pPr>
            <w:r>
              <w:rPr>
                <w:rFonts w:ascii="Times New Roman" w:hAnsi="Times New Roman" w:cs="Times New Roman"/>
                <w:sz w:val="28"/>
                <w:szCs w:val="28"/>
                <w:lang w:val="kk-KZ"/>
              </w:rPr>
              <w:t>Жалпы білім беру мекемелері арасында өткізілген «Менің педагогикалық қоржыным» байқауының «Әдістемелік ұсыным» номинациясы бойынша. Қарағанды қаласы.Балалар мен жеткіншектер сарайы – 2018.</w:t>
            </w:r>
          </w:p>
          <w:p w:rsidR="00147560" w:rsidRDefault="00147560" w:rsidP="00D50A57">
            <w:pPr>
              <w:rPr>
                <w:rFonts w:ascii="Times New Roman" w:hAnsi="Times New Roman" w:cs="Times New Roman"/>
                <w:sz w:val="28"/>
                <w:szCs w:val="28"/>
                <w:lang w:val="kk-KZ"/>
              </w:rPr>
            </w:pPr>
            <w:r>
              <w:rPr>
                <w:rFonts w:ascii="Times New Roman" w:hAnsi="Times New Roman" w:cs="Times New Roman"/>
                <w:sz w:val="28"/>
                <w:szCs w:val="28"/>
                <w:lang w:val="kk-KZ"/>
              </w:rPr>
              <w:t>КИО -2018 республиканский уровень</w:t>
            </w:r>
          </w:p>
          <w:p w:rsidR="00353441" w:rsidRPr="00F822F8" w:rsidRDefault="009C15F5" w:rsidP="00D50A57">
            <w:pPr>
              <w:rPr>
                <w:rFonts w:ascii="Times New Roman" w:hAnsi="Times New Roman" w:cs="Times New Roman"/>
                <w:sz w:val="28"/>
                <w:szCs w:val="28"/>
                <w:lang w:val="kk-KZ"/>
              </w:rPr>
            </w:pPr>
            <w:r>
              <w:rPr>
                <w:rFonts w:ascii="Times New Roman" w:hAnsi="Times New Roman" w:cs="Times New Roman"/>
                <w:sz w:val="28"/>
                <w:szCs w:val="28"/>
                <w:lang w:val="kk-KZ"/>
              </w:rPr>
              <w:t>«Үздік презентация» -2019 республиканский уровень</w:t>
            </w:r>
          </w:p>
        </w:tc>
        <w:tc>
          <w:tcPr>
            <w:tcW w:w="3544" w:type="dxa"/>
          </w:tcPr>
          <w:p w:rsidR="00147560" w:rsidRDefault="00147560" w:rsidP="00D50A57">
            <w:pPr>
              <w:rPr>
                <w:rFonts w:ascii="Times New Roman" w:hAnsi="Times New Roman" w:cs="Times New Roman"/>
                <w:sz w:val="28"/>
                <w:szCs w:val="28"/>
                <w:lang w:val="kk-KZ"/>
              </w:rPr>
            </w:pPr>
            <w:r>
              <w:rPr>
                <w:rFonts w:ascii="Times New Roman" w:hAnsi="Times New Roman" w:cs="Times New Roman"/>
                <w:sz w:val="28"/>
                <w:szCs w:val="28"/>
                <w:lang w:val="kk-KZ"/>
              </w:rPr>
              <w:t xml:space="preserve"> І дәрежелі диплом </w:t>
            </w:r>
          </w:p>
          <w:p w:rsidR="00147560" w:rsidRDefault="00147560" w:rsidP="00D50A57">
            <w:pPr>
              <w:rPr>
                <w:rFonts w:ascii="Times New Roman" w:hAnsi="Times New Roman" w:cs="Times New Roman"/>
                <w:sz w:val="28"/>
                <w:szCs w:val="28"/>
                <w:lang w:val="kk-KZ"/>
              </w:rPr>
            </w:pPr>
          </w:p>
          <w:p w:rsidR="00147560" w:rsidRDefault="00147560" w:rsidP="00D50A57">
            <w:pPr>
              <w:rPr>
                <w:rFonts w:ascii="Times New Roman" w:hAnsi="Times New Roman" w:cs="Times New Roman"/>
                <w:sz w:val="28"/>
                <w:szCs w:val="28"/>
                <w:lang w:val="kk-KZ"/>
              </w:rPr>
            </w:pPr>
          </w:p>
          <w:p w:rsidR="00147560" w:rsidRDefault="00147560" w:rsidP="00D50A57">
            <w:pPr>
              <w:rPr>
                <w:rFonts w:ascii="Times New Roman" w:hAnsi="Times New Roman" w:cs="Times New Roman"/>
                <w:sz w:val="28"/>
                <w:szCs w:val="28"/>
                <w:lang w:val="kk-KZ"/>
              </w:rPr>
            </w:pPr>
            <w:r>
              <w:rPr>
                <w:rFonts w:ascii="Times New Roman" w:hAnsi="Times New Roman" w:cs="Times New Roman"/>
                <w:sz w:val="28"/>
                <w:szCs w:val="28"/>
                <w:lang w:val="kk-KZ"/>
              </w:rPr>
              <w:t>ІІ дәрежелі диплом</w:t>
            </w:r>
          </w:p>
          <w:p w:rsidR="009C15F5" w:rsidRDefault="009C15F5" w:rsidP="00D50A57">
            <w:pPr>
              <w:rPr>
                <w:rFonts w:ascii="Times New Roman" w:hAnsi="Times New Roman" w:cs="Times New Roman"/>
                <w:sz w:val="28"/>
                <w:szCs w:val="28"/>
                <w:lang w:val="kk-KZ"/>
              </w:rPr>
            </w:pPr>
          </w:p>
          <w:p w:rsidR="009C15F5" w:rsidRDefault="009C15F5" w:rsidP="00D50A57">
            <w:pPr>
              <w:rPr>
                <w:rFonts w:ascii="Times New Roman" w:hAnsi="Times New Roman" w:cs="Times New Roman"/>
                <w:sz w:val="28"/>
                <w:szCs w:val="28"/>
                <w:lang w:val="kk-KZ"/>
              </w:rPr>
            </w:pPr>
            <w:r>
              <w:rPr>
                <w:rFonts w:ascii="Times New Roman" w:hAnsi="Times New Roman" w:cs="Times New Roman"/>
                <w:sz w:val="28"/>
                <w:szCs w:val="28"/>
                <w:lang w:val="kk-KZ"/>
              </w:rPr>
              <w:t>ІІ дәрежелі диплом</w:t>
            </w:r>
          </w:p>
          <w:p w:rsidR="00353441" w:rsidRPr="00F822F8" w:rsidRDefault="00353441" w:rsidP="00D50A57">
            <w:pPr>
              <w:rPr>
                <w:rFonts w:ascii="Times New Roman" w:hAnsi="Times New Roman" w:cs="Times New Roman"/>
                <w:sz w:val="28"/>
                <w:szCs w:val="28"/>
                <w:lang w:val="kk-KZ"/>
              </w:rPr>
            </w:pPr>
          </w:p>
        </w:tc>
      </w:tr>
      <w:tr w:rsidR="00353441" w:rsidRPr="00C54D81" w:rsidTr="00610B3E">
        <w:tc>
          <w:tcPr>
            <w:tcW w:w="3120" w:type="dxa"/>
          </w:tcPr>
          <w:p w:rsidR="00353441" w:rsidRDefault="00EB781D" w:rsidP="00DC2DF8">
            <w:pPr>
              <w:pStyle w:val="a9"/>
              <w:numPr>
                <w:ilvl w:val="0"/>
                <w:numId w:val="19"/>
              </w:numPr>
              <w:tabs>
                <w:tab w:val="left" w:pos="377"/>
              </w:tabs>
              <w:rPr>
                <w:sz w:val="28"/>
                <w:szCs w:val="28"/>
                <w:lang w:val="kk-KZ"/>
              </w:rPr>
            </w:pPr>
            <w:r>
              <w:rPr>
                <w:sz w:val="28"/>
                <w:szCs w:val="28"/>
                <w:lang w:val="kk-KZ"/>
              </w:rPr>
              <w:t>Нурмуканова Жазира Толегеновна</w:t>
            </w:r>
          </w:p>
        </w:tc>
        <w:tc>
          <w:tcPr>
            <w:tcW w:w="8646" w:type="dxa"/>
          </w:tcPr>
          <w:p w:rsidR="00353441" w:rsidRDefault="008A615A" w:rsidP="00D50A57">
            <w:pPr>
              <w:rPr>
                <w:rFonts w:ascii="Times New Roman" w:hAnsi="Times New Roman" w:cs="Times New Roman"/>
                <w:sz w:val="28"/>
                <w:szCs w:val="28"/>
                <w:lang w:val="kk-KZ"/>
              </w:rPr>
            </w:pPr>
            <w:r>
              <w:rPr>
                <w:rFonts w:ascii="Times New Roman" w:hAnsi="Times New Roman" w:cs="Times New Roman"/>
                <w:sz w:val="28"/>
                <w:szCs w:val="28"/>
                <w:lang w:val="kk-KZ"/>
              </w:rPr>
              <w:t>Республиканская педолимпиада «Кемеңгер ұстаз»</w:t>
            </w:r>
            <w:r w:rsidR="0029713B">
              <w:rPr>
                <w:rFonts w:ascii="Times New Roman" w:hAnsi="Times New Roman" w:cs="Times New Roman"/>
                <w:sz w:val="28"/>
                <w:szCs w:val="28"/>
                <w:lang w:val="kk-KZ"/>
              </w:rPr>
              <w:t>-2019</w:t>
            </w:r>
          </w:p>
          <w:p w:rsidR="00676DDF" w:rsidRDefault="00676DDF" w:rsidP="00D50A57">
            <w:pPr>
              <w:rPr>
                <w:rFonts w:ascii="Times New Roman" w:hAnsi="Times New Roman" w:cs="Times New Roman"/>
                <w:sz w:val="28"/>
                <w:szCs w:val="28"/>
                <w:lang w:val="kk-KZ"/>
              </w:rPr>
            </w:pPr>
            <w:r>
              <w:rPr>
                <w:rFonts w:ascii="Times New Roman" w:hAnsi="Times New Roman" w:cs="Times New Roman"/>
                <w:sz w:val="28"/>
                <w:szCs w:val="28"/>
                <w:lang w:val="kk-KZ"/>
              </w:rPr>
              <w:t>Республикалық білім сайысы «Ұлы дала баласы» -Алматы,2020</w:t>
            </w:r>
          </w:p>
        </w:tc>
        <w:tc>
          <w:tcPr>
            <w:tcW w:w="3544" w:type="dxa"/>
          </w:tcPr>
          <w:p w:rsidR="008A615A" w:rsidRDefault="008A615A" w:rsidP="008A615A">
            <w:pPr>
              <w:rPr>
                <w:rFonts w:ascii="Times New Roman" w:hAnsi="Times New Roman" w:cs="Times New Roman"/>
                <w:sz w:val="28"/>
                <w:szCs w:val="28"/>
                <w:lang w:val="kk-KZ"/>
              </w:rPr>
            </w:pPr>
            <w:r>
              <w:rPr>
                <w:rFonts w:ascii="Times New Roman" w:hAnsi="Times New Roman" w:cs="Times New Roman"/>
                <w:sz w:val="28"/>
                <w:szCs w:val="28"/>
                <w:lang w:val="kk-KZ"/>
              </w:rPr>
              <w:t>ІІІ дәрежелі диплом</w:t>
            </w:r>
          </w:p>
          <w:p w:rsidR="00353441" w:rsidRDefault="00353441" w:rsidP="00D50A57">
            <w:pPr>
              <w:rPr>
                <w:rFonts w:ascii="Times New Roman" w:hAnsi="Times New Roman" w:cs="Times New Roman"/>
                <w:sz w:val="28"/>
                <w:szCs w:val="28"/>
                <w:lang w:val="kk-KZ"/>
              </w:rPr>
            </w:pPr>
          </w:p>
          <w:p w:rsidR="00676DDF" w:rsidRDefault="00676DDF" w:rsidP="00D50A57">
            <w:pPr>
              <w:rPr>
                <w:rFonts w:ascii="Times New Roman" w:hAnsi="Times New Roman" w:cs="Times New Roman"/>
                <w:sz w:val="28"/>
                <w:szCs w:val="28"/>
                <w:lang w:val="kk-KZ"/>
              </w:rPr>
            </w:pPr>
            <w:r>
              <w:rPr>
                <w:rFonts w:ascii="Times New Roman" w:hAnsi="Times New Roman" w:cs="Times New Roman"/>
                <w:sz w:val="28"/>
                <w:szCs w:val="28"/>
                <w:lang w:val="kk-KZ"/>
              </w:rPr>
              <w:t>Құрмет  грамотасы</w:t>
            </w:r>
          </w:p>
        </w:tc>
      </w:tr>
      <w:tr w:rsidR="008A615A" w:rsidRPr="00AC5BAE" w:rsidTr="00610B3E">
        <w:tc>
          <w:tcPr>
            <w:tcW w:w="3120" w:type="dxa"/>
          </w:tcPr>
          <w:p w:rsidR="008A615A" w:rsidRDefault="008A615A" w:rsidP="00DC2DF8">
            <w:pPr>
              <w:pStyle w:val="a9"/>
              <w:numPr>
                <w:ilvl w:val="0"/>
                <w:numId w:val="19"/>
              </w:numPr>
              <w:tabs>
                <w:tab w:val="left" w:pos="377"/>
              </w:tabs>
              <w:rPr>
                <w:sz w:val="28"/>
                <w:szCs w:val="28"/>
                <w:lang w:val="kk-KZ"/>
              </w:rPr>
            </w:pPr>
            <w:r>
              <w:rPr>
                <w:sz w:val="28"/>
                <w:szCs w:val="28"/>
                <w:lang w:val="kk-KZ"/>
              </w:rPr>
              <w:t>Ахметова Зейнеп Санадхановна</w:t>
            </w:r>
          </w:p>
        </w:tc>
        <w:tc>
          <w:tcPr>
            <w:tcW w:w="8646" w:type="dxa"/>
          </w:tcPr>
          <w:p w:rsidR="008A615A" w:rsidRDefault="0029713B" w:rsidP="00D50A57">
            <w:pPr>
              <w:rPr>
                <w:rFonts w:ascii="Times New Roman" w:hAnsi="Times New Roman" w:cs="Times New Roman"/>
                <w:sz w:val="28"/>
                <w:szCs w:val="28"/>
                <w:lang w:val="kk-KZ"/>
              </w:rPr>
            </w:pPr>
            <w:r>
              <w:rPr>
                <w:rFonts w:ascii="Times New Roman" w:hAnsi="Times New Roman" w:cs="Times New Roman"/>
                <w:sz w:val="28"/>
                <w:szCs w:val="28"/>
                <w:lang w:val="kk-KZ"/>
              </w:rPr>
              <w:t>Международная педолимпида –Алматы, 2020</w:t>
            </w:r>
          </w:p>
        </w:tc>
        <w:tc>
          <w:tcPr>
            <w:tcW w:w="3544" w:type="dxa"/>
          </w:tcPr>
          <w:p w:rsidR="0029713B" w:rsidRDefault="0029713B" w:rsidP="0029713B">
            <w:pPr>
              <w:rPr>
                <w:rFonts w:ascii="Times New Roman" w:hAnsi="Times New Roman" w:cs="Times New Roman"/>
                <w:sz w:val="28"/>
                <w:szCs w:val="28"/>
                <w:lang w:val="kk-KZ"/>
              </w:rPr>
            </w:pPr>
            <w:r>
              <w:rPr>
                <w:rFonts w:ascii="Times New Roman" w:hAnsi="Times New Roman" w:cs="Times New Roman"/>
                <w:sz w:val="28"/>
                <w:szCs w:val="28"/>
                <w:lang w:val="kk-KZ"/>
              </w:rPr>
              <w:t>ІІ дәрежелі диплом</w:t>
            </w:r>
          </w:p>
          <w:p w:rsidR="008A615A" w:rsidRDefault="008A615A" w:rsidP="008A615A">
            <w:pPr>
              <w:rPr>
                <w:rFonts w:ascii="Times New Roman" w:hAnsi="Times New Roman" w:cs="Times New Roman"/>
                <w:sz w:val="28"/>
                <w:szCs w:val="28"/>
                <w:lang w:val="kk-KZ"/>
              </w:rPr>
            </w:pPr>
          </w:p>
        </w:tc>
      </w:tr>
      <w:tr w:rsidR="0029713B" w:rsidRPr="00AC5BAE" w:rsidTr="00610B3E">
        <w:tc>
          <w:tcPr>
            <w:tcW w:w="3120" w:type="dxa"/>
          </w:tcPr>
          <w:p w:rsidR="0029713B" w:rsidRDefault="009C3267" w:rsidP="00DC2DF8">
            <w:pPr>
              <w:pStyle w:val="a9"/>
              <w:numPr>
                <w:ilvl w:val="0"/>
                <w:numId w:val="19"/>
              </w:numPr>
              <w:tabs>
                <w:tab w:val="left" w:pos="377"/>
              </w:tabs>
              <w:rPr>
                <w:sz w:val="28"/>
                <w:szCs w:val="28"/>
                <w:lang w:val="kk-KZ"/>
              </w:rPr>
            </w:pPr>
            <w:r>
              <w:rPr>
                <w:sz w:val="28"/>
                <w:szCs w:val="28"/>
                <w:lang w:val="kk-KZ"/>
              </w:rPr>
              <w:t>Тулегенова Алмагуль Жаншақызы</w:t>
            </w:r>
          </w:p>
        </w:tc>
        <w:tc>
          <w:tcPr>
            <w:tcW w:w="8646" w:type="dxa"/>
          </w:tcPr>
          <w:p w:rsidR="0029713B" w:rsidRDefault="00676DDF" w:rsidP="00D50A57">
            <w:pPr>
              <w:rPr>
                <w:rFonts w:ascii="Times New Roman" w:hAnsi="Times New Roman" w:cs="Times New Roman"/>
                <w:sz w:val="28"/>
                <w:szCs w:val="28"/>
                <w:lang w:val="kk-KZ"/>
              </w:rPr>
            </w:pPr>
            <w:r>
              <w:rPr>
                <w:rFonts w:ascii="Times New Roman" w:hAnsi="Times New Roman" w:cs="Times New Roman"/>
                <w:sz w:val="28"/>
                <w:szCs w:val="28"/>
                <w:lang w:val="kk-KZ"/>
              </w:rPr>
              <w:t>Республикалық білім сайысы «Ұлы дала баласы» -Алматы,2020</w:t>
            </w:r>
          </w:p>
        </w:tc>
        <w:tc>
          <w:tcPr>
            <w:tcW w:w="3544" w:type="dxa"/>
          </w:tcPr>
          <w:p w:rsidR="0029713B" w:rsidRDefault="00676DDF" w:rsidP="0029713B">
            <w:pPr>
              <w:rPr>
                <w:rFonts w:ascii="Times New Roman" w:hAnsi="Times New Roman" w:cs="Times New Roman"/>
                <w:sz w:val="28"/>
                <w:szCs w:val="28"/>
                <w:lang w:val="kk-KZ"/>
              </w:rPr>
            </w:pPr>
            <w:r>
              <w:rPr>
                <w:rFonts w:ascii="Times New Roman" w:hAnsi="Times New Roman" w:cs="Times New Roman"/>
                <w:sz w:val="28"/>
                <w:szCs w:val="28"/>
                <w:lang w:val="kk-KZ"/>
              </w:rPr>
              <w:t>Құрмет  грамотасы</w:t>
            </w:r>
          </w:p>
        </w:tc>
      </w:tr>
      <w:tr w:rsidR="00676DDF" w:rsidRPr="00AC5BAE" w:rsidTr="00610B3E">
        <w:tc>
          <w:tcPr>
            <w:tcW w:w="3120" w:type="dxa"/>
          </w:tcPr>
          <w:p w:rsidR="00676DDF" w:rsidRDefault="00EC2E66" w:rsidP="00DC2DF8">
            <w:pPr>
              <w:pStyle w:val="a9"/>
              <w:numPr>
                <w:ilvl w:val="0"/>
                <w:numId w:val="19"/>
              </w:numPr>
              <w:tabs>
                <w:tab w:val="left" w:pos="377"/>
              </w:tabs>
              <w:rPr>
                <w:sz w:val="28"/>
                <w:szCs w:val="28"/>
                <w:lang w:val="kk-KZ"/>
              </w:rPr>
            </w:pPr>
            <w:r>
              <w:rPr>
                <w:sz w:val="28"/>
                <w:szCs w:val="28"/>
                <w:lang w:val="kk-KZ"/>
              </w:rPr>
              <w:lastRenderedPageBreak/>
              <w:t>Иржева  Ольга Владимировна</w:t>
            </w:r>
          </w:p>
        </w:tc>
        <w:tc>
          <w:tcPr>
            <w:tcW w:w="8646" w:type="dxa"/>
          </w:tcPr>
          <w:p w:rsidR="00676DDF" w:rsidRDefault="00C34421" w:rsidP="00D50A57">
            <w:pPr>
              <w:rPr>
                <w:rFonts w:ascii="Times New Roman" w:hAnsi="Times New Roman" w:cs="Times New Roman"/>
                <w:sz w:val="28"/>
                <w:szCs w:val="28"/>
                <w:lang w:val="kk-KZ"/>
              </w:rPr>
            </w:pPr>
            <w:r>
              <w:rPr>
                <w:rFonts w:ascii="Times New Roman" w:hAnsi="Times New Roman" w:cs="Times New Roman"/>
                <w:sz w:val="28"/>
                <w:szCs w:val="28"/>
                <w:lang w:val="kk-KZ"/>
              </w:rPr>
              <w:t>Республиканская  педолимпиада КИО – 2018,2019гг.</w:t>
            </w:r>
          </w:p>
        </w:tc>
        <w:tc>
          <w:tcPr>
            <w:tcW w:w="3544" w:type="dxa"/>
          </w:tcPr>
          <w:p w:rsidR="00C34421" w:rsidRDefault="00C34421" w:rsidP="00C34421">
            <w:pPr>
              <w:rPr>
                <w:rFonts w:ascii="Times New Roman" w:hAnsi="Times New Roman" w:cs="Times New Roman"/>
                <w:sz w:val="28"/>
                <w:szCs w:val="28"/>
                <w:lang w:val="kk-KZ"/>
              </w:rPr>
            </w:pPr>
            <w:r>
              <w:rPr>
                <w:rFonts w:ascii="Times New Roman" w:hAnsi="Times New Roman" w:cs="Times New Roman"/>
                <w:sz w:val="28"/>
                <w:szCs w:val="28"/>
                <w:lang w:val="kk-KZ"/>
              </w:rPr>
              <w:t xml:space="preserve"> Диплом І степени</w:t>
            </w:r>
          </w:p>
          <w:p w:rsidR="00EC5414" w:rsidRDefault="00EC5414" w:rsidP="0029713B">
            <w:pPr>
              <w:rPr>
                <w:rFonts w:ascii="Times New Roman" w:hAnsi="Times New Roman" w:cs="Times New Roman"/>
                <w:sz w:val="28"/>
                <w:szCs w:val="28"/>
                <w:lang w:val="kk-KZ"/>
              </w:rPr>
            </w:pPr>
          </w:p>
        </w:tc>
      </w:tr>
      <w:tr w:rsidR="00B41F20" w:rsidRPr="00AC5BAE" w:rsidTr="00610B3E">
        <w:tc>
          <w:tcPr>
            <w:tcW w:w="3120" w:type="dxa"/>
          </w:tcPr>
          <w:p w:rsidR="00B41F20" w:rsidRDefault="00B41F20" w:rsidP="00DC2DF8">
            <w:pPr>
              <w:pStyle w:val="a9"/>
              <w:numPr>
                <w:ilvl w:val="0"/>
                <w:numId w:val="19"/>
              </w:numPr>
              <w:tabs>
                <w:tab w:val="left" w:pos="377"/>
              </w:tabs>
              <w:rPr>
                <w:sz w:val="28"/>
                <w:szCs w:val="28"/>
                <w:lang w:val="kk-KZ"/>
              </w:rPr>
            </w:pPr>
            <w:r>
              <w:rPr>
                <w:sz w:val="28"/>
                <w:szCs w:val="28"/>
                <w:lang w:val="kk-KZ"/>
              </w:rPr>
              <w:t>Альжанова Танагул Жанайдаровна</w:t>
            </w:r>
          </w:p>
        </w:tc>
        <w:tc>
          <w:tcPr>
            <w:tcW w:w="8646" w:type="dxa"/>
          </w:tcPr>
          <w:p w:rsidR="00B41F20" w:rsidRPr="00B41F20" w:rsidRDefault="00B41F20" w:rsidP="00B41F20">
            <w:pPr>
              <w:rPr>
                <w:rFonts w:ascii="Times New Roman" w:eastAsia="Times New Roman" w:hAnsi="Times New Roman" w:cs="Times New Roman"/>
                <w:sz w:val="24"/>
                <w:szCs w:val="24"/>
              </w:rPr>
            </w:pPr>
            <w:r w:rsidRPr="00B41F20">
              <w:rPr>
                <w:rFonts w:ascii="Times New Roman" w:eastAsia="Times New Roman" w:hAnsi="Times New Roman" w:cs="Times New Roman"/>
                <w:sz w:val="24"/>
                <w:szCs w:val="24"/>
              </w:rPr>
              <w:t>«Дарабоз» оқу орталығы Алғыс хат</w:t>
            </w:r>
          </w:p>
          <w:p w:rsidR="00B41F20" w:rsidRPr="00B41F20" w:rsidRDefault="00B41F20" w:rsidP="00B41F20">
            <w:pPr>
              <w:rPr>
                <w:rFonts w:ascii="Times New Roman" w:eastAsia="Times New Roman" w:hAnsi="Times New Roman" w:cs="Times New Roman"/>
                <w:sz w:val="24"/>
                <w:szCs w:val="24"/>
                <w:lang w:val="kk-KZ"/>
              </w:rPr>
            </w:pPr>
            <w:r w:rsidRPr="00B41F20">
              <w:rPr>
                <w:rFonts w:ascii="Times New Roman" w:eastAsia="Times New Roman" w:hAnsi="Times New Roman" w:cs="Times New Roman"/>
                <w:sz w:val="24"/>
                <w:szCs w:val="24"/>
              </w:rPr>
              <w:t>«Вернисаж»</w:t>
            </w:r>
            <w:r>
              <w:rPr>
                <w:rFonts w:ascii="Times New Roman" w:eastAsia="Times New Roman" w:hAnsi="Times New Roman" w:cs="Times New Roman"/>
                <w:sz w:val="24"/>
                <w:szCs w:val="24"/>
              </w:rPr>
              <w:t xml:space="preserve">ашық сабақтар фестивалі </w:t>
            </w:r>
          </w:p>
          <w:p w:rsidR="00B41F20" w:rsidRPr="00913825" w:rsidRDefault="00B41F20" w:rsidP="00D50A57">
            <w:pPr>
              <w:rPr>
                <w:rFonts w:ascii="Times New Roman" w:eastAsia="Times New Roman" w:hAnsi="Times New Roman" w:cs="Times New Roman"/>
                <w:sz w:val="24"/>
                <w:szCs w:val="24"/>
              </w:rPr>
            </w:pPr>
            <w:r w:rsidRPr="00B41F20">
              <w:rPr>
                <w:rFonts w:ascii="Times New Roman" w:eastAsia="Times New Roman" w:hAnsi="Times New Roman" w:cs="Times New Roman"/>
                <w:sz w:val="24"/>
                <w:szCs w:val="24"/>
              </w:rPr>
              <w:t>«Мұрагер» интеллектуалды портал Алғыс хат</w:t>
            </w:r>
          </w:p>
        </w:tc>
        <w:tc>
          <w:tcPr>
            <w:tcW w:w="3544" w:type="dxa"/>
          </w:tcPr>
          <w:p w:rsidR="00B41F20" w:rsidRDefault="00B41F20" w:rsidP="00D50A57">
            <w:pPr>
              <w:rPr>
                <w:rFonts w:ascii="Times New Roman" w:hAnsi="Times New Roman" w:cs="Times New Roman"/>
                <w:sz w:val="28"/>
                <w:szCs w:val="28"/>
                <w:lang w:val="kk-KZ"/>
              </w:rPr>
            </w:pPr>
            <w:r>
              <w:rPr>
                <w:rFonts w:ascii="Times New Roman" w:hAnsi="Times New Roman" w:cs="Times New Roman"/>
                <w:sz w:val="28"/>
                <w:szCs w:val="28"/>
                <w:lang w:val="kk-KZ"/>
              </w:rPr>
              <w:t>ІІ дәрежелі диплом</w:t>
            </w:r>
          </w:p>
          <w:p w:rsidR="00B41F20" w:rsidRDefault="00B41F20" w:rsidP="00D50A57">
            <w:pPr>
              <w:rPr>
                <w:rFonts w:ascii="Times New Roman" w:hAnsi="Times New Roman" w:cs="Times New Roman"/>
                <w:sz w:val="28"/>
                <w:szCs w:val="28"/>
                <w:lang w:val="kk-KZ"/>
              </w:rPr>
            </w:pPr>
          </w:p>
        </w:tc>
      </w:tr>
      <w:tr w:rsidR="00B41F20" w:rsidRPr="00AC5BAE" w:rsidTr="00610B3E">
        <w:tc>
          <w:tcPr>
            <w:tcW w:w="3120" w:type="dxa"/>
          </w:tcPr>
          <w:p w:rsidR="00B41F20" w:rsidRDefault="00B41F20" w:rsidP="00DC2DF8">
            <w:pPr>
              <w:pStyle w:val="a9"/>
              <w:numPr>
                <w:ilvl w:val="0"/>
                <w:numId w:val="19"/>
              </w:numPr>
              <w:tabs>
                <w:tab w:val="left" w:pos="377"/>
              </w:tabs>
              <w:rPr>
                <w:sz w:val="28"/>
                <w:szCs w:val="28"/>
                <w:lang w:val="kk-KZ"/>
              </w:rPr>
            </w:pPr>
            <w:r>
              <w:rPr>
                <w:sz w:val="28"/>
                <w:szCs w:val="28"/>
                <w:lang w:val="kk-KZ"/>
              </w:rPr>
              <w:t>Киселев Владимир Анатольевич</w:t>
            </w:r>
          </w:p>
        </w:tc>
        <w:tc>
          <w:tcPr>
            <w:tcW w:w="8646" w:type="dxa"/>
          </w:tcPr>
          <w:p w:rsidR="00B41F20" w:rsidRDefault="00706529" w:rsidP="00D50A57">
            <w:pPr>
              <w:rPr>
                <w:rFonts w:ascii="Times New Roman" w:hAnsi="Times New Roman" w:cs="Times New Roman"/>
                <w:sz w:val="28"/>
                <w:szCs w:val="28"/>
                <w:lang w:val="kk-KZ"/>
              </w:rPr>
            </w:pPr>
            <w:r>
              <w:rPr>
                <w:rFonts w:ascii="Times New Roman" w:hAnsi="Times New Roman" w:cs="Times New Roman"/>
                <w:sz w:val="28"/>
                <w:szCs w:val="28"/>
                <w:lang w:val="kk-KZ"/>
              </w:rPr>
              <w:t>Городской педконкурс по ПМ жылдамдыққа ату бойынша -2017</w:t>
            </w:r>
          </w:p>
        </w:tc>
        <w:tc>
          <w:tcPr>
            <w:tcW w:w="3544" w:type="dxa"/>
          </w:tcPr>
          <w:p w:rsidR="00B41F20" w:rsidRDefault="0062174A" w:rsidP="00C34421">
            <w:pPr>
              <w:rPr>
                <w:rFonts w:ascii="Times New Roman" w:hAnsi="Times New Roman" w:cs="Times New Roman"/>
                <w:sz w:val="28"/>
                <w:szCs w:val="28"/>
                <w:lang w:val="kk-KZ"/>
              </w:rPr>
            </w:pPr>
            <w:r>
              <w:rPr>
                <w:rFonts w:ascii="Times New Roman" w:hAnsi="Times New Roman" w:cs="Times New Roman"/>
                <w:sz w:val="28"/>
                <w:szCs w:val="28"/>
                <w:lang w:val="kk-KZ"/>
              </w:rPr>
              <w:t>М</w:t>
            </w:r>
            <w:r w:rsidR="00706529">
              <w:rPr>
                <w:rFonts w:ascii="Times New Roman" w:hAnsi="Times New Roman" w:cs="Times New Roman"/>
                <w:sz w:val="28"/>
                <w:szCs w:val="28"/>
                <w:lang w:val="kk-KZ"/>
              </w:rPr>
              <w:t>адақтама</w:t>
            </w:r>
          </w:p>
        </w:tc>
      </w:tr>
      <w:tr w:rsidR="002730CE" w:rsidRPr="00AC5BAE" w:rsidTr="00610B3E">
        <w:tc>
          <w:tcPr>
            <w:tcW w:w="3120" w:type="dxa"/>
          </w:tcPr>
          <w:p w:rsidR="002730CE" w:rsidRDefault="002730CE" w:rsidP="00DC2DF8">
            <w:pPr>
              <w:pStyle w:val="a9"/>
              <w:numPr>
                <w:ilvl w:val="0"/>
                <w:numId w:val="19"/>
              </w:numPr>
              <w:tabs>
                <w:tab w:val="left" w:pos="377"/>
              </w:tabs>
              <w:rPr>
                <w:sz w:val="28"/>
                <w:szCs w:val="28"/>
                <w:lang w:val="kk-KZ"/>
              </w:rPr>
            </w:pPr>
            <w:r>
              <w:rPr>
                <w:sz w:val="28"/>
                <w:szCs w:val="28"/>
                <w:lang w:val="kk-KZ"/>
              </w:rPr>
              <w:t>Муканова Ақбота Нурымбековна</w:t>
            </w:r>
          </w:p>
        </w:tc>
        <w:tc>
          <w:tcPr>
            <w:tcW w:w="8646" w:type="dxa"/>
          </w:tcPr>
          <w:p w:rsidR="002730CE" w:rsidRPr="002028F3" w:rsidRDefault="002730CE" w:rsidP="00D50A57">
            <w:pPr>
              <w:rPr>
                <w:rFonts w:ascii="Times New Roman" w:hAnsi="Times New Roman" w:cs="Times New Roman"/>
                <w:sz w:val="28"/>
                <w:szCs w:val="28"/>
                <w:lang w:val="kk-KZ"/>
              </w:rPr>
            </w:pPr>
            <w:r w:rsidRPr="002028F3">
              <w:rPr>
                <w:rFonts w:ascii="Times New Roman" w:hAnsi="Times New Roman" w:cs="Times New Roman"/>
                <w:sz w:val="28"/>
                <w:szCs w:val="28"/>
                <w:lang w:val="kk-KZ"/>
              </w:rPr>
              <w:t>Жалпы білім беру мекемелері арасында өткізілген «Менің педагогикалық қоржыным» байқауының «Әдістемелік ұсыным» номинациясы бойынша. Қарағанды қаласы.Балалар мен жеткіншектер сарайы – 2020.</w:t>
            </w:r>
          </w:p>
        </w:tc>
        <w:tc>
          <w:tcPr>
            <w:tcW w:w="3544" w:type="dxa"/>
          </w:tcPr>
          <w:p w:rsidR="002730CE" w:rsidRDefault="002730CE" w:rsidP="00D50A5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730CE" w:rsidRDefault="002730CE" w:rsidP="00D50A57">
            <w:pPr>
              <w:rPr>
                <w:rFonts w:ascii="Times New Roman" w:hAnsi="Times New Roman" w:cs="Times New Roman"/>
                <w:sz w:val="28"/>
                <w:szCs w:val="28"/>
                <w:lang w:val="kk-KZ"/>
              </w:rPr>
            </w:pPr>
            <w:r>
              <w:rPr>
                <w:rFonts w:ascii="Times New Roman" w:hAnsi="Times New Roman" w:cs="Times New Roman"/>
                <w:sz w:val="28"/>
                <w:szCs w:val="28"/>
                <w:lang w:val="kk-KZ"/>
              </w:rPr>
              <w:t>ІІ дәрежелі диплом</w:t>
            </w:r>
          </w:p>
          <w:p w:rsidR="002730CE" w:rsidRDefault="002028F3" w:rsidP="002028F3">
            <w:pPr>
              <w:tabs>
                <w:tab w:val="left" w:pos="2052"/>
              </w:tabs>
              <w:rPr>
                <w:rFonts w:ascii="Times New Roman" w:hAnsi="Times New Roman" w:cs="Times New Roman"/>
                <w:sz w:val="28"/>
                <w:szCs w:val="28"/>
                <w:lang w:val="kk-KZ"/>
              </w:rPr>
            </w:pPr>
            <w:r>
              <w:rPr>
                <w:rFonts w:ascii="Times New Roman" w:hAnsi="Times New Roman" w:cs="Times New Roman"/>
                <w:sz w:val="28"/>
                <w:szCs w:val="28"/>
                <w:lang w:val="kk-KZ"/>
              </w:rPr>
              <w:tab/>
            </w:r>
          </w:p>
          <w:p w:rsidR="002730CE" w:rsidRPr="00F822F8" w:rsidRDefault="002730CE" w:rsidP="00D50A57">
            <w:pPr>
              <w:rPr>
                <w:rFonts w:ascii="Times New Roman" w:hAnsi="Times New Roman" w:cs="Times New Roman"/>
                <w:sz w:val="28"/>
                <w:szCs w:val="28"/>
                <w:lang w:val="kk-KZ"/>
              </w:rPr>
            </w:pPr>
          </w:p>
        </w:tc>
      </w:tr>
      <w:tr w:rsidR="002730CE" w:rsidRPr="002028F3" w:rsidTr="00610B3E">
        <w:tc>
          <w:tcPr>
            <w:tcW w:w="3120" w:type="dxa"/>
          </w:tcPr>
          <w:p w:rsidR="002730CE" w:rsidRDefault="00F33889" w:rsidP="00DC2DF8">
            <w:pPr>
              <w:pStyle w:val="a9"/>
              <w:numPr>
                <w:ilvl w:val="0"/>
                <w:numId w:val="19"/>
              </w:numPr>
              <w:tabs>
                <w:tab w:val="left" w:pos="377"/>
              </w:tabs>
              <w:rPr>
                <w:sz w:val="28"/>
                <w:szCs w:val="28"/>
                <w:lang w:val="kk-KZ"/>
              </w:rPr>
            </w:pPr>
            <w:r>
              <w:rPr>
                <w:sz w:val="28"/>
                <w:szCs w:val="28"/>
                <w:lang w:val="kk-KZ"/>
              </w:rPr>
              <w:t>Қалыбекқызы Гүлнұр</w:t>
            </w:r>
          </w:p>
        </w:tc>
        <w:tc>
          <w:tcPr>
            <w:tcW w:w="8646" w:type="dxa"/>
          </w:tcPr>
          <w:p w:rsidR="002730CE" w:rsidRPr="002028F3" w:rsidRDefault="002028F3" w:rsidP="00D50A57">
            <w:pPr>
              <w:rPr>
                <w:rFonts w:ascii="Times New Roman" w:hAnsi="Times New Roman" w:cs="Times New Roman"/>
                <w:sz w:val="28"/>
                <w:szCs w:val="28"/>
                <w:lang w:val="kk-KZ"/>
              </w:rPr>
            </w:pPr>
            <w:r w:rsidRPr="002028F3">
              <w:rPr>
                <w:rFonts w:ascii="Times New Roman" w:hAnsi="Times New Roman" w:cs="Times New Roman"/>
                <w:sz w:val="28"/>
                <w:szCs w:val="28"/>
                <w:lang w:val="kk-KZ"/>
              </w:rPr>
              <w:t>«Үздік презентация» Республикалық байқауының «Үздік оқыту сабағы» номинациясы бойынша - 2020</w:t>
            </w:r>
          </w:p>
        </w:tc>
        <w:tc>
          <w:tcPr>
            <w:tcW w:w="3544" w:type="dxa"/>
          </w:tcPr>
          <w:p w:rsidR="002028F3" w:rsidRDefault="002028F3" w:rsidP="002028F3">
            <w:pPr>
              <w:rPr>
                <w:rFonts w:ascii="Times New Roman" w:hAnsi="Times New Roman" w:cs="Times New Roman"/>
                <w:sz w:val="28"/>
                <w:szCs w:val="28"/>
                <w:lang w:val="kk-KZ"/>
              </w:rPr>
            </w:pPr>
            <w:r>
              <w:rPr>
                <w:rFonts w:ascii="Times New Roman" w:hAnsi="Times New Roman" w:cs="Times New Roman"/>
                <w:sz w:val="28"/>
                <w:szCs w:val="28"/>
                <w:lang w:val="kk-KZ"/>
              </w:rPr>
              <w:t>ІІ дәрежелі диплом</w:t>
            </w:r>
          </w:p>
          <w:p w:rsidR="002730CE" w:rsidRDefault="009E1C59" w:rsidP="009E1C59">
            <w:pPr>
              <w:tabs>
                <w:tab w:val="left" w:pos="2052"/>
              </w:tabs>
              <w:rPr>
                <w:rFonts w:ascii="Times New Roman" w:hAnsi="Times New Roman" w:cs="Times New Roman"/>
                <w:sz w:val="28"/>
                <w:szCs w:val="28"/>
                <w:lang w:val="kk-KZ"/>
              </w:rPr>
            </w:pPr>
            <w:r>
              <w:rPr>
                <w:rFonts w:ascii="Times New Roman" w:hAnsi="Times New Roman" w:cs="Times New Roman"/>
                <w:sz w:val="28"/>
                <w:szCs w:val="28"/>
                <w:lang w:val="kk-KZ"/>
              </w:rPr>
              <w:tab/>
            </w:r>
          </w:p>
        </w:tc>
      </w:tr>
      <w:tr w:rsidR="00C34D01" w:rsidRPr="00AC5BAE" w:rsidTr="00610B3E">
        <w:tc>
          <w:tcPr>
            <w:tcW w:w="3120" w:type="dxa"/>
          </w:tcPr>
          <w:p w:rsidR="00C34D01" w:rsidRDefault="00C34D01" w:rsidP="00DC2DF8">
            <w:pPr>
              <w:pStyle w:val="a9"/>
              <w:numPr>
                <w:ilvl w:val="0"/>
                <w:numId w:val="19"/>
              </w:numPr>
              <w:tabs>
                <w:tab w:val="left" w:pos="377"/>
              </w:tabs>
              <w:rPr>
                <w:sz w:val="28"/>
                <w:szCs w:val="28"/>
                <w:lang w:val="kk-KZ"/>
              </w:rPr>
            </w:pPr>
            <w:r>
              <w:rPr>
                <w:sz w:val="28"/>
                <w:szCs w:val="28"/>
                <w:lang w:val="kk-KZ"/>
              </w:rPr>
              <w:t>Мусабаева Сауле Карбековна</w:t>
            </w:r>
          </w:p>
        </w:tc>
        <w:tc>
          <w:tcPr>
            <w:tcW w:w="8646" w:type="dxa"/>
          </w:tcPr>
          <w:p w:rsidR="00C34D01" w:rsidRDefault="00C34D01" w:rsidP="00D50A57">
            <w:pPr>
              <w:rPr>
                <w:rFonts w:ascii="Times New Roman" w:hAnsi="Times New Roman" w:cs="Times New Roman"/>
                <w:sz w:val="28"/>
                <w:szCs w:val="28"/>
                <w:lang w:val="kk-KZ"/>
              </w:rPr>
            </w:pPr>
            <w:r>
              <w:rPr>
                <w:rFonts w:ascii="Times New Roman" w:hAnsi="Times New Roman" w:cs="Times New Roman"/>
                <w:sz w:val="28"/>
                <w:szCs w:val="28"/>
                <w:lang w:val="kk-KZ"/>
              </w:rPr>
              <w:t>КИО облыстық деңгей - 2019</w:t>
            </w:r>
          </w:p>
        </w:tc>
        <w:tc>
          <w:tcPr>
            <w:tcW w:w="3544" w:type="dxa"/>
          </w:tcPr>
          <w:p w:rsidR="00C34D01" w:rsidRDefault="00C34D01" w:rsidP="00D50A5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C34D01" w:rsidRPr="00F822F8" w:rsidRDefault="00C34D01" w:rsidP="00D50A57">
            <w:pPr>
              <w:rPr>
                <w:rFonts w:ascii="Times New Roman" w:hAnsi="Times New Roman" w:cs="Times New Roman"/>
                <w:sz w:val="28"/>
                <w:szCs w:val="28"/>
                <w:lang w:val="kk-KZ"/>
              </w:rPr>
            </w:pPr>
            <w:r>
              <w:rPr>
                <w:rFonts w:ascii="Times New Roman" w:hAnsi="Times New Roman" w:cs="Times New Roman"/>
                <w:sz w:val="28"/>
                <w:szCs w:val="28"/>
                <w:lang w:val="kk-KZ"/>
              </w:rPr>
              <w:t>ІІ дәрежелі диплом</w:t>
            </w:r>
          </w:p>
        </w:tc>
      </w:tr>
      <w:tr w:rsidR="00C34D01" w:rsidRPr="00267ACE" w:rsidTr="00610B3E">
        <w:tc>
          <w:tcPr>
            <w:tcW w:w="3120" w:type="dxa"/>
          </w:tcPr>
          <w:p w:rsidR="00C34D01" w:rsidRDefault="00C34D01" w:rsidP="00DC2DF8">
            <w:pPr>
              <w:pStyle w:val="a9"/>
              <w:numPr>
                <w:ilvl w:val="0"/>
                <w:numId w:val="19"/>
              </w:numPr>
              <w:tabs>
                <w:tab w:val="left" w:pos="377"/>
              </w:tabs>
              <w:rPr>
                <w:sz w:val="28"/>
                <w:szCs w:val="28"/>
                <w:lang w:val="kk-KZ"/>
              </w:rPr>
            </w:pPr>
            <w:r>
              <w:rPr>
                <w:sz w:val="28"/>
                <w:szCs w:val="28"/>
                <w:lang w:val="kk-KZ"/>
              </w:rPr>
              <w:t>Мауина Замзагуль Баткуловна</w:t>
            </w:r>
          </w:p>
        </w:tc>
        <w:tc>
          <w:tcPr>
            <w:tcW w:w="8646" w:type="dxa"/>
          </w:tcPr>
          <w:p w:rsidR="00C34D01" w:rsidRDefault="00C34D01" w:rsidP="00D50A57">
            <w:pPr>
              <w:rPr>
                <w:rFonts w:ascii="Times New Roman" w:hAnsi="Times New Roman" w:cs="Times New Roman"/>
                <w:sz w:val="28"/>
                <w:szCs w:val="28"/>
                <w:lang w:val="kk-KZ"/>
              </w:rPr>
            </w:pPr>
            <w:r>
              <w:rPr>
                <w:rFonts w:ascii="Times New Roman" w:hAnsi="Times New Roman" w:cs="Times New Roman"/>
                <w:sz w:val="28"/>
                <w:szCs w:val="28"/>
                <w:lang w:val="kk-KZ"/>
              </w:rPr>
              <w:t>«Мұнара» интеллектуалды білім порталы республикалық порталы ұйымдастырған байқау «Үздік сыныптан іс-шара» - 2020</w:t>
            </w:r>
          </w:p>
        </w:tc>
        <w:tc>
          <w:tcPr>
            <w:tcW w:w="3544" w:type="dxa"/>
          </w:tcPr>
          <w:p w:rsidR="00C34D01" w:rsidRDefault="00C34D01" w:rsidP="00D50A57">
            <w:pPr>
              <w:rPr>
                <w:rFonts w:ascii="Times New Roman" w:hAnsi="Times New Roman" w:cs="Times New Roman"/>
                <w:sz w:val="28"/>
                <w:szCs w:val="28"/>
                <w:lang w:val="kk-KZ"/>
              </w:rPr>
            </w:pPr>
            <w:r>
              <w:rPr>
                <w:rFonts w:ascii="Times New Roman" w:hAnsi="Times New Roman" w:cs="Times New Roman"/>
                <w:sz w:val="28"/>
                <w:szCs w:val="28"/>
                <w:lang w:val="kk-KZ"/>
              </w:rPr>
              <w:t>Диплом Бас жүлде</w:t>
            </w:r>
          </w:p>
        </w:tc>
      </w:tr>
      <w:tr w:rsidR="00C34D01" w:rsidRPr="00267ACE" w:rsidTr="00610B3E">
        <w:tc>
          <w:tcPr>
            <w:tcW w:w="3120" w:type="dxa"/>
          </w:tcPr>
          <w:p w:rsidR="00C34D01" w:rsidRDefault="00C34D01" w:rsidP="00DC2DF8">
            <w:pPr>
              <w:pStyle w:val="a9"/>
              <w:numPr>
                <w:ilvl w:val="0"/>
                <w:numId w:val="19"/>
              </w:numPr>
              <w:tabs>
                <w:tab w:val="left" w:pos="377"/>
              </w:tabs>
              <w:rPr>
                <w:sz w:val="28"/>
                <w:szCs w:val="28"/>
                <w:lang w:val="kk-KZ"/>
              </w:rPr>
            </w:pPr>
            <w:r>
              <w:rPr>
                <w:sz w:val="28"/>
                <w:szCs w:val="28"/>
                <w:lang w:val="kk-KZ"/>
              </w:rPr>
              <w:t>Абеуова Жанат Сеитмуратовна</w:t>
            </w:r>
          </w:p>
        </w:tc>
        <w:tc>
          <w:tcPr>
            <w:tcW w:w="8646" w:type="dxa"/>
          </w:tcPr>
          <w:p w:rsidR="00C34D01" w:rsidRPr="00F822F8" w:rsidRDefault="00C34D01" w:rsidP="00D50A57">
            <w:pPr>
              <w:rPr>
                <w:rFonts w:ascii="Times New Roman" w:hAnsi="Times New Roman" w:cs="Times New Roman"/>
                <w:sz w:val="28"/>
                <w:szCs w:val="28"/>
                <w:lang w:val="kk-KZ"/>
              </w:rPr>
            </w:pPr>
            <w:r>
              <w:rPr>
                <w:rFonts w:ascii="Times New Roman" w:hAnsi="Times New Roman" w:cs="Times New Roman"/>
                <w:sz w:val="28"/>
                <w:szCs w:val="28"/>
                <w:lang w:val="kk-KZ"/>
              </w:rPr>
              <w:t>Жалпы білім беру мекемелері арасында өткізілген «Менің педагогикалық қоржыным» байқауының «Әдістемелік ұсыным» номинациясы бойынша. Қарағанды қаласы.Балалар мен жеткіншектер сарайы – 2019.</w:t>
            </w:r>
          </w:p>
        </w:tc>
        <w:tc>
          <w:tcPr>
            <w:tcW w:w="3544" w:type="dxa"/>
          </w:tcPr>
          <w:p w:rsidR="00C34D01" w:rsidRDefault="00C34D01" w:rsidP="00D50A57">
            <w:pPr>
              <w:rPr>
                <w:rFonts w:ascii="Times New Roman" w:hAnsi="Times New Roman" w:cs="Times New Roman"/>
                <w:sz w:val="28"/>
                <w:szCs w:val="28"/>
                <w:lang w:val="kk-KZ"/>
              </w:rPr>
            </w:pPr>
          </w:p>
          <w:p w:rsidR="00C34D01" w:rsidRDefault="00C34D01" w:rsidP="00D50A57">
            <w:pPr>
              <w:rPr>
                <w:rFonts w:ascii="Times New Roman" w:hAnsi="Times New Roman" w:cs="Times New Roman"/>
                <w:sz w:val="28"/>
                <w:szCs w:val="28"/>
                <w:lang w:val="kk-KZ"/>
              </w:rPr>
            </w:pPr>
          </w:p>
          <w:p w:rsidR="00C34D01" w:rsidRDefault="00C34D01" w:rsidP="00D50A57">
            <w:pPr>
              <w:rPr>
                <w:rFonts w:ascii="Times New Roman" w:hAnsi="Times New Roman" w:cs="Times New Roman"/>
                <w:sz w:val="28"/>
                <w:szCs w:val="28"/>
                <w:lang w:val="kk-KZ"/>
              </w:rPr>
            </w:pPr>
          </w:p>
          <w:p w:rsidR="00C34D01" w:rsidRDefault="009E1C59" w:rsidP="00D50A57">
            <w:pPr>
              <w:rPr>
                <w:rFonts w:ascii="Times New Roman" w:hAnsi="Times New Roman" w:cs="Times New Roman"/>
                <w:sz w:val="28"/>
                <w:szCs w:val="28"/>
                <w:lang w:val="kk-KZ"/>
              </w:rPr>
            </w:pPr>
            <w:r>
              <w:rPr>
                <w:rFonts w:ascii="Times New Roman" w:hAnsi="Times New Roman" w:cs="Times New Roman"/>
                <w:sz w:val="28"/>
                <w:szCs w:val="28"/>
                <w:lang w:val="kk-KZ"/>
              </w:rPr>
              <w:t>ІІ дәрежелі диплом</w:t>
            </w:r>
          </w:p>
          <w:p w:rsidR="00C34D01" w:rsidRPr="00F822F8" w:rsidRDefault="00C34D01" w:rsidP="00D50A57">
            <w:pPr>
              <w:rPr>
                <w:rFonts w:ascii="Times New Roman" w:hAnsi="Times New Roman" w:cs="Times New Roman"/>
                <w:sz w:val="28"/>
                <w:szCs w:val="28"/>
                <w:lang w:val="kk-KZ"/>
              </w:rPr>
            </w:pPr>
          </w:p>
        </w:tc>
      </w:tr>
      <w:tr w:rsidR="002E667F" w:rsidRPr="00267ACE" w:rsidTr="00610B3E">
        <w:tc>
          <w:tcPr>
            <w:tcW w:w="3120" w:type="dxa"/>
          </w:tcPr>
          <w:p w:rsidR="002E667F" w:rsidRDefault="002E667F" w:rsidP="00DC2DF8">
            <w:pPr>
              <w:pStyle w:val="a9"/>
              <w:numPr>
                <w:ilvl w:val="0"/>
                <w:numId w:val="19"/>
              </w:numPr>
              <w:tabs>
                <w:tab w:val="left" w:pos="377"/>
              </w:tabs>
              <w:rPr>
                <w:sz w:val="28"/>
                <w:szCs w:val="28"/>
                <w:lang w:val="kk-KZ"/>
              </w:rPr>
            </w:pPr>
            <w:r>
              <w:rPr>
                <w:sz w:val="28"/>
                <w:szCs w:val="28"/>
                <w:lang w:val="kk-KZ"/>
              </w:rPr>
              <w:t>Сармульдин Дархан Нургалиевич</w:t>
            </w:r>
          </w:p>
        </w:tc>
        <w:tc>
          <w:tcPr>
            <w:tcW w:w="8646" w:type="dxa"/>
          </w:tcPr>
          <w:p w:rsidR="002E667F" w:rsidRDefault="008A14C3" w:rsidP="00D50A57">
            <w:pPr>
              <w:rPr>
                <w:rFonts w:ascii="Times New Roman" w:hAnsi="Times New Roman" w:cs="Times New Roman"/>
                <w:sz w:val="28"/>
                <w:szCs w:val="28"/>
                <w:lang w:val="kk-KZ"/>
              </w:rPr>
            </w:pPr>
            <w:r>
              <w:rPr>
                <w:rFonts w:ascii="Times New Roman" w:hAnsi="Times New Roman" w:cs="Times New Roman"/>
                <w:sz w:val="28"/>
                <w:szCs w:val="28"/>
                <w:lang w:val="kk-KZ"/>
              </w:rPr>
              <w:t>Педолимпида КИО - 2018</w:t>
            </w:r>
          </w:p>
        </w:tc>
        <w:tc>
          <w:tcPr>
            <w:tcW w:w="3544" w:type="dxa"/>
          </w:tcPr>
          <w:p w:rsidR="002E667F" w:rsidRDefault="008A14C3" w:rsidP="00D50A57">
            <w:pPr>
              <w:rPr>
                <w:rFonts w:ascii="Times New Roman" w:hAnsi="Times New Roman" w:cs="Times New Roman"/>
                <w:sz w:val="28"/>
                <w:szCs w:val="28"/>
                <w:lang w:val="kk-KZ"/>
              </w:rPr>
            </w:pPr>
            <w:r>
              <w:rPr>
                <w:rFonts w:ascii="Times New Roman" w:hAnsi="Times New Roman" w:cs="Times New Roman"/>
                <w:sz w:val="28"/>
                <w:szCs w:val="28"/>
                <w:lang w:val="kk-KZ"/>
              </w:rPr>
              <w:t>Диплом І</w:t>
            </w:r>
            <w:r w:rsidR="00141E72">
              <w:rPr>
                <w:rFonts w:ascii="Times New Roman" w:hAnsi="Times New Roman" w:cs="Times New Roman"/>
                <w:sz w:val="28"/>
                <w:szCs w:val="28"/>
                <w:lang w:val="kk-KZ"/>
              </w:rPr>
              <w:t xml:space="preserve"> </w:t>
            </w:r>
            <w:r>
              <w:rPr>
                <w:rFonts w:ascii="Times New Roman" w:hAnsi="Times New Roman" w:cs="Times New Roman"/>
                <w:sz w:val="28"/>
                <w:szCs w:val="28"/>
                <w:lang w:val="kk-KZ"/>
              </w:rPr>
              <w:t>степени</w:t>
            </w:r>
          </w:p>
        </w:tc>
      </w:tr>
      <w:tr w:rsidR="003E465F" w:rsidRPr="00267ACE" w:rsidTr="00610B3E">
        <w:tc>
          <w:tcPr>
            <w:tcW w:w="3120" w:type="dxa"/>
          </w:tcPr>
          <w:p w:rsidR="003E465F" w:rsidRDefault="003E465F" w:rsidP="00DC2DF8">
            <w:pPr>
              <w:pStyle w:val="a9"/>
              <w:numPr>
                <w:ilvl w:val="0"/>
                <w:numId w:val="19"/>
              </w:numPr>
              <w:tabs>
                <w:tab w:val="left" w:pos="377"/>
              </w:tabs>
              <w:rPr>
                <w:sz w:val="28"/>
                <w:szCs w:val="28"/>
                <w:lang w:val="kk-KZ"/>
              </w:rPr>
            </w:pPr>
            <w:r>
              <w:rPr>
                <w:sz w:val="28"/>
                <w:szCs w:val="28"/>
                <w:lang w:val="kk-KZ"/>
              </w:rPr>
              <w:t>Чернокунь Светлана Людвиговна</w:t>
            </w:r>
          </w:p>
        </w:tc>
        <w:tc>
          <w:tcPr>
            <w:tcW w:w="8646" w:type="dxa"/>
          </w:tcPr>
          <w:p w:rsidR="003E465F" w:rsidRDefault="003E465F" w:rsidP="00D50A57">
            <w:pPr>
              <w:rPr>
                <w:rFonts w:ascii="Times New Roman" w:hAnsi="Times New Roman" w:cs="Times New Roman"/>
                <w:sz w:val="28"/>
                <w:szCs w:val="28"/>
                <w:lang w:val="kk-KZ"/>
              </w:rPr>
            </w:pPr>
            <w:r>
              <w:rPr>
                <w:rFonts w:ascii="Times New Roman" w:hAnsi="Times New Roman" w:cs="Times New Roman"/>
                <w:sz w:val="28"/>
                <w:szCs w:val="28"/>
                <w:lang w:val="kk-KZ"/>
              </w:rPr>
              <w:t>Чемпионат РК по рулейному многоборью-2020</w:t>
            </w:r>
          </w:p>
          <w:p w:rsidR="003E465F" w:rsidRDefault="003E465F" w:rsidP="00D50A57">
            <w:pPr>
              <w:rPr>
                <w:rFonts w:ascii="Times New Roman" w:hAnsi="Times New Roman" w:cs="Times New Roman"/>
                <w:sz w:val="28"/>
                <w:szCs w:val="28"/>
                <w:lang w:val="kk-KZ"/>
              </w:rPr>
            </w:pPr>
            <w:r>
              <w:rPr>
                <w:rFonts w:ascii="Times New Roman" w:hAnsi="Times New Roman" w:cs="Times New Roman"/>
                <w:sz w:val="28"/>
                <w:szCs w:val="28"/>
                <w:lang w:val="kk-KZ"/>
              </w:rPr>
              <w:t>ХІ областная спартакиада среди педагогов женщин «Сау әйел  - сау ұрпақ</w:t>
            </w:r>
            <w:r w:rsidR="009E1C59">
              <w:rPr>
                <w:rFonts w:ascii="Times New Roman" w:hAnsi="Times New Roman" w:cs="Times New Roman"/>
                <w:sz w:val="28"/>
                <w:szCs w:val="28"/>
                <w:lang w:val="kk-KZ"/>
              </w:rPr>
              <w:t>»-2020</w:t>
            </w:r>
          </w:p>
        </w:tc>
        <w:tc>
          <w:tcPr>
            <w:tcW w:w="3544" w:type="dxa"/>
          </w:tcPr>
          <w:p w:rsidR="003E465F" w:rsidRDefault="009E1C59" w:rsidP="00D50A57">
            <w:pPr>
              <w:rPr>
                <w:rFonts w:ascii="Times New Roman" w:hAnsi="Times New Roman" w:cs="Times New Roman"/>
                <w:sz w:val="28"/>
                <w:szCs w:val="28"/>
                <w:lang w:val="kk-KZ"/>
              </w:rPr>
            </w:pPr>
            <w:r>
              <w:rPr>
                <w:rFonts w:ascii="Times New Roman" w:hAnsi="Times New Roman" w:cs="Times New Roman"/>
                <w:sz w:val="28"/>
                <w:szCs w:val="28"/>
                <w:lang w:val="kk-KZ"/>
              </w:rPr>
              <w:t>Диплом ІІ степени</w:t>
            </w:r>
          </w:p>
          <w:p w:rsidR="003E465F" w:rsidRDefault="00237AC0" w:rsidP="00D50A57">
            <w:pPr>
              <w:rPr>
                <w:rFonts w:ascii="Times New Roman" w:hAnsi="Times New Roman" w:cs="Times New Roman"/>
                <w:sz w:val="28"/>
                <w:szCs w:val="28"/>
                <w:lang w:val="kk-KZ"/>
              </w:rPr>
            </w:pPr>
            <w:r>
              <w:rPr>
                <w:rFonts w:ascii="Times New Roman" w:hAnsi="Times New Roman" w:cs="Times New Roman"/>
                <w:sz w:val="28"/>
                <w:szCs w:val="28"/>
                <w:lang w:val="kk-KZ"/>
              </w:rPr>
              <w:t>Г</w:t>
            </w:r>
            <w:r w:rsidR="003E465F">
              <w:rPr>
                <w:rFonts w:ascii="Times New Roman" w:hAnsi="Times New Roman" w:cs="Times New Roman"/>
                <w:sz w:val="28"/>
                <w:szCs w:val="28"/>
                <w:lang w:val="kk-KZ"/>
              </w:rPr>
              <w:t>рамота</w:t>
            </w:r>
          </w:p>
        </w:tc>
      </w:tr>
      <w:tr w:rsidR="00237AC0" w:rsidRPr="00267ACE" w:rsidTr="00610B3E">
        <w:tc>
          <w:tcPr>
            <w:tcW w:w="3120" w:type="dxa"/>
          </w:tcPr>
          <w:p w:rsidR="00237AC0" w:rsidRDefault="00237AC0" w:rsidP="00DC2DF8">
            <w:pPr>
              <w:pStyle w:val="a9"/>
              <w:numPr>
                <w:ilvl w:val="0"/>
                <w:numId w:val="19"/>
              </w:numPr>
              <w:tabs>
                <w:tab w:val="left" w:pos="377"/>
              </w:tabs>
              <w:rPr>
                <w:sz w:val="28"/>
                <w:szCs w:val="28"/>
                <w:lang w:val="kk-KZ"/>
              </w:rPr>
            </w:pPr>
            <w:r>
              <w:rPr>
                <w:sz w:val="28"/>
                <w:szCs w:val="28"/>
                <w:lang w:val="kk-KZ"/>
              </w:rPr>
              <w:t>Новикова  Елена Олеговна</w:t>
            </w:r>
          </w:p>
        </w:tc>
        <w:tc>
          <w:tcPr>
            <w:tcW w:w="8646" w:type="dxa"/>
          </w:tcPr>
          <w:p w:rsidR="00237AC0" w:rsidRDefault="00B8060A" w:rsidP="00D50A57">
            <w:pPr>
              <w:rPr>
                <w:rFonts w:ascii="Times New Roman" w:hAnsi="Times New Roman" w:cs="Times New Roman"/>
                <w:sz w:val="28"/>
                <w:szCs w:val="28"/>
                <w:lang w:val="kk-KZ"/>
              </w:rPr>
            </w:pPr>
            <w:r>
              <w:rPr>
                <w:rFonts w:ascii="Times New Roman" w:hAnsi="Times New Roman" w:cs="Times New Roman"/>
                <w:sz w:val="28"/>
                <w:szCs w:val="28"/>
                <w:lang w:val="kk-KZ"/>
              </w:rPr>
              <w:t>Област</w:t>
            </w:r>
            <w:r w:rsidR="00237AC0">
              <w:rPr>
                <w:rFonts w:ascii="Times New Roman" w:hAnsi="Times New Roman" w:cs="Times New Roman"/>
                <w:sz w:val="28"/>
                <w:szCs w:val="28"/>
                <w:lang w:val="kk-KZ"/>
              </w:rPr>
              <w:t>ная спартакиада «Арай» , «Экспо»</w:t>
            </w:r>
            <w:r w:rsidR="00DB205D">
              <w:rPr>
                <w:rFonts w:ascii="Times New Roman" w:hAnsi="Times New Roman" w:cs="Times New Roman"/>
                <w:sz w:val="28"/>
                <w:szCs w:val="28"/>
                <w:lang w:val="kk-KZ"/>
              </w:rPr>
              <w:t xml:space="preserve"> - 2017, 2018,2019</w:t>
            </w:r>
          </w:p>
        </w:tc>
        <w:tc>
          <w:tcPr>
            <w:tcW w:w="3544" w:type="dxa"/>
          </w:tcPr>
          <w:p w:rsidR="00237AC0" w:rsidRDefault="00DB205D" w:rsidP="00D50A57">
            <w:pPr>
              <w:rPr>
                <w:rFonts w:ascii="Times New Roman" w:hAnsi="Times New Roman" w:cs="Times New Roman"/>
                <w:sz w:val="28"/>
                <w:szCs w:val="28"/>
                <w:lang w:val="kk-KZ"/>
              </w:rPr>
            </w:pPr>
            <w:r>
              <w:rPr>
                <w:rFonts w:ascii="Times New Roman" w:hAnsi="Times New Roman" w:cs="Times New Roman"/>
                <w:sz w:val="28"/>
                <w:szCs w:val="28"/>
                <w:lang w:val="kk-KZ"/>
              </w:rPr>
              <w:t>Грамоты -1,2 места</w:t>
            </w:r>
          </w:p>
        </w:tc>
      </w:tr>
      <w:tr w:rsidR="00B8060A" w:rsidRPr="00267ACE" w:rsidTr="00610B3E">
        <w:tc>
          <w:tcPr>
            <w:tcW w:w="3120" w:type="dxa"/>
          </w:tcPr>
          <w:p w:rsidR="00B8060A" w:rsidRDefault="00B8060A" w:rsidP="00DC2DF8">
            <w:pPr>
              <w:pStyle w:val="a9"/>
              <w:numPr>
                <w:ilvl w:val="0"/>
                <w:numId w:val="19"/>
              </w:numPr>
              <w:tabs>
                <w:tab w:val="left" w:pos="377"/>
              </w:tabs>
              <w:rPr>
                <w:sz w:val="28"/>
                <w:szCs w:val="28"/>
                <w:lang w:val="kk-KZ"/>
              </w:rPr>
            </w:pPr>
            <w:r>
              <w:rPr>
                <w:sz w:val="28"/>
                <w:szCs w:val="28"/>
                <w:lang w:val="kk-KZ"/>
              </w:rPr>
              <w:lastRenderedPageBreak/>
              <w:t>Полещук Светлана Васильевна</w:t>
            </w:r>
          </w:p>
        </w:tc>
        <w:tc>
          <w:tcPr>
            <w:tcW w:w="8646" w:type="dxa"/>
          </w:tcPr>
          <w:p w:rsidR="00B8060A" w:rsidRDefault="001969F7" w:rsidP="00D50A57">
            <w:pPr>
              <w:rPr>
                <w:rFonts w:ascii="Times New Roman" w:hAnsi="Times New Roman" w:cs="Times New Roman"/>
                <w:sz w:val="28"/>
                <w:szCs w:val="28"/>
                <w:lang w:val="kk-KZ"/>
              </w:rPr>
            </w:pPr>
            <w:r w:rsidRPr="00F822F8">
              <w:rPr>
                <w:rFonts w:ascii="Times New Roman" w:eastAsia="Calibri" w:hAnsi="Times New Roman" w:cs="Times New Roman"/>
                <w:sz w:val="28"/>
                <w:szCs w:val="28"/>
                <w:lang w:val="en-US"/>
              </w:rPr>
              <w:t>XVI</w:t>
            </w:r>
            <w:r w:rsidRPr="00F822F8">
              <w:rPr>
                <w:rFonts w:ascii="Times New Roman" w:eastAsia="Calibri" w:hAnsi="Times New Roman" w:cs="Times New Roman"/>
                <w:sz w:val="28"/>
                <w:szCs w:val="28"/>
              </w:rPr>
              <w:t xml:space="preserve"> Открытый республиканский фестиваль педагогических работ «Методический вернисаж»</w:t>
            </w:r>
          </w:p>
        </w:tc>
        <w:tc>
          <w:tcPr>
            <w:tcW w:w="3544" w:type="dxa"/>
          </w:tcPr>
          <w:p w:rsidR="00B8060A" w:rsidRDefault="001969F7" w:rsidP="00D50A57">
            <w:pPr>
              <w:rPr>
                <w:rFonts w:ascii="Times New Roman" w:hAnsi="Times New Roman" w:cs="Times New Roman"/>
                <w:sz w:val="28"/>
                <w:szCs w:val="28"/>
                <w:lang w:val="kk-KZ"/>
              </w:rPr>
            </w:pPr>
            <w:r>
              <w:rPr>
                <w:rFonts w:ascii="Times New Roman" w:hAnsi="Times New Roman" w:cs="Times New Roman"/>
                <w:sz w:val="28"/>
                <w:szCs w:val="28"/>
                <w:lang w:val="kk-KZ"/>
              </w:rPr>
              <w:t>Диплом ІІ степени</w:t>
            </w:r>
          </w:p>
        </w:tc>
      </w:tr>
    </w:tbl>
    <w:p w:rsidR="005001CC" w:rsidRDefault="00524F99" w:rsidP="005001CC">
      <w:pPr>
        <w:rPr>
          <w:rFonts w:ascii="Times New Roman" w:eastAsia="Times New Roman" w:hAnsi="Times New Roman" w:cs="Times New Roman"/>
          <w:color w:val="000000"/>
          <w:sz w:val="28"/>
          <w:szCs w:val="28"/>
          <w:lang w:val="kk-KZ" w:eastAsia="ru-RU"/>
        </w:rPr>
      </w:pPr>
      <w:r w:rsidRPr="00AC5BAE">
        <w:rPr>
          <w:rFonts w:ascii="Times New Roman" w:eastAsia="Times New Roman" w:hAnsi="Times New Roman" w:cs="Times New Roman"/>
          <w:color w:val="000000"/>
          <w:sz w:val="28"/>
          <w:szCs w:val="28"/>
          <w:lang w:val="kk-KZ" w:eastAsia="ru-RU"/>
        </w:rPr>
        <w:t xml:space="preserve">                        </w:t>
      </w:r>
    </w:p>
    <w:p w:rsidR="0078533E" w:rsidRPr="0089218F" w:rsidRDefault="0078533E" w:rsidP="0078533E">
      <w:pPr>
        <w:spacing w:after="0" w:line="240" w:lineRule="auto"/>
        <w:ind w:firstLine="567"/>
        <w:jc w:val="both"/>
        <w:rPr>
          <w:rFonts w:ascii="Times New Roman" w:hAnsi="Times New Roman"/>
          <w:sz w:val="28"/>
          <w:szCs w:val="28"/>
        </w:rPr>
      </w:pPr>
      <w:r w:rsidRPr="0089218F">
        <w:rPr>
          <w:rFonts w:ascii="Times New Roman" w:hAnsi="Times New Roman"/>
          <w:sz w:val="28"/>
          <w:szCs w:val="28"/>
        </w:rPr>
        <w:t>Научно-методическим обеспечением в школе занимается методическа</w:t>
      </w:r>
      <w:r>
        <w:rPr>
          <w:rFonts w:ascii="Times New Roman" w:hAnsi="Times New Roman"/>
          <w:sz w:val="28"/>
          <w:szCs w:val="28"/>
        </w:rPr>
        <w:t xml:space="preserve">я служба в составе 6 МО, 4 </w:t>
      </w:r>
      <w:r w:rsidRPr="0089218F">
        <w:rPr>
          <w:rFonts w:ascii="Times New Roman" w:hAnsi="Times New Roman"/>
          <w:sz w:val="28"/>
          <w:szCs w:val="28"/>
        </w:rPr>
        <w:t>творческих групп и психологической службы. Руков</w:t>
      </w:r>
      <w:r>
        <w:rPr>
          <w:rFonts w:ascii="Times New Roman" w:hAnsi="Times New Roman"/>
          <w:sz w:val="28"/>
          <w:szCs w:val="28"/>
        </w:rPr>
        <w:t>одящую функцию выполняет М</w:t>
      </w:r>
      <w:r w:rsidRPr="0089218F">
        <w:rPr>
          <w:rFonts w:ascii="Times New Roman" w:hAnsi="Times New Roman"/>
          <w:sz w:val="28"/>
          <w:szCs w:val="28"/>
        </w:rPr>
        <w:t>етодический Совет школы (далее М</w:t>
      </w:r>
      <w:r>
        <w:rPr>
          <w:rFonts w:ascii="Times New Roman" w:hAnsi="Times New Roman"/>
          <w:sz w:val="28"/>
          <w:szCs w:val="28"/>
        </w:rPr>
        <w:t xml:space="preserve">С). </w:t>
      </w:r>
      <w:r w:rsidRPr="0089218F">
        <w:rPr>
          <w:rFonts w:ascii="Times New Roman" w:hAnsi="Times New Roman"/>
          <w:sz w:val="28"/>
          <w:szCs w:val="28"/>
        </w:rPr>
        <w:t>МС школы организует разработку, анализ и утверждение программного обеспечения содерж</w:t>
      </w:r>
      <w:r>
        <w:rPr>
          <w:rFonts w:ascii="Times New Roman" w:hAnsi="Times New Roman"/>
          <w:sz w:val="28"/>
          <w:szCs w:val="28"/>
        </w:rPr>
        <w:t>ания образования</w:t>
      </w:r>
      <w:r w:rsidRPr="0089218F">
        <w:rPr>
          <w:rFonts w:ascii="Times New Roman" w:hAnsi="Times New Roman"/>
          <w:sz w:val="28"/>
          <w:szCs w:val="28"/>
        </w:rPr>
        <w:t>, руководит исследовательской деятельностью педагогов, определяет направления повышения</w:t>
      </w:r>
      <w:r>
        <w:rPr>
          <w:rFonts w:ascii="Times New Roman" w:hAnsi="Times New Roman"/>
          <w:sz w:val="28"/>
          <w:szCs w:val="28"/>
        </w:rPr>
        <w:t xml:space="preserve"> квалификации педагогов. М</w:t>
      </w:r>
      <w:r w:rsidRPr="0089218F">
        <w:rPr>
          <w:rFonts w:ascii="Times New Roman" w:hAnsi="Times New Roman"/>
          <w:sz w:val="28"/>
          <w:szCs w:val="28"/>
        </w:rPr>
        <w:t>етодический совет действует на основе Положения о НМС.</w:t>
      </w:r>
    </w:p>
    <w:p w:rsidR="0078533E" w:rsidRPr="00D42DA5" w:rsidRDefault="0078533E" w:rsidP="0078533E">
      <w:pPr>
        <w:spacing w:after="0" w:line="240" w:lineRule="auto"/>
        <w:ind w:firstLine="567"/>
        <w:jc w:val="both"/>
        <w:rPr>
          <w:rFonts w:ascii="Times New Roman" w:hAnsi="Times New Roman"/>
          <w:b/>
          <w:sz w:val="28"/>
          <w:szCs w:val="28"/>
        </w:rPr>
      </w:pPr>
      <w:r w:rsidRPr="0089218F">
        <w:rPr>
          <w:rFonts w:ascii="Times New Roman" w:hAnsi="Times New Roman"/>
          <w:sz w:val="28"/>
          <w:szCs w:val="28"/>
        </w:rPr>
        <w:t>Несмотря на</w:t>
      </w:r>
      <w:r w:rsidR="00C8707C">
        <w:rPr>
          <w:rFonts w:ascii="Times New Roman" w:hAnsi="Times New Roman"/>
          <w:sz w:val="28"/>
          <w:szCs w:val="28"/>
        </w:rPr>
        <w:t xml:space="preserve"> методическую поддержку, за анализируемые</w:t>
      </w:r>
      <w:r>
        <w:rPr>
          <w:rFonts w:ascii="Times New Roman" w:hAnsi="Times New Roman"/>
          <w:sz w:val="28"/>
          <w:szCs w:val="28"/>
        </w:rPr>
        <w:t xml:space="preserve"> учебные</w:t>
      </w:r>
      <w:r w:rsidRPr="0089218F">
        <w:rPr>
          <w:rFonts w:ascii="Times New Roman" w:hAnsi="Times New Roman"/>
          <w:sz w:val="28"/>
          <w:szCs w:val="28"/>
        </w:rPr>
        <w:t xml:space="preserve"> год</w:t>
      </w:r>
      <w:r>
        <w:rPr>
          <w:rFonts w:ascii="Times New Roman" w:hAnsi="Times New Roman"/>
          <w:sz w:val="28"/>
          <w:szCs w:val="28"/>
        </w:rPr>
        <w:t>ы,</w:t>
      </w:r>
      <w:r w:rsidRPr="0089218F">
        <w:rPr>
          <w:rFonts w:ascii="Times New Roman" w:hAnsi="Times New Roman"/>
          <w:sz w:val="28"/>
          <w:szCs w:val="28"/>
        </w:rPr>
        <w:t xml:space="preserve"> </w:t>
      </w:r>
      <w:r>
        <w:rPr>
          <w:rFonts w:ascii="Times New Roman" w:hAnsi="Times New Roman"/>
          <w:sz w:val="28"/>
          <w:szCs w:val="28"/>
        </w:rPr>
        <w:t>только 30</w:t>
      </w:r>
      <w:r w:rsidRPr="0089218F">
        <w:rPr>
          <w:rFonts w:ascii="Times New Roman" w:hAnsi="Times New Roman"/>
          <w:sz w:val="28"/>
          <w:szCs w:val="28"/>
        </w:rPr>
        <w:t xml:space="preserve">% учителей опубликовали свои статьи в сборниках, журналах  НПК регионального, городского, республиканского уровней, остальная часть педагогов были пассивны. Не показали свои профессиональные навыки </w:t>
      </w:r>
      <w:r>
        <w:rPr>
          <w:rFonts w:ascii="Times New Roman" w:hAnsi="Times New Roman"/>
          <w:sz w:val="28"/>
          <w:szCs w:val="28"/>
        </w:rPr>
        <w:t xml:space="preserve">и </w:t>
      </w:r>
      <w:r w:rsidRPr="0089218F">
        <w:rPr>
          <w:rFonts w:ascii="Times New Roman" w:hAnsi="Times New Roman"/>
          <w:sz w:val="28"/>
          <w:szCs w:val="28"/>
        </w:rPr>
        <w:t>в подготовке детей на конкурс исследовательских</w:t>
      </w:r>
      <w:r>
        <w:rPr>
          <w:rFonts w:ascii="Times New Roman" w:hAnsi="Times New Roman"/>
          <w:sz w:val="28"/>
          <w:szCs w:val="28"/>
        </w:rPr>
        <w:t xml:space="preserve"> проектных </w:t>
      </w:r>
      <w:r w:rsidR="00994E91">
        <w:rPr>
          <w:rFonts w:ascii="Times New Roman" w:hAnsi="Times New Roman"/>
          <w:sz w:val="28"/>
          <w:szCs w:val="28"/>
        </w:rPr>
        <w:t xml:space="preserve"> работ, олимпиад областного, республиканского уровней.</w:t>
      </w:r>
      <w:r w:rsidRPr="0089218F">
        <w:rPr>
          <w:rFonts w:ascii="Times New Roman" w:hAnsi="Times New Roman"/>
          <w:sz w:val="28"/>
          <w:szCs w:val="28"/>
        </w:rPr>
        <w:t xml:space="preserve"> Из этого следует сделать вывод, что педагоги больше ориентированы на свои </w:t>
      </w:r>
      <w:r w:rsidRPr="00994E91">
        <w:rPr>
          <w:rFonts w:ascii="Times New Roman" w:hAnsi="Times New Roman"/>
          <w:sz w:val="28"/>
          <w:szCs w:val="28"/>
        </w:rPr>
        <w:t xml:space="preserve">достижения, </w:t>
      </w:r>
      <w:r w:rsidR="00994E91">
        <w:rPr>
          <w:rFonts w:ascii="Times New Roman" w:hAnsi="Times New Roman"/>
          <w:sz w:val="28"/>
          <w:szCs w:val="28"/>
        </w:rPr>
        <w:t>а не на достижения обучающихся</w:t>
      </w:r>
      <w:r w:rsidRPr="00994E91">
        <w:rPr>
          <w:rFonts w:ascii="Times New Roman" w:hAnsi="Times New Roman"/>
          <w:sz w:val="28"/>
          <w:szCs w:val="28"/>
        </w:rPr>
        <w:t>.</w:t>
      </w:r>
      <w:r w:rsidRPr="00D42DA5">
        <w:rPr>
          <w:rFonts w:ascii="Times New Roman" w:hAnsi="Times New Roman"/>
          <w:b/>
          <w:sz w:val="28"/>
          <w:szCs w:val="28"/>
        </w:rPr>
        <w:t xml:space="preserve"> </w:t>
      </w:r>
    </w:p>
    <w:p w:rsidR="0078533E" w:rsidRPr="0089218F" w:rsidRDefault="0078533E" w:rsidP="0078533E">
      <w:pPr>
        <w:spacing w:after="0" w:line="240" w:lineRule="auto"/>
        <w:ind w:firstLine="567"/>
        <w:jc w:val="both"/>
        <w:rPr>
          <w:rFonts w:ascii="Times New Roman" w:hAnsi="Times New Roman"/>
          <w:sz w:val="28"/>
          <w:szCs w:val="28"/>
        </w:rPr>
      </w:pPr>
      <w:r>
        <w:rPr>
          <w:rFonts w:ascii="Times New Roman" w:hAnsi="Times New Roman"/>
          <w:sz w:val="28"/>
          <w:szCs w:val="28"/>
        </w:rPr>
        <w:t>В работе</w:t>
      </w:r>
      <w:r w:rsidRPr="0089218F">
        <w:rPr>
          <w:rFonts w:ascii="Times New Roman" w:hAnsi="Times New Roman"/>
          <w:sz w:val="28"/>
          <w:szCs w:val="28"/>
        </w:rPr>
        <w:t xml:space="preserve"> с уча</w:t>
      </w:r>
      <w:r>
        <w:rPr>
          <w:rFonts w:ascii="Times New Roman" w:hAnsi="Times New Roman"/>
          <w:sz w:val="28"/>
          <w:szCs w:val="28"/>
        </w:rPr>
        <w:t>щимися повы</w:t>
      </w:r>
      <w:r w:rsidR="00AF3AE4">
        <w:rPr>
          <w:rFonts w:ascii="Times New Roman" w:hAnsi="Times New Roman"/>
          <w:sz w:val="28"/>
          <w:szCs w:val="28"/>
        </w:rPr>
        <w:t>шенной мотивации</w:t>
      </w:r>
      <w:r>
        <w:rPr>
          <w:rFonts w:ascii="Times New Roman" w:hAnsi="Times New Roman"/>
          <w:sz w:val="28"/>
          <w:szCs w:val="28"/>
        </w:rPr>
        <w:t xml:space="preserve">, </w:t>
      </w:r>
      <w:r w:rsidR="00AF3AE4">
        <w:rPr>
          <w:rFonts w:ascii="Times New Roman" w:hAnsi="Times New Roman"/>
          <w:sz w:val="28"/>
          <w:szCs w:val="28"/>
        </w:rPr>
        <w:t xml:space="preserve"> в вышеуказанной таблице </w:t>
      </w:r>
      <w:r w:rsidRPr="0089218F">
        <w:rPr>
          <w:rFonts w:ascii="Times New Roman" w:hAnsi="Times New Roman"/>
          <w:sz w:val="28"/>
          <w:szCs w:val="28"/>
        </w:rPr>
        <w:t xml:space="preserve"> количество и качество резул</w:t>
      </w:r>
      <w:r w:rsidR="00AF3AE4">
        <w:rPr>
          <w:rFonts w:ascii="Times New Roman" w:hAnsi="Times New Roman"/>
          <w:sz w:val="28"/>
          <w:szCs w:val="28"/>
        </w:rPr>
        <w:t xml:space="preserve">ьтатов предметных знаний детей показывают в основном </w:t>
      </w:r>
      <w:r w:rsidRPr="0089218F">
        <w:rPr>
          <w:rFonts w:ascii="Times New Roman" w:hAnsi="Times New Roman"/>
          <w:sz w:val="28"/>
          <w:szCs w:val="28"/>
        </w:rPr>
        <w:t xml:space="preserve"> участие в олимпиадах, </w:t>
      </w:r>
      <w:r w:rsidR="00AF3AE4">
        <w:rPr>
          <w:rFonts w:ascii="Times New Roman" w:hAnsi="Times New Roman"/>
          <w:sz w:val="28"/>
          <w:szCs w:val="28"/>
        </w:rPr>
        <w:t xml:space="preserve"> </w:t>
      </w:r>
      <w:r>
        <w:rPr>
          <w:rFonts w:ascii="Times New Roman" w:hAnsi="Times New Roman"/>
          <w:sz w:val="28"/>
          <w:szCs w:val="28"/>
        </w:rPr>
        <w:t xml:space="preserve"> </w:t>
      </w:r>
      <w:r w:rsidR="00994E91">
        <w:rPr>
          <w:rFonts w:ascii="Times New Roman" w:hAnsi="Times New Roman"/>
          <w:sz w:val="28"/>
          <w:szCs w:val="28"/>
        </w:rPr>
        <w:t xml:space="preserve">которые проводились в дистанционном </w:t>
      </w:r>
      <w:r w:rsidRPr="0089218F">
        <w:rPr>
          <w:rFonts w:ascii="Times New Roman" w:hAnsi="Times New Roman"/>
          <w:sz w:val="28"/>
          <w:szCs w:val="28"/>
        </w:rPr>
        <w:t xml:space="preserve"> режиме</w:t>
      </w:r>
      <w:r w:rsidR="00994E91">
        <w:rPr>
          <w:rFonts w:ascii="Times New Roman" w:hAnsi="Times New Roman"/>
          <w:sz w:val="28"/>
          <w:szCs w:val="28"/>
        </w:rPr>
        <w:t xml:space="preserve">,  по плану </w:t>
      </w:r>
      <w:r w:rsidRPr="0089218F">
        <w:rPr>
          <w:rFonts w:ascii="Times New Roman" w:hAnsi="Times New Roman"/>
          <w:sz w:val="28"/>
          <w:szCs w:val="28"/>
        </w:rPr>
        <w:t xml:space="preserve"> Отдела образования</w:t>
      </w:r>
      <w:r>
        <w:rPr>
          <w:rFonts w:ascii="Times New Roman" w:hAnsi="Times New Roman"/>
          <w:sz w:val="28"/>
          <w:szCs w:val="28"/>
        </w:rPr>
        <w:t xml:space="preserve"> города Караганды</w:t>
      </w:r>
      <w:r w:rsidRPr="0089218F">
        <w:rPr>
          <w:rFonts w:ascii="Times New Roman" w:hAnsi="Times New Roman"/>
          <w:sz w:val="28"/>
          <w:szCs w:val="28"/>
        </w:rPr>
        <w:t>, РНПЦ «Дарын» и т.д.</w:t>
      </w:r>
    </w:p>
    <w:p w:rsidR="0078533E" w:rsidRDefault="0078533E" w:rsidP="0078533E">
      <w:pPr>
        <w:spacing w:after="0" w:line="240" w:lineRule="auto"/>
        <w:jc w:val="both"/>
        <w:rPr>
          <w:rFonts w:ascii="Times New Roman" w:eastAsia="Times New Roman" w:hAnsi="Times New Roman"/>
          <w:b/>
          <w:i/>
          <w:sz w:val="28"/>
          <w:szCs w:val="28"/>
        </w:rPr>
      </w:pPr>
    </w:p>
    <w:p w:rsidR="0078533E" w:rsidRPr="0089218F" w:rsidRDefault="003D093F" w:rsidP="0078533E">
      <w:pPr>
        <w:spacing w:after="0" w:line="240" w:lineRule="auto"/>
        <w:jc w:val="both"/>
        <w:rPr>
          <w:rFonts w:ascii="Times New Roman" w:eastAsia="Times New Roman" w:hAnsi="Times New Roman"/>
          <w:b/>
          <w:i/>
          <w:sz w:val="28"/>
          <w:szCs w:val="28"/>
        </w:rPr>
      </w:pPr>
      <w:r>
        <w:rPr>
          <w:rFonts w:ascii="Times New Roman" w:eastAsia="Times New Roman" w:hAnsi="Times New Roman"/>
          <w:b/>
          <w:i/>
          <w:sz w:val="28"/>
          <w:szCs w:val="28"/>
        </w:rPr>
        <w:t>Из анализа с</w:t>
      </w:r>
      <w:r w:rsidR="00421251">
        <w:rPr>
          <w:rFonts w:ascii="Times New Roman" w:eastAsia="Times New Roman" w:hAnsi="Times New Roman"/>
          <w:b/>
          <w:i/>
          <w:sz w:val="28"/>
          <w:szCs w:val="28"/>
        </w:rPr>
        <w:t>ледует выделить основные проблемы</w:t>
      </w:r>
      <w:r>
        <w:rPr>
          <w:rFonts w:ascii="Times New Roman" w:eastAsia="Times New Roman" w:hAnsi="Times New Roman"/>
          <w:b/>
          <w:i/>
          <w:sz w:val="28"/>
          <w:szCs w:val="28"/>
        </w:rPr>
        <w:t xml:space="preserve"> в работе</w:t>
      </w:r>
      <w:r w:rsidR="0078533E">
        <w:rPr>
          <w:rFonts w:ascii="Times New Roman" w:eastAsia="Times New Roman" w:hAnsi="Times New Roman"/>
          <w:b/>
          <w:i/>
          <w:sz w:val="28"/>
          <w:szCs w:val="28"/>
        </w:rPr>
        <w:t>:</w:t>
      </w:r>
    </w:p>
    <w:p w:rsidR="0078533E" w:rsidRPr="0089218F" w:rsidRDefault="0078533E" w:rsidP="002056CB">
      <w:pPr>
        <w:numPr>
          <w:ilvl w:val="0"/>
          <w:numId w:val="37"/>
        </w:numPr>
        <w:tabs>
          <w:tab w:val="left" w:pos="360"/>
        </w:tabs>
        <w:spacing w:after="0" w:line="240" w:lineRule="auto"/>
        <w:ind w:firstLine="567"/>
        <w:jc w:val="both"/>
        <w:rPr>
          <w:rFonts w:ascii="Times New Roman" w:eastAsia="Times New Roman" w:hAnsi="Times New Roman"/>
          <w:sz w:val="28"/>
          <w:szCs w:val="28"/>
        </w:rPr>
      </w:pPr>
      <w:r w:rsidRPr="0089218F">
        <w:rPr>
          <w:rFonts w:ascii="Times New Roman" w:eastAsia="Times New Roman" w:hAnsi="Times New Roman"/>
          <w:sz w:val="28"/>
          <w:szCs w:val="28"/>
        </w:rPr>
        <w:t xml:space="preserve">недостаточная психологическая готовность </w:t>
      </w:r>
      <w:r w:rsidR="00DF022F">
        <w:rPr>
          <w:rFonts w:ascii="Times New Roman" w:eastAsia="Times New Roman" w:hAnsi="Times New Roman"/>
          <w:sz w:val="28"/>
          <w:szCs w:val="28"/>
        </w:rPr>
        <w:t xml:space="preserve">некоторых учителей </w:t>
      </w:r>
      <w:r w:rsidRPr="0089218F">
        <w:rPr>
          <w:rFonts w:ascii="Times New Roman" w:eastAsia="Times New Roman" w:hAnsi="Times New Roman"/>
          <w:sz w:val="28"/>
          <w:szCs w:val="28"/>
        </w:rPr>
        <w:t xml:space="preserve"> к работе в рамках обновленного образования;</w:t>
      </w:r>
    </w:p>
    <w:p w:rsidR="0078533E" w:rsidRPr="0089218F" w:rsidRDefault="0078533E" w:rsidP="002056CB">
      <w:pPr>
        <w:numPr>
          <w:ilvl w:val="0"/>
          <w:numId w:val="37"/>
        </w:numPr>
        <w:tabs>
          <w:tab w:val="left" w:pos="528"/>
        </w:tabs>
        <w:spacing w:after="0" w:line="240" w:lineRule="auto"/>
        <w:ind w:firstLine="567"/>
        <w:jc w:val="both"/>
        <w:rPr>
          <w:rFonts w:ascii="Times New Roman" w:eastAsia="Times New Roman" w:hAnsi="Times New Roman"/>
          <w:sz w:val="28"/>
          <w:szCs w:val="28"/>
        </w:rPr>
      </w:pPr>
      <w:r w:rsidRPr="0089218F">
        <w:rPr>
          <w:rFonts w:ascii="Times New Roman" w:eastAsia="Times New Roman" w:hAnsi="Times New Roman"/>
          <w:sz w:val="28"/>
          <w:szCs w:val="28"/>
          <w:shd w:val="clear" w:color="auto" w:fill="FFFFFF"/>
        </w:rPr>
        <w:t xml:space="preserve">недостаточно высокий уровень самоанализа у </w:t>
      </w:r>
      <w:r w:rsidR="00DF022F">
        <w:rPr>
          <w:rFonts w:ascii="Times New Roman" w:eastAsia="Times New Roman" w:hAnsi="Times New Roman"/>
          <w:sz w:val="28"/>
          <w:szCs w:val="28"/>
          <w:shd w:val="clear" w:color="auto" w:fill="FFFFFF"/>
        </w:rPr>
        <w:t xml:space="preserve">части </w:t>
      </w:r>
      <w:r w:rsidRPr="0089218F">
        <w:rPr>
          <w:rFonts w:ascii="Times New Roman" w:eastAsia="Times New Roman" w:hAnsi="Times New Roman"/>
          <w:sz w:val="28"/>
          <w:szCs w:val="28"/>
          <w:shd w:val="clear" w:color="auto" w:fill="FFFFFF"/>
        </w:rPr>
        <w:t>учителей и самоконтроля у учащихся.</w:t>
      </w:r>
    </w:p>
    <w:p w:rsidR="0078533E" w:rsidRPr="0089218F" w:rsidRDefault="0078533E" w:rsidP="002056CB">
      <w:pPr>
        <w:numPr>
          <w:ilvl w:val="0"/>
          <w:numId w:val="37"/>
        </w:numPr>
        <w:tabs>
          <w:tab w:val="left" w:pos="528"/>
        </w:tabs>
        <w:spacing w:after="0" w:line="240" w:lineRule="auto"/>
        <w:ind w:firstLine="567"/>
        <w:jc w:val="both"/>
        <w:rPr>
          <w:rFonts w:ascii="Times New Roman" w:eastAsia="Times New Roman" w:hAnsi="Times New Roman"/>
          <w:sz w:val="28"/>
          <w:szCs w:val="28"/>
        </w:rPr>
      </w:pPr>
      <w:r w:rsidRPr="0089218F">
        <w:rPr>
          <w:rFonts w:ascii="Times New Roman" w:eastAsia="Times New Roman" w:hAnsi="Times New Roman"/>
          <w:sz w:val="28"/>
          <w:szCs w:val="28"/>
          <w:bdr w:val="none" w:sz="0" w:space="0" w:color="auto" w:frame="1"/>
        </w:rPr>
        <w:t>не эффективная ра</w:t>
      </w:r>
      <w:r>
        <w:rPr>
          <w:rFonts w:ascii="Times New Roman" w:eastAsia="Times New Roman" w:hAnsi="Times New Roman"/>
          <w:sz w:val="28"/>
          <w:szCs w:val="28"/>
          <w:bdr w:val="none" w:sz="0" w:space="0" w:color="auto" w:frame="1"/>
        </w:rPr>
        <w:t>бота проведения предметных недель</w:t>
      </w:r>
      <w:r w:rsidRPr="0089218F">
        <w:rPr>
          <w:rFonts w:ascii="Times New Roman" w:eastAsia="Times New Roman" w:hAnsi="Times New Roman"/>
          <w:sz w:val="28"/>
          <w:szCs w:val="28"/>
          <w:bdr w:val="none" w:sz="0" w:space="0" w:color="auto" w:frame="1"/>
        </w:rPr>
        <w:t>;</w:t>
      </w:r>
    </w:p>
    <w:p w:rsidR="0078533E" w:rsidRPr="0089218F" w:rsidRDefault="0078533E" w:rsidP="002056CB">
      <w:pPr>
        <w:numPr>
          <w:ilvl w:val="0"/>
          <w:numId w:val="37"/>
        </w:numPr>
        <w:tabs>
          <w:tab w:val="left" w:pos="528"/>
        </w:tabs>
        <w:spacing w:after="0" w:line="240" w:lineRule="auto"/>
        <w:ind w:firstLine="567"/>
        <w:jc w:val="both"/>
        <w:rPr>
          <w:rFonts w:ascii="Times New Roman" w:eastAsia="Times New Roman" w:hAnsi="Times New Roman"/>
          <w:sz w:val="28"/>
          <w:szCs w:val="28"/>
        </w:rPr>
      </w:pPr>
      <w:r w:rsidRPr="0089218F">
        <w:rPr>
          <w:rFonts w:ascii="Times New Roman" w:eastAsia="Times New Roman" w:hAnsi="Times New Roman"/>
          <w:sz w:val="28"/>
          <w:szCs w:val="28"/>
          <w:bdr w:val="none" w:sz="0" w:space="0" w:color="auto" w:frame="1"/>
        </w:rPr>
        <w:t>недостаточная активность педагогов по применению в обучении методов проектов и исследований;</w:t>
      </w:r>
    </w:p>
    <w:p w:rsidR="0078533E" w:rsidRPr="0089218F" w:rsidRDefault="0078533E" w:rsidP="002056CB">
      <w:pPr>
        <w:numPr>
          <w:ilvl w:val="0"/>
          <w:numId w:val="37"/>
        </w:numPr>
        <w:tabs>
          <w:tab w:val="left" w:pos="528"/>
        </w:tabs>
        <w:spacing w:after="0" w:line="240" w:lineRule="auto"/>
        <w:ind w:firstLine="567"/>
        <w:jc w:val="both"/>
        <w:rPr>
          <w:rFonts w:ascii="Times New Roman" w:eastAsia="Times New Roman" w:hAnsi="Times New Roman"/>
          <w:sz w:val="28"/>
          <w:szCs w:val="28"/>
        </w:rPr>
      </w:pPr>
      <w:r w:rsidRPr="0089218F">
        <w:rPr>
          <w:rFonts w:ascii="Times New Roman" w:eastAsia="Times New Roman" w:hAnsi="Times New Roman"/>
          <w:sz w:val="28"/>
          <w:szCs w:val="28"/>
          <w:bdr w:val="none" w:sz="0" w:space="0" w:color="auto" w:frame="1"/>
        </w:rPr>
        <w:t>формализм в работе методических объединений;</w:t>
      </w:r>
    </w:p>
    <w:p w:rsidR="0078533E" w:rsidRPr="0089218F" w:rsidRDefault="0078533E" w:rsidP="002056CB">
      <w:pPr>
        <w:numPr>
          <w:ilvl w:val="0"/>
          <w:numId w:val="37"/>
        </w:numPr>
        <w:tabs>
          <w:tab w:val="left" w:pos="528"/>
        </w:tabs>
        <w:spacing w:after="0" w:line="240" w:lineRule="auto"/>
        <w:ind w:firstLine="567"/>
        <w:jc w:val="both"/>
        <w:rPr>
          <w:rFonts w:ascii="Times New Roman" w:eastAsia="Times New Roman" w:hAnsi="Times New Roman"/>
          <w:sz w:val="28"/>
          <w:szCs w:val="28"/>
        </w:rPr>
      </w:pPr>
      <w:r w:rsidRPr="0089218F">
        <w:rPr>
          <w:rFonts w:ascii="Times New Roman" w:eastAsia="Times New Roman" w:hAnsi="Times New Roman"/>
          <w:sz w:val="28"/>
          <w:szCs w:val="28"/>
          <w:bdr w:val="none" w:sz="0" w:space="0" w:color="auto" w:frame="1"/>
        </w:rPr>
        <w:t>недостаточная работа по предупреждению неуспеваемости с детьми, имеющими низкий уровень мотивации к учебной деятельности;</w:t>
      </w:r>
    </w:p>
    <w:p w:rsidR="0078533E" w:rsidRPr="0089218F" w:rsidRDefault="0078533E" w:rsidP="002056CB">
      <w:pPr>
        <w:numPr>
          <w:ilvl w:val="0"/>
          <w:numId w:val="37"/>
        </w:numPr>
        <w:tabs>
          <w:tab w:val="left" w:pos="528"/>
        </w:tabs>
        <w:spacing w:after="0" w:line="240" w:lineRule="auto"/>
        <w:ind w:firstLine="567"/>
        <w:jc w:val="both"/>
        <w:rPr>
          <w:rFonts w:ascii="Times New Roman" w:eastAsia="Times New Roman" w:hAnsi="Times New Roman"/>
          <w:sz w:val="28"/>
          <w:szCs w:val="28"/>
        </w:rPr>
      </w:pPr>
      <w:r w:rsidRPr="0089218F">
        <w:rPr>
          <w:rFonts w:ascii="Times New Roman" w:eastAsia="Times New Roman" w:hAnsi="Times New Roman"/>
          <w:bCs/>
          <w:iCs/>
          <w:sz w:val="28"/>
          <w:szCs w:val="28"/>
        </w:rPr>
        <w:t>недостаточно велась работа по обобщению педагогического опыта;</w:t>
      </w:r>
    </w:p>
    <w:p w:rsidR="0078533E" w:rsidRPr="0089218F" w:rsidRDefault="0078533E" w:rsidP="002056CB">
      <w:pPr>
        <w:numPr>
          <w:ilvl w:val="0"/>
          <w:numId w:val="37"/>
        </w:numPr>
        <w:tabs>
          <w:tab w:val="left" w:pos="528"/>
        </w:tabs>
        <w:spacing w:after="0" w:line="240" w:lineRule="auto"/>
        <w:ind w:firstLine="567"/>
        <w:jc w:val="both"/>
        <w:rPr>
          <w:rFonts w:ascii="Times New Roman" w:eastAsia="Times New Roman" w:hAnsi="Times New Roman"/>
          <w:sz w:val="28"/>
          <w:szCs w:val="28"/>
        </w:rPr>
      </w:pPr>
      <w:r w:rsidRPr="0089218F">
        <w:rPr>
          <w:rFonts w:ascii="Times New Roman" w:eastAsia="Times New Roman" w:hAnsi="Times New Roman"/>
          <w:bCs/>
          <w:iCs/>
          <w:sz w:val="28"/>
          <w:szCs w:val="28"/>
        </w:rPr>
        <w:t xml:space="preserve"> не на должном уровне велась работа школьными тренерами в оказании поддержки профессионального развития школьным коллегам при внедрении</w:t>
      </w:r>
      <w:r w:rsidRPr="0089218F">
        <w:rPr>
          <w:rFonts w:ascii="Times New Roman" w:eastAsia="Times New Roman" w:hAnsi="Times New Roman"/>
          <w:sz w:val="28"/>
          <w:szCs w:val="28"/>
        </w:rPr>
        <w:t xml:space="preserve"> и </w:t>
      </w:r>
      <w:r w:rsidRPr="0089218F">
        <w:rPr>
          <w:rFonts w:ascii="Times New Roman" w:eastAsia="Times New Roman" w:hAnsi="Times New Roman"/>
          <w:bCs/>
          <w:iCs/>
          <w:sz w:val="28"/>
          <w:szCs w:val="28"/>
        </w:rPr>
        <w:t xml:space="preserve">освоении педагогами школы технологии и методик обучения, способствующих развитию у учащихся творческих, исследовательских навыков. </w:t>
      </w:r>
    </w:p>
    <w:p w:rsidR="0078533E" w:rsidRDefault="0078533E" w:rsidP="0078533E">
      <w:pPr>
        <w:spacing w:after="0"/>
        <w:jc w:val="both"/>
        <w:rPr>
          <w:rFonts w:ascii="Times New Roman" w:hAnsi="Times New Roman"/>
          <w:b/>
          <w:i/>
          <w:sz w:val="28"/>
          <w:szCs w:val="28"/>
        </w:rPr>
      </w:pPr>
    </w:p>
    <w:p w:rsidR="0078533E" w:rsidRPr="0089218F" w:rsidRDefault="0078533E" w:rsidP="00660861">
      <w:pPr>
        <w:tabs>
          <w:tab w:val="left" w:pos="2450"/>
        </w:tabs>
        <w:spacing w:after="0"/>
        <w:jc w:val="both"/>
        <w:rPr>
          <w:rFonts w:ascii="Times New Roman" w:hAnsi="Times New Roman"/>
          <w:sz w:val="28"/>
          <w:szCs w:val="28"/>
        </w:rPr>
      </w:pPr>
      <w:r w:rsidRPr="0089218F">
        <w:rPr>
          <w:rFonts w:ascii="Times New Roman" w:hAnsi="Times New Roman"/>
          <w:b/>
          <w:i/>
          <w:sz w:val="28"/>
          <w:szCs w:val="28"/>
        </w:rPr>
        <w:lastRenderedPageBreak/>
        <w:t>Пути решения:</w:t>
      </w:r>
      <w:r w:rsidRPr="0089218F">
        <w:rPr>
          <w:rFonts w:ascii="Times New Roman" w:hAnsi="Times New Roman"/>
          <w:sz w:val="28"/>
          <w:szCs w:val="28"/>
        </w:rPr>
        <w:tab/>
      </w:r>
    </w:p>
    <w:p w:rsidR="0078533E" w:rsidRPr="00D42DA5" w:rsidRDefault="0078533E" w:rsidP="002056CB">
      <w:pPr>
        <w:pStyle w:val="a9"/>
        <w:numPr>
          <w:ilvl w:val="0"/>
          <w:numId w:val="36"/>
        </w:numPr>
        <w:jc w:val="both"/>
        <w:rPr>
          <w:b/>
          <w:sz w:val="28"/>
          <w:szCs w:val="28"/>
        </w:rPr>
      </w:pPr>
      <w:r w:rsidRPr="0089218F">
        <w:rPr>
          <w:sz w:val="28"/>
          <w:szCs w:val="28"/>
        </w:rPr>
        <w:t xml:space="preserve">Разработать План методической работы школы на 2020-2021 учебный год, </w:t>
      </w:r>
      <w:r w:rsidRPr="00DF022F">
        <w:rPr>
          <w:sz w:val="28"/>
          <w:szCs w:val="28"/>
        </w:rPr>
        <w:t>ориентированный на результат.</w:t>
      </w:r>
    </w:p>
    <w:p w:rsidR="0078533E" w:rsidRPr="0089218F" w:rsidRDefault="0078533E" w:rsidP="002056CB">
      <w:pPr>
        <w:pStyle w:val="a9"/>
        <w:numPr>
          <w:ilvl w:val="0"/>
          <w:numId w:val="36"/>
        </w:numPr>
        <w:jc w:val="both"/>
        <w:rPr>
          <w:sz w:val="28"/>
          <w:szCs w:val="28"/>
        </w:rPr>
      </w:pPr>
      <w:r w:rsidRPr="0089218F">
        <w:rPr>
          <w:sz w:val="28"/>
          <w:szCs w:val="28"/>
        </w:rPr>
        <w:t>Увеличить колич</w:t>
      </w:r>
      <w:r w:rsidR="00DF022F">
        <w:rPr>
          <w:sz w:val="28"/>
          <w:szCs w:val="28"/>
        </w:rPr>
        <w:t>ество предметных МО</w:t>
      </w:r>
      <w:r w:rsidRPr="0089218F">
        <w:rPr>
          <w:sz w:val="28"/>
          <w:szCs w:val="28"/>
        </w:rPr>
        <w:t xml:space="preserve"> для качественного развития профессионально-педагогического потенциала  учителей.</w:t>
      </w:r>
    </w:p>
    <w:p w:rsidR="0078533E" w:rsidRPr="0089218F" w:rsidRDefault="0078533E" w:rsidP="002056CB">
      <w:pPr>
        <w:pStyle w:val="a9"/>
        <w:numPr>
          <w:ilvl w:val="0"/>
          <w:numId w:val="36"/>
        </w:numPr>
        <w:jc w:val="both"/>
        <w:rPr>
          <w:sz w:val="28"/>
          <w:szCs w:val="28"/>
        </w:rPr>
      </w:pPr>
      <w:r w:rsidRPr="0089218F">
        <w:rPr>
          <w:sz w:val="28"/>
          <w:szCs w:val="28"/>
        </w:rPr>
        <w:t>Разработать Положен</w:t>
      </w:r>
      <w:r w:rsidR="00DF022F">
        <w:rPr>
          <w:sz w:val="28"/>
          <w:szCs w:val="28"/>
        </w:rPr>
        <w:t>ие и План Творческой группы учителей (ТГ</w:t>
      </w:r>
      <w:r w:rsidRPr="0089218F">
        <w:rPr>
          <w:sz w:val="28"/>
          <w:szCs w:val="28"/>
        </w:rPr>
        <w:t>У) в составе  талантливых педагогов школы.</w:t>
      </w:r>
    </w:p>
    <w:p w:rsidR="0078533E" w:rsidRPr="0089218F" w:rsidRDefault="0078533E" w:rsidP="002056CB">
      <w:pPr>
        <w:pStyle w:val="a9"/>
        <w:numPr>
          <w:ilvl w:val="0"/>
          <w:numId w:val="36"/>
        </w:numPr>
        <w:jc w:val="both"/>
        <w:rPr>
          <w:sz w:val="28"/>
          <w:szCs w:val="28"/>
          <w:shd w:val="clear" w:color="auto" w:fill="FFFFFF"/>
        </w:rPr>
      </w:pPr>
      <w:r w:rsidRPr="0089218F">
        <w:rPr>
          <w:sz w:val="28"/>
          <w:szCs w:val="28"/>
        </w:rPr>
        <w:t xml:space="preserve">Составить банк данных </w:t>
      </w:r>
      <w:r w:rsidRPr="00A97286">
        <w:rPr>
          <w:i/>
          <w:sz w:val="28"/>
          <w:szCs w:val="28"/>
        </w:rPr>
        <w:t>Школ</w:t>
      </w:r>
      <w:r>
        <w:rPr>
          <w:i/>
          <w:sz w:val="28"/>
          <w:szCs w:val="28"/>
        </w:rPr>
        <w:t>ы</w:t>
      </w:r>
      <w:r w:rsidRPr="00A97286">
        <w:rPr>
          <w:i/>
          <w:sz w:val="28"/>
          <w:szCs w:val="28"/>
        </w:rPr>
        <w:t xml:space="preserve"> олимпийского резерва учащихся</w:t>
      </w:r>
      <w:r w:rsidRPr="0089218F">
        <w:rPr>
          <w:sz w:val="28"/>
          <w:szCs w:val="28"/>
        </w:rPr>
        <w:t>.</w:t>
      </w:r>
    </w:p>
    <w:p w:rsidR="0078533E" w:rsidRPr="009E2464" w:rsidRDefault="0078533E" w:rsidP="002056CB">
      <w:pPr>
        <w:pStyle w:val="a9"/>
        <w:numPr>
          <w:ilvl w:val="0"/>
          <w:numId w:val="36"/>
        </w:numPr>
        <w:jc w:val="both"/>
        <w:rPr>
          <w:sz w:val="28"/>
          <w:szCs w:val="28"/>
        </w:rPr>
      </w:pPr>
      <w:r w:rsidRPr="0089218F">
        <w:rPr>
          <w:sz w:val="28"/>
          <w:szCs w:val="28"/>
          <w:shd w:val="clear" w:color="auto" w:fill="FFFFFF"/>
        </w:rPr>
        <w:t>Обеспечить условия для профессионально - личностного развития педагогов,</w:t>
      </w:r>
      <w:r>
        <w:rPr>
          <w:sz w:val="28"/>
          <w:szCs w:val="28"/>
          <w:shd w:val="clear" w:color="auto" w:fill="FFFFFF"/>
        </w:rPr>
        <w:t xml:space="preserve"> через: </w:t>
      </w:r>
    </w:p>
    <w:p w:rsidR="0078533E" w:rsidRPr="009E2464" w:rsidRDefault="0078533E" w:rsidP="002056CB">
      <w:pPr>
        <w:pStyle w:val="a9"/>
        <w:numPr>
          <w:ilvl w:val="0"/>
          <w:numId w:val="38"/>
        </w:numPr>
        <w:jc w:val="both"/>
        <w:rPr>
          <w:i/>
          <w:sz w:val="28"/>
          <w:szCs w:val="28"/>
        </w:rPr>
      </w:pPr>
      <w:r w:rsidRPr="009E2464">
        <w:rPr>
          <w:i/>
          <w:sz w:val="28"/>
          <w:szCs w:val="28"/>
          <w:shd w:val="clear" w:color="auto" w:fill="FFFFFF"/>
        </w:rPr>
        <w:t>Предметные недели</w:t>
      </w:r>
      <w:r>
        <w:rPr>
          <w:i/>
          <w:sz w:val="28"/>
          <w:szCs w:val="28"/>
          <w:shd w:val="clear" w:color="auto" w:fill="FFFFFF"/>
        </w:rPr>
        <w:t>;</w:t>
      </w:r>
    </w:p>
    <w:p w:rsidR="0078533E" w:rsidRPr="004963EC" w:rsidRDefault="0078533E" w:rsidP="002056CB">
      <w:pPr>
        <w:pStyle w:val="a9"/>
        <w:numPr>
          <w:ilvl w:val="0"/>
          <w:numId w:val="38"/>
        </w:numPr>
        <w:jc w:val="both"/>
        <w:rPr>
          <w:i/>
          <w:sz w:val="28"/>
          <w:szCs w:val="28"/>
        </w:rPr>
      </w:pPr>
      <w:r w:rsidRPr="009E2464">
        <w:rPr>
          <w:i/>
          <w:sz w:val="28"/>
          <w:szCs w:val="28"/>
          <w:shd w:val="clear" w:color="auto" w:fill="FFFFFF"/>
        </w:rPr>
        <w:t>Открытые уроки педагогов</w:t>
      </w:r>
      <w:r>
        <w:rPr>
          <w:i/>
          <w:sz w:val="28"/>
          <w:szCs w:val="28"/>
          <w:shd w:val="clear" w:color="auto" w:fill="FFFFFF"/>
        </w:rPr>
        <w:t>-исследователей, педагогов-экспертов;</w:t>
      </w:r>
      <w:r w:rsidRPr="004963EC">
        <w:rPr>
          <w:i/>
          <w:sz w:val="28"/>
          <w:szCs w:val="28"/>
          <w:shd w:val="clear" w:color="auto" w:fill="FFFFFF"/>
        </w:rPr>
        <w:t>;</w:t>
      </w:r>
    </w:p>
    <w:p w:rsidR="0078533E" w:rsidRPr="00AF0805" w:rsidRDefault="0078533E" w:rsidP="002056CB">
      <w:pPr>
        <w:pStyle w:val="a9"/>
        <w:numPr>
          <w:ilvl w:val="0"/>
          <w:numId w:val="38"/>
        </w:numPr>
        <w:jc w:val="both"/>
        <w:rPr>
          <w:i/>
          <w:sz w:val="28"/>
          <w:szCs w:val="28"/>
        </w:rPr>
      </w:pPr>
      <w:r>
        <w:rPr>
          <w:i/>
          <w:sz w:val="28"/>
          <w:szCs w:val="28"/>
          <w:shd w:val="clear" w:color="auto" w:fill="FFFFFF"/>
        </w:rPr>
        <w:t>Школьную научно-практическую конференцию учителей;</w:t>
      </w:r>
    </w:p>
    <w:p w:rsidR="0078533E" w:rsidRPr="00AF0805" w:rsidRDefault="0078533E" w:rsidP="002056CB">
      <w:pPr>
        <w:pStyle w:val="a9"/>
        <w:numPr>
          <w:ilvl w:val="0"/>
          <w:numId w:val="38"/>
        </w:numPr>
        <w:jc w:val="both"/>
        <w:rPr>
          <w:i/>
          <w:sz w:val="28"/>
          <w:szCs w:val="28"/>
        </w:rPr>
      </w:pPr>
      <w:r w:rsidRPr="009E2464">
        <w:rPr>
          <w:i/>
          <w:sz w:val="28"/>
          <w:szCs w:val="28"/>
          <w:shd w:val="clear" w:color="auto" w:fill="FFFFFF"/>
        </w:rPr>
        <w:t xml:space="preserve"> </w:t>
      </w:r>
      <w:r>
        <w:rPr>
          <w:i/>
          <w:sz w:val="28"/>
          <w:szCs w:val="28"/>
          <w:shd w:val="clear" w:color="auto" w:fill="FFFFFF"/>
        </w:rPr>
        <w:t xml:space="preserve">Менторство; </w:t>
      </w:r>
    </w:p>
    <w:p w:rsidR="0078533E" w:rsidRPr="00AF0805" w:rsidRDefault="0078533E" w:rsidP="002056CB">
      <w:pPr>
        <w:pStyle w:val="a9"/>
        <w:numPr>
          <w:ilvl w:val="0"/>
          <w:numId w:val="38"/>
        </w:numPr>
        <w:jc w:val="both"/>
        <w:rPr>
          <w:i/>
          <w:sz w:val="28"/>
          <w:szCs w:val="28"/>
        </w:rPr>
      </w:pPr>
      <w:r>
        <w:rPr>
          <w:i/>
          <w:sz w:val="28"/>
          <w:szCs w:val="28"/>
          <w:shd w:val="clear" w:color="auto" w:fill="FFFFFF"/>
        </w:rPr>
        <w:t>Наставничество;</w:t>
      </w:r>
    </w:p>
    <w:p w:rsidR="0078533E" w:rsidRPr="00AF0805" w:rsidRDefault="0078533E" w:rsidP="002056CB">
      <w:pPr>
        <w:pStyle w:val="a9"/>
        <w:numPr>
          <w:ilvl w:val="0"/>
          <w:numId w:val="38"/>
        </w:numPr>
        <w:jc w:val="both"/>
        <w:rPr>
          <w:i/>
          <w:sz w:val="28"/>
          <w:szCs w:val="28"/>
        </w:rPr>
      </w:pPr>
      <w:r>
        <w:rPr>
          <w:i/>
          <w:sz w:val="28"/>
          <w:szCs w:val="28"/>
          <w:shd w:val="clear" w:color="auto" w:fill="FFFFFF"/>
        </w:rPr>
        <w:t>ШМУ;</w:t>
      </w:r>
    </w:p>
    <w:p w:rsidR="0078533E" w:rsidRPr="00AF0805" w:rsidRDefault="0078533E" w:rsidP="002056CB">
      <w:pPr>
        <w:pStyle w:val="a9"/>
        <w:numPr>
          <w:ilvl w:val="0"/>
          <w:numId w:val="38"/>
        </w:numPr>
        <w:jc w:val="both"/>
        <w:rPr>
          <w:i/>
          <w:sz w:val="28"/>
          <w:szCs w:val="28"/>
        </w:rPr>
      </w:pPr>
      <w:r>
        <w:rPr>
          <w:i/>
          <w:sz w:val="28"/>
          <w:szCs w:val="28"/>
          <w:shd w:val="clear" w:color="auto" w:fill="FFFFFF"/>
        </w:rPr>
        <w:t>Участия в конференциях разных уровней;</w:t>
      </w:r>
    </w:p>
    <w:p w:rsidR="0078533E" w:rsidRPr="006A787D" w:rsidRDefault="0078533E" w:rsidP="002056CB">
      <w:pPr>
        <w:pStyle w:val="a9"/>
        <w:numPr>
          <w:ilvl w:val="0"/>
          <w:numId w:val="38"/>
        </w:numPr>
        <w:ind w:right="-142"/>
        <w:jc w:val="both"/>
        <w:rPr>
          <w:bCs/>
          <w:sz w:val="28"/>
          <w:szCs w:val="28"/>
        </w:rPr>
      </w:pPr>
      <w:r w:rsidRPr="006A787D">
        <w:rPr>
          <w:bCs/>
          <w:i/>
          <w:sz w:val="28"/>
          <w:szCs w:val="28"/>
          <w:lang w:val="en-US"/>
        </w:rPr>
        <w:t>W</w:t>
      </w:r>
      <w:r w:rsidRPr="006A787D">
        <w:rPr>
          <w:bCs/>
          <w:i/>
          <w:sz w:val="28"/>
          <w:szCs w:val="28"/>
        </w:rPr>
        <w:t>orkshop,</w:t>
      </w:r>
    </w:p>
    <w:p w:rsidR="0078533E" w:rsidRPr="006A787D" w:rsidRDefault="0078533E" w:rsidP="002056CB">
      <w:pPr>
        <w:pStyle w:val="a9"/>
        <w:numPr>
          <w:ilvl w:val="0"/>
          <w:numId w:val="38"/>
        </w:numPr>
        <w:ind w:right="-142"/>
        <w:jc w:val="both"/>
        <w:rPr>
          <w:bCs/>
          <w:sz w:val="28"/>
          <w:szCs w:val="28"/>
        </w:rPr>
      </w:pPr>
      <w:r w:rsidRPr="006A787D">
        <w:rPr>
          <w:bCs/>
          <w:i/>
          <w:sz w:val="28"/>
          <w:szCs w:val="28"/>
        </w:rPr>
        <w:t xml:space="preserve"> </w:t>
      </w:r>
      <w:r>
        <w:rPr>
          <w:bCs/>
          <w:i/>
          <w:sz w:val="28"/>
          <w:szCs w:val="28"/>
        </w:rPr>
        <w:t>Сетевое сообщество;</w:t>
      </w:r>
    </w:p>
    <w:p w:rsidR="0078533E" w:rsidRPr="004963EC" w:rsidRDefault="0078533E" w:rsidP="002056CB">
      <w:pPr>
        <w:pStyle w:val="a9"/>
        <w:numPr>
          <w:ilvl w:val="0"/>
          <w:numId w:val="38"/>
        </w:numPr>
        <w:ind w:right="-142"/>
        <w:jc w:val="both"/>
        <w:rPr>
          <w:bCs/>
          <w:sz w:val="28"/>
          <w:szCs w:val="28"/>
        </w:rPr>
      </w:pPr>
      <w:r>
        <w:rPr>
          <w:bCs/>
          <w:i/>
          <w:sz w:val="28"/>
          <w:szCs w:val="28"/>
        </w:rPr>
        <w:t>Обучающие семинары, к</w:t>
      </w:r>
      <w:r w:rsidRPr="006A787D">
        <w:rPr>
          <w:bCs/>
          <w:i/>
          <w:sz w:val="28"/>
          <w:szCs w:val="28"/>
        </w:rPr>
        <w:t>оучинги, вебинары</w:t>
      </w:r>
      <w:r w:rsidR="00DF022F">
        <w:rPr>
          <w:bCs/>
          <w:i/>
          <w:sz w:val="28"/>
          <w:szCs w:val="28"/>
        </w:rPr>
        <w:t xml:space="preserve">, мастер-классы по плану </w:t>
      </w:r>
      <w:r>
        <w:rPr>
          <w:bCs/>
          <w:i/>
          <w:sz w:val="28"/>
          <w:szCs w:val="28"/>
        </w:rPr>
        <w:t>МР и по западающим  зонам;</w:t>
      </w:r>
    </w:p>
    <w:p w:rsidR="0078533E" w:rsidRPr="009C15EE" w:rsidRDefault="0078533E" w:rsidP="002056CB">
      <w:pPr>
        <w:pStyle w:val="a9"/>
        <w:numPr>
          <w:ilvl w:val="0"/>
          <w:numId w:val="38"/>
        </w:numPr>
        <w:ind w:right="-142"/>
        <w:jc w:val="both"/>
        <w:rPr>
          <w:bCs/>
          <w:sz w:val="28"/>
          <w:szCs w:val="28"/>
        </w:rPr>
      </w:pPr>
      <w:r>
        <w:rPr>
          <w:bCs/>
          <w:i/>
          <w:sz w:val="28"/>
          <w:szCs w:val="28"/>
        </w:rPr>
        <w:t>Авторские программы учителей;</w:t>
      </w:r>
    </w:p>
    <w:p w:rsidR="0078533E" w:rsidRPr="009C15EE" w:rsidRDefault="0078533E" w:rsidP="002056CB">
      <w:pPr>
        <w:pStyle w:val="a9"/>
        <w:numPr>
          <w:ilvl w:val="0"/>
          <w:numId w:val="38"/>
        </w:numPr>
        <w:ind w:right="-142"/>
        <w:jc w:val="both"/>
        <w:rPr>
          <w:bCs/>
          <w:sz w:val="28"/>
          <w:szCs w:val="28"/>
        </w:rPr>
      </w:pPr>
      <w:r>
        <w:rPr>
          <w:bCs/>
          <w:i/>
          <w:sz w:val="28"/>
          <w:szCs w:val="28"/>
        </w:rPr>
        <w:t xml:space="preserve">участие в конкурсе </w:t>
      </w:r>
      <w:r w:rsidR="003E36BD">
        <w:rPr>
          <w:bCs/>
          <w:i/>
          <w:sz w:val="28"/>
          <w:szCs w:val="28"/>
        </w:rPr>
        <w:t xml:space="preserve">в рамках школьного проекта </w:t>
      </w:r>
      <w:r w:rsidR="00DF022F">
        <w:rPr>
          <w:bCs/>
          <w:i/>
          <w:sz w:val="28"/>
          <w:szCs w:val="28"/>
        </w:rPr>
        <w:t>«Успешный педагог</w:t>
      </w:r>
      <w:r>
        <w:rPr>
          <w:bCs/>
          <w:i/>
          <w:sz w:val="28"/>
          <w:szCs w:val="28"/>
        </w:rPr>
        <w:t>»;</w:t>
      </w:r>
      <w:r w:rsidR="003E36BD">
        <w:rPr>
          <w:bCs/>
          <w:i/>
          <w:sz w:val="28"/>
          <w:szCs w:val="28"/>
        </w:rPr>
        <w:t>городского конкурса «</w:t>
      </w:r>
      <w:r w:rsidR="003E36BD">
        <w:rPr>
          <w:bCs/>
          <w:i/>
          <w:sz w:val="28"/>
          <w:szCs w:val="28"/>
          <w:lang w:val="kk-KZ"/>
        </w:rPr>
        <w:t>Үздік педагог</w:t>
      </w:r>
      <w:r w:rsidR="003E36BD">
        <w:rPr>
          <w:bCs/>
          <w:i/>
          <w:sz w:val="28"/>
          <w:szCs w:val="28"/>
        </w:rPr>
        <w:t>»</w:t>
      </w:r>
    </w:p>
    <w:p w:rsidR="0078533E" w:rsidRPr="009C15EE" w:rsidRDefault="00DF022F" w:rsidP="002056CB">
      <w:pPr>
        <w:pStyle w:val="a9"/>
        <w:numPr>
          <w:ilvl w:val="0"/>
          <w:numId w:val="38"/>
        </w:numPr>
        <w:ind w:right="-142"/>
        <w:jc w:val="both"/>
        <w:rPr>
          <w:bCs/>
          <w:sz w:val="28"/>
          <w:szCs w:val="28"/>
        </w:rPr>
      </w:pPr>
      <w:r>
        <w:rPr>
          <w:bCs/>
          <w:i/>
          <w:sz w:val="28"/>
          <w:szCs w:val="28"/>
        </w:rPr>
        <w:t>фестиваль педагогических идей</w:t>
      </w:r>
    </w:p>
    <w:p w:rsidR="0078533E" w:rsidRPr="009E2464" w:rsidRDefault="0078533E" w:rsidP="0078533E">
      <w:pPr>
        <w:pStyle w:val="a9"/>
        <w:ind w:left="1440"/>
        <w:jc w:val="both"/>
        <w:rPr>
          <w:i/>
          <w:sz w:val="28"/>
          <w:szCs w:val="28"/>
        </w:rPr>
      </w:pPr>
    </w:p>
    <w:p w:rsidR="0078533E" w:rsidRPr="0089218F" w:rsidRDefault="0078533E" w:rsidP="002056CB">
      <w:pPr>
        <w:pStyle w:val="a9"/>
        <w:numPr>
          <w:ilvl w:val="0"/>
          <w:numId w:val="36"/>
        </w:numPr>
        <w:jc w:val="both"/>
        <w:rPr>
          <w:sz w:val="28"/>
          <w:szCs w:val="28"/>
        </w:rPr>
      </w:pPr>
      <w:r w:rsidRPr="0089218F">
        <w:rPr>
          <w:sz w:val="28"/>
          <w:szCs w:val="28"/>
        </w:rPr>
        <w:t>Разработать критерии оценки эффективности профессиональной  деятельности педагогов (рейтинг</w:t>
      </w:r>
      <w:r w:rsidR="00DF022F">
        <w:rPr>
          <w:sz w:val="28"/>
          <w:szCs w:val="28"/>
        </w:rPr>
        <w:t xml:space="preserve"> по МО</w:t>
      </w:r>
      <w:r w:rsidRPr="0089218F">
        <w:rPr>
          <w:sz w:val="28"/>
          <w:szCs w:val="28"/>
        </w:rPr>
        <w:t>).</w:t>
      </w:r>
    </w:p>
    <w:p w:rsidR="0078533E" w:rsidRPr="0078533E" w:rsidRDefault="0078533E" w:rsidP="005001CC">
      <w:pPr>
        <w:rPr>
          <w:rFonts w:ascii="Times New Roman" w:eastAsia="Times New Roman" w:hAnsi="Times New Roman" w:cs="Times New Roman"/>
          <w:color w:val="000000"/>
          <w:sz w:val="28"/>
          <w:szCs w:val="28"/>
          <w:lang w:eastAsia="ru-RU"/>
        </w:rPr>
        <w:sectPr w:rsidR="0078533E" w:rsidRPr="0078533E" w:rsidSect="005001CC">
          <w:headerReference w:type="default" r:id="rId11"/>
          <w:pgSz w:w="16838" w:h="11906" w:orient="landscape"/>
          <w:pgMar w:top="993" w:right="962" w:bottom="426" w:left="992" w:header="0" w:footer="0" w:gutter="0"/>
          <w:cols w:space="708"/>
          <w:titlePg/>
          <w:docGrid w:linePitch="360"/>
        </w:sectPr>
      </w:pPr>
    </w:p>
    <w:tbl>
      <w:tblPr>
        <w:tblW w:w="9830" w:type="dxa"/>
        <w:tblInd w:w="93" w:type="dxa"/>
        <w:tblLook w:val="04A0" w:firstRow="1" w:lastRow="0" w:firstColumn="1" w:lastColumn="0" w:noHBand="0" w:noVBand="1"/>
      </w:tblPr>
      <w:tblGrid>
        <w:gridCol w:w="1760"/>
        <w:gridCol w:w="2300"/>
        <w:gridCol w:w="945"/>
        <w:gridCol w:w="4825"/>
      </w:tblGrid>
      <w:tr w:rsidR="005001CC" w:rsidRPr="00AC5BAE" w:rsidTr="005001CC">
        <w:trPr>
          <w:trHeight w:val="143"/>
        </w:trPr>
        <w:tc>
          <w:tcPr>
            <w:tcW w:w="1760" w:type="dxa"/>
            <w:tcBorders>
              <w:top w:val="nil"/>
              <w:left w:val="nil"/>
              <w:bottom w:val="nil"/>
              <w:right w:val="nil"/>
            </w:tcBorders>
            <w:shd w:val="clear" w:color="auto" w:fill="auto"/>
            <w:noWrap/>
            <w:vAlign w:val="center"/>
            <w:hideMark/>
          </w:tcPr>
          <w:p w:rsidR="005001CC" w:rsidRPr="00AC5BAE" w:rsidRDefault="005001CC" w:rsidP="003264EA">
            <w:pPr>
              <w:spacing w:after="0"/>
              <w:rPr>
                <w:rFonts w:ascii="Times New Roman" w:eastAsia="Times New Roman" w:hAnsi="Times New Roman" w:cs="Times New Roman"/>
                <w:b/>
                <w:bCs/>
                <w:color w:val="000000"/>
                <w:sz w:val="28"/>
                <w:szCs w:val="28"/>
                <w:lang w:val="kk-KZ" w:eastAsia="ru-RU"/>
              </w:rPr>
            </w:pPr>
          </w:p>
        </w:tc>
        <w:tc>
          <w:tcPr>
            <w:tcW w:w="2300" w:type="dxa"/>
            <w:tcBorders>
              <w:top w:val="nil"/>
              <w:left w:val="nil"/>
              <w:bottom w:val="nil"/>
              <w:right w:val="nil"/>
            </w:tcBorders>
            <w:shd w:val="clear" w:color="auto" w:fill="auto"/>
            <w:noWrap/>
            <w:vAlign w:val="bottom"/>
            <w:hideMark/>
          </w:tcPr>
          <w:p w:rsidR="005001CC" w:rsidRPr="00AC5BAE" w:rsidRDefault="005001CC" w:rsidP="003264EA">
            <w:pPr>
              <w:spacing w:after="0"/>
              <w:rPr>
                <w:rFonts w:ascii="Times New Roman" w:eastAsia="Times New Roman" w:hAnsi="Times New Roman" w:cs="Times New Roman"/>
                <w:color w:val="000000"/>
                <w:sz w:val="28"/>
                <w:szCs w:val="28"/>
                <w:lang w:val="kk-KZ" w:eastAsia="ru-RU"/>
              </w:rPr>
            </w:pPr>
          </w:p>
        </w:tc>
        <w:tc>
          <w:tcPr>
            <w:tcW w:w="5770" w:type="dxa"/>
            <w:gridSpan w:val="2"/>
            <w:tcBorders>
              <w:top w:val="nil"/>
              <w:left w:val="nil"/>
              <w:bottom w:val="nil"/>
              <w:right w:val="nil"/>
            </w:tcBorders>
            <w:shd w:val="clear" w:color="auto" w:fill="auto"/>
            <w:noWrap/>
            <w:vAlign w:val="center"/>
            <w:hideMark/>
          </w:tcPr>
          <w:p w:rsidR="005001CC" w:rsidRPr="00AC5BAE" w:rsidRDefault="005001CC" w:rsidP="003264EA">
            <w:pPr>
              <w:spacing w:after="0"/>
              <w:jc w:val="right"/>
              <w:rPr>
                <w:rFonts w:ascii="Times New Roman" w:eastAsia="Times New Roman" w:hAnsi="Times New Roman" w:cs="Times New Roman"/>
                <w:b/>
                <w:bCs/>
                <w:color w:val="000000"/>
                <w:sz w:val="28"/>
                <w:szCs w:val="28"/>
                <w:lang w:val="kk-KZ" w:eastAsia="ru-RU"/>
              </w:rPr>
            </w:pPr>
            <w:r w:rsidRPr="00AC5BAE">
              <w:rPr>
                <w:rFonts w:ascii="Times New Roman" w:eastAsia="Times New Roman" w:hAnsi="Times New Roman" w:cs="Times New Roman"/>
                <w:b/>
                <w:bCs/>
                <w:color w:val="000000"/>
                <w:sz w:val="28"/>
                <w:szCs w:val="28"/>
                <w:lang w:val="kk-KZ" w:eastAsia="ru-RU"/>
              </w:rPr>
              <w:t>Таблица № 7</w:t>
            </w:r>
          </w:p>
        </w:tc>
      </w:tr>
      <w:tr w:rsidR="005001CC" w:rsidRPr="00A946E1" w:rsidTr="005001CC">
        <w:trPr>
          <w:trHeight w:val="375"/>
        </w:trPr>
        <w:tc>
          <w:tcPr>
            <w:tcW w:w="9830" w:type="dxa"/>
            <w:gridSpan w:val="4"/>
            <w:tcBorders>
              <w:top w:val="nil"/>
              <w:left w:val="nil"/>
              <w:bottom w:val="nil"/>
              <w:right w:val="nil"/>
            </w:tcBorders>
            <w:shd w:val="clear" w:color="auto" w:fill="auto"/>
            <w:noWrap/>
            <w:vAlign w:val="center"/>
            <w:hideMark/>
          </w:tcPr>
          <w:p w:rsidR="005001CC" w:rsidRPr="00A946E1" w:rsidRDefault="005001CC" w:rsidP="003264EA">
            <w:pPr>
              <w:pStyle w:val="a9"/>
              <w:ind w:left="-64" w:hanging="142"/>
              <w:jc w:val="center"/>
              <w:rPr>
                <w:b/>
                <w:bCs/>
                <w:color w:val="000000"/>
                <w:sz w:val="28"/>
                <w:szCs w:val="28"/>
              </w:rPr>
            </w:pPr>
            <w:r w:rsidRPr="00AC5BAE">
              <w:rPr>
                <w:b/>
                <w:bCs/>
                <w:color w:val="000000"/>
                <w:sz w:val="28"/>
                <w:szCs w:val="28"/>
                <w:lang w:val="kk-KZ"/>
              </w:rPr>
              <w:t>Неде</w:t>
            </w:r>
            <w:r w:rsidRPr="00A946E1">
              <w:rPr>
                <w:b/>
                <w:bCs/>
                <w:color w:val="000000"/>
                <w:sz w:val="28"/>
                <w:szCs w:val="28"/>
              </w:rPr>
              <w:t>льная нагрузка учителей</w:t>
            </w:r>
          </w:p>
        </w:tc>
      </w:tr>
      <w:tr w:rsidR="005001CC" w:rsidRPr="00A946E1" w:rsidTr="005001CC">
        <w:trPr>
          <w:trHeight w:val="375"/>
        </w:trPr>
        <w:tc>
          <w:tcPr>
            <w:tcW w:w="9830" w:type="dxa"/>
            <w:gridSpan w:val="4"/>
            <w:tcBorders>
              <w:top w:val="nil"/>
              <w:left w:val="nil"/>
              <w:bottom w:val="nil"/>
              <w:right w:val="nil"/>
            </w:tcBorders>
            <w:shd w:val="clear" w:color="auto" w:fill="auto"/>
            <w:noWrap/>
            <w:vAlign w:val="center"/>
            <w:hideMark/>
          </w:tcPr>
          <w:p w:rsidR="005001CC" w:rsidRPr="00A946E1" w:rsidRDefault="005001CC" w:rsidP="003264EA">
            <w:pPr>
              <w:spacing w:after="0"/>
              <w:jc w:val="center"/>
              <w:rPr>
                <w:rFonts w:ascii="Times New Roman" w:eastAsia="Times New Roman" w:hAnsi="Times New Roman" w:cs="Times New Roman"/>
                <w:b/>
                <w:bCs/>
                <w:color w:val="000000"/>
                <w:sz w:val="28"/>
                <w:szCs w:val="28"/>
                <w:lang w:eastAsia="ru-RU"/>
              </w:rPr>
            </w:pPr>
            <w:r w:rsidRPr="00A946E1">
              <w:rPr>
                <w:rFonts w:ascii="Times New Roman" w:eastAsia="Times New Roman" w:hAnsi="Times New Roman" w:cs="Times New Roman"/>
                <w:b/>
                <w:bCs/>
                <w:color w:val="000000"/>
                <w:sz w:val="28"/>
                <w:szCs w:val="28"/>
                <w:lang w:eastAsia="ru-RU"/>
              </w:rPr>
              <w:t>на начало 2019-2020 учебного года</w:t>
            </w:r>
          </w:p>
        </w:tc>
      </w:tr>
      <w:tr w:rsidR="005001CC" w:rsidRPr="00A946E1" w:rsidTr="005001CC">
        <w:trPr>
          <w:trHeight w:val="20"/>
        </w:trPr>
        <w:tc>
          <w:tcPr>
            <w:tcW w:w="1760" w:type="dxa"/>
            <w:vMerge w:val="restart"/>
            <w:tcBorders>
              <w:top w:val="single" w:sz="8" w:space="0" w:color="000000"/>
              <w:left w:val="single" w:sz="8" w:space="0" w:color="000000"/>
              <w:bottom w:val="single" w:sz="8" w:space="0" w:color="000000"/>
              <w:right w:val="nil"/>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b/>
                <w:bCs/>
                <w:color w:val="000000"/>
                <w:sz w:val="28"/>
                <w:szCs w:val="28"/>
                <w:lang w:eastAsia="ru-RU"/>
              </w:rPr>
            </w:pPr>
            <w:r w:rsidRPr="00A946E1">
              <w:rPr>
                <w:rFonts w:ascii="Times New Roman" w:eastAsia="Times New Roman" w:hAnsi="Times New Roman" w:cs="Times New Roman"/>
                <w:b/>
                <w:bCs/>
                <w:color w:val="000000"/>
                <w:sz w:val="28"/>
                <w:szCs w:val="28"/>
                <w:lang w:eastAsia="ru-RU"/>
              </w:rPr>
              <w:t>Кол-во часов в неделю</w:t>
            </w:r>
          </w:p>
        </w:tc>
        <w:tc>
          <w:tcPr>
            <w:tcW w:w="8070" w:type="dxa"/>
            <w:gridSpan w:val="3"/>
            <w:tcBorders>
              <w:top w:val="single" w:sz="8" w:space="0" w:color="auto"/>
              <w:left w:val="single" w:sz="8" w:space="0" w:color="auto"/>
              <w:bottom w:val="nil"/>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b/>
                <w:bCs/>
                <w:color w:val="000000"/>
                <w:sz w:val="28"/>
                <w:szCs w:val="28"/>
                <w:lang w:eastAsia="ru-RU"/>
              </w:rPr>
            </w:pPr>
            <w:r w:rsidRPr="00A946E1">
              <w:rPr>
                <w:rFonts w:ascii="Times New Roman" w:eastAsia="Times New Roman" w:hAnsi="Times New Roman" w:cs="Times New Roman"/>
                <w:b/>
                <w:bCs/>
                <w:color w:val="000000"/>
                <w:sz w:val="28"/>
                <w:szCs w:val="28"/>
                <w:lang w:eastAsia="ru-RU"/>
              </w:rPr>
              <w:t>Количество учителей</w:t>
            </w:r>
          </w:p>
        </w:tc>
      </w:tr>
      <w:tr w:rsidR="005001CC" w:rsidRPr="00A946E1" w:rsidTr="005001CC">
        <w:trPr>
          <w:trHeight w:val="20"/>
        </w:trPr>
        <w:tc>
          <w:tcPr>
            <w:tcW w:w="1760" w:type="dxa"/>
            <w:vMerge/>
            <w:tcBorders>
              <w:top w:val="single" w:sz="8" w:space="0" w:color="000000"/>
              <w:left w:val="single" w:sz="8" w:space="0" w:color="000000"/>
              <w:bottom w:val="single" w:sz="8" w:space="0" w:color="000000"/>
              <w:right w:val="nil"/>
            </w:tcBorders>
            <w:vAlign w:val="center"/>
            <w:hideMark/>
          </w:tcPr>
          <w:p w:rsidR="005001CC" w:rsidRPr="00A946E1" w:rsidRDefault="005001CC" w:rsidP="003264EA">
            <w:pPr>
              <w:spacing w:after="0"/>
              <w:rPr>
                <w:rFonts w:ascii="Times New Roman" w:eastAsia="Times New Roman" w:hAnsi="Times New Roman" w:cs="Times New Roman"/>
                <w:b/>
                <w:bCs/>
                <w:color w:val="000000"/>
                <w:sz w:val="28"/>
                <w:szCs w:val="28"/>
                <w:lang w:eastAsia="ru-RU"/>
              </w:rPr>
            </w:pPr>
          </w:p>
        </w:tc>
        <w:tc>
          <w:tcPr>
            <w:tcW w:w="3245"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b/>
                <w:bCs/>
                <w:color w:val="000000"/>
                <w:sz w:val="28"/>
                <w:szCs w:val="28"/>
                <w:lang w:eastAsia="ru-RU"/>
              </w:rPr>
            </w:pPr>
            <w:r w:rsidRPr="00A946E1">
              <w:rPr>
                <w:rFonts w:ascii="Times New Roman" w:eastAsia="Times New Roman" w:hAnsi="Times New Roman" w:cs="Times New Roman"/>
                <w:b/>
                <w:bCs/>
                <w:color w:val="000000"/>
                <w:sz w:val="28"/>
                <w:szCs w:val="28"/>
                <w:lang w:eastAsia="ru-RU"/>
              </w:rPr>
              <w:t>На начало учебного года</w:t>
            </w:r>
          </w:p>
        </w:tc>
        <w:tc>
          <w:tcPr>
            <w:tcW w:w="4825" w:type="dxa"/>
            <w:tcBorders>
              <w:top w:val="single" w:sz="4" w:space="0" w:color="auto"/>
              <w:left w:val="nil"/>
              <w:bottom w:val="single" w:sz="8" w:space="0" w:color="auto"/>
              <w:right w:val="single" w:sz="8" w:space="0" w:color="auto"/>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b/>
                <w:bCs/>
                <w:color w:val="000000"/>
                <w:sz w:val="28"/>
                <w:szCs w:val="28"/>
                <w:lang w:eastAsia="ru-RU"/>
              </w:rPr>
            </w:pPr>
            <w:r w:rsidRPr="00A946E1">
              <w:rPr>
                <w:rFonts w:ascii="Times New Roman" w:eastAsia="Times New Roman" w:hAnsi="Times New Roman" w:cs="Times New Roman"/>
                <w:b/>
                <w:bCs/>
                <w:color w:val="000000"/>
                <w:sz w:val="28"/>
                <w:szCs w:val="28"/>
                <w:lang w:eastAsia="ru-RU"/>
              </w:rPr>
              <w:t>Нагрузка (ставка)</w:t>
            </w:r>
          </w:p>
        </w:tc>
      </w:tr>
      <w:tr w:rsidR="005001CC" w:rsidRPr="00A946E1" w:rsidTr="005001CC">
        <w:trPr>
          <w:trHeight w:val="20"/>
        </w:trPr>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001CC" w:rsidRPr="00A946E1" w:rsidRDefault="005001CC" w:rsidP="003264EA">
            <w:pPr>
              <w:spacing w:after="0"/>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1</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b/>
                <w:bCs/>
                <w:color w:val="000000"/>
                <w:sz w:val="28"/>
                <w:szCs w:val="28"/>
                <w:lang w:eastAsia="ru-RU"/>
              </w:rPr>
            </w:pPr>
            <w:r w:rsidRPr="00A946E1">
              <w:rPr>
                <w:rFonts w:ascii="Times New Roman" w:eastAsia="Times New Roman" w:hAnsi="Times New Roman" w:cs="Times New Roman"/>
                <w:b/>
                <w:bCs/>
                <w:color w:val="000000"/>
                <w:sz w:val="28"/>
                <w:szCs w:val="28"/>
                <w:lang w:eastAsia="ru-RU"/>
              </w:rPr>
              <w:t>0</w:t>
            </w:r>
          </w:p>
        </w:tc>
        <w:tc>
          <w:tcPr>
            <w:tcW w:w="4825" w:type="dxa"/>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0,06</w:t>
            </w:r>
          </w:p>
        </w:tc>
      </w:tr>
      <w:tr w:rsidR="005001CC" w:rsidRPr="00A946E1" w:rsidTr="005001CC">
        <w:trPr>
          <w:trHeight w:val="20"/>
        </w:trPr>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001CC" w:rsidRPr="00A946E1" w:rsidRDefault="005001CC" w:rsidP="003264EA">
            <w:pPr>
              <w:spacing w:after="0"/>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2</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1</w:t>
            </w:r>
          </w:p>
        </w:tc>
        <w:tc>
          <w:tcPr>
            <w:tcW w:w="4825" w:type="dxa"/>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0,11</w:t>
            </w:r>
          </w:p>
        </w:tc>
      </w:tr>
      <w:tr w:rsidR="005001CC" w:rsidRPr="00A946E1" w:rsidTr="005001CC">
        <w:trPr>
          <w:trHeight w:val="20"/>
        </w:trPr>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001CC" w:rsidRPr="00A946E1" w:rsidRDefault="005001CC" w:rsidP="003264EA">
            <w:pPr>
              <w:spacing w:after="0"/>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3</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1</w:t>
            </w:r>
          </w:p>
        </w:tc>
        <w:tc>
          <w:tcPr>
            <w:tcW w:w="4825" w:type="dxa"/>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0,17</w:t>
            </w:r>
          </w:p>
        </w:tc>
      </w:tr>
      <w:tr w:rsidR="005001CC" w:rsidRPr="00A946E1" w:rsidTr="005001CC">
        <w:trPr>
          <w:trHeight w:val="20"/>
        </w:trPr>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001CC" w:rsidRPr="00A946E1" w:rsidRDefault="005001CC" w:rsidP="003264EA">
            <w:pPr>
              <w:spacing w:after="0"/>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4</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1</w:t>
            </w:r>
          </w:p>
        </w:tc>
        <w:tc>
          <w:tcPr>
            <w:tcW w:w="4825" w:type="dxa"/>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0,22</w:t>
            </w:r>
          </w:p>
        </w:tc>
      </w:tr>
      <w:tr w:rsidR="005001CC" w:rsidRPr="00A946E1" w:rsidTr="005001CC">
        <w:trPr>
          <w:trHeight w:val="20"/>
        </w:trPr>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001CC" w:rsidRPr="00A946E1" w:rsidRDefault="005001CC" w:rsidP="003264EA">
            <w:pPr>
              <w:spacing w:after="0"/>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5</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w:t>
            </w:r>
          </w:p>
        </w:tc>
        <w:tc>
          <w:tcPr>
            <w:tcW w:w="4825" w:type="dxa"/>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0,28</w:t>
            </w:r>
          </w:p>
        </w:tc>
      </w:tr>
      <w:tr w:rsidR="005001CC" w:rsidRPr="00A946E1" w:rsidTr="005001CC">
        <w:trPr>
          <w:trHeight w:val="20"/>
        </w:trPr>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001CC" w:rsidRPr="00A946E1" w:rsidRDefault="005001CC" w:rsidP="003264EA">
            <w:pPr>
              <w:spacing w:after="0"/>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6</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w:t>
            </w:r>
          </w:p>
        </w:tc>
        <w:tc>
          <w:tcPr>
            <w:tcW w:w="4825" w:type="dxa"/>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0,33</w:t>
            </w:r>
          </w:p>
        </w:tc>
      </w:tr>
      <w:tr w:rsidR="005001CC" w:rsidRPr="00A946E1" w:rsidTr="005001CC">
        <w:trPr>
          <w:trHeight w:val="20"/>
        </w:trPr>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001CC" w:rsidRPr="00A946E1" w:rsidRDefault="005001CC" w:rsidP="003264EA">
            <w:pPr>
              <w:spacing w:after="0"/>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7</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001CC" w:rsidRPr="00D0357E" w:rsidRDefault="00D0357E" w:rsidP="003264EA">
            <w:pPr>
              <w:spacing w:after="0"/>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w:t>
            </w:r>
          </w:p>
        </w:tc>
        <w:tc>
          <w:tcPr>
            <w:tcW w:w="4825" w:type="dxa"/>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0,39</w:t>
            </w:r>
          </w:p>
        </w:tc>
      </w:tr>
      <w:tr w:rsidR="005001CC" w:rsidRPr="00A946E1" w:rsidTr="005001CC">
        <w:trPr>
          <w:trHeight w:val="20"/>
        </w:trPr>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001CC" w:rsidRPr="00A946E1" w:rsidRDefault="005001CC" w:rsidP="003264EA">
            <w:pPr>
              <w:spacing w:after="0"/>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8</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w:t>
            </w:r>
          </w:p>
        </w:tc>
        <w:tc>
          <w:tcPr>
            <w:tcW w:w="4825" w:type="dxa"/>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0,44</w:t>
            </w:r>
          </w:p>
        </w:tc>
      </w:tr>
      <w:tr w:rsidR="005001CC" w:rsidRPr="00A946E1" w:rsidTr="005001CC">
        <w:trPr>
          <w:trHeight w:val="20"/>
        </w:trPr>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001CC" w:rsidRPr="00A946E1" w:rsidRDefault="005001CC" w:rsidP="003264EA">
            <w:pPr>
              <w:spacing w:after="0"/>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9</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001CC" w:rsidRPr="00D0357E" w:rsidRDefault="00D0357E" w:rsidP="003264EA">
            <w:pPr>
              <w:spacing w:after="0"/>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w:t>
            </w:r>
          </w:p>
        </w:tc>
        <w:tc>
          <w:tcPr>
            <w:tcW w:w="4825" w:type="dxa"/>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0,50</w:t>
            </w:r>
          </w:p>
        </w:tc>
      </w:tr>
      <w:tr w:rsidR="005001CC" w:rsidRPr="00A946E1" w:rsidTr="005001CC">
        <w:trPr>
          <w:trHeight w:val="20"/>
        </w:trPr>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001CC" w:rsidRPr="00A946E1" w:rsidRDefault="005001CC" w:rsidP="003264EA">
            <w:pPr>
              <w:spacing w:after="0"/>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10</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w:t>
            </w:r>
          </w:p>
        </w:tc>
        <w:tc>
          <w:tcPr>
            <w:tcW w:w="4825" w:type="dxa"/>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0,56</w:t>
            </w:r>
          </w:p>
        </w:tc>
      </w:tr>
      <w:tr w:rsidR="005001CC" w:rsidRPr="00A946E1" w:rsidTr="005001CC">
        <w:trPr>
          <w:trHeight w:val="20"/>
        </w:trPr>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001CC" w:rsidRPr="00A946E1" w:rsidRDefault="005001CC" w:rsidP="003264EA">
            <w:pPr>
              <w:spacing w:after="0"/>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11</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001CC" w:rsidRPr="00D0357E" w:rsidRDefault="00D0357E" w:rsidP="003264EA">
            <w:pPr>
              <w:spacing w:after="0"/>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0</w:t>
            </w:r>
          </w:p>
        </w:tc>
        <w:tc>
          <w:tcPr>
            <w:tcW w:w="4825" w:type="dxa"/>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0,61</w:t>
            </w:r>
          </w:p>
        </w:tc>
      </w:tr>
      <w:tr w:rsidR="005001CC" w:rsidRPr="00A946E1" w:rsidTr="005001CC">
        <w:trPr>
          <w:trHeight w:val="20"/>
        </w:trPr>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001CC" w:rsidRPr="00A946E1" w:rsidRDefault="005001CC" w:rsidP="003264EA">
            <w:pPr>
              <w:spacing w:after="0"/>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12</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1</w:t>
            </w:r>
          </w:p>
        </w:tc>
        <w:tc>
          <w:tcPr>
            <w:tcW w:w="4825" w:type="dxa"/>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0,67</w:t>
            </w:r>
          </w:p>
        </w:tc>
      </w:tr>
      <w:tr w:rsidR="005001CC" w:rsidRPr="00A946E1" w:rsidTr="005001CC">
        <w:trPr>
          <w:trHeight w:val="20"/>
        </w:trPr>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001CC" w:rsidRPr="00A946E1" w:rsidRDefault="005001CC" w:rsidP="003264EA">
            <w:pPr>
              <w:spacing w:after="0"/>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13</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001CC" w:rsidRPr="00D0357E" w:rsidRDefault="00D0357E" w:rsidP="003264EA">
            <w:pPr>
              <w:spacing w:after="0"/>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0</w:t>
            </w:r>
          </w:p>
        </w:tc>
        <w:tc>
          <w:tcPr>
            <w:tcW w:w="4825" w:type="dxa"/>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0,72</w:t>
            </w:r>
          </w:p>
        </w:tc>
      </w:tr>
      <w:tr w:rsidR="005001CC" w:rsidRPr="00A946E1" w:rsidTr="005001CC">
        <w:trPr>
          <w:trHeight w:val="20"/>
        </w:trPr>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001CC" w:rsidRPr="00A946E1" w:rsidRDefault="005001CC" w:rsidP="003264EA">
            <w:pPr>
              <w:spacing w:after="0"/>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14</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w:t>
            </w:r>
          </w:p>
        </w:tc>
        <w:tc>
          <w:tcPr>
            <w:tcW w:w="4825" w:type="dxa"/>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0,78</w:t>
            </w:r>
          </w:p>
        </w:tc>
      </w:tr>
      <w:tr w:rsidR="005001CC" w:rsidRPr="00A946E1" w:rsidTr="005001CC">
        <w:trPr>
          <w:trHeight w:val="20"/>
        </w:trPr>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001CC" w:rsidRPr="00A946E1" w:rsidRDefault="005001CC" w:rsidP="003264EA">
            <w:pPr>
              <w:spacing w:after="0"/>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15</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w:t>
            </w:r>
          </w:p>
        </w:tc>
        <w:tc>
          <w:tcPr>
            <w:tcW w:w="4825" w:type="dxa"/>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0,83</w:t>
            </w:r>
          </w:p>
        </w:tc>
      </w:tr>
      <w:tr w:rsidR="005001CC" w:rsidRPr="00A946E1" w:rsidTr="005001CC">
        <w:trPr>
          <w:trHeight w:val="20"/>
        </w:trPr>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001CC" w:rsidRPr="00A946E1" w:rsidRDefault="005001CC" w:rsidP="003264EA">
            <w:pPr>
              <w:spacing w:after="0"/>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16</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001CC" w:rsidRPr="00D0357E" w:rsidRDefault="00D0357E" w:rsidP="003264EA">
            <w:pPr>
              <w:spacing w:after="0"/>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0</w:t>
            </w:r>
          </w:p>
        </w:tc>
        <w:tc>
          <w:tcPr>
            <w:tcW w:w="4825" w:type="dxa"/>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0,89</w:t>
            </w:r>
          </w:p>
        </w:tc>
      </w:tr>
      <w:tr w:rsidR="005001CC" w:rsidRPr="00A946E1" w:rsidTr="005001CC">
        <w:trPr>
          <w:trHeight w:val="20"/>
        </w:trPr>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001CC" w:rsidRPr="00A946E1" w:rsidRDefault="005001CC" w:rsidP="003264EA">
            <w:pPr>
              <w:spacing w:after="0"/>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17</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001CC" w:rsidRPr="00D0357E" w:rsidRDefault="00D0357E" w:rsidP="003264EA">
            <w:pPr>
              <w:spacing w:after="0"/>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w:t>
            </w:r>
          </w:p>
        </w:tc>
        <w:tc>
          <w:tcPr>
            <w:tcW w:w="4825" w:type="dxa"/>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0,94</w:t>
            </w:r>
          </w:p>
        </w:tc>
      </w:tr>
      <w:tr w:rsidR="005001CC" w:rsidRPr="00A946E1" w:rsidTr="005001CC">
        <w:trPr>
          <w:trHeight w:val="20"/>
        </w:trPr>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001CC" w:rsidRPr="00A946E1" w:rsidRDefault="005001CC" w:rsidP="003264EA">
            <w:pPr>
              <w:spacing w:after="0"/>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18</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001CC" w:rsidRPr="00D0357E" w:rsidRDefault="00D0357E" w:rsidP="003264EA">
            <w:pPr>
              <w:spacing w:after="0"/>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4</w:t>
            </w:r>
          </w:p>
        </w:tc>
        <w:tc>
          <w:tcPr>
            <w:tcW w:w="4825" w:type="dxa"/>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1,00</w:t>
            </w:r>
          </w:p>
        </w:tc>
      </w:tr>
      <w:tr w:rsidR="005001CC" w:rsidRPr="00A946E1" w:rsidTr="005001CC">
        <w:trPr>
          <w:trHeight w:val="20"/>
        </w:trPr>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001CC" w:rsidRPr="00A946E1" w:rsidRDefault="005001CC" w:rsidP="003264EA">
            <w:pPr>
              <w:spacing w:after="0"/>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19-24</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001CC" w:rsidRPr="00D0357E" w:rsidRDefault="00D0357E" w:rsidP="003264EA">
            <w:pPr>
              <w:spacing w:after="0"/>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38</w:t>
            </w:r>
          </w:p>
        </w:tc>
        <w:tc>
          <w:tcPr>
            <w:tcW w:w="4825" w:type="dxa"/>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1,06-1,33</w:t>
            </w:r>
          </w:p>
        </w:tc>
      </w:tr>
      <w:tr w:rsidR="005001CC" w:rsidRPr="00A946E1" w:rsidTr="005001CC">
        <w:trPr>
          <w:trHeight w:val="20"/>
        </w:trPr>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001CC" w:rsidRPr="00A946E1" w:rsidRDefault="005001CC" w:rsidP="003264EA">
            <w:pPr>
              <w:spacing w:after="0"/>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25-27</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001CC" w:rsidRPr="00D0357E" w:rsidRDefault="00D0357E" w:rsidP="003264EA">
            <w:pPr>
              <w:spacing w:after="0"/>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34</w:t>
            </w:r>
          </w:p>
        </w:tc>
        <w:tc>
          <w:tcPr>
            <w:tcW w:w="4825" w:type="dxa"/>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1,39-1,5</w:t>
            </w:r>
          </w:p>
        </w:tc>
      </w:tr>
      <w:tr w:rsidR="005001CC" w:rsidRPr="00A946E1" w:rsidTr="005001CC">
        <w:trPr>
          <w:trHeight w:val="20"/>
        </w:trPr>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001CC" w:rsidRPr="00A946E1" w:rsidRDefault="005001CC" w:rsidP="003264EA">
            <w:pPr>
              <w:spacing w:after="0"/>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28-36</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001CC" w:rsidRPr="00D0357E" w:rsidRDefault="00D0357E" w:rsidP="003264EA">
            <w:pPr>
              <w:spacing w:after="0"/>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0</w:t>
            </w:r>
          </w:p>
        </w:tc>
        <w:tc>
          <w:tcPr>
            <w:tcW w:w="4825" w:type="dxa"/>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1,56-2</w:t>
            </w:r>
          </w:p>
        </w:tc>
      </w:tr>
      <w:tr w:rsidR="005001CC" w:rsidRPr="00A946E1" w:rsidTr="005001CC">
        <w:trPr>
          <w:trHeight w:val="20"/>
        </w:trPr>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001CC" w:rsidRPr="00A946E1" w:rsidRDefault="005001CC" w:rsidP="003264EA">
            <w:pPr>
              <w:spacing w:after="0"/>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свыше 36</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0</w:t>
            </w:r>
          </w:p>
        </w:tc>
        <w:tc>
          <w:tcPr>
            <w:tcW w:w="4825" w:type="dxa"/>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свыше 2</w:t>
            </w:r>
          </w:p>
        </w:tc>
      </w:tr>
      <w:tr w:rsidR="005001CC" w:rsidRPr="00A946E1" w:rsidTr="005001CC">
        <w:trPr>
          <w:trHeight w:val="20"/>
        </w:trPr>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001CC" w:rsidRPr="00A946E1" w:rsidRDefault="005001CC" w:rsidP="003264EA">
            <w:pPr>
              <w:spacing w:after="0"/>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Всего</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001CC" w:rsidRPr="00D0357E" w:rsidRDefault="00D0357E" w:rsidP="003264EA">
            <w:pPr>
              <w:spacing w:after="0"/>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90</w:t>
            </w:r>
          </w:p>
        </w:tc>
        <w:tc>
          <w:tcPr>
            <w:tcW w:w="4825" w:type="dxa"/>
            <w:tcBorders>
              <w:top w:val="nil"/>
              <w:left w:val="nil"/>
              <w:bottom w:val="single" w:sz="8" w:space="0" w:color="000000"/>
              <w:right w:val="single" w:sz="8" w:space="0" w:color="000000"/>
            </w:tcBorders>
            <w:shd w:val="clear" w:color="auto" w:fill="auto"/>
            <w:vAlign w:val="center"/>
            <w:hideMark/>
          </w:tcPr>
          <w:p w:rsidR="005001CC" w:rsidRPr="00A946E1" w:rsidRDefault="005001CC" w:rsidP="003264EA">
            <w:pPr>
              <w:spacing w:after="0"/>
              <w:jc w:val="center"/>
              <w:rPr>
                <w:rFonts w:ascii="Times New Roman" w:eastAsia="Times New Roman" w:hAnsi="Times New Roman" w:cs="Times New Roman"/>
                <w:color w:val="000000"/>
                <w:sz w:val="28"/>
                <w:szCs w:val="28"/>
                <w:lang w:eastAsia="ru-RU"/>
              </w:rPr>
            </w:pPr>
          </w:p>
        </w:tc>
      </w:tr>
    </w:tbl>
    <w:p w:rsidR="005001CC" w:rsidRPr="00D704F1" w:rsidRDefault="00D704F1" w:rsidP="005001CC">
      <w:pPr>
        <w:pStyle w:val="a9"/>
        <w:pBdr>
          <w:top w:val="nil"/>
          <w:left w:val="nil"/>
          <w:bottom w:val="nil"/>
          <w:right w:val="nil"/>
          <w:between w:val="nil"/>
        </w:pBdr>
        <w:rPr>
          <w:bCs/>
          <w:sz w:val="28"/>
          <w:szCs w:val="28"/>
          <w:lang w:val="kk-KZ"/>
        </w:rPr>
      </w:pPr>
      <w:r w:rsidRPr="00D704F1">
        <w:rPr>
          <w:bCs/>
          <w:sz w:val="28"/>
          <w:szCs w:val="28"/>
          <w:lang w:val="kk-KZ"/>
        </w:rPr>
        <w:t>Максимальная</w:t>
      </w:r>
      <w:r>
        <w:rPr>
          <w:bCs/>
          <w:sz w:val="28"/>
          <w:szCs w:val="28"/>
          <w:lang w:val="kk-KZ"/>
        </w:rPr>
        <w:t xml:space="preserve"> недельная  </w:t>
      </w:r>
      <w:r w:rsidRPr="00D704F1">
        <w:rPr>
          <w:bCs/>
          <w:sz w:val="28"/>
          <w:szCs w:val="28"/>
          <w:lang w:val="kk-KZ"/>
        </w:rPr>
        <w:t xml:space="preserve">нагрузка </w:t>
      </w:r>
      <w:r>
        <w:rPr>
          <w:bCs/>
          <w:sz w:val="28"/>
          <w:szCs w:val="28"/>
          <w:lang w:val="kk-KZ"/>
        </w:rPr>
        <w:t xml:space="preserve"> </w:t>
      </w:r>
      <w:r w:rsidR="002A087F">
        <w:rPr>
          <w:bCs/>
          <w:sz w:val="28"/>
          <w:szCs w:val="28"/>
          <w:lang w:val="kk-KZ"/>
        </w:rPr>
        <w:t xml:space="preserve"> 34 </w:t>
      </w:r>
      <w:r w:rsidRPr="00D704F1">
        <w:rPr>
          <w:bCs/>
          <w:sz w:val="28"/>
          <w:szCs w:val="28"/>
          <w:lang w:val="kk-KZ"/>
        </w:rPr>
        <w:t>педагог</w:t>
      </w:r>
      <w:r w:rsidR="005203F3">
        <w:rPr>
          <w:bCs/>
          <w:sz w:val="28"/>
          <w:szCs w:val="28"/>
          <w:lang w:val="kk-KZ"/>
        </w:rPr>
        <w:t>ов</w:t>
      </w:r>
      <w:r>
        <w:rPr>
          <w:bCs/>
          <w:sz w:val="28"/>
          <w:szCs w:val="28"/>
          <w:lang w:val="kk-KZ"/>
        </w:rPr>
        <w:t xml:space="preserve"> </w:t>
      </w:r>
      <w:r w:rsidRPr="00D704F1">
        <w:rPr>
          <w:bCs/>
          <w:sz w:val="28"/>
          <w:szCs w:val="28"/>
          <w:lang w:val="kk-KZ"/>
        </w:rPr>
        <w:t xml:space="preserve"> соответвствует 1,5 ставке, минимальная </w:t>
      </w:r>
      <w:r>
        <w:rPr>
          <w:bCs/>
          <w:sz w:val="28"/>
          <w:szCs w:val="28"/>
          <w:lang w:val="kk-KZ"/>
        </w:rPr>
        <w:t xml:space="preserve"> нагрузка </w:t>
      </w:r>
      <w:r w:rsidR="002A087F">
        <w:rPr>
          <w:bCs/>
          <w:sz w:val="28"/>
          <w:szCs w:val="28"/>
          <w:lang w:val="kk-KZ"/>
        </w:rPr>
        <w:t xml:space="preserve">10 педагогов - </w:t>
      </w:r>
      <w:r w:rsidRPr="00D704F1">
        <w:rPr>
          <w:bCs/>
          <w:sz w:val="28"/>
          <w:szCs w:val="28"/>
          <w:lang w:val="kk-KZ"/>
        </w:rPr>
        <w:t>0,5 ставке</w:t>
      </w:r>
      <w:r w:rsidR="002A087F">
        <w:rPr>
          <w:bCs/>
          <w:sz w:val="28"/>
          <w:szCs w:val="28"/>
          <w:lang w:val="kk-KZ"/>
        </w:rPr>
        <w:t>.</w:t>
      </w:r>
    </w:p>
    <w:p w:rsidR="005001CC" w:rsidRPr="00A946E1" w:rsidRDefault="005001CC" w:rsidP="003264EA">
      <w:pPr>
        <w:pStyle w:val="a9"/>
        <w:pBdr>
          <w:top w:val="nil"/>
          <w:left w:val="nil"/>
          <w:bottom w:val="nil"/>
          <w:right w:val="nil"/>
          <w:between w:val="nil"/>
        </w:pBdr>
        <w:ind w:left="0"/>
        <w:jc w:val="right"/>
        <w:rPr>
          <w:b/>
          <w:bCs/>
          <w:sz w:val="28"/>
          <w:szCs w:val="28"/>
        </w:rPr>
      </w:pPr>
      <w:r w:rsidRPr="00A946E1">
        <w:rPr>
          <w:b/>
          <w:bCs/>
          <w:sz w:val="28"/>
          <w:szCs w:val="28"/>
        </w:rPr>
        <w:t>Таблица № 8</w:t>
      </w:r>
    </w:p>
    <w:p w:rsidR="005001CC" w:rsidRPr="00A946E1" w:rsidRDefault="005001CC" w:rsidP="005001CC">
      <w:pPr>
        <w:pStyle w:val="a9"/>
        <w:pBdr>
          <w:top w:val="nil"/>
          <w:left w:val="nil"/>
          <w:bottom w:val="nil"/>
          <w:right w:val="nil"/>
          <w:between w:val="nil"/>
        </w:pBdr>
        <w:ind w:left="0" w:firstLine="720"/>
        <w:jc w:val="center"/>
        <w:rPr>
          <w:b/>
          <w:bCs/>
          <w:sz w:val="28"/>
          <w:szCs w:val="28"/>
        </w:rPr>
      </w:pPr>
      <w:r w:rsidRPr="00A946E1">
        <w:rPr>
          <w:b/>
          <w:bCs/>
          <w:sz w:val="28"/>
          <w:szCs w:val="28"/>
        </w:rPr>
        <w:t>Недельная нагрузка администрации организации образования на начало 2019-2020 учебного года</w:t>
      </w:r>
    </w:p>
    <w:tbl>
      <w:tblPr>
        <w:tblStyle w:val="ab"/>
        <w:tblW w:w="0" w:type="auto"/>
        <w:jc w:val="center"/>
        <w:tblLook w:val="04A0" w:firstRow="1" w:lastRow="0" w:firstColumn="1" w:lastColumn="0" w:noHBand="0" w:noVBand="1"/>
      </w:tblPr>
      <w:tblGrid>
        <w:gridCol w:w="3805"/>
        <w:gridCol w:w="2916"/>
        <w:gridCol w:w="2850"/>
      </w:tblGrid>
      <w:tr w:rsidR="005001CC" w:rsidRPr="00A946E1" w:rsidTr="005001CC">
        <w:trPr>
          <w:trHeight w:val="598"/>
          <w:jc w:val="center"/>
        </w:trPr>
        <w:tc>
          <w:tcPr>
            <w:tcW w:w="3805" w:type="dxa"/>
          </w:tcPr>
          <w:p w:rsidR="005001CC" w:rsidRPr="00A946E1" w:rsidRDefault="005001CC" w:rsidP="005001CC">
            <w:pPr>
              <w:jc w:val="center"/>
              <w:rPr>
                <w:rFonts w:ascii="Times New Roman" w:hAnsi="Times New Roman" w:cs="Times New Roman"/>
                <w:b/>
                <w:sz w:val="28"/>
                <w:szCs w:val="28"/>
              </w:rPr>
            </w:pPr>
            <w:r w:rsidRPr="00A946E1">
              <w:rPr>
                <w:rFonts w:ascii="Times New Roman" w:hAnsi="Times New Roman" w:cs="Times New Roman"/>
                <w:b/>
                <w:sz w:val="28"/>
                <w:szCs w:val="28"/>
              </w:rPr>
              <w:t>Администрация</w:t>
            </w:r>
          </w:p>
        </w:tc>
        <w:tc>
          <w:tcPr>
            <w:tcW w:w="2916" w:type="dxa"/>
          </w:tcPr>
          <w:p w:rsidR="005001CC" w:rsidRPr="00A946E1" w:rsidRDefault="005001CC" w:rsidP="005001CC">
            <w:pPr>
              <w:jc w:val="center"/>
              <w:rPr>
                <w:rFonts w:ascii="Times New Roman" w:hAnsi="Times New Roman" w:cs="Times New Roman"/>
                <w:b/>
                <w:sz w:val="28"/>
                <w:szCs w:val="28"/>
              </w:rPr>
            </w:pPr>
            <w:r w:rsidRPr="00A946E1">
              <w:rPr>
                <w:rFonts w:ascii="Times New Roman" w:hAnsi="Times New Roman" w:cs="Times New Roman"/>
                <w:b/>
                <w:sz w:val="28"/>
                <w:szCs w:val="28"/>
              </w:rPr>
              <w:t>Недельная нагрузка</w:t>
            </w:r>
          </w:p>
          <w:p w:rsidR="005001CC" w:rsidRPr="00A946E1" w:rsidRDefault="005001CC" w:rsidP="005001CC">
            <w:pPr>
              <w:jc w:val="center"/>
              <w:rPr>
                <w:rFonts w:ascii="Times New Roman" w:hAnsi="Times New Roman" w:cs="Times New Roman"/>
                <w:b/>
                <w:sz w:val="28"/>
                <w:szCs w:val="28"/>
              </w:rPr>
            </w:pPr>
            <w:r w:rsidRPr="00A946E1">
              <w:rPr>
                <w:rFonts w:ascii="Times New Roman" w:hAnsi="Times New Roman" w:cs="Times New Roman"/>
                <w:b/>
                <w:sz w:val="28"/>
                <w:szCs w:val="28"/>
              </w:rPr>
              <w:t>(час)</w:t>
            </w:r>
          </w:p>
        </w:tc>
        <w:tc>
          <w:tcPr>
            <w:tcW w:w="2850" w:type="dxa"/>
          </w:tcPr>
          <w:p w:rsidR="005001CC" w:rsidRPr="00A946E1" w:rsidRDefault="005001CC" w:rsidP="005001CC">
            <w:pPr>
              <w:jc w:val="center"/>
              <w:rPr>
                <w:rFonts w:ascii="Times New Roman" w:hAnsi="Times New Roman" w:cs="Times New Roman"/>
                <w:b/>
                <w:sz w:val="28"/>
                <w:szCs w:val="28"/>
              </w:rPr>
            </w:pPr>
            <w:r w:rsidRPr="00A946E1">
              <w:rPr>
                <w:rFonts w:ascii="Times New Roman" w:hAnsi="Times New Roman" w:cs="Times New Roman"/>
                <w:b/>
                <w:sz w:val="28"/>
                <w:szCs w:val="28"/>
              </w:rPr>
              <w:t>Общая нагрузка</w:t>
            </w:r>
          </w:p>
          <w:p w:rsidR="005001CC" w:rsidRPr="00A946E1" w:rsidRDefault="005001CC" w:rsidP="005001CC">
            <w:pPr>
              <w:jc w:val="center"/>
              <w:rPr>
                <w:rFonts w:ascii="Times New Roman" w:hAnsi="Times New Roman" w:cs="Times New Roman"/>
                <w:b/>
                <w:sz w:val="28"/>
                <w:szCs w:val="28"/>
              </w:rPr>
            </w:pPr>
            <w:r w:rsidRPr="00A946E1">
              <w:rPr>
                <w:rFonts w:ascii="Times New Roman" w:hAnsi="Times New Roman" w:cs="Times New Roman"/>
                <w:b/>
                <w:sz w:val="28"/>
                <w:szCs w:val="28"/>
              </w:rPr>
              <w:t>(ставка)</w:t>
            </w:r>
          </w:p>
        </w:tc>
      </w:tr>
      <w:tr w:rsidR="005001CC" w:rsidRPr="00A946E1" w:rsidTr="005001CC">
        <w:trPr>
          <w:trHeight w:val="589"/>
          <w:jc w:val="center"/>
        </w:trPr>
        <w:tc>
          <w:tcPr>
            <w:tcW w:w="3805" w:type="dxa"/>
          </w:tcPr>
          <w:p w:rsidR="005001CC" w:rsidRPr="00E622BB" w:rsidRDefault="005001CC" w:rsidP="005001CC">
            <w:pPr>
              <w:rPr>
                <w:rFonts w:ascii="Times New Roman" w:hAnsi="Times New Roman" w:cs="Times New Roman"/>
                <w:sz w:val="28"/>
                <w:szCs w:val="28"/>
                <w:lang w:val="kk-KZ"/>
              </w:rPr>
            </w:pPr>
            <w:r w:rsidRPr="00A946E1">
              <w:rPr>
                <w:rFonts w:ascii="Times New Roman" w:hAnsi="Times New Roman" w:cs="Times New Roman"/>
                <w:sz w:val="28"/>
                <w:szCs w:val="28"/>
              </w:rPr>
              <w:t>Директор</w:t>
            </w:r>
            <w:r w:rsidR="00E622BB">
              <w:rPr>
                <w:rFonts w:ascii="Times New Roman" w:hAnsi="Times New Roman" w:cs="Times New Roman"/>
                <w:sz w:val="28"/>
                <w:szCs w:val="28"/>
                <w:lang w:val="kk-KZ"/>
              </w:rPr>
              <w:t>: Бакыжанов М.М.</w:t>
            </w:r>
          </w:p>
        </w:tc>
        <w:tc>
          <w:tcPr>
            <w:tcW w:w="2916" w:type="dxa"/>
          </w:tcPr>
          <w:p w:rsidR="005001CC" w:rsidRPr="00A946E1" w:rsidRDefault="005001CC" w:rsidP="005001CC">
            <w:pPr>
              <w:jc w:val="center"/>
              <w:rPr>
                <w:rFonts w:ascii="Times New Roman" w:hAnsi="Times New Roman" w:cs="Times New Roman"/>
                <w:sz w:val="28"/>
                <w:szCs w:val="28"/>
              </w:rPr>
            </w:pPr>
            <w:r w:rsidRPr="00A946E1">
              <w:rPr>
                <w:rFonts w:ascii="Times New Roman" w:hAnsi="Times New Roman" w:cs="Times New Roman"/>
                <w:sz w:val="28"/>
                <w:szCs w:val="28"/>
              </w:rPr>
              <w:t>40/9</w:t>
            </w:r>
          </w:p>
        </w:tc>
        <w:tc>
          <w:tcPr>
            <w:tcW w:w="2850" w:type="dxa"/>
          </w:tcPr>
          <w:p w:rsidR="005001CC" w:rsidRPr="00A946E1" w:rsidRDefault="005001CC" w:rsidP="005001CC">
            <w:pPr>
              <w:jc w:val="center"/>
              <w:rPr>
                <w:rFonts w:ascii="Times New Roman" w:hAnsi="Times New Roman" w:cs="Times New Roman"/>
                <w:sz w:val="28"/>
                <w:szCs w:val="28"/>
              </w:rPr>
            </w:pPr>
            <w:r w:rsidRPr="00A946E1">
              <w:rPr>
                <w:rFonts w:ascii="Times New Roman" w:hAnsi="Times New Roman" w:cs="Times New Roman"/>
                <w:sz w:val="28"/>
                <w:szCs w:val="28"/>
              </w:rPr>
              <w:t>1,5</w:t>
            </w:r>
          </w:p>
        </w:tc>
      </w:tr>
      <w:tr w:rsidR="00E622BB" w:rsidRPr="00A946E1" w:rsidTr="005001CC">
        <w:trPr>
          <w:trHeight w:val="607"/>
          <w:jc w:val="center"/>
        </w:trPr>
        <w:tc>
          <w:tcPr>
            <w:tcW w:w="3805" w:type="dxa"/>
          </w:tcPr>
          <w:p w:rsidR="00E622BB" w:rsidRDefault="00E622BB" w:rsidP="005001CC">
            <w:pPr>
              <w:rPr>
                <w:rFonts w:ascii="Times New Roman" w:hAnsi="Times New Roman" w:cs="Times New Roman"/>
                <w:sz w:val="28"/>
                <w:szCs w:val="28"/>
                <w:lang w:val="kk-KZ"/>
              </w:rPr>
            </w:pPr>
            <w:r w:rsidRPr="00A946E1">
              <w:rPr>
                <w:rFonts w:ascii="Times New Roman" w:hAnsi="Times New Roman" w:cs="Times New Roman"/>
                <w:sz w:val="28"/>
                <w:szCs w:val="28"/>
              </w:rPr>
              <w:t>Зам.  УР</w:t>
            </w:r>
            <w:r>
              <w:rPr>
                <w:rFonts w:ascii="Times New Roman" w:hAnsi="Times New Roman" w:cs="Times New Roman"/>
                <w:sz w:val="28"/>
                <w:szCs w:val="28"/>
                <w:lang w:val="kk-KZ"/>
              </w:rPr>
              <w:t>: Оспанова Ж.Ж.</w:t>
            </w:r>
          </w:p>
          <w:p w:rsidR="00E622BB" w:rsidRDefault="007759BF" w:rsidP="005001CC">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622BB">
              <w:rPr>
                <w:rFonts w:ascii="Times New Roman" w:hAnsi="Times New Roman" w:cs="Times New Roman"/>
                <w:sz w:val="28"/>
                <w:szCs w:val="28"/>
                <w:lang w:val="kk-KZ"/>
              </w:rPr>
              <w:t>Кенжебаева А.С.</w:t>
            </w:r>
          </w:p>
          <w:p w:rsidR="00E622BB" w:rsidRPr="00E622BB" w:rsidRDefault="007759BF" w:rsidP="005001CC">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622BB">
              <w:rPr>
                <w:rFonts w:ascii="Times New Roman" w:hAnsi="Times New Roman" w:cs="Times New Roman"/>
                <w:sz w:val="28"/>
                <w:szCs w:val="28"/>
                <w:lang w:val="kk-KZ"/>
              </w:rPr>
              <w:t>Иржева О.В.</w:t>
            </w:r>
          </w:p>
        </w:tc>
        <w:tc>
          <w:tcPr>
            <w:tcW w:w="2916" w:type="dxa"/>
          </w:tcPr>
          <w:p w:rsidR="00E622BB" w:rsidRDefault="00E622BB" w:rsidP="00D50A57">
            <w:pPr>
              <w:jc w:val="center"/>
              <w:rPr>
                <w:rFonts w:ascii="Times New Roman" w:hAnsi="Times New Roman" w:cs="Times New Roman"/>
                <w:sz w:val="28"/>
                <w:szCs w:val="28"/>
                <w:lang w:val="kk-KZ"/>
              </w:rPr>
            </w:pPr>
            <w:r w:rsidRPr="00A946E1">
              <w:rPr>
                <w:rFonts w:ascii="Times New Roman" w:hAnsi="Times New Roman" w:cs="Times New Roman"/>
                <w:sz w:val="28"/>
                <w:szCs w:val="28"/>
              </w:rPr>
              <w:t>40/9</w:t>
            </w:r>
          </w:p>
          <w:p w:rsidR="00E622BB" w:rsidRDefault="00E622BB" w:rsidP="00D50A57">
            <w:pPr>
              <w:jc w:val="center"/>
              <w:rPr>
                <w:rFonts w:ascii="Times New Roman" w:hAnsi="Times New Roman" w:cs="Times New Roman"/>
                <w:sz w:val="28"/>
                <w:szCs w:val="28"/>
                <w:lang w:val="kk-KZ"/>
              </w:rPr>
            </w:pPr>
            <w:r>
              <w:rPr>
                <w:rFonts w:ascii="Times New Roman" w:hAnsi="Times New Roman" w:cs="Times New Roman"/>
                <w:sz w:val="28"/>
                <w:szCs w:val="28"/>
                <w:lang w:val="kk-KZ"/>
              </w:rPr>
              <w:t>40/9</w:t>
            </w:r>
          </w:p>
          <w:p w:rsidR="00E622BB" w:rsidRPr="00E622BB" w:rsidRDefault="00E622BB" w:rsidP="00D50A57">
            <w:pPr>
              <w:jc w:val="center"/>
              <w:rPr>
                <w:rFonts w:ascii="Times New Roman" w:hAnsi="Times New Roman" w:cs="Times New Roman"/>
                <w:sz w:val="28"/>
                <w:szCs w:val="28"/>
                <w:lang w:val="kk-KZ"/>
              </w:rPr>
            </w:pPr>
            <w:r>
              <w:rPr>
                <w:rFonts w:ascii="Times New Roman" w:hAnsi="Times New Roman" w:cs="Times New Roman"/>
                <w:sz w:val="28"/>
                <w:szCs w:val="28"/>
                <w:lang w:val="kk-KZ"/>
              </w:rPr>
              <w:t>20/18</w:t>
            </w:r>
          </w:p>
        </w:tc>
        <w:tc>
          <w:tcPr>
            <w:tcW w:w="2850" w:type="dxa"/>
          </w:tcPr>
          <w:p w:rsidR="00E622BB" w:rsidRDefault="00E622BB" w:rsidP="00D50A57">
            <w:pPr>
              <w:jc w:val="center"/>
              <w:rPr>
                <w:rFonts w:ascii="Times New Roman" w:hAnsi="Times New Roman" w:cs="Times New Roman"/>
                <w:sz w:val="28"/>
                <w:szCs w:val="28"/>
                <w:lang w:val="kk-KZ"/>
              </w:rPr>
            </w:pPr>
            <w:r w:rsidRPr="00A946E1">
              <w:rPr>
                <w:rFonts w:ascii="Times New Roman" w:hAnsi="Times New Roman" w:cs="Times New Roman"/>
                <w:sz w:val="28"/>
                <w:szCs w:val="28"/>
              </w:rPr>
              <w:t>1,5</w:t>
            </w:r>
          </w:p>
          <w:p w:rsidR="00E622BB" w:rsidRDefault="00E622BB" w:rsidP="00D50A57">
            <w:pPr>
              <w:jc w:val="center"/>
              <w:rPr>
                <w:rFonts w:ascii="Times New Roman" w:hAnsi="Times New Roman" w:cs="Times New Roman"/>
                <w:sz w:val="28"/>
                <w:szCs w:val="28"/>
                <w:lang w:val="kk-KZ"/>
              </w:rPr>
            </w:pPr>
            <w:r>
              <w:rPr>
                <w:rFonts w:ascii="Times New Roman" w:hAnsi="Times New Roman" w:cs="Times New Roman"/>
                <w:sz w:val="28"/>
                <w:szCs w:val="28"/>
                <w:lang w:val="kk-KZ"/>
              </w:rPr>
              <w:t>1,5</w:t>
            </w:r>
          </w:p>
          <w:p w:rsidR="00E622BB" w:rsidRPr="00E622BB" w:rsidRDefault="00E622BB" w:rsidP="00D50A57">
            <w:pPr>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r>
      <w:tr w:rsidR="00E622BB" w:rsidRPr="00A946E1" w:rsidTr="005001CC">
        <w:trPr>
          <w:trHeight w:val="589"/>
          <w:jc w:val="center"/>
        </w:trPr>
        <w:tc>
          <w:tcPr>
            <w:tcW w:w="3805" w:type="dxa"/>
          </w:tcPr>
          <w:p w:rsidR="007759BF" w:rsidRDefault="00E622BB" w:rsidP="005001CC">
            <w:pPr>
              <w:rPr>
                <w:rFonts w:ascii="Times New Roman" w:hAnsi="Times New Roman" w:cs="Times New Roman"/>
                <w:sz w:val="28"/>
                <w:szCs w:val="28"/>
                <w:lang w:val="kk-KZ"/>
              </w:rPr>
            </w:pPr>
            <w:r w:rsidRPr="00A946E1">
              <w:rPr>
                <w:rFonts w:ascii="Times New Roman" w:hAnsi="Times New Roman" w:cs="Times New Roman"/>
                <w:sz w:val="28"/>
                <w:szCs w:val="28"/>
              </w:rPr>
              <w:lastRenderedPageBreak/>
              <w:t>Зам.  ВР</w:t>
            </w:r>
            <w:r w:rsidR="007759BF">
              <w:rPr>
                <w:rFonts w:ascii="Times New Roman" w:hAnsi="Times New Roman" w:cs="Times New Roman"/>
                <w:sz w:val="28"/>
                <w:szCs w:val="28"/>
                <w:lang w:val="kk-KZ"/>
              </w:rPr>
              <w:t>: Кулагина Л.Н.</w:t>
            </w:r>
          </w:p>
          <w:p w:rsidR="007759BF" w:rsidRPr="007759BF" w:rsidRDefault="007759BF" w:rsidP="005001CC">
            <w:pPr>
              <w:rPr>
                <w:rFonts w:ascii="Times New Roman" w:hAnsi="Times New Roman" w:cs="Times New Roman"/>
                <w:sz w:val="28"/>
                <w:szCs w:val="28"/>
                <w:lang w:val="kk-KZ"/>
              </w:rPr>
            </w:pPr>
            <w:r>
              <w:rPr>
                <w:rFonts w:ascii="Times New Roman" w:hAnsi="Times New Roman" w:cs="Times New Roman"/>
                <w:sz w:val="28"/>
                <w:szCs w:val="28"/>
                <w:lang w:val="kk-KZ"/>
              </w:rPr>
              <w:t xml:space="preserve">                Дюсенбекова А.Д.</w:t>
            </w:r>
          </w:p>
        </w:tc>
        <w:tc>
          <w:tcPr>
            <w:tcW w:w="2916" w:type="dxa"/>
          </w:tcPr>
          <w:p w:rsidR="00E622BB" w:rsidRDefault="00E622BB" w:rsidP="005001CC">
            <w:pPr>
              <w:jc w:val="center"/>
              <w:rPr>
                <w:rFonts w:ascii="Times New Roman" w:hAnsi="Times New Roman" w:cs="Times New Roman"/>
                <w:sz w:val="28"/>
                <w:szCs w:val="28"/>
                <w:lang w:val="kk-KZ"/>
              </w:rPr>
            </w:pPr>
            <w:r w:rsidRPr="00A946E1">
              <w:rPr>
                <w:rFonts w:ascii="Times New Roman" w:hAnsi="Times New Roman" w:cs="Times New Roman"/>
                <w:sz w:val="28"/>
                <w:szCs w:val="28"/>
              </w:rPr>
              <w:t>40/9</w:t>
            </w:r>
          </w:p>
          <w:p w:rsidR="007759BF" w:rsidRPr="007759BF" w:rsidRDefault="007759BF" w:rsidP="005001CC">
            <w:pPr>
              <w:jc w:val="center"/>
              <w:rPr>
                <w:rFonts w:ascii="Times New Roman" w:hAnsi="Times New Roman" w:cs="Times New Roman"/>
                <w:sz w:val="28"/>
                <w:szCs w:val="28"/>
                <w:lang w:val="kk-KZ"/>
              </w:rPr>
            </w:pPr>
            <w:r>
              <w:rPr>
                <w:rFonts w:ascii="Times New Roman" w:hAnsi="Times New Roman" w:cs="Times New Roman"/>
                <w:sz w:val="28"/>
                <w:szCs w:val="28"/>
                <w:lang w:val="kk-KZ"/>
              </w:rPr>
              <w:t>40/9</w:t>
            </w:r>
          </w:p>
        </w:tc>
        <w:tc>
          <w:tcPr>
            <w:tcW w:w="2850" w:type="dxa"/>
          </w:tcPr>
          <w:p w:rsidR="00E622BB" w:rsidRDefault="00E622BB" w:rsidP="005001CC">
            <w:pPr>
              <w:jc w:val="center"/>
              <w:rPr>
                <w:rFonts w:ascii="Times New Roman" w:hAnsi="Times New Roman" w:cs="Times New Roman"/>
                <w:sz w:val="28"/>
                <w:szCs w:val="28"/>
                <w:lang w:val="kk-KZ"/>
              </w:rPr>
            </w:pPr>
            <w:r w:rsidRPr="00A946E1">
              <w:rPr>
                <w:rFonts w:ascii="Times New Roman" w:hAnsi="Times New Roman" w:cs="Times New Roman"/>
                <w:sz w:val="28"/>
                <w:szCs w:val="28"/>
              </w:rPr>
              <w:t>1,5</w:t>
            </w:r>
          </w:p>
          <w:p w:rsidR="007759BF" w:rsidRPr="007759BF" w:rsidRDefault="007759BF" w:rsidP="005001CC">
            <w:pPr>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r>
      <w:tr w:rsidR="00E622BB" w:rsidRPr="00A946E1" w:rsidTr="005001CC">
        <w:trPr>
          <w:trHeight w:val="607"/>
          <w:jc w:val="center"/>
        </w:trPr>
        <w:tc>
          <w:tcPr>
            <w:tcW w:w="3805" w:type="dxa"/>
          </w:tcPr>
          <w:p w:rsidR="00E622BB" w:rsidRPr="00EC66B8" w:rsidRDefault="00EC66B8" w:rsidP="005001CC">
            <w:pPr>
              <w:rPr>
                <w:rFonts w:ascii="Times New Roman" w:hAnsi="Times New Roman" w:cs="Times New Roman"/>
                <w:sz w:val="28"/>
                <w:szCs w:val="28"/>
                <w:lang w:val="kk-KZ"/>
              </w:rPr>
            </w:pPr>
            <w:r>
              <w:rPr>
                <w:rFonts w:ascii="Times New Roman" w:hAnsi="Times New Roman" w:cs="Times New Roman"/>
                <w:sz w:val="28"/>
                <w:szCs w:val="28"/>
              </w:rPr>
              <w:t xml:space="preserve">Зам. по </w:t>
            </w:r>
            <w:r>
              <w:rPr>
                <w:rFonts w:ascii="Times New Roman" w:hAnsi="Times New Roman" w:cs="Times New Roman"/>
                <w:sz w:val="28"/>
                <w:szCs w:val="28"/>
                <w:lang w:val="kk-KZ"/>
              </w:rPr>
              <w:t>ПО:  Макаева С.Т.</w:t>
            </w:r>
          </w:p>
        </w:tc>
        <w:tc>
          <w:tcPr>
            <w:tcW w:w="2916" w:type="dxa"/>
          </w:tcPr>
          <w:p w:rsidR="00E622BB" w:rsidRPr="00EC66B8" w:rsidRDefault="00EC66B8" w:rsidP="005001CC">
            <w:pPr>
              <w:jc w:val="center"/>
              <w:rPr>
                <w:rFonts w:ascii="Times New Roman" w:hAnsi="Times New Roman" w:cs="Times New Roman"/>
                <w:sz w:val="28"/>
                <w:szCs w:val="28"/>
                <w:lang w:val="kk-KZ"/>
              </w:rPr>
            </w:pPr>
            <w:r>
              <w:rPr>
                <w:rFonts w:ascii="Times New Roman" w:hAnsi="Times New Roman" w:cs="Times New Roman"/>
                <w:sz w:val="28"/>
                <w:szCs w:val="28"/>
              </w:rPr>
              <w:t>40/</w:t>
            </w:r>
            <w:r>
              <w:rPr>
                <w:rFonts w:ascii="Times New Roman" w:hAnsi="Times New Roman" w:cs="Times New Roman"/>
                <w:sz w:val="28"/>
                <w:szCs w:val="28"/>
                <w:lang w:val="kk-KZ"/>
              </w:rPr>
              <w:t>9</w:t>
            </w:r>
          </w:p>
        </w:tc>
        <w:tc>
          <w:tcPr>
            <w:tcW w:w="2850" w:type="dxa"/>
          </w:tcPr>
          <w:p w:rsidR="00E622BB" w:rsidRPr="00EC66B8" w:rsidRDefault="00E622BB" w:rsidP="005001CC">
            <w:pPr>
              <w:jc w:val="center"/>
              <w:rPr>
                <w:rFonts w:ascii="Times New Roman" w:hAnsi="Times New Roman" w:cs="Times New Roman"/>
                <w:sz w:val="28"/>
                <w:szCs w:val="28"/>
                <w:lang w:val="kk-KZ"/>
              </w:rPr>
            </w:pPr>
            <w:r w:rsidRPr="00A946E1">
              <w:rPr>
                <w:rFonts w:ascii="Times New Roman" w:hAnsi="Times New Roman" w:cs="Times New Roman"/>
                <w:sz w:val="28"/>
                <w:szCs w:val="28"/>
              </w:rPr>
              <w:t>1</w:t>
            </w:r>
            <w:r w:rsidR="00EC66B8">
              <w:rPr>
                <w:rFonts w:ascii="Times New Roman" w:hAnsi="Times New Roman" w:cs="Times New Roman"/>
                <w:sz w:val="28"/>
                <w:szCs w:val="28"/>
                <w:lang w:val="kk-KZ"/>
              </w:rPr>
              <w:t>,5</w:t>
            </w:r>
          </w:p>
        </w:tc>
      </w:tr>
      <w:tr w:rsidR="00E622BB" w:rsidRPr="00A946E1" w:rsidTr="005001CC">
        <w:trPr>
          <w:trHeight w:val="607"/>
          <w:jc w:val="center"/>
        </w:trPr>
        <w:tc>
          <w:tcPr>
            <w:tcW w:w="3805" w:type="dxa"/>
          </w:tcPr>
          <w:p w:rsidR="00E622BB" w:rsidRPr="00EC66B8" w:rsidRDefault="00EC66B8" w:rsidP="005001CC">
            <w:pPr>
              <w:rPr>
                <w:rFonts w:ascii="Times New Roman" w:hAnsi="Times New Roman" w:cs="Times New Roman"/>
                <w:sz w:val="28"/>
                <w:szCs w:val="28"/>
                <w:lang w:val="kk-KZ"/>
              </w:rPr>
            </w:pPr>
            <w:r>
              <w:rPr>
                <w:rFonts w:ascii="Times New Roman" w:hAnsi="Times New Roman" w:cs="Times New Roman"/>
                <w:sz w:val="28"/>
                <w:szCs w:val="28"/>
              </w:rPr>
              <w:t>Старший вожатый</w:t>
            </w:r>
            <w:r>
              <w:rPr>
                <w:rFonts w:ascii="Times New Roman" w:hAnsi="Times New Roman" w:cs="Times New Roman"/>
                <w:sz w:val="28"/>
                <w:szCs w:val="28"/>
                <w:lang w:val="kk-KZ"/>
              </w:rPr>
              <w:t>: Көшкінбай Д.С.</w:t>
            </w:r>
          </w:p>
        </w:tc>
        <w:tc>
          <w:tcPr>
            <w:tcW w:w="2916" w:type="dxa"/>
          </w:tcPr>
          <w:p w:rsidR="00E622BB" w:rsidRPr="00EC66B8" w:rsidRDefault="00EC66B8" w:rsidP="005001CC">
            <w:pPr>
              <w:jc w:val="center"/>
              <w:rPr>
                <w:rFonts w:ascii="Times New Roman" w:hAnsi="Times New Roman" w:cs="Times New Roman"/>
                <w:sz w:val="28"/>
                <w:szCs w:val="28"/>
                <w:lang w:val="kk-KZ"/>
              </w:rPr>
            </w:pPr>
            <w:r>
              <w:rPr>
                <w:rFonts w:ascii="Times New Roman" w:hAnsi="Times New Roman" w:cs="Times New Roman"/>
                <w:sz w:val="28"/>
                <w:szCs w:val="28"/>
              </w:rPr>
              <w:t>40/</w:t>
            </w:r>
            <w:r>
              <w:rPr>
                <w:rFonts w:ascii="Times New Roman" w:hAnsi="Times New Roman" w:cs="Times New Roman"/>
                <w:sz w:val="28"/>
                <w:szCs w:val="28"/>
                <w:lang w:val="kk-KZ"/>
              </w:rPr>
              <w:t>9</w:t>
            </w:r>
          </w:p>
        </w:tc>
        <w:tc>
          <w:tcPr>
            <w:tcW w:w="2850" w:type="dxa"/>
          </w:tcPr>
          <w:p w:rsidR="00E622BB" w:rsidRPr="00EC66B8" w:rsidRDefault="00EC66B8" w:rsidP="005001CC">
            <w:pPr>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5</w:t>
            </w:r>
          </w:p>
        </w:tc>
      </w:tr>
      <w:tr w:rsidR="00EC66B8" w:rsidRPr="00A946E1" w:rsidTr="005001CC">
        <w:trPr>
          <w:trHeight w:val="607"/>
          <w:jc w:val="center"/>
        </w:trPr>
        <w:tc>
          <w:tcPr>
            <w:tcW w:w="3805" w:type="dxa"/>
          </w:tcPr>
          <w:p w:rsidR="00EC66B8" w:rsidRDefault="00EC66B8" w:rsidP="005001CC">
            <w:pPr>
              <w:rPr>
                <w:rFonts w:ascii="Times New Roman" w:hAnsi="Times New Roman" w:cs="Times New Roman"/>
                <w:sz w:val="28"/>
                <w:szCs w:val="28"/>
                <w:lang w:val="kk-KZ"/>
              </w:rPr>
            </w:pPr>
            <w:r w:rsidRPr="00A946E1">
              <w:rPr>
                <w:rFonts w:ascii="Times New Roman" w:hAnsi="Times New Roman" w:cs="Times New Roman"/>
                <w:sz w:val="28"/>
                <w:szCs w:val="28"/>
              </w:rPr>
              <w:t>Педагог</w:t>
            </w:r>
            <w:r>
              <w:rPr>
                <w:rFonts w:ascii="Times New Roman" w:hAnsi="Times New Roman" w:cs="Times New Roman"/>
                <w:sz w:val="28"/>
                <w:szCs w:val="28"/>
                <w:lang w:val="kk-KZ"/>
              </w:rPr>
              <w:t>и</w:t>
            </w:r>
            <w:r w:rsidRPr="00A946E1">
              <w:rPr>
                <w:rFonts w:ascii="Times New Roman" w:hAnsi="Times New Roman" w:cs="Times New Roman"/>
                <w:sz w:val="28"/>
                <w:szCs w:val="28"/>
              </w:rPr>
              <w:t>-психолог</w:t>
            </w:r>
            <w:r>
              <w:rPr>
                <w:rFonts w:ascii="Times New Roman" w:hAnsi="Times New Roman" w:cs="Times New Roman"/>
                <w:sz w:val="28"/>
                <w:szCs w:val="28"/>
                <w:lang w:val="kk-KZ"/>
              </w:rPr>
              <w:t>и:</w:t>
            </w:r>
          </w:p>
          <w:p w:rsidR="00EC66B8" w:rsidRDefault="00EC66B8" w:rsidP="005001CC">
            <w:pPr>
              <w:rPr>
                <w:rFonts w:ascii="Times New Roman" w:hAnsi="Times New Roman" w:cs="Times New Roman"/>
                <w:sz w:val="28"/>
                <w:szCs w:val="28"/>
                <w:lang w:val="kk-KZ"/>
              </w:rPr>
            </w:pPr>
            <w:r>
              <w:rPr>
                <w:rFonts w:ascii="Times New Roman" w:hAnsi="Times New Roman" w:cs="Times New Roman"/>
                <w:sz w:val="28"/>
                <w:szCs w:val="28"/>
                <w:lang w:val="kk-KZ"/>
              </w:rPr>
              <w:t>Баспакова А.Ж.</w:t>
            </w:r>
          </w:p>
          <w:p w:rsidR="00EC66B8" w:rsidRPr="00EC66B8" w:rsidRDefault="00EC66B8" w:rsidP="005001CC">
            <w:pPr>
              <w:rPr>
                <w:rFonts w:ascii="Times New Roman" w:hAnsi="Times New Roman" w:cs="Times New Roman"/>
                <w:sz w:val="28"/>
                <w:szCs w:val="28"/>
                <w:lang w:val="kk-KZ"/>
              </w:rPr>
            </w:pPr>
            <w:r>
              <w:rPr>
                <w:rFonts w:ascii="Times New Roman" w:hAnsi="Times New Roman" w:cs="Times New Roman"/>
                <w:sz w:val="28"/>
                <w:szCs w:val="28"/>
                <w:lang w:val="kk-KZ"/>
              </w:rPr>
              <w:t>Карипбаева И.К.</w:t>
            </w:r>
          </w:p>
        </w:tc>
        <w:tc>
          <w:tcPr>
            <w:tcW w:w="2916" w:type="dxa"/>
          </w:tcPr>
          <w:p w:rsidR="00EC66B8" w:rsidRDefault="00EC66B8" w:rsidP="00D50A57">
            <w:pPr>
              <w:jc w:val="center"/>
              <w:rPr>
                <w:rFonts w:ascii="Times New Roman" w:hAnsi="Times New Roman" w:cs="Times New Roman"/>
                <w:sz w:val="28"/>
                <w:szCs w:val="28"/>
                <w:lang w:val="kk-KZ"/>
              </w:rPr>
            </w:pPr>
            <w:r>
              <w:rPr>
                <w:rFonts w:ascii="Times New Roman" w:hAnsi="Times New Roman" w:cs="Times New Roman"/>
                <w:sz w:val="28"/>
                <w:szCs w:val="28"/>
              </w:rPr>
              <w:t>40/</w:t>
            </w:r>
            <w:r>
              <w:rPr>
                <w:rFonts w:ascii="Times New Roman" w:hAnsi="Times New Roman" w:cs="Times New Roman"/>
                <w:sz w:val="28"/>
                <w:szCs w:val="28"/>
                <w:lang w:val="kk-KZ"/>
              </w:rPr>
              <w:t>9</w:t>
            </w:r>
          </w:p>
          <w:p w:rsidR="00EC66B8" w:rsidRPr="00EC66B8" w:rsidRDefault="00EC66B8" w:rsidP="00D50A57">
            <w:pPr>
              <w:jc w:val="center"/>
              <w:rPr>
                <w:rFonts w:ascii="Times New Roman" w:hAnsi="Times New Roman" w:cs="Times New Roman"/>
                <w:sz w:val="28"/>
                <w:szCs w:val="28"/>
                <w:lang w:val="kk-KZ"/>
              </w:rPr>
            </w:pPr>
            <w:r>
              <w:rPr>
                <w:rFonts w:ascii="Times New Roman" w:hAnsi="Times New Roman" w:cs="Times New Roman"/>
                <w:sz w:val="28"/>
                <w:szCs w:val="28"/>
                <w:lang w:val="kk-KZ"/>
              </w:rPr>
              <w:t>40/9</w:t>
            </w:r>
          </w:p>
        </w:tc>
        <w:tc>
          <w:tcPr>
            <w:tcW w:w="2850" w:type="dxa"/>
          </w:tcPr>
          <w:p w:rsidR="00EC66B8" w:rsidRDefault="00EC66B8" w:rsidP="00D50A57">
            <w:pPr>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5</w:t>
            </w:r>
          </w:p>
          <w:p w:rsidR="00EC66B8" w:rsidRPr="00EC66B8" w:rsidRDefault="00EC66B8" w:rsidP="00D50A57">
            <w:pPr>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r>
      <w:tr w:rsidR="00E622BB" w:rsidRPr="00A946E1" w:rsidTr="005001CC">
        <w:trPr>
          <w:trHeight w:val="607"/>
          <w:jc w:val="center"/>
        </w:trPr>
        <w:tc>
          <w:tcPr>
            <w:tcW w:w="3805" w:type="dxa"/>
          </w:tcPr>
          <w:p w:rsidR="00EC66B8" w:rsidRDefault="00E622BB" w:rsidP="005001CC">
            <w:pPr>
              <w:rPr>
                <w:rFonts w:ascii="Times New Roman" w:hAnsi="Times New Roman" w:cs="Times New Roman"/>
                <w:sz w:val="28"/>
                <w:szCs w:val="28"/>
                <w:lang w:val="kk-KZ"/>
              </w:rPr>
            </w:pPr>
            <w:r w:rsidRPr="00A946E1">
              <w:rPr>
                <w:rFonts w:ascii="Times New Roman" w:hAnsi="Times New Roman" w:cs="Times New Roman"/>
                <w:sz w:val="28"/>
                <w:szCs w:val="28"/>
              </w:rPr>
              <w:t>Заведующий библиотекой</w:t>
            </w:r>
            <w:r w:rsidR="00EC66B8">
              <w:rPr>
                <w:rFonts w:ascii="Times New Roman" w:hAnsi="Times New Roman" w:cs="Times New Roman"/>
                <w:sz w:val="28"/>
                <w:szCs w:val="28"/>
                <w:lang w:val="kk-KZ"/>
              </w:rPr>
              <w:t>:</w:t>
            </w:r>
          </w:p>
          <w:p w:rsidR="00E622BB" w:rsidRPr="00A946E1" w:rsidRDefault="00EC66B8" w:rsidP="005001CC">
            <w:pPr>
              <w:rPr>
                <w:rFonts w:ascii="Times New Roman" w:hAnsi="Times New Roman" w:cs="Times New Roman"/>
                <w:sz w:val="28"/>
                <w:szCs w:val="28"/>
              </w:rPr>
            </w:pPr>
            <w:r>
              <w:rPr>
                <w:rFonts w:ascii="Times New Roman" w:hAnsi="Times New Roman" w:cs="Times New Roman"/>
                <w:sz w:val="28"/>
                <w:szCs w:val="28"/>
                <w:lang w:val="kk-KZ"/>
              </w:rPr>
              <w:t>Асан</w:t>
            </w:r>
            <w:r w:rsidR="00517D2D">
              <w:rPr>
                <w:rFonts w:ascii="Times New Roman" w:hAnsi="Times New Roman" w:cs="Times New Roman"/>
                <w:sz w:val="28"/>
                <w:szCs w:val="28"/>
                <w:lang w:val="kk-KZ"/>
              </w:rPr>
              <w:t>ов</w:t>
            </w:r>
            <w:r>
              <w:rPr>
                <w:rFonts w:ascii="Times New Roman" w:hAnsi="Times New Roman" w:cs="Times New Roman"/>
                <w:sz w:val="28"/>
                <w:szCs w:val="28"/>
                <w:lang w:val="kk-KZ"/>
              </w:rPr>
              <w:t>а А.К.</w:t>
            </w:r>
            <w:r w:rsidR="00E622BB" w:rsidRPr="00A946E1">
              <w:rPr>
                <w:rFonts w:ascii="Times New Roman" w:hAnsi="Times New Roman" w:cs="Times New Roman"/>
                <w:sz w:val="28"/>
                <w:szCs w:val="28"/>
              </w:rPr>
              <w:t xml:space="preserve"> </w:t>
            </w:r>
          </w:p>
        </w:tc>
        <w:tc>
          <w:tcPr>
            <w:tcW w:w="2916" w:type="dxa"/>
          </w:tcPr>
          <w:p w:rsidR="00E622BB" w:rsidRPr="00A946E1" w:rsidRDefault="00E622BB" w:rsidP="005001CC">
            <w:pPr>
              <w:jc w:val="center"/>
              <w:rPr>
                <w:rFonts w:ascii="Times New Roman" w:hAnsi="Times New Roman" w:cs="Times New Roman"/>
                <w:sz w:val="28"/>
                <w:szCs w:val="28"/>
              </w:rPr>
            </w:pPr>
            <w:r w:rsidRPr="00A946E1">
              <w:rPr>
                <w:rFonts w:ascii="Times New Roman" w:hAnsi="Times New Roman" w:cs="Times New Roman"/>
                <w:sz w:val="28"/>
                <w:szCs w:val="28"/>
              </w:rPr>
              <w:t>40</w:t>
            </w:r>
          </w:p>
        </w:tc>
        <w:tc>
          <w:tcPr>
            <w:tcW w:w="2850" w:type="dxa"/>
          </w:tcPr>
          <w:p w:rsidR="00E622BB" w:rsidRPr="00A946E1" w:rsidRDefault="00E622BB" w:rsidP="005001CC">
            <w:pPr>
              <w:jc w:val="center"/>
              <w:rPr>
                <w:rFonts w:ascii="Times New Roman" w:hAnsi="Times New Roman" w:cs="Times New Roman"/>
                <w:sz w:val="28"/>
                <w:szCs w:val="28"/>
              </w:rPr>
            </w:pPr>
            <w:r w:rsidRPr="00A946E1">
              <w:rPr>
                <w:rFonts w:ascii="Times New Roman" w:hAnsi="Times New Roman" w:cs="Times New Roman"/>
                <w:sz w:val="28"/>
                <w:szCs w:val="28"/>
              </w:rPr>
              <w:t>1</w:t>
            </w:r>
          </w:p>
        </w:tc>
      </w:tr>
    </w:tbl>
    <w:p w:rsidR="005001CC" w:rsidRPr="00A946E1" w:rsidRDefault="005001CC" w:rsidP="005001CC">
      <w:pPr>
        <w:pStyle w:val="a9"/>
        <w:rPr>
          <w:sz w:val="28"/>
          <w:szCs w:val="28"/>
        </w:rPr>
      </w:pPr>
    </w:p>
    <w:p w:rsidR="001C59DD" w:rsidRPr="0089218F" w:rsidRDefault="001C59DD" w:rsidP="001C59DD">
      <w:pPr>
        <w:pStyle w:val="a9"/>
        <w:pBdr>
          <w:top w:val="nil"/>
          <w:left w:val="nil"/>
          <w:bottom w:val="nil"/>
          <w:right w:val="nil"/>
          <w:between w:val="nil"/>
        </w:pBdr>
        <w:ind w:left="0" w:firstLine="567"/>
        <w:jc w:val="both"/>
        <w:rPr>
          <w:bCs/>
          <w:sz w:val="28"/>
          <w:szCs w:val="28"/>
          <w:lang w:val="kk-KZ"/>
        </w:rPr>
      </w:pPr>
      <w:r w:rsidRPr="0089218F">
        <w:rPr>
          <w:bCs/>
          <w:sz w:val="28"/>
          <w:szCs w:val="28"/>
          <w:lang w:val="kk-KZ"/>
        </w:rPr>
        <w:t>На начало 2019-2020 учебно</w:t>
      </w:r>
      <w:r>
        <w:rPr>
          <w:bCs/>
          <w:sz w:val="28"/>
          <w:szCs w:val="28"/>
          <w:lang w:val="kk-KZ"/>
        </w:rPr>
        <w:t>го года в КГУ «СОШ№17» приступили к работе 90 штатных учителей, из них  34</w:t>
      </w:r>
      <w:r w:rsidRPr="0089218F">
        <w:rPr>
          <w:bCs/>
          <w:sz w:val="28"/>
          <w:szCs w:val="28"/>
          <w:lang w:val="kk-KZ"/>
        </w:rPr>
        <w:t xml:space="preserve"> человек</w:t>
      </w:r>
      <w:r>
        <w:rPr>
          <w:bCs/>
          <w:sz w:val="28"/>
          <w:szCs w:val="28"/>
          <w:lang w:val="kk-KZ"/>
        </w:rPr>
        <w:t>а</w:t>
      </w:r>
      <w:r w:rsidRPr="0089218F">
        <w:rPr>
          <w:bCs/>
          <w:sz w:val="28"/>
          <w:szCs w:val="28"/>
          <w:lang w:val="kk-KZ"/>
        </w:rPr>
        <w:t xml:space="preserve"> имели количество часов до 1</w:t>
      </w:r>
      <w:r>
        <w:rPr>
          <w:bCs/>
          <w:sz w:val="28"/>
          <w:szCs w:val="28"/>
          <w:lang w:val="kk-KZ"/>
        </w:rPr>
        <w:t>,5</w:t>
      </w:r>
      <w:r w:rsidR="00C56770">
        <w:rPr>
          <w:bCs/>
          <w:sz w:val="28"/>
          <w:szCs w:val="28"/>
          <w:lang w:val="kk-KZ"/>
        </w:rPr>
        <w:t xml:space="preserve"> ставки, 10 учителей имели нагрузку 0,</w:t>
      </w:r>
      <w:r w:rsidRPr="0089218F">
        <w:rPr>
          <w:bCs/>
          <w:sz w:val="28"/>
          <w:szCs w:val="28"/>
          <w:lang w:val="kk-KZ"/>
        </w:rPr>
        <w:t>5 ставки.</w:t>
      </w:r>
    </w:p>
    <w:p w:rsidR="001C59DD" w:rsidRPr="0089218F" w:rsidRDefault="001C59DD" w:rsidP="001C59DD">
      <w:pPr>
        <w:pStyle w:val="a9"/>
        <w:pBdr>
          <w:top w:val="nil"/>
          <w:left w:val="nil"/>
          <w:bottom w:val="nil"/>
          <w:right w:val="nil"/>
          <w:between w:val="nil"/>
        </w:pBdr>
        <w:ind w:left="0" w:firstLine="567"/>
        <w:jc w:val="both"/>
        <w:rPr>
          <w:bCs/>
          <w:sz w:val="28"/>
          <w:szCs w:val="28"/>
          <w:lang w:val="kk-KZ"/>
        </w:rPr>
      </w:pPr>
      <w:r w:rsidRPr="0089218F">
        <w:rPr>
          <w:bCs/>
          <w:sz w:val="28"/>
          <w:szCs w:val="28"/>
          <w:lang w:val="kk-KZ"/>
        </w:rPr>
        <w:t xml:space="preserve">В течение </w:t>
      </w:r>
      <w:r w:rsidR="00C56770">
        <w:rPr>
          <w:bCs/>
          <w:sz w:val="28"/>
          <w:szCs w:val="28"/>
          <w:lang w:val="kk-KZ"/>
        </w:rPr>
        <w:t xml:space="preserve"> прошлого </w:t>
      </w:r>
      <w:r w:rsidRPr="0089218F">
        <w:rPr>
          <w:bCs/>
          <w:sz w:val="28"/>
          <w:szCs w:val="28"/>
          <w:lang w:val="kk-KZ"/>
        </w:rPr>
        <w:t>года школа нуждалась в учителях – предметниках по следующим дисциплинам: начальные классы с русским языком обучен</w:t>
      </w:r>
      <w:r w:rsidR="00C56770">
        <w:rPr>
          <w:bCs/>
          <w:sz w:val="28"/>
          <w:szCs w:val="28"/>
          <w:lang w:val="kk-KZ"/>
        </w:rPr>
        <w:t>ия,  математика с русским</w:t>
      </w:r>
      <w:r w:rsidRPr="0089218F">
        <w:rPr>
          <w:bCs/>
          <w:sz w:val="28"/>
          <w:szCs w:val="28"/>
          <w:lang w:val="kk-KZ"/>
        </w:rPr>
        <w:t xml:space="preserve">, русский язык в классах с казахским </w:t>
      </w:r>
      <w:r w:rsidR="00C56770">
        <w:rPr>
          <w:bCs/>
          <w:sz w:val="28"/>
          <w:szCs w:val="28"/>
          <w:lang w:val="kk-KZ"/>
        </w:rPr>
        <w:t xml:space="preserve">и русским языком обучения, </w:t>
      </w:r>
      <w:r w:rsidRPr="0089218F">
        <w:rPr>
          <w:bCs/>
          <w:sz w:val="28"/>
          <w:szCs w:val="28"/>
          <w:lang w:val="kk-KZ"/>
        </w:rPr>
        <w:t xml:space="preserve"> По производственной необходимости учителя – математики и русского языка имели нагрузку более  1.5 ставки.</w:t>
      </w:r>
    </w:p>
    <w:p w:rsidR="001C59DD" w:rsidRPr="0089218F" w:rsidRDefault="001C59DD" w:rsidP="001C59DD">
      <w:pPr>
        <w:pStyle w:val="a9"/>
        <w:pBdr>
          <w:top w:val="nil"/>
          <w:left w:val="nil"/>
          <w:bottom w:val="nil"/>
          <w:right w:val="nil"/>
          <w:between w:val="nil"/>
        </w:pBdr>
        <w:tabs>
          <w:tab w:val="left" w:pos="2944"/>
        </w:tabs>
        <w:ind w:left="0" w:firstLine="567"/>
        <w:jc w:val="both"/>
        <w:rPr>
          <w:b/>
          <w:bCs/>
          <w:sz w:val="28"/>
          <w:szCs w:val="28"/>
          <w:lang w:val="kk-KZ"/>
        </w:rPr>
      </w:pPr>
      <w:r w:rsidRPr="0089218F">
        <w:rPr>
          <w:b/>
          <w:bCs/>
          <w:sz w:val="28"/>
          <w:szCs w:val="28"/>
          <w:lang w:val="kk-KZ"/>
        </w:rPr>
        <w:t>Пути решения:</w:t>
      </w:r>
      <w:r w:rsidRPr="0089218F">
        <w:rPr>
          <w:b/>
          <w:bCs/>
          <w:sz w:val="28"/>
          <w:szCs w:val="28"/>
          <w:lang w:val="kk-KZ"/>
        </w:rPr>
        <w:tab/>
      </w:r>
    </w:p>
    <w:p w:rsidR="001C59DD" w:rsidRDefault="001C59DD" w:rsidP="002056CB">
      <w:pPr>
        <w:pStyle w:val="a9"/>
        <w:numPr>
          <w:ilvl w:val="0"/>
          <w:numId w:val="39"/>
        </w:numPr>
        <w:pBdr>
          <w:top w:val="nil"/>
          <w:left w:val="nil"/>
          <w:bottom w:val="nil"/>
          <w:right w:val="nil"/>
          <w:between w:val="nil"/>
        </w:pBdr>
        <w:jc w:val="both"/>
        <w:rPr>
          <w:bCs/>
          <w:sz w:val="28"/>
          <w:szCs w:val="28"/>
          <w:lang w:val="kk-KZ"/>
        </w:rPr>
      </w:pPr>
      <w:r>
        <w:rPr>
          <w:bCs/>
          <w:sz w:val="28"/>
          <w:szCs w:val="28"/>
          <w:lang w:val="kk-KZ"/>
        </w:rPr>
        <w:t>Увеличить количество сотрудничества школы через:</w:t>
      </w:r>
    </w:p>
    <w:p w:rsidR="001C59DD" w:rsidRPr="00F848C1" w:rsidRDefault="001C59DD" w:rsidP="002056CB">
      <w:pPr>
        <w:pStyle w:val="a9"/>
        <w:numPr>
          <w:ilvl w:val="0"/>
          <w:numId w:val="40"/>
        </w:numPr>
        <w:pBdr>
          <w:top w:val="nil"/>
          <w:left w:val="nil"/>
          <w:bottom w:val="nil"/>
          <w:right w:val="nil"/>
          <w:between w:val="nil"/>
        </w:pBdr>
        <w:ind w:left="426"/>
        <w:jc w:val="both"/>
        <w:rPr>
          <w:bCs/>
          <w:i/>
          <w:sz w:val="28"/>
          <w:szCs w:val="28"/>
          <w:lang w:val="kk-KZ"/>
        </w:rPr>
      </w:pPr>
      <w:r w:rsidRPr="00F848C1">
        <w:rPr>
          <w:bCs/>
          <w:i/>
          <w:sz w:val="28"/>
          <w:szCs w:val="28"/>
          <w:lang w:val="kk-KZ"/>
        </w:rPr>
        <w:t>Меморанд</w:t>
      </w:r>
      <w:r w:rsidR="00FF142E">
        <w:rPr>
          <w:bCs/>
          <w:i/>
          <w:sz w:val="28"/>
          <w:szCs w:val="28"/>
          <w:lang w:val="kk-KZ"/>
        </w:rPr>
        <w:t>ум-соглашение с ВУЗами г.Караганды</w:t>
      </w:r>
      <w:r w:rsidRPr="00F848C1">
        <w:rPr>
          <w:bCs/>
          <w:i/>
          <w:sz w:val="28"/>
          <w:szCs w:val="28"/>
          <w:lang w:val="kk-KZ"/>
        </w:rPr>
        <w:t>;</w:t>
      </w:r>
    </w:p>
    <w:p w:rsidR="001C59DD" w:rsidRPr="00F848C1" w:rsidRDefault="001C59DD" w:rsidP="002056CB">
      <w:pPr>
        <w:pStyle w:val="a9"/>
        <w:numPr>
          <w:ilvl w:val="0"/>
          <w:numId w:val="40"/>
        </w:numPr>
        <w:pBdr>
          <w:top w:val="nil"/>
          <w:left w:val="nil"/>
          <w:bottom w:val="nil"/>
          <w:right w:val="nil"/>
          <w:between w:val="nil"/>
        </w:pBdr>
        <w:ind w:left="426"/>
        <w:jc w:val="both"/>
        <w:rPr>
          <w:bCs/>
          <w:i/>
          <w:sz w:val="28"/>
          <w:szCs w:val="28"/>
          <w:lang w:val="kk-KZ"/>
        </w:rPr>
      </w:pPr>
      <w:r>
        <w:rPr>
          <w:bCs/>
          <w:i/>
          <w:sz w:val="28"/>
          <w:szCs w:val="28"/>
          <w:lang w:val="kk-KZ"/>
        </w:rPr>
        <w:t xml:space="preserve">Сотрудничество </w:t>
      </w:r>
      <w:r w:rsidRPr="00F848C1">
        <w:rPr>
          <w:bCs/>
          <w:i/>
          <w:sz w:val="28"/>
          <w:szCs w:val="28"/>
          <w:lang w:val="kk-KZ"/>
        </w:rPr>
        <w:t xml:space="preserve">с </w:t>
      </w:r>
      <w:r>
        <w:rPr>
          <w:bCs/>
          <w:i/>
          <w:sz w:val="28"/>
          <w:szCs w:val="28"/>
          <w:lang w:val="kk-KZ"/>
        </w:rPr>
        <w:t xml:space="preserve">гуманитарным </w:t>
      </w:r>
      <w:r w:rsidR="00FF142E">
        <w:rPr>
          <w:bCs/>
          <w:i/>
          <w:sz w:val="28"/>
          <w:szCs w:val="28"/>
          <w:lang w:val="kk-KZ"/>
        </w:rPr>
        <w:t>колледже</w:t>
      </w:r>
      <w:r w:rsidRPr="00F848C1">
        <w:rPr>
          <w:bCs/>
          <w:i/>
          <w:sz w:val="28"/>
          <w:szCs w:val="28"/>
          <w:lang w:val="kk-KZ"/>
        </w:rPr>
        <w:t>м</w:t>
      </w:r>
      <w:r>
        <w:rPr>
          <w:bCs/>
          <w:i/>
          <w:sz w:val="28"/>
          <w:szCs w:val="28"/>
          <w:lang w:val="kk-KZ"/>
        </w:rPr>
        <w:t xml:space="preserve"> города Караганды;</w:t>
      </w:r>
    </w:p>
    <w:p w:rsidR="001C59DD" w:rsidRPr="00F848C1" w:rsidRDefault="00FF142E" w:rsidP="002056CB">
      <w:pPr>
        <w:pStyle w:val="a9"/>
        <w:numPr>
          <w:ilvl w:val="0"/>
          <w:numId w:val="40"/>
        </w:numPr>
        <w:pBdr>
          <w:top w:val="nil"/>
          <w:left w:val="nil"/>
          <w:bottom w:val="nil"/>
          <w:right w:val="nil"/>
          <w:between w:val="nil"/>
        </w:pBdr>
        <w:ind w:left="426"/>
        <w:jc w:val="both"/>
        <w:rPr>
          <w:bCs/>
          <w:i/>
          <w:sz w:val="28"/>
          <w:szCs w:val="28"/>
          <w:lang w:val="kk-KZ"/>
        </w:rPr>
      </w:pPr>
      <w:r>
        <w:rPr>
          <w:bCs/>
          <w:i/>
          <w:sz w:val="28"/>
          <w:szCs w:val="28"/>
          <w:lang w:val="kk-KZ"/>
        </w:rPr>
        <w:t>С Саранским педагогическим колледжем</w:t>
      </w:r>
    </w:p>
    <w:p w:rsidR="001C59DD" w:rsidRDefault="001C59DD" w:rsidP="002056CB">
      <w:pPr>
        <w:pStyle w:val="a9"/>
        <w:numPr>
          <w:ilvl w:val="0"/>
          <w:numId w:val="40"/>
        </w:numPr>
        <w:pBdr>
          <w:top w:val="nil"/>
          <w:left w:val="nil"/>
          <w:bottom w:val="nil"/>
          <w:right w:val="nil"/>
          <w:between w:val="nil"/>
        </w:pBdr>
        <w:ind w:left="426"/>
        <w:jc w:val="both"/>
        <w:rPr>
          <w:bCs/>
          <w:i/>
          <w:sz w:val="28"/>
          <w:szCs w:val="28"/>
          <w:lang w:val="kk-KZ"/>
        </w:rPr>
      </w:pPr>
      <w:r>
        <w:rPr>
          <w:bCs/>
          <w:i/>
          <w:sz w:val="28"/>
          <w:szCs w:val="28"/>
          <w:lang w:val="kk-KZ"/>
        </w:rPr>
        <w:t>Участие на Ярмарке вакансии;</w:t>
      </w:r>
    </w:p>
    <w:p w:rsidR="001C59DD" w:rsidRDefault="001C59DD" w:rsidP="002056CB">
      <w:pPr>
        <w:pStyle w:val="a9"/>
        <w:numPr>
          <w:ilvl w:val="0"/>
          <w:numId w:val="40"/>
        </w:numPr>
        <w:pBdr>
          <w:top w:val="nil"/>
          <w:left w:val="nil"/>
          <w:bottom w:val="nil"/>
          <w:right w:val="nil"/>
          <w:between w:val="nil"/>
        </w:pBdr>
        <w:ind w:left="426"/>
        <w:jc w:val="both"/>
        <w:rPr>
          <w:bCs/>
          <w:i/>
          <w:sz w:val="28"/>
          <w:szCs w:val="28"/>
          <w:lang w:val="kk-KZ"/>
        </w:rPr>
      </w:pPr>
      <w:r>
        <w:rPr>
          <w:bCs/>
          <w:i/>
          <w:sz w:val="28"/>
          <w:szCs w:val="28"/>
          <w:lang w:val="kk-KZ"/>
        </w:rPr>
        <w:t>Телемост;</w:t>
      </w:r>
    </w:p>
    <w:p w:rsidR="001C59DD" w:rsidRPr="00F848C1" w:rsidRDefault="001C59DD" w:rsidP="002056CB">
      <w:pPr>
        <w:pStyle w:val="a9"/>
        <w:numPr>
          <w:ilvl w:val="0"/>
          <w:numId w:val="40"/>
        </w:numPr>
        <w:pBdr>
          <w:top w:val="nil"/>
          <w:left w:val="nil"/>
          <w:bottom w:val="nil"/>
          <w:right w:val="nil"/>
          <w:between w:val="nil"/>
        </w:pBdr>
        <w:ind w:left="426"/>
        <w:jc w:val="both"/>
        <w:rPr>
          <w:bCs/>
          <w:i/>
          <w:sz w:val="28"/>
          <w:szCs w:val="28"/>
          <w:lang w:val="kk-KZ"/>
        </w:rPr>
      </w:pPr>
      <w:r>
        <w:rPr>
          <w:bCs/>
          <w:i/>
          <w:sz w:val="28"/>
          <w:szCs w:val="28"/>
          <w:lang w:val="kk-KZ"/>
        </w:rPr>
        <w:t>День открытых дверей.</w:t>
      </w:r>
    </w:p>
    <w:p w:rsidR="001C59DD" w:rsidRDefault="001C59DD" w:rsidP="002056CB">
      <w:pPr>
        <w:pStyle w:val="a9"/>
        <w:numPr>
          <w:ilvl w:val="0"/>
          <w:numId w:val="39"/>
        </w:numPr>
        <w:pBdr>
          <w:top w:val="nil"/>
          <w:left w:val="nil"/>
          <w:bottom w:val="nil"/>
          <w:right w:val="nil"/>
          <w:between w:val="nil"/>
        </w:pBdr>
        <w:jc w:val="both"/>
        <w:rPr>
          <w:bCs/>
          <w:sz w:val="28"/>
          <w:szCs w:val="28"/>
          <w:lang w:val="kk-KZ"/>
        </w:rPr>
      </w:pPr>
      <w:r w:rsidRPr="0089218F">
        <w:rPr>
          <w:bCs/>
          <w:sz w:val="28"/>
          <w:szCs w:val="28"/>
          <w:lang w:val="kk-KZ"/>
        </w:rPr>
        <w:t xml:space="preserve">Стимулировать молодых специалистов, окончивших </w:t>
      </w:r>
      <w:r w:rsidR="00EC32A2">
        <w:rPr>
          <w:bCs/>
          <w:sz w:val="28"/>
          <w:szCs w:val="28"/>
          <w:lang w:val="kk-KZ"/>
        </w:rPr>
        <w:t xml:space="preserve">обучение </w:t>
      </w:r>
      <w:r w:rsidRPr="0089218F">
        <w:rPr>
          <w:bCs/>
          <w:sz w:val="28"/>
          <w:szCs w:val="28"/>
          <w:lang w:val="kk-KZ"/>
        </w:rPr>
        <w:t xml:space="preserve">на красный диплом </w:t>
      </w:r>
      <w:r>
        <w:rPr>
          <w:bCs/>
          <w:sz w:val="28"/>
          <w:szCs w:val="28"/>
          <w:lang w:val="kk-KZ"/>
        </w:rPr>
        <w:t xml:space="preserve">через: </w:t>
      </w:r>
    </w:p>
    <w:p w:rsidR="001C59DD" w:rsidRPr="00F848C1" w:rsidRDefault="001C59DD" w:rsidP="002056CB">
      <w:pPr>
        <w:pStyle w:val="a9"/>
        <w:numPr>
          <w:ilvl w:val="0"/>
          <w:numId w:val="41"/>
        </w:numPr>
        <w:pBdr>
          <w:top w:val="nil"/>
          <w:left w:val="nil"/>
          <w:bottom w:val="nil"/>
          <w:right w:val="nil"/>
          <w:between w:val="nil"/>
        </w:pBdr>
        <w:ind w:left="426"/>
        <w:jc w:val="both"/>
        <w:rPr>
          <w:bCs/>
          <w:i/>
          <w:sz w:val="28"/>
          <w:szCs w:val="28"/>
          <w:lang w:val="kk-KZ"/>
        </w:rPr>
      </w:pPr>
      <w:r w:rsidRPr="00F848C1">
        <w:rPr>
          <w:bCs/>
          <w:i/>
          <w:sz w:val="28"/>
          <w:szCs w:val="28"/>
          <w:lang w:val="kk-KZ"/>
        </w:rPr>
        <w:t>присуждение квалификации педагога-модератора;</w:t>
      </w:r>
    </w:p>
    <w:p w:rsidR="001C59DD" w:rsidRDefault="001C59DD" w:rsidP="002056CB">
      <w:pPr>
        <w:pStyle w:val="a9"/>
        <w:numPr>
          <w:ilvl w:val="0"/>
          <w:numId w:val="41"/>
        </w:numPr>
        <w:pBdr>
          <w:top w:val="nil"/>
          <w:left w:val="nil"/>
          <w:bottom w:val="nil"/>
          <w:right w:val="nil"/>
          <w:between w:val="nil"/>
        </w:pBdr>
        <w:ind w:left="426"/>
        <w:jc w:val="both"/>
        <w:rPr>
          <w:bCs/>
          <w:i/>
          <w:sz w:val="28"/>
          <w:szCs w:val="28"/>
          <w:lang w:val="kk-KZ"/>
        </w:rPr>
      </w:pPr>
      <w:r w:rsidRPr="00F848C1">
        <w:rPr>
          <w:bCs/>
          <w:i/>
          <w:sz w:val="28"/>
          <w:szCs w:val="28"/>
          <w:lang w:val="kk-KZ"/>
        </w:rPr>
        <w:t>поднятия иммиджа школы (трансляция в социальных сетях)</w:t>
      </w:r>
    </w:p>
    <w:p w:rsidR="001C59DD" w:rsidRPr="00F848C1" w:rsidRDefault="001C59DD" w:rsidP="002056CB">
      <w:pPr>
        <w:pStyle w:val="a9"/>
        <w:numPr>
          <w:ilvl w:val="0"/>
          <w:numId w:val="41"/>
        </w:numPr>
        <w:pBdr>
          <w:top w:val="nil"/>
          <w:left w:val="nil"/>
          <w:bottom w:val="nil"/>
          <w:right w:val="nil"/>
          <w:between w:val="nil"/>
        </w:pBdr>
        <w:ind w:left="426"/>
        <w:jc w:val="both"/>
        <w:rPr>
          <w:bCs/>
          <w:i/>
          <w:sz w:val="28"/>
          <w:szCs w:val="28"/>
          <w:lang w:val="kk-KZ"/>
        </w:rPr>
      </w:pPr>
      <w:r>
        <w:rPr>
          <w:bCs/>
          <w:i/>
          <w:sz w:val="28"/>
          <w:szCs w:val="28"/>
          <w:lang w:val="kk-KZ"/>
        </w:rPr>
        <w:t>чествование молодых специалистов</w:t>
      </w:r>
    </w:p>
    <w:p w:rsidR="005001CC" w:rsidRPr="00A946E1" w:rsidRDefault="005001CC" w:rsidP="009756AB">
      <w:pPr>
        <w:pStyle w:val="a9"/>
        <w:pBdr>
          <w:top w:val="nil"/>
          <w:left w:val="nil"/>
          <w:bottom w:val="nil"/>
          <w:right w:val="nil"/>
          <w:between w:val="nil"/>
        </w:pBdr>
        <w:ind w:left="7788"/>
        <w:rPr>
          <w:b/>
          <w:bCs/>
          <w:sz w:val="28"/>
          <w:szCs w:val="28"/>
        </w:rPr>
      </w:pPr>
      <w:r w:rsidRPr="00A946E1">
        <w:rPr>
          <w:b/>
          <w:bCs/>
          <w:sz w:val="28"/>
          <w:szCs w:val="28"/>
        </w:rPr>
        <w:t>Таблица № 9</w:t>
      </w:r>
    </w:p>
    <w:p w:rsidR="005001CC" w:rsidRPr="00A946E1" w:rsidRDefault="005001CC" w:rsidP="005001CC">
      <w:pPr>
        <w:pStyle w:val="a9"/>
        <w:pBdr>
          <w:top w:val="nil"/>
          <w:left w:val="nil"/>
          <w:bottom w:val="nil"/>
          <w:right w:val="nil"/>
          <w:between w:val="nil"/>
        </w:pBdr>
        <w:ind w:left="0"/>
        <w:jc w:val="center"/>
        <w:rPr>
          <w:b/>
          <w:bCs/>
          <w:sz w:val="28"/>
          <w:szCs w:val="28"/>
        </w:rPr>
      </w:pPr>
      <w:r w:rsidRPr="00A946E1">
        <w:rPr>
          <w:b/>
          <w:bCs/>
          <w:sz w:val="28"/>
          <w:szCs w:val="28"/>
        </w:rPr>
        <w:t>Загруженность кабинетов</w:t>
      </w:r>
    </w:p>
    <w:tbl>
      <w:tblPr>
        <w:tblStyle w:val="5"/>
        <w:tblW w:w="10343" w:type="dxa"/>
        <w:tblLayout w:type="fixed"/>
        <w:tblLook w:val="04A0" w:firstRow="1" w:lastRow="0" w:firstColumn="1" w:lastColumn="0" w:noHBand="0" w:noVBand="1"/>
      </w:tblPr>
      <w:tblGrid>
        <w:gridCol w:w="561"/>
        <w:gridCol w:w="2692"/>
        <w:gridCol w:w="992"/>
        <w:gridCol w:w="992"/>
        <w:gridCol w:w="564"/>
        <w:gridCol w:w="567"/>
        <w:gridCol w:w="567"/>
        <w:gridCol w:w="573"/>
        <w:gridCol w:w="567"/>
        <w:gridCol w:w="2268"/>
      </w:tblGrid>
      <w:tr w:rsidR="004738D2" w:rsidRPr="00A946E1" w:rsidTr="004738D2">
        <w:tc>
          <w:tcPr>
            <w:tcW w:w="561" w:type="dxa"/>
            <w:vMerge w:val="restart"/>
          </w:tcPr>
          <w:p w:rsidR="004738D2" w:rsidRPr="00A946E1" w:rsidRDefault="004738D2" w:rsidP="005001CC">
            <w:pPr>
              <w:rPr>
                <w:rFonts w:ascii="Times New Roman" w:eastAsia="Times New Roman" w:hAnsi="Times New Roman" w:cs="Times New Roman"/>
                <w:b/>
                <w:sz w:val="28"/>
                <w:szCs w:val="28"/>
                <w:lang w:val="kk-KZ" w:eastAsia="ru-RU"/>
              </w:rPr>
            </w:pPr>
            <w:r w:rsidRPr="00A946E1">
              <w:rPr>
                <w:rFonts w:ascii="Times New Roman" w:eastAsia="Times New Roman" w:hAnsi="Times New Roman" w:cs="Times New Roman"/>
                <w:b/>
                <w:sz w:val="28"/>
                <w:szCs w:val="28"/>
                <w:lang w:val="kk-KZ" w:eastAsia="ru-RU"/>
              </w:rPr>
              <w:t>№</w:t>
            </w:r>
          </w:p>
        </w:tc>
        <w:tc>
          <w:tcPr>
            <w:tcW w:w="2692" w:type="dxa"/>
            <w:vMerge w:val="restart"/>
          </w:tcPr>
          <w:p w:rsidR="004738D2" w:rsidRPr="00A946E1" w:rsidRDefault="004738D2" w:rsidP="005001CC">
            <w:pPr>
              <w:jc w:val="center"/>
              <w:rPr>
                <w:rFonts w:ascii="Times New Roman" w:eastAsia="Times New Roman" w:hAnsi="Times New Roman" w:cs="Times New Roman"/>
                <w:b/>
                <w:sz w:val="28"/>
                <w:szCs w:val="28"/>
                <w:lang w:eastAsia="ru-RU"/>
              </w:rPr>
            </w:pPr>
            <w:r w:rsidRPr="00A946E1">
              <w:rPr>
                <w:rFonts w:ascii="Times New Roman" w:eastAsia="Times New Roman" w:hAnsi="Times New Roman" w:cs="Times New Roman"/>
                <w:b/>
                <w:sz w:val="28"/>
                <w:szCs w:val="28"/>
                <w:lang w:eastAsia="ru-RU"/>
              </w:rPr>
              <w:t>Наименование учебных кабинетов</w:t>
            </w:r>
          </w:p>
        </w:tc>
        <w:tc>
          <w:tcPr>
            <w:tcW w:w="992" w:type="dxa"/>
            <w:vMerge w:val="restart"/>
          </w:tcPr>
          <w:p w:rsidR="004738D2" w:rsidRPr="00A946E1" w:rsidRDefault="004738D2" w:rsidP="005001CC">
            <w:pPr>
              <w:jc w:val="center"/>
              <w:rPr>
                <w:rFonts w:ascii="Times New Roman" w:eastAsia="Times New Roman" w:hAnsi="Times New Roman" w:cs="Times New Roman"/>
                <w:b/>
                <w:sz w:val="28"/>
                <w:szCs w:val="28"/>
                <w:lang w:eastAsia="ru-RU"/>
              </w:rPr>
            </w:pPr>
            <w:r w:rsidRPr="00A946E1">
              <w:rPr>
                <w:rFonts w:ascii="Times New Roman" w:eastAsia="Times New Roman" w:hAnsi="Times New Roman" w:cs="Times New Roman"/>
                <w:b/>
                <w:sz w:val="28"/>
                <w:szCs w:val="28"/>
                <w:lang w:eastAsia="ru-RU"/>
              </w:rPr>
              <w:t>Наличие учебного кабинета (+/-)</w:t>
            </w:r>
          </w:p>
        </w:tc>
        <w:tc>
          <w:tcPr>
            <w:tcW w:w="3830" w:type="dxa"/>
            <w:gridSpan w:val="6"/>
            <w:tcBorders>
              <w:bottom w:val="single" w:sz="4" w:space="0" w:color="auto"/>
            </w:tcBorders>
          </w:tcPr>
          <w:p w:rsidR="004738D2" w:rsidRPr="00A946E1" w:rsidRDefault="004738D2" w:rsidP="005001CC">
            <w:pPr>
              <w:jc w:val="center"/>
              <w:rPr>
                <w:rFonts w:ascii="Times New Roman" w:eastAsia="Times New Roman" w:hAnsi="Times New Roman" w:cs="Times New Roman"/>
                <w:b/>
                <w:sz w:val="28"/>
                <w:szCs w:val="28"/>
                <w:lang w:val="kk-KZ" w:eastAsia="ru-RU"/>
              </w:rPr>
            </w:pPr>
            <w:r w:rsidRPr="00A946E1">
              <w:rPr>
                <w:rFonts w:ascii="Times New Roman" w:eastAsia="Times New Roman" w:hAnsi="Times New Roman" w:cs="Times New Roman"/>
                <w:b/>
                <w:sz w:val="28"/>
                <w:szCs w:val="28"/>
                <w:lang w:val="kk-KZ" w:eastAsia="ru-RU"/>
              </w:rPr>
              <w:t>Недельная нагрузка в соответствии с класс-комплектами и</w:t>
            </w:r>
            <w:r w:rsidRPr="00A946E1">
              <w:rPr>
                <w:rFonts w:ascii="Times New Roman" w:eastAsia="Times New Roman" w:hAnsi="Times New Roman" w:cs="Times New Roman"/>
                <w:b/>
                <w:i/>
                <w:iCs/>
                <w:sz w:val="28"/>
                <w:szCs w:val="28"/>
                <w:lang w:val="kk-KZ" w:eastAsia="ru-RU"/>
              </w:rPr>
              <w:t xml:space="preserve"> </w:t>
            </w:r>
            <w:r w:rsidRPr="00A946E1">
              <w:rPr>
                <w:rFonts w:ascii="Times New Roman" w:eastAsia="Times New Roman" w:hAnsi="Times New Roman" w:cs="Times New Roman"/>
                <w:b/>
                <w:sz w:val="28"/>
                <w:szCs w:val="28"/>
                <w:lang w:val="kk-KZ" w:eastAsia="ru-RU"/>
              </w:rPr>
              <w:t xml:space="preserve">Типовым учебным планом </w:t>
            </w:r>
            <w:r w:rsidRPr="00A946E1">
              <w:rPr>
                <w:rFonts w:ascii="Times New Roman" w:eastAsia="Times New Roman" w:hAnsi="Times New Roman" w:cs="Times New Roman"/>
                <w:sz w:val="28"/>
                <w:szCs w:val="28"/>
                <w:lang w:val="kk-KZ" w:eastAsia="ru-RU"/>
              </w:rPr>
              <w:t>(час.)</w:t>
            </w:r>
          </w:p>
        </w:tc>
        <w:tc>
          <w:tcPr>
            <w:tcW w:w="2268" w:type="dxa"/>
          </w:tcPr>
          <w:p w:rsidR="004738D2" w:rsidRPr="00A946E1" w:rsidRDefault="004738D2" w:rsidP="005001CC">
            <w:pPr>
              <w:jc w:val="center"/>
              <w:rPr>
                <w:rFonts w:ascii="Times New Roman" w:eastAsia="Times New Roman" w:hAnsi="Times New Roman" w:cs="Times New Roman"/>
                <w:b/>
                <w:sz w:val="28"/>
                <w:szCs w:val="28"/>
                <w:lang w:eastAsia="ru-RU"/>
              </w:rPr>
            </w:pPr>
            <w:r w:rsidRPr="00A946E1">
              <w:rPr>
                <w:rFonts w:ascii="Times New Roman" w:eastAsia="Times New Roman" w:hAnsi="Times New Roman" w:cs="Times New Roman"/>
                <w:b/>
                <w:sz w:val="28"/>
                <w:szCs w:val="28"/>
                <w:lang w:eastAsia="ru-RU"/>
              </w:rPr>
              <w:t>Совмещение с учебным кабинетом…</w:t>
            </w:r>
          </w:p>
        </w:tc>
      </w:tr>
      <w:tr w:rsidR="004738D2" w:rsidRPr="00A946E1" w:rsidTr="004738D2">
        <w:tc>
          <w:tcPr>
            <w:tcW w:w="561" w:type="dxa"/>
            <w:vMerge/>
          </w:tcPr>
          <w:p w:rsidR="004738D2" w:rsidRPr="00A946E1" w:rsidRDefault="004738D2" w:rsidP="005001CC">
            <w:pPr>
              <w:rPr>
                <w:rFonts w:ascii="Times New Roman" w:eastAsia="Times New Roman" w:hAnsi="Times New Roman" w:cs="Times New Roman"/>
                <w:sz w:val="28"/>
                <w:szCs w:val="28"/>
                <w:lang w:val="kk-KZ" w:eastAsia="ru-RU"/>
              </w:rPr>
            </w:pPr>
          </w:p>
        </w:tc>
        <w:tc>
          <w:tcPr>
            <w:tcW w:w="2692" w:type="dxa"/>
            <w:vMerge/>
          </w:tcPr>
          <w:p w:rsidR="004738D2" w:rsidRPr="00A946E1" w:rsidRDefault="004738D2" w:rsidP="005001CC">
            <w:pPr>
              <w:jc w:val="both"/>
              <w:rPr>
                <w:rFonts w:ascii="Times New Roman" w:eastAsia="Times New Roman" w:hAnsi="Times New Roman" w:cs="Times New Roman"/>
                <w:sz w:val="28"/>
                <w:szCs w:val="28"/>
                <w:lang w:val="kk-KZ" w:eastAsia="ru-RU"/>
              </w:rPr>
            </w:pPr>
          </w:p>
        </w:tc>
        <w:tc>
          <w:tcPr>
            <w:tcW w:w="992" w:type="dxa"/>
            <w:vMerge/>
          </w:tcPr>
          <w:p w:rsidR="004738D2" w:rsidRPr="00A946E1" w:rsidRDefault="004738D2" w:rsidP="005001CC">
            <w:pPr>
              <w:jc w:val="both"/>
              <w:rPr>
                <w:rFonts w:ascii="Times New Roman" w:eastAsia="Times New Roman" w:hAnsi="Times New Roman" w:cs="Times New Roman"/>
                <w:b/>
                <w:sz w:val="28"/>
                <w:szCs w:val="28"/>
                <w:lang w:eastAsia="ru-RU"/>
              </w:rPr>
            </w:pPr>
          </w:p>
        </w:tc>
        <w:tc>
          <w:tcPr>
            <w:tcW w:w="992" w:type="dxa"/>
            <w:tcBorders>
              <w:top w:val="single" w:sz="4" w:space="0" w:color="auto"/>
            </w:tcBorders>
          </w:tcPr>
          <w:p w:rsidR="004738D2" w:rsidRPr="00A946E1" w:rsidRDefault="004738D2" w:rsidP="005001CC">
            <w:pPr>
              <w:jc w:val="both"/>
              <w:rPr>
                <w:rFonts w:ascii="Times New Roman" w:eastAsia="Times New Roman" w:hAnsi="Times New Roman" w:cs="Times New Roman"/>
                <w:b/>
                <w:sz w:val="28"/>
                <w:szCs w:val="28"/>
                <w:lang w:eastAsia="ru-RU"/>
              </w:rPr>
            </w:pPr>
            <w:r w:rsidRPr="00A946E1">
              <w:rPr>
                <w:rFonts w:ascii="Times New Roman" w:eastAsia="Times New Roman" w:hAnsi="Times New Roman" w:cs="Times New Roman"/>
                <w:b/>
                <w:sz w:val="28"/>
                <w:szCs w:val="28"/>
                <w:lang w:eastAsia="ru-RU"/>
              </w:rPr>
              <w:t>Всего</w:t>
            </w:r>
          </w:p>
        </w:tc>
        <w:tc>
          <w:tcPr>
            <w:tcW w:w="564" w:type="dxa"/>
            <w:tcBorders>
              <w:top w:val="single" w:sz="4" w:space="0" w:color="auto"/>
            </w:tcBorders>
          </w:tcPr>
          <w:p w:rsidR="004738D2" w:rsidRPr="00A946E1" w:rsidRDefault="004738D2" w:rsidP="005001CC">
            <w:pPr>
              <w:jc w:val="both"/>
              <w:rPr>
                <w:rFonts w:ascii="Times New Roman" w:eastAsia="Times New Roman" w:hAnsi="Times New Roman" w:cs="Times New Roman"/>
                <w:b/>
                <w:sz w:val="28"/>
                <w:szCs w:val="28"/>
                <w:lang w:eastAsia="ru-RU"/>
              </w:rPr>
            </w:pPr>
            <w:r w:rsidRPr="00A946E1">
              <w:rPr>
                <w:rFonts w:ascii="Times New Roman" w:eastAsia="Times New Roman" w:hAnsi="Times New Roman" w:cs="Times New Roman"/>
                <w:b/>
                <w:sz w:val="28"/>
                <w:szCs w:val="28"/>
                <w:lang w:eastAsia="ru-RU"/>
              </w:rPr>
              <w:t>Пн</w:t>
            </w:r>
          </w:p>
        </w:tc>
        <w:tc>
          <w:tcPr>
            <w:tcW w:w="567" w:type="dxa"/>
            <w:tcBorders>
              <w:top w:val="single" w:sz="4" w:space="0" w:color="auto"/>
            </w:tcBorders>
          </w:tcPr>
          <w:p w:rsidR="004738D2" w:rsidRPr="00A946E1" w:rsidRDefault="004738D2" w:rsidP="005001CC">
            <w:pPr>
              <w:jc w:val="both"/>
              <w:rPr>
                <w:rFonts w:ascii="Times New Roman" w:eastAsia="Times New Roman" w:hAnsi="Times New Roman" w:cs="Times New Roman"/>
                <w:b/>
                <w:sz w:val="28"/>
                <w:szCs w:val="28"/>
                <w:lang w:eastAsia="ru-RU"/>
              </w:rPr>
            </w:pPr>
            <w:r w:rsidRPr="00A946E1">
              <w:rPr>
                <w:rFonts w:ascii="Times New Roman" w:eastAsia="Times New Roman" w:hAnsi="Times New Roman" w:cs="Times New Roman"/>
                <w:b/>
                <w:sz w:val="28"/>
                <w:szCs w:val="28"/>
                <w:lang w:eastAsia="ru-RU"/>
              </w:rPr>
              <w:t>Вт</w:t>
            </w:r>
          </w:p>
        </w:tc>
        <w:tc>
          <w:tcPr>
            <w:tcW w:w="567" w:type="dxa"/>
            <w:tcBorders>
              <w:top w:val="single" w:sz="4" w:space="0" w:color="auto"/>
              <w:right w:val="single" w:sz="4" w:space="0" w:color="auto"/>
            </w:tcBorders>
          </w:tcPr>
          <w:p w:rsidR="004738D2" w:rsidRPr="00A946E1" w:rsidRDefault="004738D2" w:rsidP="005001CC">
            <w:pPr>
              <w:jc w:val="both"/>
              <w:rPr>
                <w:rFonts w:ascii="Times New Roman" w:eastAsia="Times New Roman" w:hAnsi="Times New Roman" w:cs="Times New Roman"/>
                <w:b/>
                <w:sz w:val="28"/>
                <w:szCs w:val="28"/>
                <w:lang w:eastAsia="ru-RU"/>
              </w:rPr>
            </w:pPr>
            <w:r w:rsidRPr="00A946E1">
              <w:rPr>
                <w:rFonts w:ascii="Times New Roman" w:eastAsia="Times New Roman" w:hAnsi="Times New Roman" w:cs="Times New Roman"/>
                <w:b/>
                <w:sz w:val="28"/>
                <w:szCs w:val="28"/>
                <w:lang w:eastAsia="ru-RU"/>
              </w:rPr>
              <w:t>Ср</w:t>
            </w:r>
          </w:p>
        </w:tc>
        <w:tc>
          <w:tcPr>
            <w:tcW w:w="573" w:type="dxa"/>
            <w:tcBorders>
              <w:top w:val="single" w:sz="4" w:space="0" w:color="auto"/>
            </w:tcBorders>
          </w:tcPr>
          <w:p w:rsidR="004738D2" w:rsidRPr="00A946E1" w:rsidRDefault="004738D2" w:rsidP="005001CC">
            <w:pPr>
              <w:jc w:val="both"/>
              <w:rPr>
                <w:rFonts w:ascii="Times New Roman" w:eastAsia="Times New Roman" w:hAnsi="Times New Roman" w:cs="Times New Roman"/>
                <w:b/>
                <w:sz w:val="28"/>
                <w:szCs w:val="28"/>
                <w:lang w:eastAsia="ru-RU"/>
              </w:rPr>
            </w:pPr>
            <w:r w:rsidRPr="00A946E1">
              <w:rPr>
                <w:rFonts w:ascii="Times New Roman" w:eastAsia="Times New Roman" w:hAnsi="Times New Roman" w:cs="Times New Roman"/>
                <w:b/>
                <w:sz w:val="28"/>
                <w:szCs w:val="28"/>
                <w:lang w:eastAsia="ru-RU"/>
              </w:rPr>
              <w:t>Чт</w:t>
            </w:r>
          </w:p>
        </w:tc>
        <w:tc>
          <w:tcPr>
            <w:tcW w:w="567" w:type="dxa"/>
            <w:tcBorders>
              <w:top w:val="single" w:sz="4" w:space="0" w:color="auto"/>
              <w:right w:val="single" w:sz="4" w:space="0" w:color="auto"/>
            </w:tcBorders>
          </w:tcPr>
          <w:p w:rsidR="004738D2" w:rsidRPr="00A946E1" w:rsidRDefault="004738D2" w:rsidP="005001CC">
            <w:pPr>
              <w:jc w:val="both"/>
              <w:rPr>
                <w:rFonts w:ascii="Times New Roman" w:eastAsia="Times New Roman" w:hAnsi="Times New Roman" w:cs="Times New Roman"/>
                <w:b/>
                <w:sz w:val="28"/>
                <w:szCs w:val="28"/>
                <w:lang w:eastAsia="ru-RU"/>
              </w:rPr>
            </w:pPr>
            <w:r w:rsidRPr="00A946E1">
              <w:rPr>
                <w:rFonts w:ascii="Times New Roman" w:eastAsia="Times New Roman" w:hAnsi="Times New Roman" w:cs="Times New Roman"/>
                <w:b/>
                <w:sz w:val="28"/>
                <w:szCs w:val="28"/>
                <w:lang w:eastAsia="ru-RU"/>
              </w:rPr>
              <w:t>Пт</w:t>
            </w:r>
          </w:p>
        </w:tc>
        <w:tc>
          <w:tcPr>
            <w:tcW w:w="2268" w:type="dxa"/>
          </w:tcPr>
          <w:p w:rsidR="004738D2" w:rsidRPr="00A946E1" w:rsidRDefault="004738D2" w:rsidP="005001CC">
            <w:pPr>
              <w:jc w:val="both"/>
              <w:rPr>
                <w:rFonts w:ascii="Times New Roman" w:eastAsia="Times New Roman" w:hAnsi="Times New Roman" w:cs="Times New Roman"/>
                <w:sz w:val="28"/>
                <w:szCs w:val="28"/>
                <w:lang w:val="kk-KZ" w:eastAsia="ru-RU"/>
              </w:rPr>
            </w:pPr>
          </w:p>
        </w:tc>
      </w:tr>
      <w:tr w:rsidR="004738D2" w:rsidRPr="00A946E1" w:rsidTr="004738D2">
        <w:trPr>
          <w:trHeight w:val="446"/>
        </w:trPr>
        <w:tc>
          <w:tcPr>
            <w:tcW w:w="561" w:type="dxa"/>
          </w:tcPr>
          <w:p w:rsidR="004738D2" w:rsidRPr="00A946E1" w:rsidRDefault="004738D2" w:rsidP="00DC2DF8">
            <w:pPr>
              <w:numPr>
                <w:ilvl w:val="0"/>
                <w:numId w:val="6"/>
              </w:numPr>
              <w:tabs>
                <w:tab w:val="left" w:pos="360"/>
              </w:tabs>
              <w:ind w:left="0" w:firstLine="0"/>
              <w:contextualSpacing/>
              <w:jc w:val="right"/>
              <w:rPr>
                <w:rFonts w:ascii="Times New Roman" w:eastAsia="Times New Roman" w:hAnsi="Times New Roman" w:cs="Times New Roman"/>
                <w:sz w:val="28"/>
                <w:szCs w:val="28"/>
                <w:lang w:eastAsia="ru-RU"/>
              </w:rPr>
            </w:pPr>
          </w:p>
        </w:tc>
        <w:tc>
          <w:tcPr>
            <w:tcW w:w="2692" w:type="dxa"/>
          </w:tcPr>
          <w:p w:rsidR="004738D2" w:rsidRPr="00A946E1" w:rsidRDefault="004738D2" w:rsidP="005001CC">
            <w:pPr>
              <w:rPr>
                <w:rFonts w:ascii="Times New Roman" w:eastAsia="Times New Roman" w:hAnsi="Times New Roman" w:cs="Times New Roman"/>
                <w:sz w:val="28"/>
                <w:szCs w:val="28"/>
                <w:lang w:eastAsia="ru-RU"/>
              </w:rPr>
            </w:pPr>
            <w:r w:rsidRPr="00A946E1">
              <w:rPr>
                <w:rFonts w:ascii="Times New Roman" w:eastAsia="Calibri" w:hAnsi="Times New Roman" w:cs="Times New Roman"/>
                <w:color w:val="000000"/>
                <w:sz w:val="28"/>
                <w:szCs w:val="28"/>
                <w:lang w:val="kk-KZ" w:eastAsia="ru-RU"/>
              </w:rPr>
              <w:t>Казахск</w:t>
            </w:r>
            <w:r w:rsidRPr="00A946E1">
              <w:rPr>
                <w:rFonts w:ascii="Times New Roman" w:eastAsia="Calibri" w:hAnsi="Times New Roman" w:cs="Times New Roman"/>
                <w:color w:val="000000"/>
                <w:sz w:val="28"/>
                <w:szCs w:val="28"/>
                <w:lang w:eastAsia="ru-RU"/>
              </w:rPr>
              <w:t xml:space="preserve">ого языка и </w:t>
            </w:r>
            <w:r w:rsidRPr="00A946E1">
              <w:rPr>
                <w:rFonts w:ascii="Times New Roman" w:eastAsia="Calibri" w:hAnsi="Times New Roman" w:cs="Times New Roman"/>
                <w:color w:val="000000"/>
                <w:sz w:val="28"/>
                <w:szCs w:val="28"/>
                <w:lang w:val="kk-KZ" w:eastAsia="ru-RU"/>
              </w:rPr>
              <w:t>литератур</w:t>
            </w:r>
            <w:r w:rsidRPr="00A946E1">
              <w:rPr>
                <w:rFonts w:ascii="Times New Roman" w:eastAsia="Calibri" w:hAnsi="Times New Roman" w:cs="Times New Roman"/>
                <w:color w:val="000000"/>
                <w:sz w:val="28"/>
                <w:szCs w:val="28"/>
                <w:lang w:eastAsia="ru-RU"/>
              </w:rPr>
              <w:t>ы</w:t>
            </w:r>
            <w:r>
              <w:rPr>
                <w:rFonts w:ascii="Times New Roman" w:eastAsia="Calibri" w:hAnsi="Times New Roman" w:cs="Times New Roman"/>
                <w:color w:val="000000"/>
                <w:sz w:val="28"/>
                <w:szCs w:val="28"/>
                <w:lang w:eastAsia="ru-RU"/>
              </w:rPr>
              <w:t xml:space="preserve"> / 3 /</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sidRPr="00A946E1">
              <w:rPr>
                <w:rFonts w:ascii="Times New Roman" w:eastAsia="Times New Roman" w:hAnsi="Times New Roman" w:cs="Times New Roman"/>
                <w:sz w:val="28"/>
                <w:szCs w:val="28"/>
                <w:lang w:val="kk-KZ" w:eastAsia="ru-RU"/>
              </w:rPr>
              <w:t>+</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283</w:t>
            </w:r>
          </w:p>
        </w:tc>
        <w:tc>
          <w:tcPr>
            <w:tcW w:w="564"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57</w:t>
            </w:r>
          </w:p>
        </w:tc>
        <w:tc>
          <w:tcPr>
            <w:tcW w:w="567"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57</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57</w:t>
            </w:r>
          </w:p>
        </w:tc>
        <w:tc>
          <w:tcPr>
            <w:tcW w:w="573"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56</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56</w:t>
            </w:r>
          </w:p>
        </w:tc>
        <w:tc>
          <w:tcPr>
            <w:tcW w:w="2268" w:type="dxa"/>
          </w:tcPr>
          <w:p w:rsidR="004738D2" w:rsidRPr="00A946E1" w:rsidRDefault="004738D2" w:rsidP="005001CC">
            <w:pPr>
              <w:jc w:val="both"/>
              <w:rPr>
                <w:rFonts w:ascii="Times New Roman" w:eastAsia="Times New Roman" w:hAnsi="Times New Roman" w:cs="Times New Roman"/>
                <w:sz w:val="28"/>
                <w:szCs w:val="28"/>
                <w:lang w:val="kk-KZ" w:eastAsia="ru-RU"/>
              </w:rPr>
            </w:pPr>
          </w:p>
        </w:tc>
      </w:tr>
      <w:tr w:rsidR="004738D2" w:rsidRPr="00A946E1" w:rsidTr="004738D2">
        <w:trPr>
          <w:trHeight w:val="368"/>
        </w:trPr>
        <w:tc>
          <w:tcPr>
            <w:tcW w:w="561" w:type="dxa"/>
          </w:tcPr>
          <w:p w:rsidR="004738D2" w:rsidRPr="00A946E1" w:rsidRDefault="004738D2" w:rsidP="00DC2DF8">
            <w:pPr>
              <w:numPr>
                <w:ilvl w:val="0"/>
                <w:numId w:val="6"/>
              </w:numPr>
              <w:tabs>
                <w:tab w:val="left" w:pos="360"/>
              </w:tabs>
              <w:ind w:left="0" w:firstLine="0"/>
              <w:contextualSpacing/>
              <w:jc w:val="right"/>
              <w:rPr>
                <w:rFonts w:ascii="Times New Roman" w:eastAsia="Times New Roman" w:hAnsi="Times New Roman" w:cs="Times New Roman"/>
                <w:sz w:val="28"/>
                <w:szCs w:val="28"/>
                <w:lang w:val="kk-KZ" w:eastAsia="ru-RU"/>
              </w:rPr>
            </w:pPr>
          </w:p>
        </w:tc>
        <w:tc>
          <w:tcPr>
            <w:tcW w:w="2692" w:type="dxa"/>
          </w:tcPr>
          <w:p w:rsidR="004738D2" w:rsidRPr="00A946E1" w:rsidRDefault="004738D2" w:rsidP="005001CC">
            <w:pPr>
              <w:rPr>
                <w:rFonts w:ascii="Times New Roman" w:eastAsia="Calibri" w:hAnsi="Times New Roman" w:cs="Times New Roman"/>
                <w:color w:val="000000"/>
                <w:sz w:val="28"/>
                <w:szCs w:val="28"/>
                <w:lang w:eastAsia="ru-RU"/>
              </w:rPr>
            </w:pPr>
            <w:r w:rsidRPr="00A946E1">
              <w:rPr>
                <w:rFonts w:ascii="Times New Roman" w:eastAsia="Calibri" w:hAnsi="Times New Roman" w:cs="Times New Roman"/>
                <w:color w:val="000000"/>
                <w:sz w:val="28"/>
                <w:szCs w:val="28"/>
                <w:lang w:val="kk-KZ" w:eastAsia="ru-RU"/>
              </w:rPr>
              <w:t>Русск</w:t>
            </w:r>
            <w:r w:rsidRPr="00A946E1">
              <w:rPr>
                <w:rFonts w:ascii="Times New Roman" w:eastAsia="Calibri" w:hAnsi="Times New Roman" w:cs="Times New Roman"/>
                <w:color w:val="000000"/>
                <w:sz w:val="28"/>
                <w:szCs w:val="28"/>
                <w:lang w:eastAsia="ru-RU"/>
              </w:rPr>
              <w:t>ого</w:t>
            </w:r>
            <w:r w:rsidRPr="00A946E1">
              <w:rPr>
                <w:rFonts w:ascii="Times New Roman" w:eastAsia="Calibri" w:hAnsi="Times New Roman" w:cs="Times New Roman"/>
                <w:color w:val="000000"/>
                <w:sz w:val="28"/>
                <w:szCs w:val="28"/>
                <w:lang w:val="kk-KZ" w:eastAsia="ru-RU"/>
              </w:rPr>
              <w:t xml:space="preserve"> язык</w:t>
            </w:r>
            <w:r w:rsidRPr="00A946E1">
              <w:rPr>
                <w:rFonts w:ascii="Times New Roman" w:eastAsia="Calibri" w:hAnsi="Times New Roman" w:cs="Times New Roman"/>
                <w:color w:val="000000"/>
                <w:sz w:val="28"/>
                <w:szCs w:val="28"/>
                <w:lang w:eastAsia="ru-RU"/>
              </w:rPr>
              <w:t xml:space="preserve">а и </w:t>
            </w:r>
            <w:r w:rsidRPr="00A946E1">
              <w:rPr>
                <w:rFonts w:ascii="Times New Roman" w:eastAsia="Calibri" w:hAnsi="Times New Roman" w:cs="Times New Roman"/>
                <w:color w:val="000000"/>
                <w:sz w:val="28"/>
                <w:szCs w:val="28"/>
                <w:lang w:val="kk-KZ" w:eastAsia="ru-RU"/>
              </w:rPr>
              <w:t xml:space="preserve"> литератур</w:t>
            </w:r>
            <w:r w:rsidRPr="00A946E1">
              <w:rPr>
                <w:rFonts w:ascii="Times New Roman" w:eastAsia="Calibri" w:hAnsi="Times New Roman" w:cs="Times New Roman"/>
                <w:color w:val="000000"/>
                <w:sz w:val="28"/>
                <w:szCs w:val="28"/>
                <w:lang w:eastAsia="ru-RU"/>
              </w:rPr>
              <w:t>ы</w:t>
            </w:r>
            <w:r>
              <w:rPr>
                <w:rFonts w:ascii="Times New Roman" w:eastAsia="Calibri" w:hAnsi="Times New Roman" w:cs="Times New Roman"/>
                <w:color w:val="000000"/>
                <w:sz w:val="28"/>
                <w:szCs w:val="28"/>
                <w:lang w:eastAsia="ru-RU"/>
              </w:rPr>
              <w:t xml:space="preserve"> / 2/ </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sidRPr="00A946E1">
              <w:rPr>
                <w:rFonts w:ascii="Times New Roman" w:eastAsia="Times New Roman" w:hAnsi="Times New Roman" w:cs="Times New Roman"/>
                <w:sz w:val="28"/>
                <w:szCs w:val="28"/>
                <w:lang w:val="kk-KZ" w:eastAsia="ru-RU"/>
              </w:rPr>
              <w:t>+</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151</w:t>
            </w:r>
          </w:p>
        </w:tc>
        <w:tc>
          <w:tcPr>
            <w:tcW w:w="564"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31</w:t>
            </w:r>
          </w:p>
        </w:tc>
        <w:tc>
          <w:tcPr>
            <w:tcW w:w="567"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30</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30</w:t>
            </w:r>
          </w:p>
        </w:tc>
        <w:tc>
          <w:tcPr>
            <w:tcW w:w="573"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30</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30</w:t>
            </w:r>
          </w:p>
        </w:tc>
        <w:tc>
          <w:tcPr>
            <w:tcW w:w="2268" w:type="dxa"/>
          </w:tcPr>
          <w:p w:rsidR="004738D2" w:rsidRPr="00A946E1" w:rsidRDefault="004738D2" w:rsidP="005001CC">
            <w:pPr>
              <w:jc w:val="both"/>
              <w:rPr>
                <w:rFonts w:ascii="Times New Roman" w:eastAsia="Times New Roman" w:hAnsi="Times New Roman" w:cs="Times New Roman"/>
                <w:sz w:val="28"/>
                <w:szCs w:val="28"/>
                <w:lang w:val="kk-KZ" w:eastAsia="ru-RU"/>
              </w:rPr>
            </w:pPr>
          </w:p>
        </w:tc>
      </w:tr>
      <w:tr w:rsidR="004738D2" w:rsidRPr="00A946E1" w:rsidTr="004738D2">
        <w:tc>
          <w:tcPr>
            <w:tcW w:w="561" w:type="dxa"/>
          </w:tcPr>
          <w:p w:rsidR="004738D2" w:rsidRPr="00A946E1" w:rsidRDefault="004738D2" w:rsidP="00DC2DF8">
            <w:pPr>
              <w:numPr>
                <w:ilvl w:val="0"/>
                <w:numId w:val="6"/>
              </w:numPr>
              <w:tabs>
                <w:tab w:val="left" w:pos="360"/>
              </w:tabs>
              <w:ind w:left="0" w:firstLine="0"/>
              <w:contextualSpacing/>
              <w:jc w:val="right"/>
              <w:rPr>
                <w:rFonts w:ascii="Times New Roman" w:eastAsia="Times New Roman" w:hAnsi="Times New Roman" w:cs="Times New Roman"/>
                <w:sz w:val="28"/>
                <w:szCs w:val="28"/>
                <w:lang w:val="kk-KZ" w:eastAsia="ru-RU"/>
              </w:rPr>
            </w:pPr>
          </w:p>
        </w:tc>
        <w:tc>
          <w:tcPr>
            <w:tcW w:w="2692" w:type="dxa"/>
          </w:tcPr>
          <w:p w:rsidR="004738D2" w:rsidRPr="00A946E1" w:rsidRDefault="004738D2" w:rsidP="005001CC">
            <w:pPr>
              <w:rPr>
                <w:rFonts w:ascii="Times New Roman" w:eastAsia="Times New Roman" w:hAnsi="Times New Roman" w:cs="Times New Roman"/>
                <w:sz w:val="28"/>
                <w:szCs w:val="28"/>
                <w:lang w:eastAsia="ru-RU"/>
              </w:rPr>
            </w:pPr>
            <w:r w:rsidRPr="00A946E1">
              <w:rPr>
                <w:rFonts w:ascii="Times New Roman" w:eastAsia="Times New Roman" w:hAnsi="Times New Roman" w:cs="Times New Roman"/>
                <w:sz w:val="28"/>
                <w:szCs w:val="28"/>
                <w:lang w:eastAsia="ru-RU"/>
              </w:rPr>
              <w:t>Английского языка</w:t>
            </w:r>
            <w:r>
              <w:rPr>
                <w:rFonts w:ascii="Times New Roman" w:eastAsia="Times New Roman" w:hAnsi="Times New Roman" w:cs="Times New Roman"/>
                <w:sz w:val="28"/>
                <w:szCs w:val="28"/>
                <w:lang w:eastAsia="ru-RU"/>
              </w:rPr>
              <w:t xml:space="preserve">  / 4/</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sidRPr="00A946E1">
              <w:rPr>
                <w:rFonts w:ascii="Times New Roman" w:eastAsia="Times New Roman" w:hAnsi="Times New Roman" w:cs="Times New Roman"/>
                <w:sz w:val="28"/>
                <w:szCs w:val="28"/>
                <w:lang w:val="kk-KZ" w:eastAsia="ru-RU"/>
              </w:rPr>
              <w:t>+</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209</w:t>
            </w:r>
          </w:p>
        </w:tc>
        <w:tc>
          <w:tcPr>
            <w:tcW w:w="564"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41</w:t>
            </w:r>
          </w:p>
        </w:tc>
        <w:tc>
          <w:tcPr>
            <w:tcW w:w="567"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42</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42</w:t>
            </w:r>
          </w:p>
        </w:tc>
        <w:tc>
          <w:tcPr>
            <w:tcW w:w="573"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42</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42</w:t>
            </w:r>
          </w:p>
        </w:tc>
        <w:tc>
          <w:tcPr>
            <w:tcW w:w="2268" w:type="dxa"/>
          </w:tcPr>
          <w:p w:rsidR="004738D2" w:rsidRPr="00A946E1" w:rsidRDefault="004738D2" w:rsidP="005001CC">
            <w:pPr>
              <w:jc w:val="both"/>
              <w:rPr>
                <w:rFonts w:ascii="Times New Roman" w:eastAsia="Times New Roman" w:hAnsi="Times New Roman" w:cs="Times New Roman"/>
                <w:sz w:val="28"/>
                <w:szCs w:val="28"/>
                <w:lang w:val="kk-KZ" w:eastAsia="ru-RU"/>
              </w:rPr>
            </w:pPr>
          </w:p>
        </w:tc>
      </w:tr>
      <w:tr w:rsidR="004738D2" w:rsidRPr="00A946E1" w:rsidTr="004738D2">
        <w:trPr>
          <w:trHeight w:val="397"/>
        </w:trPr>
        <w:tc>
          <w:tcPr>
            <w:tcW w:w="561" w:type="dxa"/>
          </w:tcPr>
          <w:p w:rsidR="004738D2" w:rsidRPr="00A946E1" w:rsidRDefault="004738D2" w:rsidP="00DC2DF8">
            <w:pPr>
              <w:numPr>
                <w:ilvl w:val="0"/>
                <w:numId w:val="6"/>
              </w:numPr>
              <w:tabs>
                <w:tab w:val="left" w:pos="360"/>
              </w:tabs>
              <w:ind w:left="0" w:firstLine="0"/>
              <w:contextualSpacing/>
              <w:jc w:val="right"/>
              <w:rPr>
                <w:rFonts w:ascii="Times New Roman" w:eastAsia="Times New Roman" w:hAnsi="Times New Roman" w:cs="Times New Roman"/>
                <w:sz w:val="28"/>
                <w:szCs w:val="28"/>
                <w:lang w:val="kk-KZ" w:eastAsia="ru-RU"/>
              </w:rPr>
            </w:pPr>
          </w:p>
        </w:tc>
        <w:tc>
          <w:tcPr>
            <w:tcW w:w="2692" w:type="dxa"/>
          </w:tcPr>
          <w:p w:rsidR="004738D2" w:rsidRPr="00A946E1" w:rsidRDefault="004738D2" w:rsidP="005001CC">
            <w:pPr>
              <w:rPr>
                <w:rFonts w:ascii="Times New Roman" w:eastAsia="Calibri" w:hAnsi="Times New Roman" w:cs="Times New Roman"/>
                <w:color w:val="000000"/>
                <w:sz w:val="28"/>
                <w:szCs w:val="28"/>
                <w:lang w:eastAsia="ru-RU"/>
              </w:rPr>
            </w:pPr>
            <w:r w:rsidRPr="00A946E1">
              <w:rPr>
                <w:rFonts w:ascii="Times New Roman" w:eastAsia="Times New Roman" w:hAnsi="Times New Roman" w:cs="Times New Roman"/>
                <w:sz w:val="28"/>
                <w:szCs w:val="28"/>
                <w:lang w:val="kk-KZ" w:eastAsia="ru-RU"/>
              </w:rPr>
              <w:t>Математик</w:t>
            </w:r>
            <w:r w:rsidRPr="00A946E1">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 3 /</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sidRPr="00A946E1">
              <w:rPr>
                <w:rFonts w:ascii="Times New Roman" w:eastAsia="Times New Roman" w:hAnsi="Times New Roman" w:cs="Times New Roman"/>
                <w:sz w:val="28"/>
                <w:szCs w:val="28"/>
                <w:lang w:val="kk-KZ" w:eastAsia="ru-RU"/>
              </w:rPr>
              <w:t>+</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148</w:t>
            </w:r>
          </w:p>
        </w:tc>
        <w:tc>
          <w:tcPr>
            <w:tcW w:w="564"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30</w:t>
            </w:r>
          </w:p>
        </w:tc>
        <w:tc>
          <w:tcPr>
            <w:tcW w:w="567"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30</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30</w:t>
            </w:r>
          </w:p>
        </w:tc>
        <w:tc>
          <w:tcPr>
            <w:tcW w:w="573"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30</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28</w:t>
            </w:r>
          </w:p>
        </w:tc>
        <w:tc>
          <w:tcPr>
            <w:tcW w:w="2268" w:type="dxa"/>
          </w:tcPr>
          <w:p w:rsidR="004738D2" w:rsidRPr="00A946E1" w:rsidRDefault="004738D2" w:rsidP="005001CC">
            <w:pPr>
              <w:jc w:val="both"/>
              <w:rPr>
                <w:rFonts w:ascii="Times New Roman" w:eastAsia="Times New Roman" w:hAnsi="Times New Roman" w:cs="Times New Roman"/>
                <w:sz w:val="28"/>
                <w:szCs w:val="28"/>
                <w:lang w:val="kk-KZ" w:eastAsia="ru-RU"/>
              </w:rPr>
            </w:pPr>
          </w:p>
        </w:tc>
      </w:tr>
      <w:tr w:rsidR="004738D2" w:rsidRPr="00A946E1" w:rsidTr="004738D2">
        <w:tc>
          <w:tcPr>
            <w:tcW w:w="561" w:type="dxa"/>
          </w:tcPr>
          <w:p w:rsidR="004738D2" w:rsidRPr="00A946E1" w:rsidRDefault="004738D2" w:rsidP="00DC2DF8">
            <w:pPr>
              <w:numPr>
                <w:ilvl w:val="0"/>
                <w:numId w:val="6"/>
              </w:numPr>
              <w:tabs>
                <w:tab w:val="left" w:pos="360"/>
              </w:tabs>
              <w:ind w:left="0" w:firstLine="0"/>
              <w:contextualSpacing/>
              <w:jc w:val="right"/>
              <w:rPr>
                <w:rFonts w:ascii="Times New Roman" w:eastAsia="Times New Roman" w:hAnsi="Times New Roman" w:cs="Times New Roman"/>
                <w:sz w:val="28"/>
                <w:szCs w:val="28"/>
                <w:lang w:val="kk-KZ" w:eastAsia="ru-RU"/>
              </w:rPr>
            </w:pPr>
          </w:p>
        </w:tc>
        <w:tc>
          <w:tcPr>
            <w:tcW w:w="2692" w:type="dxa"/>
          </w:tcPr>
          <w:p w:rsidR="004738D2" w:rsidRPr="00A946E1" w:rsidRDefault="004738D2" w:rsidP="005001CC">
            <w:pPr>
              <w:rPr>
                <w:rFonts w:ascii="Times New Roman" w:eastAsia="Times New Roman" w:hAnsi="Times New Roman" w:cs="Times New Roman"/>
                <w:sz w:val="28"/>
                <w:szCs w:val="28"/>
                <w:lang w:eastAsia="ru-RU"/>
              </w:rPr>
            </w:pPr>
            <w:r w:rsidRPr="00A946E1">
              <w:rPr>
                <w:rFonts w:ascii="Times New Roman" w:eastAsia="Times New Roman" w:hAnsi="Times New Roman" w:cs="Times New Roman"/>
                <w:sz w:val="28"/>
                <w:szCs w:val="28"/>
                <w:lang w:val="kk-KZ" w:eastAsia="ru-RU"/>
              </w:rPr>
              <w:t>Информатик</w:t>
            </w:r>
            <w:r w:rsidRPr="00A946E1">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 3/</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sidRPr="00A946E1">
              <w:rPr>
                <w:rFonts w:ascii="Times New Roman" w:eastAsia="Times New Roman" w:hAnsi="Times New Roman" w:cs="Times New Roman"/>
                <w:sz w:val="28"/>
                <w:szCs w:val="28"/>
                <w:lang w:val="kk-KZ" w:eastAsia="ru-RU"/>
              </w:rPr>
              <w:t>+</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59</w:t>
            </w:r>
          </w:p>
        </w:tc>
        <w:tc>
          <w:tcPr>
            <w:tcW w:w="564"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w:t>
            </w:r>
          </w:p>
        </w:tc>
        <w:tc>
          <w:tcPr>
            <w:tcW w:w="567"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w:t>
            </w:r>
          </w:p>
        </w:tc>
        <w:tc>
          <w:tcPr>
            <w:tcW w:w="573"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p>
        </w:tc>
        <w:tc>
          <w:tcPr>
            <w:tcW w:w="2268" w:type="dxa"/>
          </w:tcPr>
          <w:p w:rsidR="004738D2" w:rsidRPr="00A946E1" w:rsidRDefault="004738D2" w:rsidP="005001CC">
            <w:pPr>
              <w:jc w:val="both"/>
              <w:rPr>
                <w:rFonts w:ascii="Times New Roman" w:eastAsia="Times New Roman" w:hAnsi="Times New Roman" w:cs="Times New Roman"/>
                <w:sz w:val="28"/>
                <w:szCs w:val="28"/>
                <w:lang w:val="kk-KZ" w:eastAsia="ru-RU"/>
              </w:rPr>
            </w:pPr>
            <w:r w:rsidRPr="00A946E1">
              <w:rPr>
                <w:rFonts w:ascii="Times New Roman" w:eastAsia="Times New Roman" w:hAnsi="Times New Roman" w:cs="Times New Roman"/>
                <w:sz w:val="28"/>
                <w:szCs w:val="28"/>
                <w:lang w:val="kk-KZ" w:eastAsia="ru-RU"/>
              </w:rPr>
              <w:t xml:space="preserve">Робототехника </w:t>
            </w:r>
          </w:p>
        </w:tc>
      </w:tr>
      <w:tr w:rsidR="004738D2" w:rsidRPr="00A946E1" w:rsidTr="004738D2">
        <w:tc>
          <w:tcPr>
            <w:tcW w:w="561" w:type="dxa"/>
          </w:tcPr>
          <w:p w:rsidR="004738D2" w:rsidRPr="00A946E1" w:rsidRDefault="004738D2" w:rsidP="00DC2DF8">
            <w:pPr>
              <w:numPr>
                <w:ilvl w:val="0"/>
                <w:numId w:val="6"/>
              </w:numPr>
              <w:tabs>
                <w:tab w:val="left" w:pos="360"/>
              </w:tabs>
              <w:ind w:left="0" w:firstLine="0"/>
              <w:contextualSpacing/>
              <w:jc w:val="right"/>
              <w:rPr>
                <w:rFonts w:ascii="Times New Roman" w:eastAsia="Times New Roman" w:hAnsi="Times New Roman" w:cs="Times New Roman"/>
                <w:sz w:val="28"/>
                <w:szCs w:val="28"/>
                <w:lang w:val="kk-KZ" w:eastAsia="ru-RU"/>
              </w:rPr>
            </w:pPr>
          </w:p>
        </w:tc>
        <w:tc>
          <w:tcPr>
            <w:tcW w:w="2692" w:type="dxa"/>
          </w:tcPr>
          <w:p w:rsidR="004738D2" w:rsidRPr="00A946E1" w:rsidRDefault="004738D2" w:rsidP="005001CC">
            <w:pPr>
              <w:rPr>
                <w:rFonts w:ascii="Times New Roman" w:eastAsia="Times New Roman" w:hAnsi="Times New Roman" w:cs="Times New Roman"/>
                <w:sz w:val="28"/>
                <w:szCs w:val="28"/>
                <w:lang w:eastAsia="ru-RU"/>
              </w:rPr>
            </w:pPr>
            <w:r w:rsidRPr="00A946E1">
              <w:rPr>
                <w:rFonts w:ascii="Times New Roman" w:eastAsia="Times New Roman" w:hAnsi="Times New Roman" w:cs="Times New Roman"/>
                <w:sz w:val="28"/>
                <w:szCs w:val="28"/>
                <w:lang w:val="kk-KZ" w:eastAsia="ru-RU"/>
              </w:rPr>
              <w:t>Биологи</w:t>
            </w:r>
            <w:r w:rsidRPr="00A946E1">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/1 /</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sidRPr="00A946E1">
              <w:rPr>
                <w:rFonts w:ascii="Times New Roman" w:eastAsia="Times New Roman" w:hAnsi="Times New Roman" w:cs="Times New Roman"/>
                <w:sz w:val="28"/>
                <w:szCs w:val="28"/>
                <w:lang w:val="kk-KZ" w:eastAsia="ru-RU"/>
              </w:rPr>
              <w:t>+</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46</w:t>
            </w:r>
          </w:p>
        </w:tc>
        <w:tc>
          <w:tcPr>
            <w:tcW w:w="564"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567"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573"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2268" w:type="dxa"/>
          </w:tcPr>
          <w:p w:rsidR="004738D2" w:rsidRPr="00A946E1" w:rsidRDefault="004738D2" w:rsidP="005001CC">
            <w:pPr>
              <w:jc w:val="both"/>
              <w:rPr>
                <w:rFonts w:ascii="Times New Roman" w:eastAsia="Times New Roman" w:hAnsi="Times New Roman" w:cs="Times New Roman"/>
                <w:sz w:val="28"/>
                <w:szCs w:val="28"/>
                <w:lang w:val="kk-KZ" w:eastAsia="ru-RU"/>
              </w:rPr>
            </w:pPr>
          </w:p>
        </w:tc>
      </w:tr>
      <w:tr w:rsidR="004738D2" w:rsidRPr="00A946E1" w:rsidTr="004738D2">
        <w:tc>
          <w:tcPr>
            <w:tcW w:w="561" w:type="dxa"/>
          </w:tcPr>
          <w:p w:rsidR="004738D2" w:rsidRPr="00A946E1" w:rsidRDefault="004738D2" w:rsidP="00DC2DF8">
            <w:pPr>
              <w:numPr>
                <w:ilvl w:val="0"/>
                <w:numId w:val="6"/>
              </w:numPr>
              <w:tabs>
                <w:tab w:val="left" w:pos="360"/>
              </w:tabs>
              <w:ind w:left="0" w:firstLine="0"/>
              <w:contextualSpacing/>
              <w:jc w:val="right"/>
              <w:rPr>
                <w:rFonts w:ascii="Times New Roman" w:eastAsia="Times New Roman" w:hAnsi="Times New Roman" w:cs="Times New Roman"/>
                <w:sz w:val="28"/>
                <w:szCs w:val="28"/>
                <w:lang w:val="kk-KZ" w:eastAsia="ru-RU"/>
              </w:rPr>
            </w:pPr>
          </w:p>
        </w:tc>
        <w:tc>
          <w:tcPr>
            <w:tcW w:w="2692" w:type="dxa"/>
          </w:tcPr>
          <w:p w:rsidR="004738D2" w:rsidRPr="00A946E1" w:rsidRDefault="004738D2" w:rsidP="005001CC">
            <w:pPr>
              <w:rPr>
                <w:rFonts w:ascii="Times New Roman" w:eastAsia="Times New Roman" w:hAnsi="Times New Roman" w:cs="Times New Roman"/>
                <w:sz w:val="28"/>
                <w:szCs w:val="28"/>
                <w:lang w:eastAsia="ru-RU"/>
              </w:rPr>
            </w:pPr>
            <w:r w:rsidRPr="00A946E1">
              <w:rPr>
                <w:rFonts w:ascii="Times New Roman" w:eastAsia="Times New Roman" w:hAnsi="Times New Roman" w:cs="Times New Roman"/>
                <w:sz w:val="28"/>
                <w:szCs w:val="28"/>
                <w:lang w:val="kk-KZ" w:eastAsia="ru-RU"/>
              </w:rPr>
              <w:t>Географи</w:t>
            </w:r>
            <w:r w:rsidRPr="00A946E1">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/1 /</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48</w:t>
            </w:r>
          </w:p>
        </w:tc>
        <w:tc>
          <w:tcPr>
            <w:tcW w:w="564"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567"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573"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p>
        </w:tc>
        <w:tc>
          <w:tcPr>
            <w:tcW w:w="2268" w:type="dxa"/>
          </w:tcPr>
          <w:p w:rsidR="004738D2" w:rsidRPr="00A946E1" w:rsidRDefault="004738D2" w:rsidP="005001CC">
            <w:pPr>
              <w:jc w:val="both"/>
              <w:rPr>
                <w:rFonts w:ascii="Times New Roman" w:eastAsia="Times New Roman" w:hAnsi="Times New Roman" w:cs="Times New Roman"/>
                <w:sz w:val="28"/>
                <w:szCs w:val="28"/>
                <w:lang w:val="kk-KZ" w:eastAsia="ru-RU"/>
              </w:rPr>
            </w:pPr>
          </w:p>
        </w:tc>
      </w:tr>
      <w:tr w:rsidR="004738D2" w:rsidRPr="00A946E1" w:rsidTr="004738D2">
        <w:tc>
          <w:tcPr>
            <w:tcW w:w="561" w:type="dxa"/>
          </w:tcPr>
          <w:p w:rsidR="004738D2" w:rsidRPr="00A946E1" w:rsidRDefault="004738D2" w:rsidP="00DC2DF8">
            <w:pPr>
              <w:numPr>
                <w:ilvl w:val="0"/>
                <w:numId w:val="6"/>
              </w:numPr>
              <w:tabs>
                <w:tab w:val="left" w:pos="360"/>
              </w:tabs>
              <w:ind w:left="0" w:firstLine="0"/>
              <w:contextualSpacing/>
              <w:jc w:val="right"/>
              <w:rPr>
                <w:rFonts w:ascii="Times New Roman" w:eastAsia="Times New Roman" w:hAnsi="Times New Roman" w:cs="Times New Roman"/>
                <w:sz w:val="28"/>
                <w:szCs w:val="28"/>
                <w:lang w:val="kk-KZ" w:eastAsia="ru-RU"/>
              </w:rPr>
            </w:pPr>
          </w:p>
        </w:tc>
        <w:tc>
          <w:tcPr>
            <w:tcW w:w="2692" w:type="dxa"/>
          </w:tcPr>
          <w:p w:rsidR="004738D2" w:rsidRPr="00A946E1" w:rsidRDefault="004738D2" w:rsidP="005001CC">
            <w:pPr>
              <w:rPr>
                <w:rFonts w:ascii="Times New Roman" w:eastAsia="Times New Roman" w:hAnsi="Times New Roman" w:cs="Times New Roman"/>
                <w:sz w:val="28"/>
                <w:szCs w:val="28"/>
                <w:lang w:eastAsia="ru-RU"/>
              </w:rPr>
            </w:pPr>
            <w:r w:rsidRPr="00A946E1">
              <w:rPr>
                <w:rFonts w:ascii="Times New Roman" w:eastAsia="Times New Roman" w:hAnsi="Times New Roman" w:cs="Times New Roman"/>
                <w:sz w:val="28"/>
                <w:szCs w:val="28"/>
                <w:lang w:val="kk-KZ" w:eastAsia="ru-RU"/>
              </w:rPr>
              <w:t>Хими</w:t>
            </w:r>
            <w:r w:rsidRPr="00A946E1">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/1 /</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sidRPr="00A946E1">
              <w:rPr>
                <w:rFonts w:ascii="Times New Roman" w:eastAsia="Times New Roman" w:hAnsi="Times New Roman" w:cs="Times New Roman"/>
                <w:sz w:val="28"/>
                <w:szCs w:val="28"/>
                <w:lang w:val="kk-KZ" w:eastAsia="ru-RU"/>
              </w:rPr>
              <w:t>+</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24</w:t>
            </w:r>
          </w:p>
        </w:tc>
        <w:tc>
          <w:tcPr>
            <w:tcW w:w="564"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567"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573"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2268" w:type="dxa"/>
          </w:tcPr>
          <w:p w:rsidR="004738D2" w:rsidRPr="00A946E1" w:rsidRDefault="004738D2" w:rsidP="005001CC">
            <w:pPr>
              <w:jc w:val="both"/>
              <w:rPr>
                <w:rFonts w:ascii="Times New Roman" w:eastAsia="Times New Roman" w:hAnsi="Times New Roman" w:cs="Times New Roman"/>
                <w:sz w:val="28"/>
                <w:szCs w:val="28"/>
                <w:lang w:val="kk-KZ" w:eastAsia="ru-RU"/>
              </w:rPr>
            </w:pPr>
          </w:p>
        </w:tc>
      </w:tr>
      <w:tr w:rsidR="004738D2" w:rsidRPr="00A946E1" w:rsidTr="004738D2">
        <w:tc>
          <w:tcPr>
            <w:tcW w:w="561" w:type="dxa"/>
          </w:tcPr>
          <w:p w:rsidR="004738D2" w:rsidRPr="00A946E1" w:rsidRDefault="004738D2" w:rsidP="00DC2DF8">
            <w:pPr>
              <w:numPr>
                <w:ilvl w:val="0"/>
                <w:numId w:val="6"/>
              </w:numPr>
              <w:tabs>
                <w:tab w:val="left" w:pos="360"/>
              </w:tabs>
              <w:ind w:left="0" w:firstLine="0"/>
              <w:contextualSpacing/>
              <w:jc w:val="right"/>
              <w:rPr>
                <w:rFonts w:ascii="Times New Roman" w:eastAsia="Times New Roman" w:hAnsi="Times New Roman" w:cs="Times New Roman"/>
                <w:sz w:val="28"/>
                <w:szCs w:val="28"/>
                <w:lang w:val="kk-KZ" w:eastAsia="ru-RU"/>
              </w:rPr>
            </w:pPr>
          </w:p>
        </w:tc>
        <w:tc>
          <w:tcPr>
            <w:tcW w:w="2692" w:type="dxa"/>
          </w:tcPr>
          <w:p w:rsidR="004738D2" w:rsidRPr="00A946E1" w:rsidRDefault="004738D2" w:rsidP="005001CC">
            <w:pPr>
              <w:rPr>
                <w:rFonts w:ascii="Times New Roman" w:eastAsia="Times New Roman" w:hAnsi="Times New Roman" w:cs="Times New Roman"/>
                <w:sz w:val="28"/>
                <w:szCs w:val="28"/>
                <w:lang w:eastAsia="ru-RU"/>
              </w:rPr>
            </w:pPr>
            <w:r w:rsidRPr="00A946E1">
              <w:rPr>
                <w:rFonts w:ascii="Times New Roman" w:eastAsia="Times New Roman" w:hAnsi="Times New Roman" w:cs="Times New Roman"/>
                <w:sz w:val="28"/>
                <w:szCs w:val="28"/>
                <w:lang w:val="kk-KZ" w:eastAsia="ru-RU"/>
              </w:rPr>
              <w:t>Физик</w:t>
            </w:r>
            <w:r w:rsidRPr="00A946E1">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/1 /</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sidRPr="00A946E1">
              <w:rPr>
                <w:rFonts w:ascii="Times New Roman" w:eastAsia="Times New Roman" w:hAnsi="Times New Roman" w:cs="Times New Roman"/>
                <w:sz w:val="28"/>
                <w:szCs w:val="28"/>
                <w:lang w:val="kk-KZ" w:eastAsia="ru-RU"/>
              </w:rPr>
              <w:t>+</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42</w:t>
            </w:r>
          </w:p>
        </w:tc>
        <w:tc>
          <w:tcPr>
            <w:tcW w:w="564"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567"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p>
        </w:tc>
        <w:tc>
          <w:tcPr>
            <w:tcW w:w="573"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p>
        </w:tc>
        <w:tc>
          <w:tcPr>
            <w:tcW w:w="2268" w:type="dxa"/>
          </w:tcPr>
          <w:p w:rsidR="004738D2" w:rsidRPr="00A946E1" w:rsidRDefault="004738D2" w:rsidP="005001CC">
            <w:pPr>
              <w:jc w:val="both"/>
              <w:rPr>
                <w:rFonts w:ascii="Times New Roman" w:eastAsia="Times New Roman" w:hAnsi="Times New Roman" w:cs="Times New Roman"/>
                <w:sz w:val="28"/>
                <w:szCs w:val="28"/>
                <w:lang w:val="kk-KZ" w:eastAsia="ru-RU"/>
              </w:rPr>
            </w:pPr>
          </w:p>
        </w:tc>
      </w:tr>
      <w:tr w:rsidR="004738D2" w:rsidRPr="00A946E1" w:rsidTr="004738D2">
        <w:tc>
          <w:tcPr>
            <w:tcW w:w="561" w:type="dxa"/>
          </w:tcPr>
          <w:p w:rsidR="004738D2" w:rsidRPr="00A946E1" w:rsidRDefault="004738D2" w:rsidP="00DC2DF8">
            <w:pPr>
              <w:numPr>
                <w:ilvl w:val="0"/>
                <w:numId w:val="6"/>
              </w:numPr>
              <w:tabs>
                <w:tab w:val="left" w:pos="360"/>
              </w:tabs>
              <w:ind w:left="0" w:firstLine="0"/>
              <w:contextualSpacing/>
              <w:jc w:val="right"/>
              <w:rPr>
                <w:rFonts w:ascii="Times New Roman" w:eastAsia="Times New Roman" w:hAnsi="Times New Roman" w:cs="Times New Roman"/>
                <w:sz w:val="28"/>
                <w:szCs w:val="28"/>
                <w:lang w:val="kk-KZ" w:eastAsia="ru-RU"/>
              </w:rPr>
            </w:pPr>
          </w:p>
        </w:tc>
        <w:tc>
          <w:tcPr>
            <w:tcW w:w="2692" w:type="dxa"/>
          </w:tcPr>
          <w:p w:rsidR="004738D2" w:rsidRPr="00A946E1" w:rsidRDefault="004738D2" w:rsidP="005001CC">
            <w:pPr>
              <w:rPr>
                <w:rFonts w:ascii="Times New Roman" w:eastAsia="Times New Roman" w:hAnsi="Times New Roman" w:cs="Times New Roman"/>
                <w:sz w:val="28"/>
                <w:szCs w:val="28"/>
                <w:lang w:eastAsia="ru-RU"/>
              </w:rPr>
            </w:pPr>
            <w:r w:rsidRPr="00A946E1">
              <w:rPr>
                <w:rFonts w:ascii="Times New Roman" w:eastAsia="Calibri" w:hAnsi="Times New Roman" w:cs="Times New Roman"/>
                <w:color w:val="000000"/>
                <w:sz w:val="28"/>
                <w:szCs w:val="28"/>
                <w:lang w:val="kk-KZ" w:eastAsia="ru-RU"/>
              </w:rPr>
              <w:t>Истори</w:t>
            </w:r>
            <w:r w:rsidRPr="00A946E1">
              <w:rPr>
                <w:rFonts w:ascii="Times New Roman" w:eastAsia="Calibri" w:hAnsi="Times New Roman" w:cs="Times New Roman"/>
                <w:color w:val="000000"/>
                <w:sz w:val="28"/>
                <w:szCs w:val="28"/>
                <w:lang w:eastAsia="ru-RU"/>
              </w:rPr>
              <w:t>и</w:t>
            </w:r>
            <w:r>
              <w:rPr>
                <w:rFonts w:ascii="Times New Roman" w:eastAsia="Calibri" w:hAnsi="Times New Roman" w:cs="Times New Roman"/>
                <w:color w:val="000000"/>
                <w:sz w:val="28"/>
                <w:szCs w:val="28"/>
                <w:lang w:eastAsia="ru-RU"/>
              </w:rPr>
              <w:t xml:space="preserve"> /1/</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sidRPr="00A946E1">
              <w:rPr>
                <w:rFonts w:ascii="Times New Roman" w:eastAsia="Times New Roman" w:hAnsi="Times New Roman" w:cs="Times New Roman"/>
                <w:sz w:val="28"/>
                <w:szCs w:val="28"/>
                <w:lang w:val="kk-KZ" w:eastAsia="ru-RU"/>
              </w:rPr>
              <w:t>+</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92</w:t>
            </w:r>
          </w:p>
        </w:tc>
        <w:tc>
          <w:tcPr>
            <w:tcW w:w="564"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18</w:t>
            </w:r>
          </w:p>
        </w:tc>
        <w:tc>
          <w:tcPr>
            <w:tcW w:w="567"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18</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19</w:t>
            </w:r>
          </w:p>
        </w:tc>
        <w:tc>
          <w:tcPr>
            <w:tcW w:w="573"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19</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18</w:t>
            </w:r>
          </w:p>
        </w:tc>
        <w:tc>
          <w:tcPr>
            <w:tcW w:w="2268"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Основы права, </w:t>
            </w:r>
            <w:r w:rsidRPr="00A946E1">
              <w:rPr>
                <w:rFonts w:ascii="Times New Roman" w:eastAsia="Times New Roman" w:hAnsi="Times New Roman" w:cs="Times New Roman"/>
                <w:sz w:val="28"/>
                <w:szCs w:val="28"/>
                <w:lang w:val="kk-KZ" w:eastAsia="ru-RU"/>
              </w:rPr>
              <w:t>Всемирная история</w:t>
            </w:r>
          </w:p>
        </w:tc>
      </w:tr>
      <w:tr w:rsidR="004738D2" w:rsidRPr="00A946E1" w:rsidTr="004738D2">
        <w:trPr>
          <w:trHeight w:val="333"/>
        </w:trPr>
        <w:tc>
          <w:tcPr>
            <w:tcW w:w="561" w:type="dxa"/>
          </w:tcPr>
          <w:p w:rsidR="004738D2" w:rsidRPr="00A946E1" w:rsidRDefault="004738D2" w:rsidP="00DC2DF8">
            <w:pPr>
              <w:numPr>
                <w:ilvl w:val="0"/>
                <w:numId w:val="6"/>
              </w:numPr>
              <w:tabs>
                <w:tab w:val="left" w:pos="360"/>
              </w:tabs>
              <w:ind w:left="0" w:firstLine="0"/>
              <w:contextualSpacing/>
              <w:jc w:val="right"/>
              <w:rPr>
                <w:rFonts w:ascii="Times New Roman" w:eastAsia="Times New Roman" w:hAnsi="Times New Roman" w:cs="Times New Roman"/>
                <w:sz w:val="28"/>
                <w:szCs w:val="28"/>
                <w:lang w:eastAsia="ru-RU"/>
              </w:rPr>
            </w:pPr>
          </w:p>
        </w:tc>
        <w:tc>
          <w:tcPr>
            <w:tcW w:w="2692" w:type="dxa"/>
          </w:tcPr>
          <w:p w:rsidR="004738D2" w:rsidRPr="00A946E1" w:rsidRDefault="004738D2" w:rsidP="005001CC">
            <w:pPr>
              <w:rPr>
                <w:rFonts w:ascii="Times New Roman" w:eastAsia="Times New Roman" w:hAnsi="Times New Roman" w:cs="Times New Roman"/>
                <w:sz w:val="28"/>
                <w:szCs w:val="28"/>
                <w:lang w:eastAsia="ru-RU"/>
              </w:rPr>
            </w:pPr>
            <w:r w:rsidRPr="00A946E1">
              <w:rPr>
                <w:rFonts w:ascii="Times New Roman" w:eastAsia="Calibri" w:hAnsi="Times New Roman" w:cs="Times New Roman"/>
                <w:color w:val="000000"/>
                <w:sz w:val="28"/>
                <w:szCs w:val="28"/>
                <w:lang w:val="kk-KZ" w:eastAsia="ru-RU"/>
              </w:rPr>
              <w:t>Самопознани</w:t>
            </w:r>
            <w:r w:rsidRPr="00A946E1">
              <w:rPr>
                <w:rFonts w:ascii="Times New Roman" w:eastAsia="Calibri" w:hAnsi="Times New Roman" w:cs="Times New Roman"/>
                <w:color w:val="000000"/>
                <w:sz w:val="28"/>
                <w:szCs w:val="28"/>
                <w:lang w:eastAsia="ru-RU"/>
              </w:rPr>
              <w:t>я</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sidRPr="00A946E1">
              <w:rPr>
                <w:rFonts w:ascii="Times New Roman" w:eastAsia="Times New Roman" w:hAnsi="Times New Roman" w:cs="Times New Roman"/>
                <w:sz w:val="28"/>
                <w:szCs w:val="28"/>
                <w:lang w:val="kk-KZ" w:eastAsia="ru-RU"/>
              </w:rPr>
              <w:t>-</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29</w:t>
            </w:r>
          </w:p>
        </w:tc>
        <w:tc>
          <w:tcPr>
            <w:tcW w:w="564"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p>
        </w:tc>
        <w:tc>
          <w:tcPr>
            <w:tcW w:w="567"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p>
        </w:tc>
        <w:tc>
          <w:tcPr>
            <w:tcW w:w="573"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2268"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музыка</w:t>
            </w:r>
          </w:p>
        </w:tc>
      </w:tr>
      <w:tr w:rsidR="004738D2" w:rsidRPr="00A946E1" w:rsidTr="004738D2">
        <w:trPr>
          <w:trHeight w:val="333"/>
        </w:trPr>
        <w:tc>
          <w:tcPr>
            <w:tcW w:w="561" w:type="dxa"/>
          </w:tcPr>
          <w:p w:rsidR="004738D2" w:rsidRPr="00A946E1" w:rsidRDefault="004738D2" w:rsidP="00DC2DF8">
            <w:pPr>
              <w:numPr>
                <w:ilvl w:val="0"/>
                <w:numId w:val="6"/>
              </w:numPr>
              <w:tabs>
                <w:tab w:val="left" w:pos="360"/>
              </w:tabs>
              <w:ind w:left="0" w:firstLine="0"/>
              <w:contextualSpacing/>
              <w:jc w:val="right"/>
              <w:rPr>
                <w:rFonts w:ascii="Times New Roman" w:eastAsia="Times New Roman" w:hAnsi="Times New Roman" w:cs="Times New Roman"/>
                <w:sz w:val="28"/>
                <w:szCs w:val="28"/>
                <w:lang w:eastAsia="ru-RU"/>
              </w:rPr>
            </w:pPr>
          </w:p>
        </w:tc>
        <w:tc>
          <w:tcPr>
            <w:tcW w:w="2692" w:type="dxa"/>
          </w:tcPr>
          <w:p w:rsidR="004738D2" w:rsidRPr="00A946E1" w:rsidRDefault="004738D2" w:rsidP="005001CC">
            <w:pPr>
              <w:rPr>
                <w:rFonts w:ascii="Times New Roman" w:eastAsia="Calibri" w:hAnsi="Times New Roman" w:cs="Times New Roman"/>
                <w:color w:val="000000"/>
                <w:sz w:val="28"/>
                <w:szCs w:val="28"/>
                <w:lang w:eastAsia="ru-RU"/>
              </w:rPr>
            </w:pPr>
            <w:r w:rsidRPr="00A946E1">
              <w:rPr>
                <w:rFonts w:ascii="Times New Roman" w:eastAsia="Calibri" w:hAnsi="Times New Roman" w:cs="Times New Roman"/>
                <w:color w:val="000000"/>
                <w:sz w:val="28"/>
                <w:szCs w:val="28"/>
                <w:lang w:eastAsia="ru-RU"/>
              </w:rPr>
              <w:t>НВиТП</w:t>
            </w:r>
            <w:r>
              <w:rPr>
                <w:rFonts w:ascii="Times New Roman" w:eastAsia="Calibri" w:hAnsi="Times New Roman" w:cs="Times New Roman"/>
                <w:color w:val="000000"/>
                <w:sz w:val="28"/>
                <w:szCs w:val="28"/>
                <w:lang w:eastAsia="ru-RU"/>
              </w:rPr>
              <w:t xml:space="preserve"> /1 /</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sidRPr="00A946E1">
              <w:rPr>
                <w:rFonts w:ascii="Times New Roman" w:eastAsia="Times New Roman" w:hAnsi="Times New Roman" w:cs="Times New Roman"/>
                <w:sz w:val="28"/>
                <w:szCs w:val="28"/>
                <w:lang w:val="kk-KZ" w:eastAsia="ru-RU"/>
              </w:rPr>
              <w:t>+</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p>
        </w:tc>
        <w:tc>
          <w:tcPr>
            <w:tcW w:w="564" w:type="dxa"/>
          </w:tcPr>
          <w:p w:rsidR="004738D2" w:rsidRPr="00A946E1" w:rsidRDefault="004738D2" w:rsidP="005001CC">
            <w:pPr>
              <w:jc w:val="both"/>
              <w:rPr>
                <w:rFonts w:ascii="Times New Roman" w:eastAsia="Times New Roman" w:hAnsi="Times New Roman" w:cs="Times New Roman"/>
                <w:sz w:val="28"/>
                <w:szCs w:val="28"/>
                <w:lang w:val="kk-KZ" w:eastAsia="ru-RU"/>
              </w:rPr>
            </w:pPr>
          </w:p>
        </w:tc>
        <w:tc>
          <w:tcPr>
            <w:tcW w:w="567" w:type="dxa"/>
          </w:tcPr>
          <w:p w:rsidR="004738D2" w:rsidRPr="00A946E1" w:rsidRDefault="004738D2" w:rsidP="005001CC">
            <w:pPr>
              <w:jc w:val="both"/>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573"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p>
        </w:tc>
        <w:tc>
          <w:tcPr>
            <w:tcW w:w="2268"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Каз.язык</w:t>
            </w:r>
            <w:r w:rsidR="00B15531">
              <w:rPr>
                <w:rFonts w:ascii="Times New Roman" w:eastAsia="Times New Roman" w:hAnsi="Times New Roman" w:cs="Times New Roman"/>
                <w:sz w:val="28"/>
                <w:szCs w:val="28"/>
                <w:lang w:val="kk-KZ" w:eastAsia="ru-RU"/>
              </w:rPr>
              <w:t xml:space="preserve"> и история</w:t>
            </w:r>
          </w:p>
        </w:tc>
      </w:tr>
      <w:tr w:rsidR="004738D2" w:rsidRPr="00A946E1" w:rsidTr="004738D2">
        <w:tc>
          <w:tcPr>
            <w:tcW w:w="561" w:type="dxa"/>
          </w:tcPr>
          <w:p w:rsidR="004738D2" w:rsidRPr="00A946E1" w:rsidRDefault="004738D2" w:rsidP="00DC2DF8">
            <w:pPr>
              <w:numPr>
                <w:ilvl w:val="0"/>
                <w:numId w:val="6"/>
              </w:numPr>
              <w:tabs>
                <w:tab w:val="left" w:pos="360"/>
              </w:tabs>
              <w:ind w:left="0" w:firstLine="0"/>
              <w:contextualSpacing/>
              <w:jc w:val="right"/>
              <w:rPr>
                <w:rFonts w:ascii="Times New Roman" w:eastAsia="Times New Roman" w:hAnsi="Times New Roman" w:cs="Times New Roman"/>
                <w:sz w:val="28"/>
                <w:szCs w:val="28"/>
                <w:lang w:val="kk-KZ" w:eastAsia="ru-RU"/>
              </w:rPr>
            </w:pPr>
          </w:p>
        </w:tc>
        <w:tc>
          <w:tcPr>
            <w:tcW w:w="2692" w:type="dxa"/>
          </w:tcPr>
          <w:p w:rsidR="004738D2" w:rsidRPr="00A946E1" w:rsidRDefault="004738D2" w:rsidP="005001CC">
            <w:pPr>
              <w:rPr>
                <w:rFonts w:ascii="Times New Roman" w:eastAsia="Times New Roman" w:hAnsi="Times New Roman" w:cs="Times New Roman"/>
                <w:sz w:val="28"/>
                <w:szCs w:val="28"/>
                <w:lang w:eastAsia="ru-RU"/>
              </w:rPr>
            </w:pPr>
            <w:r w:rsidRPr="00A946E1">
              <w:rPr>
                <w:rFonts w:ascii="Times New Roman" w:eastAsia="Times New Roman" w:hAnsi="Times New Roman" w:cs="Times New Roman"/>
                <w:sz w:val="28"/>
                <w:szCs w:val="28"/>
                <w:lang w:val="kk-KZ" w:eastAsia="ru-RU"/>
              </w:rPr>
              <w:t>Музык</w:t>
            </w:r>
            <w:r w:rsidRPr="00A946E1">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/1/ </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p>
        </w:tc>
        <w:tc>
          <w:tcPr>
            <w:tcW w:w="564"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p>
        </w:tc>
        <w:tc>
          <w:tcPr>
            <w:tcW w:w="567"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p>
        </w:tc>
        <w:tc>
          <w:tcPr>
            <w:tcW w:w="573"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p>
        </w:tc>
        <w:tc>
          <w:tcPr>
            <w:tcW w:w="2268" w:type="dxa"/>
          </w:tcPr>
          <w:p w:rsidR="004738D2" w:rsidRPr="00A946E1" w:rsidRDefault="004738D2" w:rsidP="005001CC">
            <w:pPr>
              <w:jc w:val="center"/>
              <w:rPr>
                <w:rFonts w:ascii="Times New Roman" w:eastAsia="Times New Roman" w:hAnsi="Times New Roman" w:cs="Times New Roman"/>
                <w:sz w:val="28"/>
                <w:szCs w:val="28"/>
                <w:lang w:val="kk-KZ" w:eastAsia="ru-RU"/>
              </w:rPr>
            </w:pPr>
          </w:p>
        </w:tc>
      </w:tr>
      <w:tr w:rsidR="004738D2" w:rsidRPr="00A946E1" w:rsidTr="004738D2">
        <w:tc>
          <w:tcPr>
            <w:tcW w:w="561" w:type="dxa"/>
          </w:tcPr>
          <w:p w:rsidR="004738D2" w:rsidRPr="00A946E1" w:rsidRDefault="004738D2" w:rsidP="00DC2DF8">
            <w:pPr>
              <w:numPr>
                <w:ilvl w:val="0"/>
                <w:numId w:val="6"/>
              </w:numPr>
              <w:tabs>
                <w:tab w:val="left" w:pos="360"/>
              </w:tabs>
              <w:ind w:left="0" w:firstLine="0"/>
              <w:contextualSpacing/>
              <w:jc w:val="right"/>
              <w:rPr>
                <w:rFonts w:ascii="Times New Roman" w:eastAsia="Times New Roman" w:hAnsi="Times New Roman" w:cs="Times New Roman"/>
                <w:sz w:val="28"/>
                <w:szCs w:val="28"/>
                <w:lang w:val="kk-KZ" w:eastAsia="ru-RU"/>
              </w:rPr>
            </w:pPr>
          </w:p>
        </w:tc>
        <w:tc>
          <w:tcPr>
            <w:tcW w:w="2692" w:type="dxa"/>
          </w:tcPr>
          <w:p w:rsidR="004738D2" w:rsidRPr="00A946E1" w:rsidRDefault="004738D2" w:rsidP="005001CC">
            <w:pPr>
              <w:rPr>
                <w:rFonts w:ascii="Times New Roman" w:eastAsia="Times New Roman" w:hAnsi="Times New Roman" w:cs="Times New Roman"/>
                <w:sz w:val="28"/>
                <w:szCs w:val="28"/>
                <w:lang w:eastAsia="ru-RU"/>
              </w:rPr>
            </w:pPr>
            <w:r w:rsidRPr="00A946E1">
              <w:rPr>
                <w:rFonts w:ascii="Times New Roman" w:eastAsia="Times New Roman" w:hAnsi="Times New Roman" w:cs="Times New Roman"/>
                <w:sz w:val="28"/>
                <w:szCs w:val="28"/>
                <w:lang w:val="kk-KZ" w:eastAsia="ru-RU"/>
              </w:rPr>
              <w:t>Робототехник</w:t>
            </w:r>
            <w:r w:rsidRPr="00A946E1">
              <w:rPr>
                <w:rFonts w:ascii="Times New Roman" w:eastAsia="Times New Roman" w:hAnsi="Times New Roman" w:cs="Times New Roman"/>
                <w:sz w:val="28"/>
                <w:szCs w:val="28"/>
                <w:lang w:eastAsia="ru-RU"/>
              </w:rPr>
              <w:t>и</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sidRPr="00A946E1">
              <w:rPr>
                <w:rFonts w:ascii="Times New Roman" w:eastAsia="Times New Roman" w:hAnsi="Times New Roman" w:cs="Times New Roman"/>
                <w:sz w:val="28"/>
                <w:szCs w:val="28"/>
                <w:lang w:val="kk-KZ" w:eastAsia="ru-RU"/>
              </w:rPr>
              <w:t>-</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sidRPr="00A946E1">
              <w:rPr>
                <w:rFonts w:ascii="Times New Roman" w:eastAsia="Times New Roman" w:hAnsi="Times New Roman" w:cs="Times New Roman"/>
                <w:sz w:val="28"/>
                <w:szCs w:val="28"/>
                <w:lang w:val="kk-KZ" w:eastAsia="ru-RU"/>
              </w:rPr>
              <w:t>-</w:t>
            </w:r>
          </w:p>
        </w:tc>
        <w:tc>
          <w:tcPr>
            <w:tcW w:w="564" w:type="dxa"/>
          </w:tcPr>
          <w:p w:rsidR="004738D2" w:rsidRPr="00A946E1" w:rsidRDefault="004738D2" w:rsidP="005001CC">
            <w:pPr>
              <w:jc w:val="both"/>
              <w:rPr>
                <w:rFonts w:ascii="Times New Roman" w:eastAsia="Times New Roman" w:hAnsi="Times New Roman" w:cs="Times New Roman"/>
                <w:sz w:val="28"/>
                <w:szCs w:val="28"/>
                <w:lang w:val="kk-KZ" w:eastAsia="ru-RU"/>
              </w:rPr>
            </w:pPr>
          </w:p>
        </w:tc>
        <w:tc>
          <w:tcPr>
            <w:tcW w:w="567" w:type="dxa"/>
          </w:tcPr>
          <w:p w:rsidR="004738D2" w:rsidRPr="00A946E1" w:rsidRDefault="004738D2" w:rsidP="005001CC">
            <w:pPr>
              <w:jc w:val="both"/>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p>
        </w:tc>
        <w:tc>
          <w:tcPr>
            <w:tcW w:w="573" w:type="dxa"/>
          </w:tcPr>
          <w:p w:rsidR="004738D2" w:rsidRPr="00A946E1" w:rsidRDefault="004738D2" w:rsidP="005001CC">
            <w:pPr>
              <w:jc w:val="both"/>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p>
        </w:tc>
        <w:tc>
          <w:tcPr>
            <w:tcW w:w="2268" w:type="dxa"/>
          </w:tcPr>
          <w:p w:rsidR="004738D2" w:rsidRPr="00A946E1" w:rsidRDefault="004738D2" w:rsidP="005001CC">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информатика</w:t>
            </w:r>
          </w:p>
        </w:tc>
      </w:tr>
      <w:tr w:rsidR="004738D2" w:rsidRPr="00A946E1" w:rsidTr="004738D2">
        <w:tc>
          <w:tcPr>
            <w:tcW w:w="561" w:type="dxa"/>
          </w:tcPr>
          <w:p w:rsidR="004738D2" w:rsidRPr="00A946E1" w:rsidRDefault="004738D2" w:rsidP="00DC2DF8">
            <w:pPr>
              <w:numPr>
                <w:ilvl w:val="0"/>
                <w:numId w:val="6"/>
              </w:numPr>
              <w:tabs>
                <w:tab w:val="left" w:pos="360"/>
              </w:tabs>
              <w:ind w:left="0" w:firstLine="0"/>
              <w:contextualSpacing/>
              <w:jc w:val="right"/>
              <w:rPr>
                <w:rFonts w:ascii="Times New Roman" w:eastAsia="Times New Roman" w:hAnsi="Times New Roman" w:cs="Times New Roman"/>
                <w:sz w:val="28"/>
                <w:szCs w:val="28"/>
                <w:lang w:val="kk-KZ" w:eastAsia="ru-RU"/>
              </w:rPr>
            </w:pPr>
          </w:p>
        </w:tc>
        <w:tc>
          <w:tcPr>
            <w:tcW w:w="2692" w:type="dxa"/>
          </w:tcPr>
          <w:p w:rsidR="004738D2" w:rsidRPr="00A946E1" w:rsidRDefault="004738D2" w:rsidP="005001CC">
            <w:pPr>
              <w:rPr>
                <w:rFonts w:ascii="Times New Roman" w:eastAsia="Times New Roman" w:hAnsi="Times New Roman" w:cs="Times New Roman"/>
                <w:sz w:val="28"/>
                <w:szCs w:val="28"/>
                <w:lang w:eastAsia="ru-RU"/>
              </w:rPr>
            </w:pPr>
            <w:r w:rsidRPr="00A946E1">
              <w:rPr>
                <w:rFonts w:ascii="Times New Roman" w:eastAsia="Times New Roman" w:hAnsi="Times New Roman" w:cs="Times New Roman"/>
                <w:sz w:val="28"/>
                <w:szCs w:val="28"/>
                <w:lang w:eastAsia="ru-RU"/>
              </w:rPr>
              <w:t>Мастерская по художественному труду для мальчиков</w:t>
            </w:r>
            <w:r>
              <w:rPr>
                <w:rFonts w:ascii="Times New Roman" w:eastAsia="Times New Roman" w:hAnsi="Times New Roman" w:cs="Times New Roman"/>
                <w:sz w:val="28"/>
                <w:szCs w:val="28"/>
                <w:lang w:eastAsia="ru-RU"/>
              </w:rPr>
              <w:t xml:space="preserve"> / 1/ </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37</w:t>
            </w:r>
          </w:p>
        </w:tc>
        <w:tc>
          <w:tcPr>
            <w:tcW w:w="564" w:type="dxa"/>
          </w:tcPr>
          <w:p w:rsidR="004738D2" w:rsidRPr="00A946E1" w:rsidRDefault="004738D2" w:rsidP="005001CC">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p>
        </w:tc>
        <w:tc>
          <w:tcPr>
            <w:tcW w:w="567"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p>
        </w:tc>
        <w:tc>
          <w:tcPr>
            <w:tcW w:w="573"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p>
        </w:tc>
        <w:tc>
          <w:tcPr>
            <w:tcW w:w="2268" w:type="dxa"/>
          </w:tcPr>
          <w:p w:rsidR="004738D2" w:rsidRPr="00A946E1" w:rsidRDefault="004738D2" w:rsidP="005001CC">
            <w:pPr>
              <w:jc w:val="center"/>
              <w:rPr>
                <w:rFonts w:ascii="Times New Roman" w:eastAsia="Times New Roman" w:hAnsi="Times New Roman" w:cs="Times New Roman"/>
                <w:sz w:val="28"/>
                <w:szCs w:val="28"/>
                <w:lang w:val="kk-KZ" w:eastAsia="ru-RU"/>
              </w:rPr>
            </w:pPr>
          </w:p>
        </w:tc>
      </w:tr>
      <w:tr w:rsidR="004738D2" w:rsidRPr="00A946E1" w:rsidTr="004738D2">
        <w:tc>
          <w:tcPr>
            <w:tcW w:w="561" w:type="dxa"/>
          </w:tcPr>
          <w:p w:rsidR="004738D2" w:rsidRPr="00A946E1" w:rsidRDefault="004738D2" w:rsidP="00DC2DF8">
            <w:pPr>
              <w:numPr>
                <w:ilvl w:val="0"/>
                <w:numId w:val="6"/>
              </w:numPr>
              <w:tabs>
                <w:tab w:val="left" w:pos="360"/>
              </w:tabs>
              <w:ind w:left="0" w:firstLine="0"/>
              <w:contextualSpacing/>
              <w:jc w:val="right"/>
              <w:rPr>
                <w:rFonts w:ascii="Times New Roman" w:eastAsia="Times New Roman" w:hAnsi="Times New Roman" w:cs="Times New Roman"/>
                <w:sz w:val="28"/>
                <w:szCs w:val="28"/>
                <w:lang w:val="kk-KZ" w:eastAsia="ru-RU"/>
              </w:rPr>
            </w:pPr>
          </w:p>
        </w:tc>
        <w:tc>
          <w:tcPr>
            <w:tcW w:w="2692" w:type="dxa"/>
          </w:tcPr>
          <w:p w:rsidR="004738D2" w:rsidRPr="00A946E1" w:rsidRDefault="004738D2" w:rsidP="005001CC">
            <w:pPr>
              <w:rPr>
                <w:rFonts w:ascii="Times New Roman" w:eastAsia="Times New Roman" w:hAnsi="Times New Roman" w:cs="Times New Roman"/>
                <w:sz w:val="28"/>
                <w:szCs w:val="28"/>
                <w:lang w:val="kk-KZ" w:eastAsia="ru-RU"/>
              </w:rPr>
            </w:pPr>
            <w:r w:rsidRPr="00A946E1">
              <w:rPr>
                <w:rFonts w:ascii="Times New Roman" w:eastAsia="Times New Roman" w:hAnsi="Times New Roman" w:cs="Times New Roman"/>
                <w:sz w:val="28"/>
                <w:szCs w:val="28"/>
                <w:lang w:eastAsia="ru-RU"/>
              </w:rPr>
              <w:t xml:space="preserve">Мастерская по художественному труду для девочек </w:t>
            </w:r>
            <w:r>
              <w:rPr>
                <w:rFonts w:ascii="Times New Roman" w:eastAsia="Times New Roman" w:hAnsi="Times New Roman" w:cs="Times New Roman"/>
                <w:sz w:val="28"/>
                <w:szCs w:val="28"/>
                <w:lang w:eastAsia="ru-RU"/>
              </w:rPr>
              <w:t xml:space="preserve"> / 1/ </w:t>
            </w:r>
            <w:r w:rsidRPr="00A946E1">
              <w:rPr>
                <w:rFonts w:ascii="Times New Roman" w:eastAsia="Times New Roman" w:hAnsi="Times New Roman" w:cs="Times New Roman"/>
                <w:sz w:val="28"/>
                <w:szCs w:val="28"/>
                <w:lang w:eastAsia="ru-RU"/>
              </w:rPr>
              <w:t xml:space="preserve"> </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sidRPr="00A946E1">
              <w:rPr>
                <w:rFonts w:ascii="Times New Roman" w:eastAsia="Times New Roman" w:hAnsi="Times New Roman" w:cs="Times New Roman"/>
                <w:sz w:val="28"/>
                <w:szCs w:val="28"/>
                <w:lang w:val="kk-KZ" w:eastAsia="ru-RU"/>
              </w:rPr>
              <w:t>+</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37</w:t>
            </w:r>
          </w:p>
        </w:tc>
        <w:tc>
          <w:tcPr>
            <w:tcW w:w="564"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p>
        </w:tc>
        <w:tc>
          <w:tcPr>
            <w:tcW w:w="567"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p>
        </w:tc>
        <w:tc>
          <w:tcPr>
            <w:tcW w:w="573"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p>
        </w:tc>
        <w:tc>
          <w:tcPr>
            <w:tcW w:w="2268" w:type="dxa"/>
          </w:tcPr>
          <w:p w:rsidR="004738D2" w:rsidRPr="00A946E1" w:rsidRDefault="004738D2" w:rsidP="005001CC">
            <w:pPr>
              <w:jc w:val="center"/>
              <w:rPr>
                <w:rFonts w:ascii="Times New Roman" w:eastAsia="Times New Roman" w:hAnsi="Times New Roman" w:cs="Times New Roman"/>
                <w:sz w:val="28"/>
                <w:szCs w:val="28"/>
                <w:lang w:val="kk-KZ" w:eastAsia="ru-RU"/>
              </w:rPr>
            </w:pPr>
          </w:p>
        </w:tc>
      </w:tr>
      <w:tr w:rsidR="004738D2" w:rsidRPr="00A946E1" w:rsidTr="004738D2">
        <w:trPr>
          <w:trHeight w:val="365"/>
        </w:trPr>
        <w:tc>
          <w:tcPr>
            <w:tcW w:w="561" w:type="dxa"/>
          </w:tcPr>
          <w:p w:rsidR="004738D2" w:rsidRPr="00A946E1" w:rsidRDefault="004738D2" w:rsidP="00DC2DF8">
            <w:pPr>
              <w:numPr>
                <w:ilvl w:val="0"/>
                <w:numId w:val="6"/>
              </w:numPr>
              <w:tabs>
                <w:tab w:val="left" w:pos="360"/>
              </w:tabs>
              <w:ind w:left="0" w:firstLine="0"/>
              <w:contextualSpacing/>
              <w:jc w:val="right"/>
              <w:rPr>
                <w:rFonts w:ascii="Times New Roman" w:eastAsia="Times New Roman" w:hAnsi="Times New Roman" w:cs="Times New Roman"/>
                <w:sz w:val="28"/>
                <w:szCs w:val="28"/>
                <w:lang w:val="kk-KZ" w:eastAsia="ru-RU"/>
              </w:rPr>
            </w:pPr>
          </w:p>
        </w:tc>
        <w:tc>
          <w:tcPr>
            <w:tcW w:w="2692" w:type="dxa"/>
          </w:tcPr>
          <w:p w:rsidR="004738D2" w:rsidRPr="00A946E1" w:rsidRDefault="004738D2" w:rsidP="005001CC">
            <w:pPr>
              <w:rPr>
                <w:rFonts w:ascii="Times New Roman" w:eastAsia="Times New Roman" w:hAnsi="Times New Roman" w:cs="Times New Roman"/>
                <w:sz w:val="28"/>
                <w:szCs w:val="28"/>
                <w:lang w:eastAsia="ru-RU"/>
              </w:rPr>
            </w:pPr>
            <w:r w:rsidRPr="00A946E1">
              <w:rPr>
                <w:rFonts w:ascii="Times New Roman" w:eastAsia="Times New Roman" w:hAnsi="Times New Roman" w:cs="Times New Roman"/>
                <w:sz w:val="28"/>
                <w:szCs w:val="28"/>
                <w:lang w:eastAsia="ru-RU"/>
              </w:rPr>
              <w:t>Спортзал</w:t>
            </w:r>
            <w:r>
              <w:rPr>
                <w:rFonts w:ascii="Times New Roman" w:eastAsia="Times New Roman" w:hAnsi="Times New Roman" w:cs="Times New Roman"/>
                <w:sz w:val="28"/>
                <w:szCs w:val="28"/>
                <w:lang w:eastAsia="ru-RU"/>
              </w:rPr>
              <w:t xml:space="preserve"> / 1 /</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132</w:t>
            </w:r>
          </w:p>
        </w:tc>
        <w:tc>
          <w:tcPr>
            <w:tcW w:w="564"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27</w:t>
            </w:r>
          </w:p>
        </w:tc>
        <w:tc>
          <w:tcPr>
            <w:tcW w:w="567"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27</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26</w:t>
            </w:r>
          </w:p>
        </w:tc>
        <w:tc>
          <w:tcPr>
            <w:tcW w:w="573"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26</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26</w:t>
            </w:r>
          </w:p>
        </w:tc>
        <w:tc>
          <w:tcPr>
            <w:tcW w:w="2268" w:type="dxa"/>
          </w:tcPr>
          <w:p w:rsidR="004738D2" w:rsidRPr="00A946E1" w:rsidRDefault="004738D2" w:rsidP="005001CC">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Малый спортзал</w:t>
            </w:r>
          </w:p>
        </w:tc>
      </w:tr>
      <w:tr w:rsidR="004738D2" w:rsidRPr="00A946E1" w:rsidTr="004738D2">
        <w:trPr>
          <w:trHeight w:val="511"/>
        </w:trPr>
        <w:tc>
          <w:tcPr>
            <w:tcW w:w="561" w:type="dxa"/>
          </w:tcPr>
          <w:p w:rsidR="004738D2" w:rsidRPr="00A946E1" w:rsidRDefault="004738D2" w:rsidP="00DC2DF8">
            <w:pPr>
              <w:numPr>
                <w:ilvl w:val="0"/>
                <w:numId w:val="6"/>
              </w:numPr>
              <w:tabs>
                <w:tab w:val="left" w:pos="360"/>
              </w:tabs>
              <w:ind w:left="0" w:firstLine="0"/>
              <w:contextualSpacing/>
              <w:jc w:val="right"/>
              <w:rPr>
                <w:rFonts w:ascii="Times New Roman" w:eastAsia="Times New Roman" w:hAnsi="Times New Roman" w:cs="Times New Roman"/>
                <w:sz w:val="28"/>
                <w:szCs w:val="28"/>
                <w:lang w:val="kk-KZ" w:eastAsia="ru-RU"/>
              </w:rPr>
            </w:pPr>
          </w:p>
        </w:tc>
        <w:tc>
          <w:tcPr>
            <w:tcW w:w="2692" w:type="dxa"/>
          </w:tcPr>
          <w:p w:rsidR="004738D2" w:rsidRPr="00A946E1" w:rsidRDefault="004738D2" w:rsidP="005001CC">
            <w:pPr>
              <w:rPr>
                <w:rFonts w:ascii="Times New Roman" w:eastAsia="Times New Roman" w:hAnsi="Times New Roman" w:cs="Times New Roman"/>
                <w:sz w:val="28"/>
                <w:szCs w:val="28"/>
                <w:lang w:eastAsia="ru-RU"/>
              </w:rPr>
            </w:pPr>
            <w:r w:rsidRPr="00A946E1">
              <w:rPr>
                <w:rFonts w:ascii="Times New Roman" w:eastAsia="Times New Roman" w:hAnsi="Times New Roman" w:cs="Times New Roman"/>
                <w:sz w:val="28"/>
                <w:szCs w:val="28"/>
                <w:lang w:eastAsia="ru-RU"/>
              </w:rPr>
              <w:t>Мультимедийный кабинет</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564"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567"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573"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2268" w:type="dxa"/>
          </w:tcPr>
          <w:p w:rsidR="004738D2" w:rsidRPr="00A946E1" w:rsidRDefault="004738D2" w:rsidP="005001CC">
            <w:pPr>
              <w:jc w:val="center"/>
              <w:rPr>
                <w:rFonts w:ascii="Times New Roman" w:eastAsia="Times New Roman" w:hAnsi="Times New Roman" w:cs="Times New Roman"/>
                <w:sz w:val="28"/>
                <w:szCs w:val="28"/>
                <w:lang w:val="kk-KZ" w:eastAsia="ru-RU"/>
              </w:rPr>
            </w:pPr>
          </w:p>
        </w:tc>
      </w:tr>
      <w:tr w:rsidR="004738D2" w:rsidRPr="00A946E1" w:rsidTr="004738D2">
        <w:trPr>
          <w:trHeight w:val="479"/>
        </w:trPr>
        <w:tc>
          <w:tcPr>
            <w:tcW w:w="561" w:type="dxa"/>
          </w:tcPr>
          <w:p w:rsidR="004738D2" w:rsidRPr="00A946E1" w:rsidRDefault="004738D2" w:rsidP="00DC2DF8">
            <w:pPr>
              <w:numPr>
                <w:ilvl w:val="0"/>
                <w:numId w:val="6"/>
              </w:numPr>
              <w:tabs>
                <w:tab w:val="left" w:pos="360"/>
              </w:tabs>
              <w:ind w:left="0" w:firstLine="0"/>
              <w:contextualSpacing/>
              <w:jc w:val="right"/>
              <w:rPr>
                <w:rFonts w:ascii="Times New Roman" w:eastAsia="Times New Roman" w:hAnsi="Times New Roman" w:cs="Times New Roman"/>
                <w:sz w:val="28"/>
                <w:szCs w:val="28"/>
                <w:lang w:val="kk-KZ" w:eastAsia="ru-RU"/>
              </w:rPr>
            </w:pPr>
          </w:p>
        </w:tc>
        <w:tc>
          <w:tcPr>
            <w:tcW w:w="2692" w:type="dxa"/>
          </w:tcPr>
          <w:p w:rsidR="004738D2" w:rsidRPr="00A946E1" w:rsidRDefault="004738D2" w:rsidP="005001CC">
            <w:pPr>
              <w:rPr>
                <w:rFonts w:ascii="Times New Roman" w:eastAsia="Times New Roman" w:hAnsi="Times New Roman" w:cs="Times New Roman"/>
                <w:sz w:val="28"/>
                <w:szCs w:val="28"/>
                <w:lang w:eastAsia="ru-RU"/>
              </w:rPr>
            </w:pPr>
            <w:r w:rsidRPr="00A946E1">
              <w:rPr>
                <w:rFonts w:ascii="Times New Roman" w:eastAsia="Times New Roman" w:hAnsi="Times New Roman" w:cs="Times New Roman"/>
                <w:sz w:val="28"/>
                <w:szCs w:val="28"/>
                <w:lang w:eastAsia="ru-RU"/>
              </w:rPr>
              <w:t>Лингафонный кабинет</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sidRPr="00A946E1">
              <w:rPr>
                <w:rFonts w:ascii="Times New Roman" w:eastAsia="Times New Roman" w:hAnsi="Times New Roman" w:cs="Times New Roman"/>
                <w:sz w:val="28"/>
                <w:szCs w:val="28"/>
                <w:lang w:val="kk-KZ" w:eastAsia="ru-RU"/>
              </w:rPr>
              <w:t>-</w:t>
            </w:r>
          </w:p>
        </w:tc>
        <w:tc>
          <w:tcPr>
            <w:tcW w:w="992" w:type="dxa"/>
          </w:tcPr>
          <w:p w:rsidR="004738D2" w:rsidRPr="00A946E1" w:rsidRDefault="004738D2" w:rsidP="005001CC">
            <w:pPr>
              <w:jc w:val="both"/>
              <w:rPr>
                <w:rFonts w:ascii="Times New Roman" w:eastAsia="Times New Roman" w:hAnsi="Times New Roman" w:cs="Times New Roman"/>
                <w:sz w:val="28"/>
                <w:szCs w:val="28"/>
                <w:lang w:val="kk-KZ" w:eastAsia="ru-RU"/>
              </w:rPr>
            </w:pPr>
            <w:r w:rsidRPr="00A946E1">
              <w:rPr>
                <w:rFonts w:ascii="Times New Roman" w:eastAsia="Times New Roman" w:hAnsi="Times New Roman" w:cs="Times New Roman"/>
                <w:sz w:val="28"/>
                <w:szCs w:val="28"/>
                <w:lang w:val="kk-KZ" w:eastAsia="ru-RU"/>
              </w:rPr>
              <w:t>-</w:t>
            </w:r>
          </w:p>
        </w:tc>
        <w:tc>
          <w:tcPr>
            <w:tcW w:w="564"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567"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573" w:type="dxa"/>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567" w:type="dxa"/>
            <w:tcBorders>
              <w:right w:val="single" w:sz="4" w:space="0" w:color="auto"/>
            </w:tcBorders>
          </w:tcPr>
          <w:p w:rsidR="004738D2" w:rsidRPr="00A946E1" w:rsidRDefault="004738D2" w:rsidP="005001CC">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2268" w:type="dxa"/>
          </w:tcPr>
          <w:p w:rsidR="004738D2" w:rsidRPr="00A946E1" w:rsidRDefault="004738D2" w:rsidP="005001CC">
            <w:pPr>
              <w:jc w:val="center"/>
              <w:rPr>
                <w:rFonts w:ascii="Times New Roman" w:eastAsia="Times New Roman" w:hAnsi="Times New Roman" w:cs="Times New Roman"/>
                <w:sz w:val="28"/>
                <w:szCs w:val="28"/>
                <w:lang w:val="kk-KZ" w:eastAsia="ru-RU"/>
              </w:rPr>
            </w:pPr>
          </w:p>
        </w:tc>
      </w:tr>
      <w:tr w:rsidR="004738D2" w:rsidRPr="00A946E1" w:rsidTr="004738D2">
        <w:trPr>
          <w:trHeight w:val="828"/>
        </w:trPr>
        <w:tc>
          <w:tcPr>
            <w:tcW w:w="561" w:type="dxa"/>
          </w:tcPr>
          <w:p w:rsidR="004738D2" w:rsidRPr="00A946E1" w:rsidRDefault="004738D2" w:rsidP="005001CC">
            <w:pPr>
              <w:jc w:val="both"/>
              <w:rPr>
                <w:rFonts w:ascii="Times New Roman" w:eastAsia="Times New Roman" w:hAnsi="Times New Roman" w:cs="Times New Roman"/>
                <w:sz w:val="28"/>
                <w:szCs w:val="28"/>
                <w:lang w:eastAsia="ru-RU"/>
              </w:rPr>
            </w:pPr>
            <w:r w:rsidRPr="00A946E1">
              <w:rPr>
                <w:rFonts w:ascii="Times New Roman" w:eastAsia="Times New Roman" w:hAnsi="Times New Roman" w:cs="Times New Roman"/>
                <w:sz w:val="28"/>
                <w:szCs w:val="28"/>
                <w:lang w:eastAsia="ru-RU"/>
              </w:rPr>
              <w:t>20</w:t>
            </w:r>
          </w:p>
        </w:tc>
        <w:tc>
          <w:tcPr>
            <w:tcW w:w="2692" w:type="dxa"/>
          </w:tcPr>
          <w:p w:rsidR="004738D2" w:rsidRPr="00A946E1" w:rsidRDefault="004738D2" w:rsidP="005001CC">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Кабинет начальных классов 1 / 5/</w:t>
            </w:r>
          </w:p>
        </w:tc>
        <w:tc>
          <w:tcPr>
            <w:tcW w:w="992" w:type="dxa"/>
          </w:tcPr>
          <w:p w:rsidR="004738D2" w:rsidRPr="00A946E1" w:rsidRDefault="004738D2" w:rsidP="005001CC">
            <w:pPr>
              <w:jc w:val="both"/>
              <w:rPr>
                <w:rFonts w:ascii="Times New Roman" w:eastAsia="Times New Roman" w:hAnsi="Times New Roman" w:cs="Times New Roman"/>
                <w:b/>
                <w:bCs/>
                <w:sz w:val="28"/>
                <w:szCs w:val="28"/>
                <w:lang w:val="kk-KZ" w:eastAsia="ru-RU"/>
              </w:rPr>
            </w:pPr>
            <w:r w:rsidRPr="00A946E1">
              <w:rPr>
                <w:rFonts w:ascii="Times New Roman" w:eastAsia="Times New Roman" w:hAnsi="Times New Roman" w:cs="Times New Roman"/>
                <w:b/>
                <w:bCs/>
                <w:sz w:val="28"/>
                <w:szCs w:val="28"/>
                <w:lang w:val="kk-KZ" w:eastAsia="ru-RU"/>
              </w:rPr>
              <w:t>+</w:t>
            </w:r>
          </w:p>
        </w:tc>
        <w:tc>
          <w:tcPr>
            <w:tcW w:w="992" w:type="dxa"/>
          </w:tcPr>
          <w:p w:rsidR="004738D2" w:rsidRPr="00A946E1"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100</w:t>
            </w:r>
          </w:p>
        </w:tc>
        <w:tc>
          <w:tcPr>
            <w:tcW w:w="564" w:type="dxa"/>
          </w:tcPr>
          <w:p w:rsidR="004738D2" w:rsidRPr="00A946E1"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20</w:t>
            </w:r>
          </w:p>
        </w:tc>
        <w:tc>
          <w:tcPr>
            <w:tcW w:w="567" w:type="dxa"/>
          </w:tcPr>
          <w:p w:rsidR="004738D2" w:rsidRPr="00A946E1"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20</w:t>
            </w:r>
          </w:p>
        </w:tc>
        <w:tc>
          <w:tcPr>
            <w:tcW w:w="567" w:type="dxa"/>
          </w:tcPr>
          <w:p w:rsidR="004738D2" w:rsidRPr="00A946E1"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20</w:t>
            </w:r>
          </w:p>
        </w:tc>
        <w:tc>
          <w:tcPr>
            <w:tcW w:w="573" w:type="dxa"/>
          </w:tcPr>
          <w:p w:rsidR="004738D2" w:rsidRPr="00A946E1"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20</w:t>
            </w:r>
          </w:p>
        </w:tc>
        <w:tc>
          <w:tcPr>
            <w:tcW w:w="567" w:type="dxa"/>
          </w:tcPr>
          <w:p w:rsidR="004738D2" w:rsidRPr="00A946E1"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20</w:t>
            </w:r>
          </w:p>
        </w:tc>
        <w:tc>
          <w:tcPr>
            <w:tcW w:w="2268" w:type="dxa"/>
          </w:tcPr>
          <w:p w:rsidR="004738D2" w:rsidRPr="00A946E1" w:rsidRDefault="004738D2" w:rsidP="005001CC">
            <w:pPr>
              <w:jc w:val="center"/>
              <w:rPr>
                <w:rFonts w:ascii="Times New Roman" w:eastAsia="Times New Roman" w:hAnsi="Times New Roman" w:cs="Times New Roman"/>
                <w:b/>
                <w:bCs/>
                <w:sz w:val="28"/>
                <w:szCs w:val="28"/>
                <w:lang w:eastAsia="ru-RU"/>
              </w:rPr>
            </w:pPr>
          </w:p>
        </w:tc>
      </w:tr>
      <w:tr w:rsidR="004738D2" w:rsidRPr="00A946E1" w:rsidTr="004738D2">
        <w:tc>
          <w:tcPr>
            <w:tcW w:w="561" w:type="dxa"/>
          </w:tcPr>
          <w:p w:rsidR="004738D2" w:rsidRPr="00A946E1" w:rsidRDefault="004738D2" w:rsidP="005001CC">
            <w:pPr>
              <w:jc w:val="both"/>
              <w:rPr>
                <w:rFonts w:ascii="Times New Roman" w:eastAsia="Times New Roman" w:hAnsi="Times New Roman" w:cs="Times New Roman"/>
                <w:sz w:val="28"/>
                <w:szCs w:val="28"/>
                <w:lang w:eastAsia="ru-RU"/>
              </w:rPr>
            </w:pPr>
            <w:r w:rsidRPr="00A946E1">
              <w:rPr>
                <w:rFonts w:ascii="Times New Roman" w:eastAsia="Times New Roman" w:hAnsi="Times New Roman" w:cs="Times New Roman"/>
                <w:sz w:val="28"/>
                <w:szCs w:val="28"/>
                <w:lang w:eastAsia="ru-RU"/>
              </w:rPr>
              <w:t>21</w:t>
            </w:r>
          </w:p>
        </w:tc>
        <w:tc>
          <w:tcPr>
            <w:tcW w:w="2692" w:type="dxa"/>
          </w:tcPr>
          <w:p w:rsidR="004738D2" w:rsidRPr="00A946E1" w:rsidRDefault="004738D2" w:rsidP="005001CC">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Кабинет начальных классов 2 /5/</w:t>
            </w:r>
          </w:p>
        </w:tc>
        <w:tc>
          <w:tcPr>
            <w:tcW w:w="992" w:type="dxa"/>
          </w:tcPr>
          <w:p w:rsidR="004738D2" w:rsidRPr="00A946E1" w:rsidRDefault="004738D2" w:rsidP="005001CC">
            <w:pPr>
              <w:jc w:val="both"/>
              <w:rPr>
                <w:rFonts w:ascii="Times New Roman" w:eastAsia="Times New Roman" w:hAnsi="Times New Roman" w:cs="Times New Roman"/>
                <w:b/>
                <w:bCs/>
                <w:sz w:val="28"/>
                <w:szCs w:val="28"/>
                <w:lang w:val="kk-KZ" w:eastAsia="ru-RU"/>
              </w:rPr>
            </w:pPr>
            <w:r w:rsidRPr="00A946E1">
              <w:rPr>
                <w:rFonts w:ascii="Times New Roman" w:eastAsia="Times New Roman" w:hAnsi="Times New Roman" w:cs="Times New Roman"/>
                <w:b/>
                <w:bCs/>
                <w:sz w:val="28"/>
                <w:szCs w:val="28"/>
                <w:lang w:val="kk-KZ" w:eastAsia="ru-RU"/>
              </w:rPr>
              <w:t>+</w:t>
            </w:r>
          </w:p>
        </w:tc>
        <w:tc>
          <w:tcPr>
            <w:tcW w:w="992" w:type="dxa"/>
          </w:tcPr>
          <w:p w:rsidR="004738D2" w:rsidRPr="00A946E1"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102</w:t>
            </w:r>
          </w:p>
        </w:tc>
        <w:tc>
          <w:tcPr>
            <w:tcW w:w="564" w:type="dxa"/>
          </w:tcPr>
          <w:p w:rsidR="004738D2" w:rsidRPr="00A946E1"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20</w:t>
            </w:r>
          </w:p>
        </w:tc>
        <w:tc>
          <w:tcPr>
            <w:tcW w:w="567" w:type="dxa"/>
          </w:tcPr>
          <w:p w:rsidR="004738D2" w:rsidRPr="00A946E1"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21</w:t>
            </w:r>
          </w:p>
        </w:tc>
        <w:tc>
          <w:tcPr>
            <w:tcW w:w="567" w:type="dxa"/>
          </w:tcPr>
          <w:p w:rsidR="004738D2" w:rsidRPr="00A946E1"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21</w:t>
            </w:r>
          </w:p>
        </w:tc>
        <w:tc>
          <w:tcPr>
            <w:tcW w:w="573" w:type="dxa"/>
          </w:tcPr>
          <w:p w:rsidR="004738D2" w:rsidRPr="00A946E1"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20</w:t>
            </w:r>
          </w:p>
        </w:tc>
        <w:tc>
          <w:tcPr>
            <w:tcW w:w="567" w:type="dxa"/>
          </w:tcPr>
          <w:p w:rsidR="004738D2" w:rsidRPr="00A946E1"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20</w:t>
            </w:r>
          </w:p>
        </w:tc>
        <w:tc>
          <w:tcPr>
            <w:tcW w:w="2268" w:type="dxa"/>
          </w:tcPr>
          <w:p w:rsidR="004738D2" w:rsidRPr="00A946E1" w:rsidRDefault="004738D2" w:rsidP="005001CC">
            <w:pPr>
              <w:jc w:val="center"/>
              <w:rPr>
                <w:rFonts w:ascii="Times New Roman" w:eastAsia="Times New Roman" w:hAnsi="Times New Roman" w:cs="Times New Roman"/>
                <w:b/>
                <w:bCs/>
                <w:sz w:val="28"/>
                <w:szCs w:val="28"/>
                <w:lang w:eastAsia="ru-RU"/>
              </w:rPr>
            </w:pPr>
          </w:p>
        </w:tc>
      </w:tr>
      <w:tr w:rsidR="004738D2" w:rsidRPr="00A946E1" w:rsidTr="004738D2">
        <w:tc>
          <w:tcPr>
            <w:tcW w:w="561" w:type="dxa"/>
          </w:tcPr>
          <w:p w:rsidR="004738D2" w:rsidRPr="00A946E1" w:rsidRDefault="004738D2" w:rsidP="005001CC">
            <w:pPr>
              <w:jc w:val="both"/>
              <w:rPr>
                <w:rFonts w:ascii="Times New Roman" w:eastAsia="Times New Roman" w:hAnsi="Times New Roman" w:cs="Times New Roman"/>
                <w:sz w:val="28"/>
                <w:szCs w:val="28"/>
                <w:lang w:eastAsia="ru-RU"/>
              </w:rPr>
            </w:pPr>
            <w:r w:rsidRPr="00A946E1">
              <w:rPr>
                <w:rFonts w:ascii="Times New Roman" w:eastAsia="Times New Roman" w:hAnsi="Times New Roman" w:cs="Times New Roman"/>
                <w:sz w:val="28"/>
                <w:szCs w:val="28"/>
                <w:lang w:eastAsia="ru-RU"/>
              </w:rPr>
              <w:t>22</w:t>
            </w:r>
          </w:p>
        </w:tc>
        <w:tc>
          <w:tcPr>
            <w:tcW w:w="2692" w:type="dxa"/>
          </w:tcPr>
          <w:p w:rsidR="004738D2" w:rsidRPr="00A946E1" w:rsidRDefault="004738D2" w:rsidP="00B55712">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Кабинет начальных классов 3   /6/</w:t>
            </w:r>
          </w:p>
        </w:tc>
        <w:tc>
          <w:tcPr>
            <w:tcW w:w="992" w:type="dxa"/>
          </w:tcPr>
          <w:p w:rsidR="004738D2" w:rsidRPr="00A946E1" w:rsidRDefault="004738D2" w:rsidP="005001CC">
            <w:pPr>
              <w:jc w:val="both"/>
              <w:rPr>
                <w:rFonts w:ascii="Times New Roman" w:eastAsia="Times New Roman" w:hAnsi="Times New Roman" w:cs="Times New Roman"/>
                <w:b/>
                <w:bCs/>
                <w:sz w:val="28"/>
                <w:szCs w:val="28"/>
                <w:lang w:val="kk-KZ" w:eastAsia="ru-RU"/>
              </w:rPr>
            </w:pPr>
            <w:r w:rsidRPr="00A946E1">
              <w:rPr>
                <w:rFonts w:ascii="Times New Roman" w:eastAsia="Times New Roman" w:hAnsi="Times New Roman" w:cs="Times New Roman"/>
                <w:b/>
                <w:bCs/>
                <w:sz w:val="28"/>
                <w:szCs w:val="28"/>
                <w:lang w:val="kk-KZ" w:eastAsia="ru-RU"/>
              </w:rPr>
              <w:t>+</w:t>
            </w:r>
          </w:p>
        </w:tc>
        <w:tc>
          <w:tcPr>
            <w:tcW w:w="992" w:type="dxa"/>
          </w:tcPr>
          <w:p w:rsidR="004738D2" w:rsidRPr="00A946E1"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142</w:t>
            </w:r>
          </w:p>
        </w:tc>
        <w:tc>
          <w:tcPr>
            <w:tcW w:w="564" w:type="dxa"/>
          </w:tcPr>
          <w:p w:rsidR="004738D2" w:rsidRPr="00A946E1"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28</w:t>
            </w:r>
          </w:p>
        </w:tc>
        <w:tc>
          <w:tcPr>
            <w:tcW w:w="567" w:type="dxa"/>
          </w:tcPr>
          <w:p w:rsidR="004738D2" w:rsidRPr="00A946E1"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29</w:t>
            </w:r>
          </w:p>
        </w:tc>
        <w:tc>
          <w:tcPr>
            <w:tcW w:w="567" w:type="dxa"/>
          </w:tcPr>
          <w:p w:rsidR="004738D2" w:rsidRPr="00A946E1"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29</w:t>
            </w:r>
          </w:p>
        </w:tc>
        <w:tc>
          <w:tcPr>
            <w:tcW w:w="573" w:type="dxa"/>
          </w:tcPr>
          <w:p w:rsidR="004738D2" w:rsidRPr="00A946E1"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28</w:t>
            </w:r>
          </w:p>
        </w:tc>
        <w:tc>
          <w:tcPr>
            <w:tcW w:w="567" w:type="dxa"/>
          </w:tcPr>
          <w:p w:rsidR="004738D2" w:rsidRPr="00A946E1"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28</w:t>
            </w:r>
          </w:p>
        </w:tc>
        <w:tc>
          <w:tcPr>
            <w:tcW w:w="2268" w:type="dxa"/>
          </w:tcPr>
          <w:p w:rsidR="004738D2" w:rsidRPr="00A946E1" w:rsidRDefault="004738D2" w:rsidP="005001CC">
            <w:pPr>
              <w:jc w:val="center"/>
              <w:rPr>
                <w:rFonts w:ascii="Times New Roman" w:eastAsia="Times New Roman" w:hAnsi="Times New Roman" w:cs="Times New Roman"/>
                <w:b/>
                <w:bCs/>
                <w:sz w:val="28"/>
                <w:szCs w:val="28"/>
                <w:lang w:eastAsia="ru-RU"/>
              </w:rPr>
            </w:pPr>
          </w:p>
        </w:tc>
      </w:tr>
      <w:tr w:rsidR="004738D2" w:rsidRPr="00A946E1" w:rsidTr="004738D2">
        <w:tc>
          <w:tcPr>
            <w:tcW w:w="561" w:type="dxa"/>
          </w:tcPr>
          <w:p w:rsidR="004738D2" w:rsidRPr="00A946E1" w:rsidRDefault="004738D2" w:rsidP="005001CC">
            <w:pPr>
              <w:jc w:val="both"/>
              <w:rPr>
                <w:rFonts w:ascii="Times New Roman" w:eastAsia="Times New Roman" w:hAnsi="Times New Roman" w:cs="Times New Roman"/>
                <w:sz w:val="28"/>
                <w:szCs w:val="28"/>
                <w:lang w:eastAsia="ru-RU"/>
              </w:rPr>
            </w:pPr>
            <w:r w:rsidRPr="00A946E1">
              <w:rPr>
                <w:rFonts w:ascii="Times New Roman" w:eastAsia="Times New Roman" w:hAnsi="Times New Roman" w:cs="Times New Roman"/>
                <w:sz w:val="28"/>
                <w:szCs w:val="28"/>
                <w:lang w:eastAsia="ru-RU"/>
              </w:rPr>
              <w:t>23</w:t>
            </w:r>
          </w:p>
        </w:tc>
        <w:tc>
          <w:tcPr>
            <w:tcW w:w="2692" w:type="dxa"/>
          </w:tcPr>
          <w:p w:rsidR="004738D2" w:rsidRPr="00A946E1" w:rsidRDefault="004738D2" w:rsidP="005001CC">
            <w:pPr>
              <w:rPr>
                <w:rFonts w:ascii="Times New Roman" w:eastAsia="Times New Roman" w:hAnsi="Times New Roman" w:cs="Times New Roman"/>
                <w:bCs/>
                <w:sz w:val="28"/>
                <w:szCs w:val="28"/>
                <w:lang w:eastAsia="ru-RU"/>
              </w:rPr>
            </w:pPr>
            <w:r w:rsidRPr="00A946E1">
              <w:rPr>
                <w:rFonts w:ascii="Times New Roman" w:eastAsia="Times New Roman" w:hAnsi="Times New Roman" w:cs="Times New Roman"/>
                <w:bCs/>
                <w:sz w:val="28"/>
                <w:szCs w:val="28"/>
                <w:lang w:eastAsia="ru-RU"/>
              </w:rPr>
              <w:t xml:space="preserve">Кабинет начальных классов </w:t>
            </w:r>
            <w:r>
              <w:rPr>
                <w:rFonts w:ascii="Times New Roman" w:eastAsia="Times New Roman" w:hAnsi="Times New Roman" w:cs="Times New Roman"/>
                <w:bCs/>
                <w:sz w:val="28"/>
                <w:szCs w:val="28"/>
                <w:lang w:eastAsia="ru-RU"/>
              </w:rPr>
              <w:t xml:space="preserve"> 4 /6/</w:t>
            </w:r>
          </w:p>
        </w:tc>
        <w:tc>
          <w:tcPr>
            <w:tcW w:w="992" w:type="dxa"/>
          </w:tcPr>
          <w:p w:rsidR="004738D2" w:rsidRPr="00A946E1" w:rsidRDefault="004738D2" w:rsidP="005001CC">
            <w:pPr>
              <w:jc w:val="both"/>
              <w:rPr>
                <w:rFonts w:ascii="Times New Roman" w:eastAsia="Times New Roman" w:hAnsi="Times New Roman" w:cs="Times New Roman"/>
                <w:b/>
                <w:bCs/>
                <w:sz w:val="28"/>
                <w:szCs w:val="28"/>
                <w:lang w:val="kk-KZ" w:eastAsia="ru-RU"/>
              </w:rPr>
            </w:pPr>
            <w:r w:rsidRPr="00A946E1">
              <w:rPr>
                <w:rFonts w:ascii="Times New Roman" w:eastAsia="Times New Roman" w:hAnsi="Times New Roman" w:cs="Times New Roman"/>
                <w:b/>
                <w:bCs/>
                <w:sz w:val="28"/>
                <w:szCs w:val="28"/>
                <w:lang w:val="kk-KZ" w:eastAsia="ru-RU"/>
              </w:rPr>
              <w:t>+</w:t>
            </w:r>
          </w:p>
        </w:tc>
        <w:tc>
          <w:tcPr>
            <w:tcW w:w="992" w:type="dxa"/>
          </w:tcPr>
          <w:p w:rsidR="004738D2" w:rsidRPr="00A946E1"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136</w:t>
            </w:r>
          </w:p>
        </w:tc>
        <w:tc>
          <w:tcPr>
            <w:tcW w:w="564" w:type="dxa"/>
          </w:tcPr>
          <w:p w:rsidR="004738D2" w:rsidRPr="00A946E1"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27</w:t>
            </w:r>
          </w:p>
        </w:tc>
        <w:tc>
          <w:tcPr>
            <w:tcW w:w="567" w:type="dxa"/>
          </w:tcPr>
          <w:p w:rsidR="004738D2" w:rsidRPr="00A946E1"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28</w:t>
            </w:r>
          </w:p>
        </w:tc>
        <w:tc>
          <w:tcPr>
            <w:tcW w:w="567" w:type="dxa"/>
          </w:tcPr>
          <w:p w:rsidR="004738D2" w:rsidRPr="00A946E1"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27</w:t>
            </w:r>
          </w:p>
        </w:tc>
        <w:tc>
          <w:tcPr>
            <w:tcW w:w="573" w:type="dxa"/>
          </w:tcPr>
          <w:p w:rsidR="004738D2" w:rsidRPr="00A946E1"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27</w:t>
            </w:r>
          </w:p>
        </w:tc>
        <w:tc>
          <w:tcPr>
            <w:tcW w:w="567" w:type="dxa"/>
          </w:tcPr>
          <w:p w:rsidR="004738D2" w:rsidRPr="00A946E1" w:rsidRDefault="004738D2" w:rsidP="009E15AF">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27</w:t>
            </w:r>
          </w:p>
        </w:tc>
        <w:tc>
          <w:tcPr>
            <w:tcW w:w="2268" w:type="dxa"/>
          </w:tcPr>
          <w:p w:rsidR="004738D2" w:rsidRPr="00A946E1" w:rsidRDefault="004738D2" w:rsidP="009E15AF">
            <w:pPr>
              <w:jc w:val="both"/>
              <w:rPr>
                <w:rFonts w:ascii="Times New Roman" w:eastAsia="Times New Roman" w:hAnsi="Times New Roman" w:cs="Times New Roman"/>
                <w:bCs/>
                <w:sz w:val="28"/>
                <w:szCs w:val="28"/>
                <w:lang w:val="kk-KZ" w:eastAsia="ru-RU"/>
              </w:rPr>
            </w:pPr>
          </w:p>
        </w:tc>
      </w:tr>
      <w:tr w:rsidR="004738D2" w:rsidRPr="00A946E1" w:rsidTr="004738D2">
        <w:tc>
          <w:tcPr>
            <w:tcW w:w="561" w:type="dxa"/>
          </w:tcPr>
          <w:p w:rsidR="004738D2" w:rsidRPr="00A946E1" w:rsidRDefault="004738D2" w:rsidP="005001C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2692" w:type="dxa"/>
          </w:tcPr>
          <w:p w:rsidR="004738D2" w:rsidRPr="009F148E" w:rsidRDefault="004738D2" w:rsidP="005001CC">
            <w:pPr>
              <w:rPr>
                <w:rFonts w:ascii="Times New Roman" w:eastAsia="Times New Roman" w:hAnsi="Times New Roman" w:cs="Times New Roman"/>
                <w:bCs/>
                <w:sz w:val="28"/>
                <w:szCs w:val="28"/>
                <w:lang w:eastAsia="ru-RU"/>
              </w:rPr>
            </w:pPr>
            <w:r w:rsidRPr="009F148E">
              <w:rPr>
                <w:rFonts w:ascii="Times New Roman" w:eastAsia="Times New Roman" w:hAnsi="Times New Roman" w:cs="Times New Roman"/>
                <w:bCs/>
                <w:sz w:val="28"/>
                <w:szCs w:val="28"/>
                <w:lang w:eastAsia="ru-RU"/>
              </w:rPr>
              <w:t>Кабинет предшкольных классов  / 1 /</w:t>
            </w:r>
          </w:p>
        </w:tc>
        <w:tc>
          <w:tcPr>
            <w:tcW w:w="992" w:type="dxa"/>
          </w:tcPr>
          <w:p w:rsidR="004738D2" w:rsidRPr="009F148E" w:rsidRDefault="004738D2" w:rsidP="005001CC">
            <w:pPr>
              <w:jc w:val="both"/>
              <w:rPr>
                <w:rFonts w:ascii="Times New Roman" w:eastAsia="Times New Roman" w:hAnsi="Times New Roman" w:cs="Times New Roman"/>
                <w:bCs/>
                <w:sz w:val="28"/>
                <w:szCs w:val="28"/>
                <w:lang w:val="kk-KZ" w:eastAsia="ru-RU"/>
              </w:rPr>
            </w:pPr>
            <w:r w:rsidRPr="009F148E">
              <w:rPr>
                <w:rFonts w:ascii="Times New Roman" w:eastAsia="Times New Roman" w:hAnsi="Times New Roman" w:cs="Times New Roman"/>
                <w:bCs/>
                <w:sz w:val="28"/>
                <w:szCs w:val="28"/>
                <w:lang w:val="kk-KZ" w:eastAsia="ru-RU"/>
              </w:rPr>
              <w:t>+</w:t>
            </w:r>
          </w:p>
        </w:tc>
        <w:tc>
          <w:tcPr>
            <w:tcW w:w="992" w:type="dxa"/>
          </w:tcPr>
          <w:p w:rsidR="004738D2" w:rsidRPr="009F148E" w:rsidRDefault="004738D2" w:rsidP="005001CC">
            <w:pPr>
              <w:jc w:val="both"/>
              <w:rPr>
                <w:rFonts w:ascii="Times New Roman" w:eastAsia="Times New Roman" w:hAnsi="Times New Roman" w:cs="Times New Roman"/>
                <w:bCs/>
                <w:sz w:val="28"/>
                <w:szCs w:val="28"/>
                <w:lang w:val="kk-KZ" w:eastAsia="ru-RU"/>
              </w:rPr>
            </w:pPr>
            <w:r w:rsidRPr="009F148E">
              <w:rPr>
                <w:rFonts w:ascii="Times New Roman" w:eastAsia="Times New Roman" w:hAnsi="Times New Roman" w:cs="Times New Roman"/>
                <w:bCs/>
                <w:sz w:val="28"/>
                <w:szCs w:val="28"/>
                <w:lang w:val="kk-KZ" w:eastAsia="ru-RU"/>
              </w:rPr>
              <w:t>35</w:t>
            </w:r>
          </w:p>
        </w:tc>
        <w:tc>
          <w:tcPr>
            <w:tcW w:w="564" w:type="dxa"/>
          </w:tcPr>
          <w:p w:rsidR="004738D2" w:rsidRPr="009F148E"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7</w:t>
            </w:r>
          </w:p>
        </w:tc>
        <w:tc>
          <w:tcPr>
            <w:tcW w:w="567" w:type="dxa"/>
          </w:tcPr>
          <w:p w:rsidR="004738D2" w:rsidRPr="009F148E"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7</w:t>
            </w:r>
          </w:p>
        </w:tc>
        <w:tc>
          <w:tcPr>
            <w:tcW w:w="567" w:type="dxa"/>
          </w:tcPr>
          <w:p w:rsidR="004738D2" w:rsidRPr="009F148E"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7</w:t>
            </w:r>
          </w:p>
        </w:tc>
        <w:tc>
          <w:tcPr>
            <w:tcW w:w="573" w:type="dxa"/>
          </w:tcPr>
          <w:p w:rsidR="004738D2" w:rsidRPr="009F148E"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7</w:t>
            </w:r>
          </w:p>
        </w:tc>
        <w:tc>
          <w:tcPr>
            <w:tcW w:w="567" w:type="dxa"/>
          </w:tcPr>
          <w:p w:rsidR="004738D2" w:rsidRPr="009F148E" w:rsidRDefault="004738D2" w:rsidP="005001CC">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7</w:t>
            </w:r>
          </w:p>
        </w:tc>
        <w:tc>
          <w:tcPr>
            <w:tcW w:w="2268" w:type="dxa"/>
          </w:tcPr>
          <w:p w:rsidR="004738D2" w:rsidRPr="009F148E" w:rsidRDefault="004738D2" w:rsidP="005001CC">
            <w:pPr>
              <w:jc w:val="center"/>
              <w:rPr>
                <w:rFonts w:ascii="Times New Roman" w:eastAsia="Times New Roman" w:hAnsi="Times New Roman" w:cs="Times New Roman"/>
                <w:bCs/>
                <w:sz w:val="28"/>
                <w:szCs w:val="28"/>
                <w:lang w:eastAsia="ru-RU"/>
              </w:rPr>
            </w:pPr>
          </w:p>
        </w:tc>
      </w:tr>
      <w:tr w:rsidR="004738D2" w:rsidRPr="00A946E1" w:rsidTr="004738D2">
        <w:tc>
          <w:tcPr>
            <w:tcW w:w="561" w:type="dxa"/>
          </w:tcPr>
          <w:p w:rsidR="004738D2" w:rsidRPr="00A946E1" w:rsidRDefault="004738D2" w:rsidP="005001CC">
            <w:pPr>
              <w:jc w:val="both"/>
              <w:rPr>
                <w:rFonts w:ascii="Times New Roman" w:eastAsia="Times New Roman" w:hAnsi="Times New Roman" w:cs="Times New Roman"/>
                <w:sz w:val="28"/>
                <w:szCs w:val="28"/>
                <w:lang w:eastAsia="ru-RU"/>
              </w:rPr>
            </w:pPr>
          </w:p>
        </w:tc>
        <w:tc>
          <w:tcPr>
            <w:tcW w:w="2692" w:type="dxa"/>
          </w:tcPr>
          <w:p w:rsidR="004738D2" w:rsidRPr="00A946E1" w:rsidRDefault="004738D2" w:rsidP="005001CC">
            <w:pPr>
              <w:rPr>
                <w:rFonts w:ascii="Times New Roman" w:eastAsia="Times New Roman" w:hAnsi="Times New Roman" w:cs="Times New Roman"/>
                <w:b/>
                <w:bCs/>
                <w:sz w:val="28"/>
                <w:szCs w:val="28"/>
                <w:lang w:eastAsia="ru-RU"/>
              </w:rPr>
            </w:pPr>
            <w:r w:rsidRPr="00A946E1">
              <w:rPr>
                <w:rFonts w:ascii="Times New Roman" w:eastAsia="Times New Roman" w:hAnsi="Times New Roman" w:cs="Times New Roman"/>
                <w:b/>
                <w:bCs/>
                <w:sz w:val="28"/>
                <w:szCs w:val="28"/>
                <w:lang w:eastAsia="ru-RU"/>
              </w:rPr>
              <w:t>Всего</w:t>
            </w:r>
            <w:r>
              <w:rPr>
                <w:rFonts w:ascii="Times New Roman" w:eastAsia="Times New Roman" w:hAnsi="Times New Roman" w:cs="Times New Roman"/>
                <w:b/>
                <w:bCs/>
                <w:sz w:val="28"/>
                <w:szCs w:val="28"/>
                <w:lang w:eastAsia="ru-RU"/>
              </w:rPr>
              <w:t xml:space="preserve"> 48</w:t>
            </w:r>
          </w:p>
        </w:tc>
        <w:tc>
          <w:tcPr>
            <w:tcW w:w="992" w:type="dxa"/>
          </w:tcPr>
          <w:p w:rsidR="004738D2" w:rsidRPr="00A946E1" w:rsidRDefault="004738D2" w:rsidP="005001CC">
            <w:pPr>
              <w:jc w:val="both"/>
              <w:rPr>
                <w:rFonts w:ascii="Times New Roman" w:eastAsia="Times New Roman" w:hAnsi="Times New Roman" w:cs="Times New Roman"/>
                <w:b/>
                <w:bCs/>
                <w:sz w:val="28"/>
                <w:szCs w:val="28"/>
                <w:lang w:val="kk-KZ" w:eastAsia="ru-RU"/>
              </w:rPr>
            </w:pPr>
          </w:p>
        </w:tc>
        <w:tc>
          <w:tcPr>
            <w:tcW w:w="992" w:type="dxa"/>
          </w:tcPr>
          <w:p w:rsidR="004738D2" w:rsidRPr="00A946E1" w:rsidRDefault="004738D2" w:rsidP="005001CC">
            <w:pPr>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1866</w:t>
            </w:r>
          </w:p>
        </w:tc>
        <w:tc>
          <w:tcPr>
            <w:tcW w:w="564" w:type="dxa"/>
          </w:tcPr>
          <w:p w:rsidR="004738D2" w:rsidRPr="00A946E1" w:rsidRDefault="004738D2" w:rsidP="005001CC">
            <w:pPr>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377</w:t>
            </w:r>
          </w:p>
        </w:tc>
        <w:tc>
          <w:tcPr>
            <w:tcW w:w="567" w:type="dxa"/>
          </w:tcPr>
          <w:p w:rsidR="004738D2" w:rsidRPr="00A946E1" w:rsidRDefault="004738D2" w:rsidP="005001CC">
            <w:pPr>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379</w:t>
            </w:r>
          </w:p>
        </w:tc>
        <w:tc>
          <w:tcPr>
            <w:tcW w:w="567" w:type="dxa"/>
          </w:tcPr>
          <w:p w:rsidR="004738D2" w:rsidRPr="00A946E1" w:rsidRDefault="004738D2" w:rsidP="005001CC">
            <w:pPr>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377</w:t>
            </w:r>
          </w:p>
        </w:tc>
        <w:tc>
          <w:tcPr>
            <w:tcW w:w="573" w:type="dxa"/>
          </w:tcPr>
          <w:p w:rsidR="004738D2" w:rsidRPr="00A946E1" w:rsidRDefault="004738D2" w:rsidP="005001CC">
            <w:pPr>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366</w:t>
            </w:r>
          </w:p>
        </w:tc>
        <w:tc>
          <w:tcPr>
            <w:tcW w:w="567" w:type="dxa"/>
          </w:tcPr>
          <w:p w:rsidR="004738D2" w:rsidRPr="00A946E1" w:rsidRDefault="00E20E82" w:rsidP="005001CC">
            <w:pPr>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365</w:t>
            </w:r>
          </w:p>
        </w:tc>
        <w:tc>
          <w:tcPr>
            <w:tcW w:w="2268" w:type="dxa"/>
          </w:tcPr>
          <w:p w:rsidR="004738D2" w:rsidRPr="00A946E1" w:rsidRDefault="004738D2" w:rsidP="005001CC">
            <w:pPr>
              <w:jc w:val="center"/>
              <w:rPr>
                <w:rFonts w:ascii="Times New Roman" w:eastAsia="Times New Roman" w:hAnsi="Times New Roman" w:cs="Times New Roman"/>
                <w:b/>
                <w:bCs/>
                <w:sz w:val="28"/>
                <w:szCs w:val="28"/>
                <w:lang w:eastAsia="ru-RU"/>
              </w:rPr>
            </w:pPr>
          </w:p>
        </w:tc>
      </w:tr>
    </w:tbl>
    <w:p w:rsidR="005001CC" w:rsidRPr="00A946E1" w:rsidRDefault="003965BC" w:rsidP="005001CC">
      <w:pPr>
        <w:pBdr>
          <w:top w:val="nil"/>
          <w:left w:val="nil"/>
          <w:bottom w:val="nil"/>
          <w:right w:val="nil"/>
          <w:between w:val="nil"/>
        </w:pBdr>
        <w:tabs>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Недельная </w:t>
      </w:r>
      <w:r w:rsidR="00B50E2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нагрузка в соответс</w:t>
      </w:r>
      <w:r w:rsidR="00B50E23">
        <w:rPr>
          <w:rFonts w:ascii="Times New Roman" w:eastAsia="Times New Roman" w:hAnsi="Times New Roman" w:cs="Times New Roman"/>
          <w:sz w:val="28"/>
          <w:szCs w:val="28"/>
        </w:rPr>
        <w:t>т</w:t>
      </w:r>
      <w:r>
        <w:rPr>
          <w:rFonts w:ascii="Times New Roman" w:eastAsia="Times New Roman" w:hAnsi="Times New Roman" w:cs="Times New Roman"/>
          <w:sz w:val="28"/>
          <w:szCs w:val="28"/>
        </w:rPr>
        <w:t>вии с класс-комплектами и типовым учебным планом</w:t>
      </w:r>
      <w:r w:rsidR="00B50E23">
        <w:rPr>
          <w:rFonts w:ascii="Times New Roman" w:eastAsia="Times New Roman" w:hAnsi="Times New Roman" w:cs="Times New Roman"/>
          <w:sz w:val="28"/>
          <w:szCs w:val="28"/>
        </w:rPr>
        <w:t xml:space="preserve"> указывают на загруженность всех  учебных кабинетов</w:t>
      </w:r>
      <w:r w:rsidR="005F7778">
        <w:rPr>
          <w:rFonts w:ascii="Times New Roman" w:eastAsia="Times New Roman" w:hAnsi="Times New Roman" w:cs="Times New Roman"/>
          <w:sz w:val="28"/>
          <w:szCs w:val="28"/>
        </w:rPr>
        <w:t xml:space="preserve">,  </w:t>
      </w:r>
      <w:r w:rsidR="0060651A">
        <w:rPr>
          <w:rFonts w:ascii="Times New Roman" w:eastAsia="Times New Roman" w:hAnsi="Times New Roman" w:cs="Times New Roman"/>
          <w:sz w:val="28"/>
          <w:szCs w:val="28"/>
        </w:rPr>
        <w:t xml:space="preserve"> кабинет НВ и</w:t>
      </w:r>
      <w:r w:rsidR="00BD36A9">
        <w:rPr>
          <w:rFonts w:ascii="Times New Roman" w:eastAsia="Times New Roman" w:hAnsi="Times New Roman" w:cs="Times New Roman"/>
          <w:sz w:val="28"/>
          <w:szCs w:val="28"/>
        </w:rPr>
        <w:t xml:space="preserve"> </w:t>
      </w:r>
      <w:r w:rsidR="0060651A">
        <w:rPr>
          <w:rFonts w:ascii="Times New Roman" w:eastAsia="Times New Roman" w:hAnsi="Times New Roman" w:cs="Times New Roman"/>
          <w:sz w:val="28"/>
          <w:szCs w:val="28"/>
        </w:rPr>
        <w:t>Т</w:t>
      </w:r>
      <w:r w:rsidR="005F7778">
        <w:rPr>
          <w:rFonts w:ascii="Times New Roman" w:eastAsia="Times New Roman" w:hAnsi="Times New Roman" w:cs="Times New Roman"/>
          <w:sz w:val="28"/>
          <w:szCs w:val="28"/>
        </w:rPr>
        <w:t>П  дополнительно загружен часами  казахского языка и литературы и  истории</w:t>
      </w:r>
      <w:r w:rsidR="00BD36A9">
        <w:rPr>
          <w:rFonts w:ascii="Times New Roman" w:eastAsia="Times New Roman" w:hAnsi="Times New Roman" w:cs="Times New Roman"/>
          <w:sz w:val="28"/>
          <w:szCs w:val="28"/>
        </w:rPr>
        <w:t>.</w:t>
      </w:r>
    </w:p>
    <w:p w:rsidR="00B15531" w:rsidRDefault="00B15531" w:rsidP="00B15531">
      <w:pPr>
        <w:spacing w:after="0" w:line="240" w:lineRule="auto"/>
        <w:jc w:val="right"/>
        <w:rPr>
          <w:rFonts w:ascii="Times New Roman" w:hAnsi="Times New Roman" w:cs="Times New Roman"/>
          <w:b/>
          <w:sz w:val="28"/>
          <w:szCs w:val="28"/>
        </w:rPr>
      </w:pPr>
      <w:r w:rsidRPr="00A933B5">
        <w:rPr>
          <w:rFonts w:ascii="Times New Roman" w:hAnsi="Times New Roman" w:cs="Times New Roman"/>
          <w:b/>
          <w:sz w:val="28"/>
          <w:szCs w:val="28"/>
        </w:rPr>
        <w:lastRenderedPageBreak/>
        <w:t>Таблица № 1</w:t>
      </w:r>
      <w:r>
        <w:rPr>
          <w:rFonts w:ascii="Times New Roman" w:hAnsi="Times New Roman" w:cs="Times New Roman"/>
          <w:b/>
          <w:sz w:val="28"/>
          <w:szCs w:val="28"/>
        </w:rPr>
        <w:t>0</w:t>
      </w:r>
    </w:p>
    <w:p w:rsidR="00B15531" w:rsidRPr="00A62719" w:rsidRDefault="00B15531" w:rsidP="00B15531">
      <w:pPr>
        <w:spacing w:after="0" w:line="240" w:lineRule="auto"/>
        <w:jc w:val="center"/>
        <w:rPr>
          <w:rFonts w:ascii="Times New Roman" w:hAnsi="Times New Roman" w:cs="Times New Roman"/>
          <w:b/>
          <w:sz w:val="28"/>
          <w:szCs w:val="28"/>
        </w:rPr>
      </w:pPr>
      <w:r w:rsidRPr="00A62719">
        <w:rPr>
          <w:rFonts w:ascii="Times New Roman" w:hAnsi="Times New Roman" w:cs="Times New Roman"/>
          <w:b/>
          <w:sz w:val="28"/>
          <w:szCs w:val="28"/>
        </w:rPr>
        <w:t>Информация о контингенте обучающихся</w:t>
      </w:r>
    </w:p>
    <w:p w:rsidR="00B15531" w:rsidRPr="00A62719" w:rsidRDefault="00B15531" w:rsidP="00B15531">
      <w:pPr>
        <w:spacing w:after="0" w:line="240" w:lineRule="auto"/>
        <w:jc w:val="center"/>
        <w:rPr>
          <w:rFonts w:ascii="Times New Roman" w:eastAsia="Times New Roman" w:hAnsi="Times New Roman" w:cs="Times New Roman"/>
          <w:bCs/>
          <w:sz w:val="28"/>
          <w:szCs w:val="28"/>
        </w:rPr>
      </w:pPr>
      <w:r w:rsidRPr="00A62719">
        <w:rPr>
          <w:rFonts w:ascii="Times New Roman" w:eastAsia="Times New Roman" w:hAnsi="Times New Roman" w:cs="Times New Roman"/>
          <w:bCs/>
          <w:sz w:val="28"/>
          <w:szCs w:val="28"/>
        </w:rPr>
        <w:t>(Количество класс комплектов)</w:t>
      </w:r>
    </w:p>
    <w:tbl>
      <w:tblPr>
        <w:tblStyle w:val="ab"/>
        <w:tblW w:w="9922" w:type="dxa"/>
        <w:tblInd w:w="-318" w:type="dxa"/>
        <w:tblLayout w:type="fixed"/>
        <w:tblLook w:val="04A0" w:firstRow="1" w:lastRow="0" w:firstColumn="1" w:lastColumn="0" w:noHBand="0" w:noVBand="1"/>
      </w:tblPr>
      <w:tblGrid>
        <w:gridCol w:w="2161"/>
        <w:gridCol w:w="1701"/>
        <w:gridCol w:w="1417"/>
        <w:gridCol w:w="1559"/>
        <w:gridCol w:w="1559"/>
        <w:gridCol w:w="1525"/>
      </w:tblGrid>
      <w:tr w:rsidR="00A62719" w:rsidRPr="00A62719" w:rsidTr="009E15AF">
        <w:trPr>
          <w:cantSplit/>
          <w:trHeight w:val="1134"/>
        </w:trPr>
        <w:tc>
          <w:tcPr>
            <w:tcW w:w="2161" w:type="dxa"/>
            <w:tcBorders>
              <w:top w:val="single" w:sz="4" w:space="0" w:color="000000" w:themeColor="text1"/>
              <w:left w:val="single" w:sz="4" w:space="0" w:color="000000" w:themeColor="text1"/>
              <w:bottom w:val="single" w:sz="4" w:space="0" w:color="000000" w:themeColor="text1"/>
              <w:right w:val="single" w:sz="4" w:space="0" w:color="auto"/>
            </w:tcBorders>
          </w:tcPr>
          <w:p w:rsidR="00B15531" w:rsidRPr="00A62719" w:rsidRDefault="00B15531" w:rsidP="009E15AF">
            <w:pPr>
              <w:jc w:val="both"/>
              <w:rPr>
                <w:rFonts w:ascii="Times New Roman" w:eastAsia="Times New Roman" w:hAnsi="Times New Roman" w:cs="Times New Roman"/>
                <w:b/>
                <w:sz w:val="28"/>
                <w:szCs w:val="28"/>
              </w:rPr>
            </w:pPr>
            <w:r w:rsidRPr="00A62719">
              <w:rPr>
                <w:rFonts w:ascii="Times New Roman" w:eastAsia="Times New Roman" w:hAnsi="Times New Roman" w:cs="Times New Roman"/>
                <w:b/>
                <w:bCs/>
                <w:sz w:val="28"/>
                <w:szCs w:val="28"/>
              </w:rPr>
              <w:t>Класс</w:t>
            </w:r>
          </w:p>
        </w:tc>
        <w:tc>
          <w:tcPr>
            <w:tcW w:w="1701" w:type="dxa"/>
            <w:tcBorders>
              <w:top w:val="single" w:sz="4" w:space="0" w:color="auto"/>
              <w:left w:val="single" w:sz="4" w:space="0" w:color="auto"/>
              <w:bottom w:val="single" w:sz="4" w:space="0" w:color="auto"/>
              <w:right w:val="single" w:sz="4" w:space="0" w:color="auto"/>
            </w:tcBorders>
            <w:textDirection w:val="btLr"/>
          </w:tcPr>
          <w:p w:rsidR="00B15531" w:rsidRPr="00A62719" w:rsidRDefault="00B15531" w:rsidP="009E15AF">
            <w:pPr>
              <w:ind w:left="113" w:right="113"/>
              <w:jc w:val="both"/>
              <w:rPr>
                <w:rFonts w:ascii="Times New Roman" w:eastAsia="Times New Roman" w:hAnsi="Times New Roman" w:cs="Times New Roman"/>
                <w:b/>
                <w:sz w:val="28"/>
                <w:szCs w:val="28"/>
              </w:rPr>
            </w:pPr>
            <w:r w:rsidRPr="00A62719">
              <w:rPr>
                <w:rFonts w:ascii="Times New Roman" w:eastAsia="Times New Roman" w:hAnsi="Times New Roman" w:cs="Times New Roman"/>
                <w:b/>
                <w:sz w:val="28"/>
                <w:szCs w:val="28"/>
              </w:rPr>
              <w:t>Язык обучения</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b/>
                <w:sz w:val="28"/>
                <w:szCs w:val="28"/>
              </w:rPr>
            </w:pPr>
            <w:r w:rsidRPr="00A62719">
              <w:rPr>
                <w:rFonts w:ascii="Times New Roman" w:eastAsia="Times New Roman" w:hAnsi="Times New Roman" w:cs="Times New Roman"/>
                <w:b/>
                <w:sz w:val="28"/>
                <w:szCs w:val="28"/>
              </w:rPr>
              <w:t>Аббревиатура</w:t>
            </w: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b/>
                <w:sz w:val="28"/>
                <w:szCs w:val="28"/>
              </w:rPr>
            </w:pPr>
            <w:r w:rsidRPr="00A62719">
              <w:rPr>
                <w:rFonts w:ascii="Times New Roman" w:eastAsia="Times New Roman" w:hAnsi="Times New Roman" w:cs="Times New Roman"/>
                <w:b/>
                <w:sz w:val="28"/>
                <w:szCs w:val="28"/>
              </w:rPr>
              <w:t>Количество класс комплектов</w:t>
            </w: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ind w:firstLine="91"/>
              <w:jc w:val="both"/>
              <w:rPr>
                <w:rFonts w:ascii="Times New Roman" w:eastAsia="Times New Roman" w:hAnsi="Times New Roman" w:cs="Times New Roman"/>
                <w:b/>
                <w:sz w:val="28"/>
                <w:szCs w:val="28"/>
              </w:rPr>
            </w:pPr>
            <w:r w:rsidRPr="00A62719">
              <w:rPr>
                <w:rFonts w:ascii="Times New Roman" w:eastAsia="Times New Roman" w:hAnsi="Times New Roman" w:cs="Times New Roman"/>
                <w:b/>
                <w:bCs/>
                <w:sz w:val="28"/>
                <w:szCs w:val="28"/>
              </w:rPr>
              <w:t>Кол-во обучающихся в одном классе</w:t>
            </w:r>
          </w:p>
        </w:tc>
        <w:tc>
          <w:tcPr>
            <w:tcW w:w="1525"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ind w:firstLine="87"/>
              <w:jc w:val="both"/>
              <w:rPr>
                <w:rFonts w:ascii="Times New Roman" w:eastAsia="Times New Roman" w:hAnsi="Times New Roman" w:cs="Times New Roman"/>
                <w:b/>
                <w:sz w:val="28"/>
                <w:szCs w:val="28"/>
              </w:rPr>
            </w:pPr>
            <w:r w:rsidRPr="00A62719">
              <w:rPr>
                <w:rFonts w:ascii="Times New Roman" w:eastAsia="Times New Roman" w:hAnsi="Times New Roman" w:cs="Times New Roman"/>
                <w:b/>
                <w:sz w:val="28"/>
                <w:szCs w:val="28"/>
              </w:rPr>
              <w:t>Всего обучающихся</w:t>
            </w:r>
          </w:p>
        </w:tc>
      </w:tr>
      <w:tr w:rsidR="00A62719" w:rsidRPr="00A62719" w:rsidTr="009E15AF">
        <w:trPr>
          <w:trHeight w:val="351"/>
        </w:trPr>
        <w:tc>
          <w:tcPr>
            <w:tcW w:w="2161" w:type="dxa"/>
            <w:vMerge w:val="restart"/>
            <w:tcBorders>
              <w:top w:val="single" w:sz="4" w:space="0" w:color="000000" w:themeColor="text1"/>
              <w:left w:val="single" w:sz="4" w:space="0" w:color="000000" w:themeColor="text1"/>
              <w:right w:val="single" w:sz="4" w:space="0" w:color="auto"/>
            </w:tcBorders>
            <w:hideMark/>
          </w:tcPr>
          <w:p w:rsidR="00B15531" w:rsidRPr="00A62719" w:rsidRDefault="00B15531" w:rsidP="009E15AF">
            <w:pPr>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Предшкольный класс</w:t>
            </w:r>
          </w:p>
        </w:tc>
        <w:tc>
          <w:tcPr>
            <w:tcW w:w="1701" w:type="dxa"/>
            <w:tcBorders>
              <w:top w:val="single" w:sz="4" w:space="0" w:color="auto"/>
              <w:left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rPr>
              <w:t>казахск</w:t>
            </w:r>
            <w:r w:rsidRPr="00A62719">
              <w:rPr>
                <w:rFonts w:ascii="Times New Roman" w:eastAsia="Times New Roman" w:hAnsi="Times New Roman" w:cs="Times New Roman"/>
                <w:sz w:val="28"/>
                <w:szCs w:val="28"/>
                <w:lang w:val="kk-KZ"/>
              </w:rPr>
              <w:t>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B15531" w:rsidRPr="00A62719" w:rsidRDefault="00996326"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1</w:t>
            </w:r>
          </w:p>
        </w:tc>
        <w:tc>
          <w:tcPr>
            <w:tcW w:w="1559" w:type="dxa"/>
            <w:tcBorders>
              <w:top w:val="single" w:sz="4" w:space="0" w:color="auto"/>
              <w:left w:val="single" w:sz="4" w:space="0" w:color="auto"/>
              <w:right w:val="single" w:sz="4" w:space="0" w:color="auto"/>
            </w:tcBorders>
          </w:tcPr>
          <w:p w:rsidR="00B15531" w:rsidRPr="00A62719" w:rsidRDefault="003F76E0" w:rsidP="009E15AF">
            <w:pPr>
              <w:ind w:firstLine="567"/>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22</w:t>
            </w:r>
          </w:p>
        </w:tc>
        <w:tc>
          <w:tcPr>
            <w:tcW w:w="1525" w:type="dxa"/>
            <w:vMerge w:val="restart"/>
            <w:tcBorders>
              <w:top w:val="single" w:sz="4" w:space="0" w:color="auto"/>
              <w:left w:val="single" w:sz="4" w:space="0" w:color="auto"/>
              <w:right w:val="single" w:sz="4" w:space="0" w:color="auto"/>
            </w:tcBorders>
          </w:tcPr>
          <w:p w:rsidR="00B15531" w:rsidRPr="00A62719" w:rsidRDefault="003F76E0" w:rsidP="009E15AF">
            <w:pPr>
              <w:ind w:firstLine="567"/>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22</w:t>
            </w:r>
          </w:p>
        </w:tc>
      </w:tr>
      <w:tr w:rsidR="00A62719" w:rsidRPr="00A62719" w:rsidTr="009E15AF">
        <w:trPr>
          <w:trHeight w:val="285"/>
        </w:trPr>
        <w:tc>
          <w:tcPr>
            <w:tcW w:w="2161" w:type="dxa"/>
            <w:vMerge/>
            <w:tcBorders>
              <w:left w:val="single" w:sz="4" w:space="0" w:color="000000" w:themeColor="text1"/>
              <w:bottom w:val="single" w:sz="4" w:space="0" w:color="000000" w:themeColor="text1"/>
              <w:right w:val="single" w:sz="4" w:space="0" w:color="auto"/>
            </w:tcBorders>
            <w:hideMark/>
          </w:tcPr>
          <w:p w:rsidR="00B15531" w:rsidRPr="00A62719" w:rsidRDefault="00B15531" w:rsidP="009E15AF">
            <w:pPr>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rPr>
            </w:pPr>
          </w:p>
        </w:tc>
        <w:tc>
          <w:tcPr>
            <w:tcW w:w="1559" w:type="dxa"/>
            <w:vMerge/>
            <w:tcBorders>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p>
        </w:tc>
        <w:tc>
          <w:tcPr>
            <w:tcW w:w="1559" w:type="dxa"/>
            <w:tcBorders>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25" w:type="dxa"/>
            <w:vMerge/>
            <w:tcBorders>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val="restart"/>
            <w:tcBorders>
              <w:top w:val="single" w:sz="4" w:space="0" w:color="000000" w:themeColor="text1"/>
              <w:left w:val="single" w:sz="4" w:space="0" w:color="000000" w:themeColor="text1"/>
              <w:right w:val="single" w:sz="4" w:space="0" w:color="auto"/>
            </w:tcBorders>
            <w:hideMark/>
          </w:tcPr>
          <w:p w:rsidR="002D7911" w:rsidRPr="00A62719" w:rsidRDefault="002D7911" w:rsidP="009E15AF">
            <w:pPr>
              <w:ind w:firstLine="567"/>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1 класс</w:t>
            </w:r>
          </w:p>
        </w:tc>
        <w:tc>
          <w:tcPr>
            <w:tcW w:w="1701" w:type="dxa"/>
            <w:tcBorders>
              <w:top w:val="single" w:sz="4" w:space="0" w:color="auto"/>
              <w:left w:val="single" w:sz="4" w:space="0" w:color="auto"/>
              <w:right w:val="single" w:sz="4" w:space="0" w:color="auto"/>
            </w:tcBorders>
          </w:tcPr>
          <w:p w:rsidR="002D7911" w:rsidRPr="00A62719" w:rsidRDefault="002D791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казахский</w:t>
            </w:r>
          </w:p>
        </w:tc>
        <w:tc>
          <w:tcPr>
            <w:tcW w:w="1417" w:type="dxa"/>
            <w:tcBorders>
              <w:top w:val="single" w:sz="4" w:space="0" w:color="auto"/>
              <w:left w:val="single" w:sz="4" w:space="0" w:color="auto"/>
              <w:bottom w:val="single" w:sz="4" w:space="0" w:color="auto"/>
              <w:right w:val="single" w:sz="4" w:space="0" w:color="auto"/>
            </w:tcBorders>
          </w:tcPr>
          <w:p w:rsidR="002D7911" w:rsidRPr="00A62719" w:rsidRDefault="002D7911" w:rsidP="009E15AF">
            <w:pPr>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6</w:t>
            </w:r>
          </w:p>
        </w:tc>
        <w:tc>
          <w:tcPr>
            <w:tcW w:w="1559" w:type="dxa"/>
            <w:tcBorders>
              <w:top w:val="single" w:sz="4" w:space="0" w:color="auto"/>
              <w:left w:val="single" w:sz="4" w:space="0" w:color="auto"/>
              <w:bottom w:val="single" w:sz="4" w:space="0" w:color="auto"/>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23</w:t>
            </w:r>
          </w:p>
        </w:tc>
        <w:tc>
          <w:tcPr>
            <w:tcW w:w="1525" w:type="dxa"/>
            <w:vMerge w:val="restart"/>
            <w:tcBorders>
              <w:top w:val="single" w:sz="4" w:space="0" w:color="auto"/>
              <w:left w:val="single" w:sz="4" w:space="0" w:color="auto"/>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rPr>
            </w:pPr>
          </w:p>
          <w:p w:rsidR="002D7911" w:rsidRPr="00A62719" w:rsidRDefault="002D7911" w:rsidP="009E15AF">
            <w:pPr>
              <w:ind w:firstLine="567"/>
              <w:jc w:val="both"/>
              <w:rPr>
                <w:rFonts w:ascii="Times New Roman" w:eastAsia="Times New Roman" w:hAnsi="Times New Roman" w:cs="Times New Roman"/>
                <w:sz w:val="28"/>
                <w:szCs w:val="28"/>
              </w:rPr>
            </w:pPr>
          </w:p>
          <w:p w:rsidR="002D7911" w:rsidRPr="00A62719" w:rsidRDefault="002D7911" w:rsidP="009E15AF">
            <w:pPr>
              <w:ind w:firstLine="567"/>
              <w:jc w:val="both"/>
              <w:rPr>
                <w:rFonts w:ascii="Times New Roman" w:eastAsia="Times New Roman" w:hAnsi="Times New Roman" w:cs="Times New Roman"/>
                <w:sz w:val="28"/>
                <w:szCs w:val="28"/>
              </w:rPr>
            </w:pPr>
          </w:p>
          <w:p w:rsidR="002D7911" w:rsidRPr="00A62719" w:rsidRDefault="002D791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rPr>
              <w:t>153</w:t>
            </w:r>
          </w:p>
        </w:tc>
      </w:tr>
      <w:tr w:rsidR="00A62719" w:rsidRPr="00A62719" w:rsidTr="009E15AF">
        <w:tc>
          <w:tcPr>
            <w:tcW w:w="2161" w:type="dxa"/>
            <w:vMerge/>
            <w:tcBorders>
              <w:left w:val="single" w:sz="4" w:space="0" w:color="000000" w:themeColor="text1"/>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right w:val="single" w:sz="4" w:space="0" w:color="auto"/>
            </w:tcBorders>
          </w:tcPr>
          <w:p w:rsidR="002D7911" w:rsidRPr="00A62719" w:rsidRDefault="002D791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казахский</w:t>
            </w:r>
          </w:p>
        </w:tc>
        <w:tc>
          <w:tcPr>
            <w:tcW w:w="1417" w:type="dxa"/>
            <w:tcBorders>
              <w:top w:val="single" w:sz="4" w:space="0" w:color="auto"/>
              <w:left w:val="single" w:sz="4" w:space="0" w:color="auto"/>
              <w:bottom w:val="single" w:sz="4" w:space="0" w:color="auto"/>
              <w:right w:val="single" w:sz="4" w:space="0" w:color="auto"/>
            </w:tcBorders>
          </w:tcPr>
          <w:p w:rsidR="002D7911" w:rsidRPr="00A62719" w:rsidRDefault="002D791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Ә</w:t>
            </w:r>
          </w:p>
        </w:tc>
        <w:tc>
          <w:tcPr>
            <w:tcW w:w="1559" w:type="dxa"/>
            <w:vMerge/>
            <w:tcBorders>
              <w:left w:val="single" w:sz="4" w:space="0" w:color="auto"/>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24</w:t>
            </w:r>
          </w:p>
        </w:tc>
        <w:tc>
          <w:tcPr>
            <w:tcW w:w="1525" w:type="dxa"/>
            <w:vMerge/>
            <w:tcBorders>
              <w:left w:val="single" w:sz="4" w:space="0" w:color="auto"/>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2D7911" w:rsidRPr="00A62719" w:rsidRDefault="002D791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2D7911" w:rsidRPr="00A62719" w:rsidRDefault="002D791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Б</w:t>
            </w:r>
          </w:p>
        </w:tc>
        <w:tc>
          <w:tcPr>
            <w:tcW w:w="1559" w:type="dxa"/>
            <w:vMerge/>
            <w:tcBorders>
              <w:left w:val="single" w:sz="4" w:space="0" w:color="auto"/>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26</w:t>
            </w:r>
          </w:p>
        </w:tc>
        <w:tc>
          <w:tcPr>
            <w:tcW w:w="1525" w:type="dxa"/>
            <w:vMerge/>
            <w:tcBorders>
              <w:left w:val="single" w:sz="4" w:space="0" w:color="auto"/>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2D7911" w:rsidRPr="00A62719" w:rsidRDefault="002D791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2D7911" w:rsidRPr="00A62719" w:rsidRDefault="002D791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В</w:t>
            </w:r>
          </w:p>
        </w:tc>
        <w:tc>
          <w:tcPr>
            <w:tcW w:w="1559" w:type="dxa"/>
            <w:vMerge/>
            <w:tcBorders>
              <w:left w:val="single" w:sz="4" w:space="0" w:color="auto"/>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26</w:t>
            </w:r>
          </w:p>
        </w:tc>
        <w:tc>
          <w:tcPr>
            <w:tcW w:w="1525" w:type="dxa"/>
            <w:vMerge/>
            <w:tcBorders>
              <w:left w:val="single" w:sz="4" w:space="0" w:color="auto"/>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rPr>
            </w:pPr>
          </w:p>
        </w:tc>
      </w:tr>
      <w:tr w:rsidR="00A62719" w:rsidRPr="00A62719" w:rsidTr="00965403">
        <w:tc>
          <w:tcPr>
            <w:tcW w:w="2161" w:type="dxa"/>
            <w:vMerge/>
            <w:tcBorders>
              <w:left w:val="single" w:sz="4" w:space="0" w:color="000000" w:themeColor="text1"/>
              <w:bottom w:val="single" w:sz="4" w:space="0" w:color="000000" w:themeColor="text1"/>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2D7911" w:rsidRPr="00A62719" w:rsidRDefault="002D791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2D7911" w:rsidRPr="00A62719" w:rsidRDefault="002D791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Г</w:t>
            </w:r>
          </w:p>
        </w:tc>
        <w:tc>
          <w:tcPr>
            <w:tcW w:w="1559" w:type="dxa"/>
            <w:vMerge/>
            <w:tcBorders>
              <w:left w:val="single" w:sz="4" w:space="0" w:color="auto"/>
              <w:bottom w:val="single" w:sz="4" w:space="0" w:color="auto"/>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27</w:t>
            </w:r>
          </w:p>
        </w:tc>
        <w:tc>
          <w:tcPr>
            <w:tcW w:w="1525" w:type="dxa"/>
            <w:vMerge/>
            <w:tcBorders>
              <w:left w:val="single" w:sz="4" w:space="0" w:color="auto"/>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tcBorders>
              <w:left w:val="single" w:sz="4" w:space="0" w:color="000000" w:themeColor="text1"/>
              <w:bottom w:val="single" w:sz="4" w:space="0" w:color="000000" w:themeColor="text1"/>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2D7911" w:rsidRPr="00A62719" w:rsidRDefault="002D791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2D7911" w:rsidRPr="00A62719" w:rsidRDefault="002D791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Д</w:t>
            </w:r>
          </w:p>
        </w:tc>
        <w:tc>
          <w:tcPr>
            <w:tcW w:w="1559" w:type="dxa"/>
            <w:tcBorders>
              <w:left w:val="single" w:sz="4" w:space="0" w:color="auto"/>
              <w:bottom w:val="single" w:sz="4" w:space="0" w:color="auto"/>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27</w:t>
            </w:r>
          </w:p>
        </w:tc>
        <w:tc>
          <w:tcPr>
            <w:tcW w:w="1525" w:type="dxa"/>
            <w:vMerge/>
            <w:tcBorders>
              <w:left w:val="single" w:sz="4" w:space="0" w:color="auto"/>
              <w:bottom w:val="single" w:sz="4" w:space="0" w:color="auto"/>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val="restart"/>
            <w:tcBorders>
              <w:top w:val="single" w:sz="4" w:space="0" w:color="000000" w:themeColor="text1"/>
              <w:left w:val="single" w:sz="4" w:space="0" w:color="000000" w:themeColor="text1"/>
              <w:right w:val="single" w:sz="4" w:space="0" w:color="auto"/>
            </w:tcBorders>
            <w:hideMark/>
          </w:tcPr>
          <w:p w:rsidR="00B15531" w:rsidRPr="00A62719" w:rsidRDefault="00B15531" w:rsidP="009E15AF">
            <w:pPr>
              <w:ind w:firstLine="567"/>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2 класс</w:t>
            </w:r>
          </w:p>
        </w:tc>
        <w:tc>
          <w:tcPr>
            <w:tcW w:w="1701" w:type="dxa"/>
            <w:tcBorders>
              <w:top w:val="single" w:sz="4" w:space="0" w:color="auto"/>
              <w:left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казахский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5</w:t>
            </w: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E94679"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32</w:t>
            </w:r>
          </w:p>
        </w:tc>
        <w:tc>
          <w:tcPr>
            <w:tcW w:w="1525" w:type="dxa"/>
            <w:vMerge w:val="restart"/>
            <w:tcBorders>
              <w:top w:val="single" w:sz="4" w:space="0" w:color="auto"/>
              <w:left w:val="single" w:sz="4" w:space="0" w:color="auto"/>
              <w:right w:val="single" w:sz="4" w:space="0" w:color="auto"/>
            </w:tcBorders>
          </w:tcPr>
          <w:p w:rsidR="002D7911" w:rsidRPr="00A62719" w:rsidRDefault="002D7911" w:rsidP="009E15AF">
            <w:pPr>
              <w:ind w:firstLine="567"/>
              <w:jc w:val="both"/>
              <w:rPr>
                <w:rFonts w:ascii="Times New Roman" w:eastAsia="Times New Roman" w:hAnsi="Times New Roman" w:cs="Times New Roman"/>
                <w:sz w:val="28"/>
                <w:szCs w:val="28"/>
                <w:lang w:val="kk-KZ"/>
              </w:rPr>
            </w:pPr>
          </w:p>
          <w:p w:rsidR="00B15531" w:rsidRPr="00A62719" w:rsidRDefault="00E94679"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156</w:t>
            </w: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казахский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Ә</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E94679"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32</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Б</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32</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В</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E94679"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31</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bottom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Г</w:t>
            </w:r>
          </w:p>
        </w:tc>
        <w:tc>
          <w:tcPr>
            <w:tcW w:w="1559" w:type="dxa"/>
            <w:vMerge/>
            <w:tcBorders>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29</w:t>
            </w:r>
          </w:p>
        </w:tc>
        <w:tc>
          <w:tcPr>
            <w:tcW w:w="1525" w:type="dxa"/>
            <w:vMerge/>
            <w:tcBorders>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val="restart"/>
            <w:tcBorders>
              <w:top w:val="single" w:sz="4" w:space="0" w:color="000000" w:themeColor="text1"/>
              <w:left w:val="single" w:sz="4" w:space="0" w:color="000000" w:themeColor="text1"/>
              <w:right w:val="single" w:sz="4" w:space="0" w:color="auto"/>
            </w:tcBorders>
            <w:hideMark/>
          </w:tcPr>
          <w:p w:rsidR="00B15531" w:rsidRPr="00A62719" w:rsidRDefault="00B15531" w:rsidP="009E15AF">
            <w:pPr>
              <w:ind w:firstLine="567"/>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3 класс</w:t>
            </w:r>
          </w:p>
        </w:tc>
        <w:tc>
          <w:tcPr>
            <w:tcW w:w="1701" w:type="dxa"/>
            <w:tcBorders>
              <w:top w:val="single" w:sz="4" w:space="0" w:color="auto"/>
              <w:left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казахский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6</w:t>
            </w: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65603A"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24</w:t>
            </w:r>
          </w:p>
        </w:tc>
        <w:tc>
          <w:tcPr>
            <w:tcW w:w="1525" w:type="dxa"/>
            <w:vMerge w:val="restart"/>
            <w:tcBorders>
              <w:top w:val="single" w:sz="4" w:space="0" w:color="auto"/>
              <w:left w:val="single" w:sz="4" w:space="0" w:color="auto"/>
              <w:right w:val="single" w:sz="4" w:space="0" w:color="auto"/>
            </w:tcBorders>
          </w:tcPr>
          <w:p w:rsidR="0065603A" w:rsidRPr="00A62719" w:rsidRDefault="0065603A" w:rsidP="009E15AF">
            <w:pPr>
              <w:ind w:firstLine="567"/>
              <w:jc w:val="both"/>
              <w:rPr>
                <w:rFonts w:ascii="Times New Roman" w:eastAsia="Times New Roman" w:hAnsi="Times New Roman" w:cs="Times New Roman"/>
                <w:sz w:val="28"/>
                <w:szCs w:val="28"/>
                <w:lang w:val="kk-KZ"/>
              </w:rPr>
            </w:pPr>
          </w:p>
          <w:p w:rsidR="0065603A" w:rsidRPr="00A62719" w:rsidRDefault="0065603A" w:rsidP="009E15AF">
            <w:pPr>
              <w:ind w:firstLine="567"/>
              <w:jc w:val="both"/>
              <w:rPr>
                <w:rFonts w:ascii="Times New Roman" w:eastAsia="Times New Roman" w:hAnsi="Times New Roman" w:cs="Times New Roman"/>
                <w:sz w:val="28"/>
                <w:szCs w:val="28"/>
                <w:lang w:val="kk-KZ"/>
              </w:rPr>
            </w:pPr>
          </w:p>
          <w:p w:rsidR="00B15531" w:rsidRPr="00A62719" w:rsidRDefault="0065603A"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148</w:t>
            </w: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казахский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Ә</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65603A"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27</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Б</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65603A"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25</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В</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65603A"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28</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Г</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65603A"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24</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bottom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Д</w:t>
            </w:r>
          </w:p>
        </w:tc>
        <w:tc>
          <w:tcPr>
            <w:tcW w:w="1559" w:type="dxa"/>
            <w:vMerge/>
            <w:tcBorders>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65603A"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20</w:t>
            </w:r>
          </w:p>
        </w:tc>
        <w:tc>
          <w:tcPr>
            <w:tcW w:w="1525" w:type="dxa"/>
            <w:vMerge/>
            <w:tcBorders>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val="restart"/>
            <w:tcBorders>
              <w:top w:val="single" w:sz="4" w:space="0" w:color="000000" w:themeColor="text1"/>
              <w:left w:val="single" w:sz="4" w:space="0" w:color="000000" w:themeColor="text1"/>
              <w:right w:val="single" w:sz="4" w:space="0" w:color="auto"/>
            </w:tcBorders>
            <w:hideMark/>
          </w:tcPr>
          <w:p w:rsidR="00B15531" w:rsidRPr="00A62719" w:rsidRDefault="00B15531" w:rsidP="009E15AF">
            <w:pPr>
              <w:ind w:firstLine="567"/>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4 класс</w:t>
            </w:r>
          </w:p>
        </w:tc>
        <w:tc>
          <w:tcPr>
            <w:tcW w:w="1701" w:type="dxa"/>
            <w:tcBorders>
              <w:top w:val="single" w:sz="4" w:space="0" w:color="auto"/>
              <w:left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казахский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6</w:t>
            </w: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22</w:t>
            </w:r>
          </w:p>
        </w:tc>
        <w:tc>
          <w:tcPr>
            <w:tcW w:w="1525" w:type="dxa"/>
            <w:vMerge w:val="restart"/>
            <w:tcBorders>
              <w:top w:val="single" w:sz="4" w:space="0" w:color="auto"/>
              <w:left w:val="single" w:sz="4" w:space="0" w:color="auto"/>
              <w:right w:val="single" w:sz="4" w:space="0" w:color="auto"/>
            </w:tcBorders>
          </w:tcPr>
          <w:p w:rsidR="0065603A" w:rsidRPr="00A62719" w:rsidRDefault="0065603A" w:rsidP="009E15AF">
            <w:pPr>
              <w:ind w:firstLine="567"/>
              <w:jc w:val="both"/>
              <w:rPr>
                <w:rFonts w:ascii="Times New Roman" w:eastAsia="Times New Roman" w:hAnsi="Times New Roman" w:cs="Times New Roman"/>
                <w:sz w:val="28"/>
                <w:szCs w:val="28"/>
                <w:lang w:val="kk-KZ"/>
              </w:rPr>
            </w:pPr>
          </w:p>
          <w:p w:rsidR="0065603A" w:rsidRPr="00A62719" w:rsidRDefault="0065603A" w:rsidP="009E15AF">
            <w:pPr>
              <w:ind w:firstLine="567"/>
              <w:jc w:val="both"/>
              <w:rPr>
                <w:rFonts w:ascii="Times New Roman" w:eastAsia="Times New Roman" w:hAnsi="Times New Roman" w:cs="Times New Roman"/>
                <w:sz w:val="28"/>
                <w:szCs w:val="28"/>
                <w:lang w:val="kk-KZ"/>
              </w:rPr>
            </w:pPr>
          </w:p>
          <w:p w:rsidR="00B15531" w:rsidRPr="00A62719" w:rsidRDefault="0065603A"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133</w:t>
            </w: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казахский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Ә</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65603A"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20</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Б</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22</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В</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24</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Г</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23</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bottom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Д</w:t>
            </w:r>
          </w:p>
        </w:tc>
        <w:tc>
          <w:tcPr>
            <w:tcW w:w="1559" w:type="dxa"/>
            <w:vMerge/>
            <w:tcBorders>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22</w:t>
            </w:r>
          </w:p>
        </w:tc>
        <w:tc>
          <w:tcPr>
            <w:tcW w:w="1525" w:type="dxa"/>
            <w:vMerge/>
            <w:tcBorders>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val="restart"/>
            <w:tcBorders>
              <w:top w:val="single" w:sz="4" w:space="0" w:color="000000" w:themeColor="text1"/>
              <w:left w:val="single" w:sz="4" w:space="0" w:color="000000" w:themeColor="text1"/>
              <w:right w:val="single" w:sz="4" w:space="0" w:color="auto"/>
            </w:tcBorders>
            <w:hideMark/>
          </w:tcPr>
          <w:p w:rsidR="00B15531" w:rsidRPr="00A62719" w:rsidRDefault="00B15531" w:rsidP="009E15AF">
            <w:pPr>
              <w:ind w:firstLine="567"/>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5 класс</w:t>
            </w:r>
          </w:p>
        </w:tc>
        <w:tc>
          <w:tcPr>
            <w:tcW w:w="1701" w:type="dxa"/>
            <w:tcBorders>
              <w:top w:val="single" w:sz="4" w:space="0" w:color="auto"/>
              <w:left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казахский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B15531" w:rsidRPr="00A62719" w:rsidRDefault="00DA652B"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5</w:t>
            </w: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C0358F"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27</w:t>
            </w:r>
          </w:p>
        </w:tc>
        <w:tc>
          <w:tcPr>
            <w:tcW w:w="1525" w:type="dxa"/>
            <w:vMerge w:val="restart"/>
            <w:tcBorders>
              <w:top w:val="single" w:sz="4" w:space="0" w:color="auto"/>
              <w:left w:val="single" w:sz="4" w:space="0" w:color="auto"/>
              <w:right w:val="single" w:sz="4" w:space="0" w:color="auto"/>
            </w:tcBorders>
          </w:tcPr>
          <w:p w:rsidR="00D36B91" w:rsidRPr="00A62719" w:rsidRDefault="00D36B91" w:rsidP="009E15AF">
            <w:pPr>
              <w:ind w:firstLine="567"/>
              <w:jc w:val="both"/>
              <w:rPr>
                <w:rFonts w:ascii="Times New Roman" w:eastAsia="Times New Roman" w:hAnsi="Times New Roman" w:cs="Times New Roman"/>
                <w:sz w:val="28"/>
                <w:szCs w:val="28"/>
                <w:lang w:val="kk-KZ"/>
              </w:rPr>
            </w:pPr>
          </w:p>
          <w:p w:rsidR="00B15531" w:rsidRPr="00A62719" w:rsidRDefault="00C0358F"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141</w:t>
            </w: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Б</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30</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В</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C0358F"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29</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Г</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C0358F"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29</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bottom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Д</w:t>
            </w:r>
          </w:p>
        </w:tc>
        <w:tc>
          <w:tcPr>
            <w:tcW w:w="1559" w:type="dxa"/>
            <w:vMerge/>
            <w:tcBorders>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C0358F"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26</w:t>
            </w:r>
          </w:p>
        </w:tc>
        <w:tc>
          <w:tcPr>
            <w:tcW w:w="1525" w:type="dxa"/>
            <w:vMerge/>
            <w:tcBorders>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val="restart"/>
            <w:tcBorders>
              <w:top w:val="single" w:sz="4" w:space="0" w:color="000000" w:themeColor="text1"/>
              <w:left w:val="single" w:sz="4" w:space="0" w:color="000000" w:themeColor="text1"/>
              <w:right w:val="single" w:sz="4" w:space="0" w:color="auto"/>
            </w:tcBorders>
            <w:hideMark/>
          </w:tcPr>
          <w:p w:rsidR="00B15531" w:rsidRPr="00A62719" w:rsidRDefault="00B15531" w:rsidP="009E15AF">
            <w:pPr>
              <w:ind w:firstLine="567"/>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6 класс</w:t>
            </w:r>
          </w:p>
        </w:tc>
        <w:tc>
          <w:tcPr>
            <w:tcW w:w="1701" w:type="dxa"/>
            <w:tcBorders>
              <w:top w:val="single" w:sz="4" w:space="0" w:color="auto"/>
              <w:left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казахский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5</w:t>
            </w: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16</w:t>
            </w:r>
          </w:p>
        </w:tc>
        <w:tc>
          <w:tcPr>
            <w:tcW w:w="1525" w:type="dxa"/>
            <w:vMerge w:val="restart"/>
            <w:tcBorders>
              <w:top w:val="single" w:sz="4" w:space="0" w:color="auto"/>
              <w:left w:val="single" w:sz="4" w:space="0" w:color="auto"/>
              <w:right w:val="single" w:sz="4" w:space="0" w:color="auto"/>
            </w:tcBorders>
          </w:tcPr>
          <w:p w:rsidR="00DA4DD8" w:rsidRPr="00A62719" w:rsidRDefault="00DA4DD8" w:rsidP="009E15AF">
            <w:pPr>
              <w:ind w:firstLine="567"/>
              <w:jc w:val="both"/>
              <w:rPr>
                <w:rFonts w:ascii="Times New Roman" w:eastAsia="Times New Roman" w:hAnsi="Times New Roman" w:cs="Times New Roman"/>
                <w:sz w:val="28"/>
                <w:szCs w:val="28"/>
                <w:lang w:val="kk-KZ"/>
              </w:rPr>
            </w:pPr>
          </w:p>
          <w:p w:rsidR="00DA4DD8" w:rsidRPr="00A62719" w:rsidRDefault="00DA4DD8" w:rsidP="009E15AF">
            <w:pPr>
              <w:ind w:firstLine="567"/>
              <w:jc w:val="both"/>
              <w:rPr>
                <w:rFonts w:ascii="Times New Roman" w:eastAsia="Times New Roman" w:hAnsi="Times New Roman" w:cs="Times New Roman"/>
                <w:sz w:val="28"/>
                <w:szCs w:val="28"/>
                <w:lang w:val="kk-KZ"/>
              </w:rPr>
            </w:pPr>
          </w:p>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119</w:t>
            </w: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казахский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Ә</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15</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Б</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28</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В</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30</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bottom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Г</w:t>
            </w:r>
          </w:p>
        </w:tc>
        <w:tc>
          <w:tcPr>
            <w:tcW w:w="1559" w:type="dxa"/>
            <w:vMerge/>
            <w:tcBorders>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30</w:t>
            </w:r>
          </w:p>
        </w:tc>
        <w:tc>
          <w:tcPr>
            <w:tcW w:w="1525" w:type="dxa"/>
            <w:vMerge/>
            <w:tcBorders>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val="restart"/>
            <w:tcBorders>
              <w:top w:val="single" w:sz="4" w:space="0" w:color="000000" w:themeColor="text1"/>
              <w:left w:val="single" w:sz="4" w:space="0" w:color="000000" w:themeColor="text1"/>
              <w:right w:val="single" w:sz="4" w:space="0" w:color="auto"/>
            </w:tcBorders>
            <w:hideMark/>
          </w:tcPr>
          <w:p w:rsidR="00B15531" w:rsidRPr="00A62719" w:rsidRDefault="00B15531" w:rsidP="009E15AF">
            <w:pPr>
              <w:ind w:firstLine="567"/>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7 класс</w:t>
            </w:r>
          </w:p>
        </w:tc>
        <w:tc>
          <w:tcPr>
            <w:tcW w:w="1701" w:type="dxa"/>
            <w:tcBorders>
              <w:top w:val="single" w:sz="4" w:space="0" w:color="auto"/>
              <w:left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казахский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6</w:t>
            </w: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49774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15</w:t>
            </w:r>
          </w:p>
        </w:tc>
        <w:tc>
          <w:tcPr>
            <w:tcW w:w="1525" w:type="dxa"/>
            <w:vMerge w:val="restart"/>
            <w:tcBorders>
              <w:top w:val="single" w:sz="4" w:space="0" w:color="auto"/>
              <w:left w:val="single" w:sz="4" w:space="0" w:color="auto"/>
              <w:right w:val="single" w:sz="4" w:space="0" w:color="auto"/>
            </w:tcBorders>
          </w:tcPr>
          <w:p w:rsidR="00497741" w:rsidRPr="00A62719" w:rsidRDefault="00497741" w:rsidP="009E15AF">
            <w:pPr>
              <w:ind w:firstLine="567"/>
              <w:jc w:val="both"/>
              <w:rPr>
                <w:rFonts w:ascii="Times New Roman" w:eastAsia="Times New Roman" w:hAnsi="Times New Roman" w:cs="Times New Roman"/>
                <w:sz w:val="28"/>
                <w:szCs w:val="28"/>
                <w:lang w:val="kk-KZ"/>
              </w:rPr>
            </w:pPr>
          </w:p>
          <w:p w:rsidR="00497741" w:rsidRPr="00A62719" w:rsidRDefault="00497741" w:rsidP="009E15AF">
            <w:pPr>
              <w:ind w:firstLine="567"/>
              <w:jc w:val="both"/>
              <w:rPr>
                <w:rFonts w:ascii="Times New Roman" w:eastAsia="Times New Roman" w:hAnsi="Times New Roman" w:cs="Times New Roman"/>
                <w:sz w:val="28"/>
                <w:szCs w:val="28"/>
                <w:lang w:val="kk-KZ"/>
              </w:rPr>
            </w:pPr>
          </w:p>
          <w:p w:rsidR="00497741" w:rsidRPr="00A62719" w:rsidRDefault="00497741" w:rsidP="009E15AF">
            <w:pPr>
              <w:ind w:firstLine="567"/>
              <w:jc w:val="both"/>
              <w:rPr>
                <w:rFonts w:ascii="Times New Roman" w:eastAsia="Times New Roman" w:hAnsi="Times New Roman" w:cs="Times New Roman"/>
                <w:sz w:val="28"/>
                <w:szCs w:val="28"/>
                <w:lang w:val="kk-KZ"/>
              </w:rPr>
            </w:pPr>
          </w:p>
          <w:p w:rsidR="00B15531" w:rsidRPr="00A62719" w:rsidRDefault="0049774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lastRenderedPageBreak/>
              <w:t>120</w:t>
            </w: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казахский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Ә</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20</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Б</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49774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26</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В</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49774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18</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Г</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49774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17</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bottom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Д</w:t>
            </w:r>
          </w:p>
        </w:tc>
        <w:tc>
          <w:tcPr>
            <w:tcW w:w="1559" w:type="dxa"/>
            <w:vMerge/>
            <w:tcBorders>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24</w:t>
            </w:r>
          </w:p>
        </w:tc>
        <w:tc>
          <w:tcPr>
            <w:tcW w:w="1525" w:type="dxa"/>
            <w:vMerge/>
            <w:tcBorders>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val="restart"/>
            <w:tcBorders>
              <w:top w:val="single" w:sz="4" w:space="0" w:color="000000" w:themeColor="text1"/>
              <w:left w:val="single" w:sz="4" w:space="0" w:color="000000" w:themeColor="text1"/>
              <w:right w:val="single" w:sz="4" w:space="0" w:color="auto"/>
            </w:tcBorders>
            <w:hideMark/>
          </w:tcPr>
          <w:p w:rsidR="00B15531" w:rsidRPr="00A62719" w:rsidRDefault="00B15531" w:rsidP="009E15AF">
            <w:pPr>
              <w:ind w:firstLine="567"/>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8 класс</w:t>
            </w:r>
          </w:p>
        </w:tc>
        <w:tc>
          <w:tcPr>
            <w:tcW w:w="1701" w:type="dxa"/>
            <w:tcBorders>
              <w:top w:val="single" w:sz="4" w:space="0" w:color="auto"/>
              <w:left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казахский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5</w:t>
            </w: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17</w:t>
            </w:r>
          </w:p>
        </w:tc>
        <w:tc>
          <w:tcPr>
            <w:tcW w:w="1525" w:type="dxa"/>
            <w:vMerge w:val="restart"/>
            <w:tcBorders>
              <w:top w:val="single" w:sz="4" w:space="0" w:color="auto"/>
              <w:left w:val="single" w:sz="4" w:space="0" w:color="auto"/>
              <w:right w:val="single" w:sz="4" w:space="0" w:color="auto"/>
            </w:tcBorders>
          </w:tcPr>
          <w:p w:rsidR="00F00A27" w:rsidRPr="00A62719" w:rsidRDefault="00F00A27" w:rsidP="009E15AF">
            <w:pPr>
              <w:ind w:firstLine="567"/>
              <w:jc w:val="both"/>
              <w:rPr>
                <w:rFonts w:ascii="Times New Roman" w:eastAsia="Times New Roman" w:hAnsi="Times New Roman" w:cs="Times New Roman"/>
                <w:sz w:val="28"/>
                <w:szCs w:val="28"/>
                <w:lang w:val="kk-KZ"/>
              </w:rPr>
            </w:pPr>
          </w:p>
          <w:p w:rsidR="00F00A27" w:rsidRPr="00A62719" w:rsidRDefault="00F00A27" w:rsidP="009E15AF">
            <w:pPr>
              <w:ind w:firstLine="567"/>
              <w:jc w:val="both"/>
              <w:rPr>
                <w:rFonts w:ascii="Times New Roman" w:eastAsia="Times New Roman" w:hAnsi="Times New Roman" w:cs="Times New Roman"/>
                <w:sz w:val="28"/>
                <w:szCs w:val="28"/>
                <w:lang w:val="kk-KZ"/>
              </w:rPr>
            </w:pPr>
          </w:p>
          <w:p w:rsidR="00B15531" w:rsidRPr="00A62719" w:rsidRDefault="00F00A27"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106</w:t>
            </w: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казахский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Ә</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22</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rPr>
          <w:trHeight w:val="347"/>
        </w:trPr>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Б</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right w:val="single" w:sz="4" w:space="0" w:color="auto"/>
            </w:tcBorders>
          </w:tcPr>
          <w:p w:rsidR="00B15531" w:rsidRPr="00A62719" w:rsidRDefault="00F00A27"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25</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rPr>
          <w:trHeight w:val="347"/>
        </w:trPr>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В</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24</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rPr>
          <w:trHeight w:val="347"/>
        </w:trPr>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Г</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18</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val="restart"/>
            <w:tcBorders>
              <w:top w:val="single" w:sz="4" w:space="0" w:color="000000" w:themeColor="text1"/>
              <w:left w:val="single" w:sz="4" w:space="0" w:color="000000" w:themeColor="text1"/>
              <w:right w:val="single" w:sz="4" w:space="0" w:color="auto"/>
            </w:tcBorders>
            <w:hideMark/>
          </w:tcPr>
          <w:p w:rsidR="00B15531" w:rsidRPr="00A62719" w:rsidRDefault="00B15531" w:rsidP="009E15AF">
            <w:pPr>
              <w:ind w:firstLine="567"/>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9 класс</w:t>
            </w:r>
          </w:p>
        </w:tc>
        <w:tc>
          <w:tcPr>
            <w:tcW w:w="1701" w:type="dxa"/>
            <w:tcBorders>
              <w:top w:val="single" w:sz="4" w:space="0" w:color="auto"/>
              <w:left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4</w:t>
            </w: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C642C7"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24</w:t>
            </w:r>
          </w:p>
        </w:tc>
        <w:tc>
          <w:tcPr>
            <w:tcW w:w="1525" w:type="dxa"/>
            <w:vMerge w:val="restart"/>
            <w:tcBorders>
              <w:top w:val="single" w:sz="4" w:space="0" w:color="auto"/>
              <w:left w:val="single" w:sz="4" w:space="0" w:color="auto"/>
              <w:right w:val="single" w:sz="4" w:space="0" w:color="auto"/>
            </w:tcBorders>
          </w:tcPr>
          <w:p w:rsidR="00C642C7" w:rsidRPr="00A62719" w:rsidRDefault="00C642C7" w:rsidP="009E15AF">
            <w:pPr>
              <w:ind w:firstLine="567"/>
              <w:jc w:val="both"/>
              <w:rPr>
                <w:rFonts w:ascii="Times New Roman" w:eastAsia="Times New Roman" w:hAnsi="Times New Roman" w:cs="Times New Roman"/>
                <w:sz w:val="28"/>
                <w:szCs w:val="28"/>
                <w:lang w:val="kk-KZ"/>
              </w:rPr>
            </w:pPr>
          </w:p>
          <w:p w:rsidR="00B15531" w:rsidRPr="00A62719" w:rsidRDefault="00C642C7"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100</w:t>
            </w: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казахский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Ә</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C642C7"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27</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Б</w:t>
            </w:r>
          </w:p>
        </w:tc>
        <w:tc>
          <w:tcPr>
            <w:tcW w:w="1559"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C642C7"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25</w:t>
            </w:r>
          </w:p>
        </w:tc>
        <w:tc>
          <w:tcPr>
            <w:tcW w:w="1525" w:type="dxa"/>
            <w:vMerge/>
            <w:tcBorders>
              <w:left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tcBorders>
              <w:left w:val="single" w:sz="4" w:space="0" w:color="000000" w:themeColor="text1"/>
              <w:bottom w:val="single" w:sz="4" w:space="0" w:color="000000" w:themeColor="text1"/>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В</w:t>
            </w:r>
          </w:p>
        </w:tc>
        <w:tc>
          <w:tcPr>
            <w:tcW w:w="1559" w:type="dxa"/>
            <w:vMerge/>
            <w:tcBorders>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C642C7"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24</w:t>
            </w:r>
          </w:p>
        </w:tc>
        <w:tc>
          <w:tcPr>
            <w:tcW w:w="1525" w:type="dxa"/>
            <w:vMerge/>
            <w:tcBorders>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vMerge w:val="restart"/>
            <w:tcBorders>
              <w:top w:val="single" w:sz="4" w:space="0" w:color="000000" w:themeColor="text1"/>
              <w:left w:val="single" w:sz="4" w:space="0" w:color="000000" w:themeColor="text1"/>
              <w:right w:val="single" w:sz="4" w:space="0" w:color="auto"/>
            </w:tcBorders>
            <w:shd w:val="clear" w:color="auto" w:fill="FFFFFF" w:themeFill="background1"/>
            <w:hideMark/>
          </w:tcPr>
          <w:p w:rsidR="00B15531" w:rsidRPr="00A62719" w:rsidRDefault="00B15531" w:rsidP="009E15AF">
            <w:pPr>
              <w:ind w:firstLine="567"/>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10 класс</w:t>
            </w:r>
          </w:p>
        </w:tc>
        <w:tc>
          <w:tcPr>
            <w:tcW w:w="1701" w:type="dxa"/>
            <w:tcBorders>
              <w:top w:val="single" w:sz="4" w:space="0" w:color="auto"/>
              <w:left w:val="single" w:sz="4" w:space="0" w:color="auto"/>
              <w:right w:val="single" w:sz="4" w:space="0" w:color="auto"/>
            </w:tcBorders>
            <w:shd w:val="clear" w:color="auto" w:fill="FFFFFF" w:themeFill="background1"/>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казахский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B15531" w:rsidRPr="00A62719" w:rsidRDefault="00B15531" w:rsidP="009E15AF">
            <w:pPr>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shd w:val="clear" w:color="auto" w:fill="FFFFFF" w:themeFill="background1"/>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B15531" w:rsidRPr="00A62719" w:rsidRDefault="00C642C7"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16</w:t>
            </w:r>
          </w:p>
        </w:tc>
        <w:tc>
          <w:tcPr>
            <w:tcW w:w="1525" w:type="dxa"/>
            <w:vMerge w:val="restart"/>
            <w:tcBorders>
              <w:top w:val="single" w:sz="4" w:space="0" w:color="auto"/>
              <w:left w:val="single" w:sz="4" w:space="0" w:color="auto"/>
              <w:right w:val="single" w:sz="4" w:space="0" w:color="auto"/>
            </w:tcBorders>
            <w:shd w:val="clear" w:color="auto" w:fill="FFFFFF" w:themeFill="background1"/>
          </w:tcPr>
          <w:p w:rsidR="00B15531" w:rsidRPr="00A62719" w:rsidRDefault="00C642C7"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29</w:t>
            </w:r>
          </w:p>
        </w:tc>
      </w:tr>
      <w:tr w:rsidR="00A62719" w:rsidRPr="00A62719" w:rsidTr="009E15AF">
        <w:tc>
          <w:tcPr>
            <w:tcW w:w="2161" w:type="dxa"/>
            <w:vMerge/>
            <w:tcBorders>
              <w:left w:val="single" w:sz="4" w:space="0" w:color="000000" w:themeColor="text1"/>
              <w:right w:val="single" w:sz="4" w:space="0" w:color="auto"/>
            </w:tcBorders>
            <w:shd w:val="clear" w:color="auto" w:fill="FFFFFF" w:themeFill="background1"/>
          </w:tcPr>
          <w:p w:rsidR="00B15531" w:rsidRPr="00A62719" w:rsidRDefault="00B15531" w:rsidP="009E15AF">
            <w:pPr>
              <w:ind w:firstLine="567"/>
              <w:jc w:val="both"/>
              <w:rPr>
                <w:rFonts w:ascii="Times New Roman" w:eastAsia="Times New Roman" w:hAnsi="Times New Roman" w:cs="Times New Roman"/>
                <w:sz w:val="28"/>
                <w:szCs w:val="28"/>
              </w:rPr>
            </w:pPr>
          </w:p>
        </w:tc>
        <w:tc>
          <w:tcPr>
            <w:tcW w:w="1701" w:type="dxa"/>
            <w:tcBorders>
              <w:left w:val="single" w:sz="4" w:space="0" w:color="auto"/>
              <w:right w:val="single" w:sz="4" w:space="0" w:color="auto"/>
            </w:tcBorders>
            <w:shd w:val="clear" w:color="auto" w:fill="FFFFFF" w:themeFill="background1"/>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Ә</w:t>
            </w:r>
          </w:p>
        </w:tc>
        <w:tc>
          <w:tcPr>
            <w:tcW w:w="1559" w:type="dxa"/>
            <w:vMerge/>
            <w:tcBorders>
              <w:left w:val="single" w:sz="4" w:space="0" w:color="auto"/>
              <w:right w:val="single" w:sz="4" w:space="0" w:color="auto"/>
            </w:tcBorders>
            <w:shd w:val="clear" w:color="auto" w:fill="FFFFFF" w:themeFill="background1"/>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B15531" w:rsidRPr="00A62719" w:rsidRDefault="00C642C7"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13</w:t>
            </w:r>
          </w:p>
        </w:tc>
        <w:tc>
          <w:tcPr>
            <w:tcW w:w="1525" w:type="dxa"/>
            <w:vMerge/>
            <w:tcBorders>
              <w:left w:val="single" w:sz="4" w:space="0" w:color="auto"/>
              <w:right w:val="single" w:sz="4" w:space="0" w:color="auto"/>
            </w:tcBorders>
            <w:shd w:val="clear" w:color="auto" w:fill="FFFFFF" w:themeFill="background1"/>
          </w:tcPr>
          <w:p w:rsidR="00B15531" w:rsidRPr="00A62719" w:rsidRDefault="00B15531" w:rsidP="009E15AF">
            <w:pPr>
              <w:ind w:firstLine="567"/>
              <w:jc w:val="both"/>
              <w:rPr>
                <w:rFonts w:ascii="Times New Roman" w:eastAsia="Times New Roman" w:hAnsi="Times New Roman" w:cs="Times New Roman"/>
                <w:sz w:val="28"/>
                <w:szCs w:val="28"/>
              </w:rPr>
            </w:pPr>
          </w:p>
        </w:tc>
      </w:tr>
      <w:tr w:rsidR="00A62719" w:rsidRPr="00A62719" w:rsidTr="009E15AF">
        <w:tc>
          <w:tcPr>
            <w:tcW w:w="2161" w:type="dxa"/>
            <w:tcBorders>
              <w:top w:val="single" w:sz="4" w:space="0" w:color="000000" w:themeColor="text1"/>
              <w:left w:val="single" w:sz="4" w:space="0" w:color="000000" w:themeColor="text1"/>
              <w:right w:val="single" w:sz="4" w:space="0" w:color="auto"/>
            </w:tcBorders>
            <w:shd w:val="clear" w:color="auto" w:fill="FFFFFF" w:themeFill="background1"/>
            <w:hideMark/>
          </w:tcPr>
          <w:p w:rsidR="00B15531" w:rsidRPr="00A62719" w:rsidRDefault="00B15531" w:rsidP="009E15AF">
            <w:pPr>
              <w:ind w:firstLine="567"/>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11 класс</w:t>
            </w:r>
          </w:p>
        </w:tc>
        <w:tc>
          <w:tcPr>
            <w:tcW w:w="1701" w:type="dxa"/>
            <w:tcBorders>
              <w:top w:val="single" w:sz="4" w:space="0" w:color="auto"/>
              <w:left w:val="single" w:sz="4" w:space="0" w:color="auto"/>
              <w:right w:val="single" w:sz="4" w:space="0" w:color="auto"/>
            </w:tcBorders>
            <w:shd w:val="clear" w:color="auto" w:fill="FFFFFF" w:themeFill="background1"/>
          </w:tcPr>
          <w:p w:rsidR="00B15531" w:rsidRPr="00A62719" w:rsidRDefault="00B15531" w:rsidP="009E15AF">
            <w:pPr>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русский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B15531" w:rsidRPr="00A62719" w:rsidRDefault="00B15531" w:rsidP="009E15AF">
            <w:pPr>
              <w:jc w:val="both"/>
              <w:rPr>
                <w:rFonts w:ascii="Times New Roman" w:eastAsia="Times New Roman" w:hAnsi="Times New Roman" w:cs="Times New Roman"/>
                <w:sz w:val="28"/>
                <w:szCs w:val="28"/>
              </w:rPr>
            </w:pPr>
            <w:r w:rsidRPr="00A62719">
              <w:rPr>
                <w:rFonts w:ascii="Times New Roman" w:eastAsia="Times New Roman" w:hAnsi="Times New Roman" w:cs="Times New Roman"/>
                <w:sz w:val="28"/>
                <w:szCs w:val="28"/>
              </w:rPr>
              <w:t>А</w:t>
            </w:r>
          </w:p>
        </w:tc>
        <w:tc>
          <w:tcPr>
            <w:tcW w:w="1559" w:type="dxa"/>
            <w:tcBorders>
              <w:top w:val="single" w:sz="4" w:space="0" w:color="auto"/>
              <w:left w:val="single" w:sz="4" w:space="0" w:color="auto"/>
              <w:right w:val="single" w:sz="4" w:space="0" w:color="auto"/>
            </w:tcBorders>
            <w:shd w:val="clear" w:color="auto" w:fill="FFFFFF" w:themeFill="background1"/>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19</w:t>
            </w:r>
          </w:p>
        </w:tc>
        <w:tc>
          <w:tcPr>
            <w:tcW w:w="1525" w:type="dxa"/>
            <w:tcBorders>
              <w:top w:val="single" w:sz="4" w:space="0" w:color="auto"/>
              <w:left w:val="single" w:sz="4" w:space="0" w:color="auto"/>
              <w:right w:val="single" w:sz="4" w:space="0" w:color="auto"/>
            </w:tcBorders>
            <w:shd w:val="clear" w:color="auto" w:fill="FFFFFF" w:themeFill="background1"/>
          </w:tcPr>
          <w:p w:rsidR="00B15531" w:rsidRPr="00A62719" w:rsidRDefault="00B15531"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19</w:t>
            </w:r>
          </w:p>
        </w:tc>
      </w:tr>
      <w:tr w:rsidR="00A62719" w:rsidRPr="00A62719" w:rsidTr="009E15AF">
        <w:tc>
          <w:tcPr>
            <w:tcW w:w="21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15531" w:rsidRPr="00A62719" w:rsidRDefault="00B15531" w:rsidP="009E15AF">
            <w:pPr>
              <w:ind w:firstLine="567"/>
              <w:jc w:val="both"/>
              <w:rPr>
                <w:rFonts w:ascii="Times New Roman" w:eastAsia="Times New Roman" w:hAnsi="Times New Roman" w:cs="Times New Roman"/>
                <w:b/>
                <w:sz w:val="28"/>
                <w:szCs w:val="28"/>
              </w:rPr>
            </w:pPr>
            <w:r w:rsidRPr="00A62719">
              <w:rPr>
                <w:rFonts w:ascii="Times New Roman" w:eastAsia="Times New Roman" w:hAnsi="Times New Roman" w:cs="Times New Roman"/>
                <w:b/>
                <w:sz w:val="28"/>
                <w:szCs w:val="28"/>
              </w:rPr>
              <w:t>Итого:</w:t>
            </w:r>
          </w:p>
        </w:tc>
        <w:tc>
          <w:tcPr>
            <w:tcW w:w="1701"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996326"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52</w:t>
            </w:r>
          </w:p>
        </w:tc>
        <w:tc>
          <w:tcPr>
            <w:tcW w:w="1559" w:type="dxa"/>
            <w:tcBorders>
              <w:top w:val="single" w:sz="4" w:space="0" w:color="auto"/>
              <w:left w:val="single" w:sz="4" w:space="0" w:color="auto"/>
              <w:bottom w:val="single" w:sz="4" w:space="0" w:color="auto"/>
              <w:right w:val="single" w:sz="4" w:space="0" w:color="auto"/>
            </w:tcBorders>
          </w:tcPr>
          <w:p w:rsidR="00B15531" w:rsidRPr="00A62719" w:rsidRDefault="00B15531" w:rsidP="009E15AF">
            <w:pPr>
              <w:ind w:firstLine="567"/>
              <w:jc w:val="both"/>
              <w:rPr>
                <w:rFonts w:ascii="Times New Roman" w:eastAsia="Times New Roman" w:hAnsi="Times New Roman" w:cs="Times New Roman"/>
                <w:sz w:val="28"/>
                <w:szCs w:val="28"/>
              </w:rPr>
            </w:pPr>
          </w:p>
        </w:tc>
        <w:tc>
          <w:tcPr>
            <w:tcW w:w="1525" w:type="dxa"/>
            <w:tcBorders>
              <w:top w:val="single" w:sz="4" w:space="0" w:color="auto"/>
              <w:left w:val="single" w:sz="4" w:space="0" w:color="auto"/>
              <w:bottom w:val="single" w:sz="4" w:space="0" w:color="auto"/>
              <w:right w:val="single" w:sz="4" w:space="0" w:color="auto"/>
            </w:tcBorders>
          </w:tcPr>
          <w:p w:rsidR="00B15531" w:rsidRPr="00A62719" w:rsidRDefault="00DA652B" w:rsidP="009E15AF">
            <w:pPr>
              <w:ind w:firstLine="567"/>
              <w:jc w:val="both"/>
              <w:rPr>
                <w:rFonts w:ascii="Times New Roman" w:eastAsia="Times New Roman" w:hAnsi="Times New Roman" w:cs="Times New Roman"/>
                <w:sz w:val="28"/>
                <w:szCs w:val="28"/>
                <w:lang w:val="kk-KZ"/>
              </w:rPr>
            </w:pPr>
            <w:r w:rsidRPr="00A62719">
              <w:rPr>
                <w:rFonts w:ascii="Times New Roman" w:eastAsia="Times New Roman" w:hAnsi="Times New Roman" w:cs="Times New Roman"/>
                <w:sz w:val="28"/>
                <w:szCs w:val="28"/>
                <w:lang w:val="kk-KZ"/>
              </w:rPr>
              <w:t>1246</w:t>
            </w:r>
          </w:p>
        </w:tc>
      </w:tr>
    </w:tbl>
    <w:p w:rsidR="00DA652B" w:rsidRPr="00A62719" w:rsidRDefault="00DA652B" w:rsidP="00DA652B">
      <w:pPr>
        <w:spacing w:after="0" w:line="240" w:lineRule="auto"/>
        <w:ind w:firstLine="567"/>
        <w:jc w:val="both"/>
        <w:rPr>
          <w:rFonts w:ascii="Times New Roman" w:eastAsia="Times New Roman" w:hAnsi="Times New Roman"/>
          <w:sz w:val="28"/>
          <w:szCs w:val="28"/>
          <w:lang w:eastAsia="ru-RU"/>
        </w:rPr>
      </w:pPr>
      <w:r w:rsidRPr="00A62719">
        <w:rPr>
          <w:rFonts w:ascii="Times New Roman" w:eastAsia="Times New Roman" w:hAnsi="Times New Roman"/>
          <w:sz w:val="28"/>
          <w:szCs w:val="28"/>
          <w:lang w:eastAsia="ru-RU"/>
        </w:rPr>
        <w:t xml:space="preserve">Обучение учащихся велось в 2 смены.  </w:t>
      </w:r>
    </w:p>
    <w:p w:rsidR="00DA652B" w:rsidRPr="00A62719" w:rsidRDefault="00DA652B" w:rsidP="00DA652B">
      <w:pPr>
        <w:spacing w:after="0" w:line="240" w:lineRule="auto"/>
        <w:ind w:firstLine="567"/>
        <w:jc w:val="both"/>
        <w:rPr>
          <w:rFonts w:ascii="Times New Roman" w:eastAsia="Times New Roman" w:hAnsi="Times New Roman"/>
          <w:sz w:val="28"/>
          <w:szCs w:val="28"/>
          <w:lang w:eastAsia="ru-RU"/>
        </w:rPr>
      </w:pPr>
      <w:r w:rsidRPr="00A62719">
        <w:rPr>
          <w:rFonts w:ascii="Times New Roman" w:eastAsia="Times New Roman" w:hAnsi="Times New Roman"/>
          <w:sz w:val="28"/>
          <w:szCs w:val="28"/>
          <w:lang w:eastAsia="ru-RU"/>
        </w:rPr>
        <w:t>Количество класс-комплектов 52, включая классы предшкольной подготовки. Из них классов с казахским языком обучения 18 классов, с русским языком обучения 34 класса.</w:t>
      </w:r>
    </w:p>
    <w:p w:rsidR="00DA652B" w:rsidRPr="00A62719" w:rsidRDefault="00DA652B" w:rsidP="00DA652B">
      <w:pPr>
        <w:spacing w:after="0" w:line="240" w:lineRule="auto"/>
        <w:jc w:val="both"/>
        <w:rPr>
          <w:rFonts w:ascii="Times New Roman" w:eastAsia="Times New Roman" w:hAnsi="Times New Roman"/>
          <w:sz w:val="28"/>
          <w:szCs w:val="28"/>
          <w:lang w:val="kk-KZ" w:eastAsia="ru-RU"/>
        </w:rPr>
      </w:pPr>
      <w:r w:rsidRPr="00A62719">
        <w:rPr>
          <w:rFonts w:ascii="Times New Roman" w:eastAsia="Times New Roman" w:hAnsi="Times New Roman"/>
          <w:sz w:val="28"/>
          <w:szCs w:val="28"/>
          <w:lang w:eastAsia="ru-RU"/>
        </w:rPr>
        <w:t xml:space="preserve">- в 1-ую  смену –  25 классов. </w:t>
      </w:r>
    </w:p>
    <w:p w:rsidR="00DA652B" w:rsidRPr="00A62719" w:rsidRDefault="00DA652B" w:rsidP="00DA652B">
      <w:pPr>
        <w:spacing w:after="0" w:line="240" w:lineRule="auto"/>
        <w:jc w:val="both"/>
        <w:rPr>
          <w:rFonts w:ascii="Times New Roman" w:eastAsia="Times New Roman" w:hAnsi="Times New Roman"/>
          <w:sz w:val="28"/>
          <w:szCs w:val="28"/>
          <w:lang w:eastAsia="ru-RU"/>
        </w:rPr>
      </w:pPr>
      <w:r w:rsidRPr="00A62719">
        <w:rPr>
          <w:rFonts w:ascii="Times New Roman" w:eastAsia="Times New Roman" w:hAnsi="Times New Roman"/>
          <w:sz w:val="28"/>
          <w:szCs w:val="28"/>
          <w:lang w:eastAsia="ru-RU"/>
        </w:rPr>
        <w:t>- во 2-ую смену –  27классов.</w:t>
      </w:r>
    </w:p>
    <w:p w:rsidR="00DA652B" w:rsidRPr="00A62719" w:rsidRDefault="00DA652B" w:rsidP="00DA652B">
      <w:pPr>
        <w:spacing w:after="0" w:line="240" w:lineRule="auto"/>
        <w:jc w:val="both"/>
        <w:rPr>
          <w:rFonts w:ascii="Times New Roman" w:eastAsia="Times New Roman" w:hAnsi="Times New Roman"/>
          <w:sz w:val="28"/>
          <w:szCs w:val="28"/>
          <w:lang w:eastAsia="ru-RU"/>
        </w:rPr>
      </w:pPr>
      <w:r w:rsidRPr="00A62719">
        <w:rPr>
          <w:rFonts w:ascii="Times New Roman" w:eastAsia="Times New Roman" w:hAnsi="Times New Roman"/>
          <w:sz w:val="28"/>
          <w:szCs w:val="28"/>
          <w:lang w:eastAsia="ru-RU"/>
        </w:rPr>
        <w:tab/>
        <w:t xml:space="preserve">Проектная мощность школы - 1100 учеников. </w:t>
      </w:r>
    </w:p>
    <w:p w:rsidR="00DA652B" w:rsidRPr="00805312" w:rsidRDefault="00DA652B" w:rsidP="00DA652B">
      <w:pPr>
        <w:spacing w:after="0" w:line="240" w:lineRule="auto"/>
        <w:jc w:val="both"/>
        <w:rPr>
          <w:rFonts w:ascii="Times New Roman" w:eastAsia="Times New Roman" w:hAnsi="Times New Roman"/>
          <w:i/>
          <w:sz w:val="28"/>
          <w:szCs w:val="28"/>
          <w:lang w:eastAsia="ru-RU"/>
        </w:rPr>
      </w:pPr>
    </w:p>
    <w:p w:rsidR="00DA652B" w:rsidRPr="00805312" w:rsidRDefault="00DA652B" w:rsidP="00DA652B">
      <w:pPr>
        <w:spacing w:after="0" w:line="240" w:lineRule="auto"/>
        <w:ind w:firstLine="567"/>
        <w:jc w:val="both"/>
        <w:rPr>
          <w:rFonts w:ascii="Times New Roman" w:eastAsia="Times New Roman" w:hAnsi="Times New Roman"/>
          <w:b/>
          <w:i/>
          <w:sz w:val="28"/>
          <w:szCs w:val="28"/>
          <w:lang w:eastAsia="ru-RU"/>
        </w:rPr>
      </w:pPr>
      <w:r w:rsidRPr="00805312">
        <w:rPr>
          <w:rFonts w:ascii="Times New Roman" w:eastAsia="Times New Roman" w:hAnsi="Times New Roman"/>
          <w:b/>
          <w:i/>
          <w:sz w:val="28"/>
          <w:szCs w:val="28"/>
          <w:lang w:eastAsia="ru-RU"/>
        </w:rPr>
        <w:t>Пути решения:</w:t>
      </w:r>
    </w:p>
    <w:p w:rsidR="00DA652B" w:rsidRPr="00F36120" w:rsidRDefault="00DA652B" w:rsidP="002056CB">
      <w:pPr>
        <w:pStyle w:val="a9"/>
        <w:numPr>
          <w:ilvl w:val="0"/>
          <w:numId w:val="42"/>
        </w:numPr>
        <w:ind w:left="0" w:firstLine="567"/>
        <w:jc w:val="both"/>
        <w:rPr>
          <w:sz w:val="28"/>
          <w:szCs w:val="28"/>
        </w:rPr>
      </w:pPr>
      <w:r w:rsidRPr="0089218F">
        <w:rPr>
          <w:sz w:val="28"/>
          <w:szCs w:val="28"/>
        </w:rPr>
        <w:t>Совершествовать образовательную среду школы,</w:t>
      </w:r>
      <w:r>
        <w:rPr>
          <w:sz w:val="28"/>
          <w:szCs w:val="28"/>
        </w:rPr>
        <w:t xml:space="preserve"> для развития мотивации учения через:</w:t>
      </w:r>
    </w:p>
    <w:p w:rsidR="00DA652B" w:rsidRPr="00F36120" w:rsidRDefault="00DA652B" w:rsidP="002056CB">
      <w:pPr>
        <w:pStyle w:val="a9"/>
        <w:numPr>
          <w:ilvl w:val="0"/>
          <w:numId w:val="43"/>
        </w:numPr>
        <w:ind w:left="426"/>
        <w:jc w:val="both"/>
        <w:rPr>
          <w:i/>
          <w:sz w:val="28"/>
          <w:szCs w:val="28"/>
        </w:rPr>
      </w:pPr>
      <w:r w:rsidRPr="00F36120">
        <w:rPr>
          <w:i/>
          <w:sz w:val="28"/>
          <w:szCs w:val="28"/>
        </w:rPr>
        <w:t>увеличение лабораторий</w:t>
      </w:r>
      <w:r>
        <w:rPr>
          <w:i/>
          <w:sz w:val="28"/>
          <w:szCs w:val="28"/>
        </w:rPr>
        <w:t xml:space="preserve"> естественно-математического и технологического направления</w:t>
      </w:r>
      <w:r w:rsidRPr="00F36120">
        <w:rPr>
          <w:i/>
          <w:sz w:val="28"/>
          <w:szCs w:val="28"/>
        </w:rPr>
        <w:t xml:space="preserve">; </w:t>
      </w:r>
    </w:p>
    <w:p w:rsidR="00DA652B" w:rsidRPr="00F36120" w:rsidRDefault="00DA652B" w:rsidP="002056CB">
      <w:pPr>
        <w:pStyle w:val="a9"/>
        <w:numPr>
          <w:ilvl w:val="0"/>
          <w:numId w:val="43"/>
        </w:numPr>
        <w:ind w:left="426"/>
        <w:jc w:val="both"/>
        <w:rPr>
          <w:i/>
          <w:sz w:val="28"/>
          <w:szCs w:val="28"/>
        </w:rPr>
      </w:pPr>
      <w:r>
        <w:rPr>
          <w:i/>
          <w:sz w:val="28"/>
          <w:szCs w:val="28"/>
        </w:rPr>
        <w:t xml:space="preserve">реализацию </w:t>
      </w:r>
      <w:r w:rsidRPr="00F36120">
        <w:rPr>
          <w:i/>
          <w:sz w:val="28"/>
          <w:szCs w:val="28"/>
        </w:rPr>
        <w:t>инновационных</w:t>
      </w:r>
      <w:r w:rsidR="00195C05">
        <w:rPr>
          <w:i/>
          <w:sz w:val="28"/>
          <w:szCs w:val="28"/>
        </w:rPr>
        <w:t xml:space="preserve"> кружков, секций</w:t>
      </w:r>
      <w:r>
        <w:rPr>
          <w:i/>
          <w:sz w:val="28"/>
          <w:szCs w:val="28"/>
        </w:rPr>
        <w:t>, направленных на естественно-математическое и технологическое обучение</w:t>
      </w:r>
      <w:r w:rsidRPr="00F36120">
        <w:rPr>
          <w:i/>
          <w:sz w:val="28"/>
          <w:szCs w:val="28"/>
        </w:rPr>
        <w:t>;</w:t>
      </w:r>
    </w:p>
    <w:p w:rsidR="00DA652B" w:rsidRPr="006F0613" w:rsidRDefault="00DA652B" w:rsidP="002056CB">
      <w:pPr>
        <w:pStyle w:val="a9"/>
        <w:numPr>
          <w:ilvl w:val="0"/>
          <w:numId w:val="43"/>
        </w:numPr>
        <w:ind w:left="426"/>
        <w:jc w:val="both"/>
        <w:rPr>
          <w:i/>
          <w:sz w:val="28"/>
          <w:szCs w:val="28"/>
        </w:rPr>
      </w:pPr>
      <w:r>
        <w:rPr>
          <w:i/>
          <w:sz w:val="28"/>
          <w:szCs w:val="28"/>
        </w:rPr>
        <w:t xml:space="preserve">поднятия статуса </w:t>
      </w:r>
      <w:r w:rsidR="00195C05">
        <w:rPr>
          <w:i/>
          <w:sz w:val="28"/>
          <w:szCs w:val="28"/>
        </w:rPr>
        <w:t xml:space="preserve">КГУ </w:t>
      </w:r>
      <w:r>
        <w:rPr>
          <w:i/>
          <w:sz w:val="28"/>
          <w:szCs w:val="28"/>
        </w:rPr>
        <w:t>«</w:t>
      </w:r>
      <w:r w:rsidR="00195C05">
        <w:rPr>
          <w:i/>
          <w:sz w:val="28"/>
          <w:szCs w:val="28"/>
        </w:rPr>
        <w:t>СОШ №17</w:t>
      </w:r>
      <w:r>
        <w:rPr>
          <w:i/>
          <w:sz w:val="28"/>
          <w:szCs w:val="28"/>
        </w:rPr>
        <w:t>»</w:t>
      </w:r>
      <w:r w:rsidR="00195C05">
        <w:rPr>
          <w:i/>
          <w:sz w:val="28"/>
          <w:szCs w:val="28"/>
        </w:rPr>
        <w:t xml:space="preserve"> (по городу</w:t>
      </w:r>
      <w:r w:rsidRPr="00F36120">
        <w:rPr>
          <w:i/>
          <w:sz w:val="28"/>
          <w:szCs w:val="28"/>
        </w:rPr>
        <w:t>)</w:t>
      </w:r>
      <w:r>
        <w:rPr>
          <w:i/>
          <w:sz w:val="28"/>
          <w:szCs w:val="28"/>
        </w:rPr>
        <w:t>:</w:t>
      </w:r>
    </w:p>
    <w:p w:rsidR="00DA652B" w:rsidRDefault="00DA652B" w:rsidP="00DA652B">
      <w:pPr>
        <w:pStyle w:val="a9"/>
        <w:ind w:left="426"/>
        <w:jc w:val="both"/>
        <w:rPr>
          <w:i/>
          <w:sz w:val="28"/>
          <w:szCs w:val="28"/>
        </w:rPr>
      </w:pPr>
      <w:r>
        <w:rPr>
          <w:i/>
          <w:sz w:val="28"/>
          <w:szCs w:val="28"/>
        </w:rPr>
        <w:t>- Проект «</w:t>
      </w:r>
      <w:r>
        <w:rPr>
          <w:i/>
          <w:sz w:val="28"/>
          <w:szCs w:val="28"/>
          <w:lang w:val="kk-KZ"/>
        </w:rPr>
        <w:t>Өнегелі өмір</w:t>
      </w:r>
      <w:r>
        <w:rPr>
          <w:i/>
          <w:sz w:val="28"/>
          <w:szCs w:val="28"/>
        </w:rPr>
        <w:t>»;</w:t>
      </w:r>
    </w:p>
    <w:p w:rsidR="00DA652B" w:rsidRDefault="00DA652B" w:rsidP="00DA652B">
      <w:pPr>
        <w:pStyle w:val="a9"/>
        <w:ind w:left="426"/>
        <w:jc w:val="both"/>
        <w:rPr>
          <w:i/>
          <w:sz w:val="28"/>
          <w:szCs w:val="28"/>
        </w:rPr>
      </w:pPr>
      <w:r w:rsidRPr="006F0613">
        <w:rPr>
          <w:i/>
          <w:sz w:val="28"/>
          <w:szCs w:val="28"/>
        </w:rPr>
        <w:t>-</w:t>
      </w:r>
      <w:r>
        <w:rPr>
          <w:i/>
          <w:sz w:val="28"/>
          <w:szCs w:val="28"/>
        </w:rPr>
        <w:t xml:space="preserve"> Телемост «Диалог»;</w:t>
      </w:r>
    </w:p>
    <w:p w:rsidR="00DA652B" w:rsidRDefault="00DA652B" w:rsidP="00DA652B">
      <w:pPr>
        <w:pStyle w:val="a9"/>
        <w:ind w:left="426"/>
        <w:jc w:val="both"/>
        <w:rPr>
          <w:b/>
          <w:i/>
          <w:sz w:val="20"/>
          <w:szCs w:val="20"/>
        </w:rPr>
      </w:pPr>
      <w:r>
        <w:rPr>
          <w:i/>
          <w:sz w:val="28"/>
          <w:szCs w:val="28"/>
        </w:rPr>
        <w:t xml:space="preserve">- Дебаты </w:t>
      </w:r>
      <w:r w:rsidRPr="004A40C7">
        <w:rPr>
          <w:b/>
          <w:i/>
          <w:sz w:val="20"/>
          <w:szCs w:val="20"/>
          <w:lang w:val="kk-KZ"/>
        </w:rPr>
        <w:t>«</w:t>
      </w:r>
      <w:r w:rsidRPr="004A40C7">
        <w:rPr>
          <w:b/>
          <w:i/>
          <w:sz w:val="20"/>
          <w:szCs w:val="20"/>
          <w:lang w:val="en-US"/>
        </w:rPr>
        <w:t>AQIQAT</w:t>
      </w:r>
      <w:r>
        <w:rPr>
          <w:b/>
          <w:i/>
          <w:sz w:val="20"/>
          <w:szCs w:val="20"/>
        </w:rPr>
        <w:t>»;</w:t>
      </w:r>
    </w:p>
    <w:p w:rsidR="00DA652B" w:rsidRPr="00195C05" w:rsidRDefault="00195C05" w:rsidP="00DA652B">
      <w:pPr>
        <w:pStyle w:val="a9"/>
        <w:ind w:left="426"/>
        <w:jc w:val="both"/>
        <w:rPr>
          <w:i/>
          <w:sz w:val="28"/>
          <w:szCs w:val="28"/>
          <w:lang w:val="kk-KZ"/>
        </w:rPr>
      </w:pPr>
      <w:r>
        <w:rPr>
          <w:i/>
          <w:sz w:val="28"/>
          <w:szCs w:val="28"/>
        </w:rPr>
        <w:t>- экспедицию «Мен</w:t>
      </w:r>
      <w:r>
        <w:rPr>
          <w:i/>
          <w:sz w:val="28"/>
          <w:szCs w:val="28"/>
          <w:lang w:val="kk-KZ"/>
        </w:rPr>
        <w:t>ің өлкем</w:t>
      </w:r>
      <w:r>
        <w:rPr>
          <w:i/>
          <w:sz w:val="28"/>
          <w:szCs w:val="28"/>
        </w:rPr>
        <w:t>»</w:t>
      </w:r>
      <w:r>
        <w:rPr>
          <w:i/>
          <w:sz w:val="28"/>
          <w:szCs w:val="28"/>
          <w:lang w:val="kk-KZ"/>
        </w:rPr>
        <w:t>, «Өлкетану»</w:t>
      </w:r>
    </w:p>
    <w:p w:rsidR="00DA652B" w:rsidRPr="00144A22" w:rsidRDefault="00DA652B" w:rsidP="002056CB">
      <w:pPr>
        <w:pStyle w:val="a9"/>
        <w:numPr>
          <w:ilvl w:val="0"/>
          <w:numId w:val="43"/>
        </w:numPr>
        <w:ind w:left="426"/>
        <w:jc w:val="both"/>
        <w:rPr>
          <w:i/>
          <w:sz w:val="28"/>
          <w:szCs w:val="28"/>
        </w:rPr>
      </w:pPr>
      <w:r w:rsidRPr="00F36120">
        <w:rPr>
          <w:i/>
          <w:sz w:val="28"/>
          <w:szCs w:val="28"/>
        </w:rPr>
        <w:t xml:space="preserve">трансляцию </w:t>
      </w:r>
      <w:r>
        <w:rPr>
          <w:i/>
          <w:sz w:val="28"/>
          <w:szCs w:val="28"/>
        </w:rPr>
        <w:t xml:space="preserve">результатов работы учащихся и </w:t>
      </w:r>
      <w:r w:rsidRPr="00F36120">
        <w:rPr>
          <w:i/>
          <w:sz w:val="28"/>
          <w:szCs w:val="28"/>
        </w:rPr>
        <w:t>опыт работы педагог</w:t>
      </w:r>
      <w:r>
        <w:rPr>
          <w:i/>
          <w:sz w:val="28"/>
          <w:szCs w:val="28"/>
        </w:rPr>
        <w:t>о</w:t>
      </w:r>
      <w:r w:rsidRPr="00F36120">
        <w:rPr>
          <w:i/>
          <w:sz w:val="28"/>
          <w:szCs w:val="28"/>
        </w:rPr>
        <w:t>в инновационных проектов</w:t>
      </w:r>
      <w:r>
        <w:rPr>
          <w:i/>
          <w:sz w:val="28"/>
          <w:szCs w:val="28"/>
        </w:rPr>
        <w:t xml:space="preserve"> в Социальных сетях</w:t>
      </w:r>
      <w:r w:rsidRPr="00F36120">
        <w:rPr>
          <w:i/>
          <w:sz w:val="28"/>
          <w:szCs w:val="28"/>
        </w:rPr>
        <w:t xml:space="preserve"> (</w:t>
      </w:r>
      <w:r w:rsidRPr="00F36120">
        <w:rPr>
          <w:i/>
          <w:sz w:val="28"/>
          <w:szCs w:val="28"/>
          <w:lang w:val="en-US"/>
        </w:rPr>
        <w:t>Facebook</w:t>
      </w:r>
      <w:r w:rsidRPr="00F36120">
        <w:rPr>
          <w:i/>
          <w:sz w:val="28"/>
          <w:szCs w:val="28"/>
        </w:rPr>
        <w:t xml:space="preserve">, </w:t>
      </w:r>
      <w:r w:rsidRPr="00F36120">
        <w:rPr>
          <w:i/>
          <w:sz w:val="28"/>
          <w:szCs w:val="28"/>
          <w:lang w:val="en-US"/>
        </w:rPr>
        <w:t>Instagram</w:t>
      </w:r>
      <w:r w:rsidRPr="00F36120">
        <w:rPr>
          <w:i/>
          <w:sz w:val="28"/>
          <w:szCs w:val="28"/>
        </w:rPr>
        <w:t>);</w:t>
      </w:r>
      <w:r>
        <w:rPr>
          <w:i/>
          <w:sz w:val="28"/>
          <w:szCs w:val="28"/>
        </w:rPr>
        <w:t>:</w:t>
      </w:r>
    </w:p>
    <w:p w:rsidR="00DA652B" w:rsidRDefault="00DA652B" w:rsidP="00DA652B">
      <w:pPr>
        <w:pStyle w:val="a9"/>
        <w:ind w:left="426"/>
        <w:jc w:val="both"/>
        <w:rPr>
          <w:i/>
          <w:sz w:val="28"/>
          <w:szCs w:val="28"/>
        </w:rPr>
      </w:pPr>
      <w:r>
        <w:rPr>
          <w:i/>
          <w:sz w:val="28"/>
          <w:szCs w:val="28"/>
        </w:rPr>
        <w:t>- «Социальные проекты»</w:t>
      </w:r>
      <w:r w:rsidRPr="00F36120">
        <w:rPr>
          <w:i/>
          <w:sz w:val="28"/>
          <w:szCs w:val="28"/>
        </w:rPr>
        <w:t xml:space="preserve">, </w:t>
      </w:r>
    </w:p>
    <w:p w:rsidR="00DA652B" w:rsidRDefault="00DA652B" w:rsidP="00DA652B">
      <w:pPr>
        <w:pStyle w:val="a9"/>
        <w:ind w:left="426"/>
        <w:jc w:val="both"/>
        <w:rPr>
          <w:i/>
          <w:sz w:val="28"/>
          <w:szCs w:val="28"/>
        </w:rPr>
      </w:pPr>
      <w:r>
        <w:rPr>
          <w:i/>
          <w:sz w:val="28"/>
          <w:szCs w:val="28"/>
        </w:rPr>
        <w:t>- «Робототехника»</w:t>
      </w:r>
    </w:p>
    <w:p w:rsidR="00DA652B" w:rsidRPr="00F36120" w:rsidRDefault="00DA652B" w:rsidP="002056CB">
      <w:pPr>
        <w:pStyle w:val="a9"/>
        <w:numPr>
          <w:ilvl w:val="0"/>
          <w:numId w:val="43"/>
        </w:numPr>
        <w:ind w:left="426"/>
        <w:jc w:val="both"/>
        <w:rPr>
          <w:i/>
          <w:sz w:val="28"/>
          <w:szCs w:val="28"/>
        </w:rPr>
      </w:pPr>
      <w:r w:rsidRPr="00F36120">
        <w:rPr>
          <w:i/>
          <w:sz w:val="28"/>
          <w:szCs w:val="28"/>
        </w:rPr>
        <w:t>участие в конкурсах, выставках и др. (различных уровней);</w:t>
      </w:r>
    </w:p>
    <w:p w:rsidR="00DA652B" w:rsidRPr="00F36120" w:rsidRDefault="00DA652B" w:rsidP="002056CB">
      <w:pPr>
        <w:pStyle w:val="a9"/>
        <w:numPr>
          <w:ilvl w:val="0"/>
          <w:numId w:val="43"/>
        </w:numPr>
        <w:ind w:left="426"/>
        <w:jc w:val="both"/>
        <w:rPr>
          <w:i/>
          <w:sz w:val="28"/>
          <w:szCs w:val="28"/>
        </w:rPr>
      </w:pPr>
      <w:r w:rsidRPr="00F36120">
        <w:rPr>
          <w:i/>
          <w:sz w:val="28"/>
          <w:szCs w:val="28"/>
        </w:rPr>
        <w:t>увеличение круга социальных партнеров (бизнес, ВУЗы, колледжи и др.).</w:t>
      </w:r>
    </w:p>
    <w:p w:rsidR="00DA652B" w:rsidRPr="00F36120" w:rsidRDefault="00DA652B" w:rsidP="002056CB">
      <w:pPr>
        <w:pStyle w:val="a9"/>
        <w:numPr>
          <w:ilvl w:val="0"/>
          <w:numId w:val="43"/>
        </w:numPr>
        <w:ind w:left="426"/>
        <w:jc w:val="both"/>
        <w:rPr>
          <w:i/>
          <w:sz w:val="28"/>
          <w:szCs w:val="28"/>
        </w:rPr>
      </w:pPr>
      <w:r w:rsidRPr="00F36120">
        <w:rPr>
          <w:i/>
          <w:sz w:val="28"/>
          <w:szCs w:val="28"/>
        </w:rPr>
        <w:t>активизизацию работы родительской общественности.</w:t>
      </w:r>
    </w:p>
    <w:p w:rsidR="00DA652B" w:rsidRPr="0089218F" w:rsidRDefault="00DA652B" w:rsidP="00DA652B">
      <w:pPr>
        <w:pStyle w:val="a9"/>
        <w:ind w:left="0" w:right="253"/>
        <w:jc w:val="both"/>
        <w:rPr>
          <w:sz w:val="28"/>
          <w:szCs w:val="28"/>
        </w:rPr>
      </w:pPr>
      <w:r w:rsidRPr="0089218F">
        <w:rPr>
          <w:sz w:val="28"/>
          <w:szCs w:val="28"/>
        </w:rPr>
        <w:t xml:space="preserve"> </w:t>
      </w:r>
    </w:p>
    <w:p w:rsidR="00671A39" w:rsidRDefault="00902932" w:rsidP="00902932">
      <w:pPr>
        <w:pBdr>
          <w:top w:val="nil"/>
          <w:left w:val="nil"/>
          <w:bottom w:val="nil"/>
          <w:right w:val="nil"/>
          <w:between w:val="nil"/>
        </w:pBdr>
        <w:tabs>
          <w:tab w:val="left" w:pos="7399"/>
        </w:tabs>
        <w:jc w:val="both"/>
        <w:rPr>
          <w:rFonts w:ascii="Times New Roman" w:hAnsi="Times New Roman" w:cs="Times New Roman"/>
          <w:sz w:val="28"/>
          <w:szCs w:val="28"/>
        </w:rPr>
      </w:pPr>
      <w:r>
        <w:rPr>
          <w:rFonts w:ascii="Times New Roman" w:hAnsi="Times New Roman" w:cs="Times New Roman"/>
          <w:sz w:val="28"/>
          <w:szCs w:val="28"/>
        </w:rPr>
        <w:tab/>
      </w:r>
    </w:p>
    <w:p w:rsidR="00B15531" w:rsidRPr="00CA0B02" w:rsidRDefault="00671A39" w:rsidP="00902932">
      <w:pPr>
        <w:pBdr>
          <w:top w:val="nil"/>
          <w:left w:val="nil"/>
          <w:bottom w:val="nil"/>
          <w:right w:val="nil"/>
          <w:between w:val="nil"/>
        </w:pBdr>
        <w:tabs>
          <w:tab w:val="left" w:pos="7399"/>
        </w:tabs>
        <w:jc w:val="both"/>
        <w:rPr>
          <w:rFonts w:ascii="Times New Roman" w:eastAsia="Times New Roman" w:hAnsi="Times New Roman" w:cs="Times New Roman"/>
          <w:b/>
          <w:bCs/>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00B15531">
        <w:rPr>
          <w:rFonts w:ascii="Times New Roman" w:eastAsia="Times New Roman" w:hAnsi="Times New Roman" w:cs="Times New Roman"/>
          <w:b/>
          <w:bCs/>
          <w:sz w:val="28"/>
          <w:szCs w:val="28"/>
        </w:rPr>
        <w:t>Таблица № 11</w:t>
      </w:r>
    </w:p>
    <w:p w:rsidR="00B15531" w:rsidRDefault="00B15531" w:rsidP="00B15531">
      <w:pPr>
        <w:pStyle w:val="a9"/>
        <w:tabs>
          <w:tab w:val="left" w:pos="993"/>
        </w:tabs>
        <w:ind w:left="567"/>
        <w:jc w:val="both"/>
        <w:rPr>
          <w:sz w:val="28"/>
          <w:szCs w:val="28"/>
        </w:rPr>
      </w:pPr>
      <w:r w:rsidRPr="00CA0B02">
        <w:rPr>
          <w:b/>
          <w:bCs/>
          <w:sz w:val="28"/>
          <w:szCs w:val="28"/>
        </w:rPr>
        <w:t>Ус</w:t>
      </w:r>
      <w:r>
        <w:rPr>
          <w:b/>
          <w:bCs/>
          <w:sz w:val="28"/>
          <w:szCs w:val="28"/>
        </w:rPr>
        <w:t xml:space="preserve">певаемость и качество знаний </w:t>
      </w:r>
      <w:r w:rsidRPr="00781EEB">
        <w:rPr>
          <w:b/>
          <w:bCs/>
          <w:sz w:val="28"/>
          <w:szCs w:val="28"/>
        </w:rPr>
        <w:t>обучающихся 9, 11 классов</w:t>
      </w:r>
      <w:r w:rsidRPr="00781EEB">
        <w:rPr>
          <w:sz w:val="28"/>
          <w:szCs w:val="28"/>
        </w:rPr>
        <w:t xml:space="preserve"> за последние 5 лет (2015-2016, 2016-2017, </w:t>
      </w:r>
      <w:r w:rsidRPr="00781EEB">
        <w:rPr>
          <w:sz w:val="28"/>
          <w:szCs w:val="28"/>
          <w:shd w:val="clear" w:color="auto" w:fill="FFFFFF"/>
          <w:lang w:val="kk-KZ"/>
        </w:rPr>
        <w:t>2017-2018, 2018-2019, 2019-2020 уч.года</w:t>
      </w:r>
      <w:r w:rsidRPr="00781EEB">
        <w:rPr>
          <w:sz w:val="28"/>
          <w:szCs w:val="28"/>
        </w:rPr>
        <w:t>)</w:t>
      </w:r>
    </w:p>
    <w:tbl>
      <w:tblPr>
        <w:tblStyle w:val="ab"/>
        <w:tblW w:w="10624" w:type="dxa"/>
        <w:jc w:val="center"/>
        <w:tblLayout w:type="fixed"/>
        <w:tblLook w:val="04A0" w:firstRow="1" w:lastRow="0" w:firstColumn="1" w:lastColumn="0" w:noHBand="0" w:noVBand="1"/>
      </w:tblPr>
      <w:tblGrid>
        <w:gridCol w:w="613"/>
        <w:gridCol w:w="3074"/>
        <w:gridCol w:w="2068"/>
        <w:gridCol w:w="923"/>
        <w:gridCol w:w="992"/>
        <w:gridCol w:w="993"/>
        <w:gridCol w:w="992"/>
        <w:gridCol w:w="969"/>
      </w:tblGrid>
      <w:tr w:rsidR="00B15531" w:rsidRPr="00781EEB" w:rsidTr="009E15AF">
        <w:trPr>
          <w:jc w:val="center"/>
        </w:trPr>
        <w:tc>
          <w:tcPr>
            <w:tcW w:w="613" w:type="dxa"/>
          </w:tcPr>
          <w:p w:rsidR="00B15531" w:rsidRPr="00781EEB" w:rsidRDefault="00B15531" w:rsidP="009E15AF">
            <w:pPr>
              <w:jc w:val="both"/>
              <w:rPr>
                <w:rFonts w:ascii="Times New Roman" w:eastAsia="Times New Roman" w:hAnsi="Times New Roman" w:cs="Times New Roman"/>
                <w:b/>
                <w:sz w:val="26"/>
                <w:szCs w:val="26"/>
              </w:rPr>
            </w:pPr>
          </w:p>
        </w:tc>
        <w:tc>
          <w:tcPr>
            <w:tcW w:w="5142" w:type="dxa"/>
            <w:gridSpan w:val="2"/>
          </w:tcPr>
          <w:p w:rsidR="00B15531" w:rsidRPr="00781EEB" w:rsidRDefault="00B15531" w:rsidP="009E15AF">
            <w:pPr>
              <w:ind w:firstLine="567"/>
              <w:jc w:val="both"/>
              <w:rPr>
                <w:rFonts w:ascii="Times New Roman" w:eastAsia="Times New Roman" w:hAnsi="Times New Roman" w:cs="Times New Roman"/>
                <w:b/>
                <w:sz w:val="26"/>
                <w:szCs w:val="26"/>
              </w:rPr>
            </w:pPr>
          </w:p>
          <w:p w:rsidR="00B15531" w:rsidRPr="00781EEB" w:rsidRDefault="00B15531" w:rsidP="009E15AF">
            <w:pPr>
              <w:jc w:val="both"/>
              <w:rPr>
                <w:rFonts w:ascii="Times New Roman" w:eastAsia="Times New Roman" w:hAnsi="Times New Roman" w:cs="Times New Roman"/>
                <w:b/>
                <w:sz w:val="26"/>
                <w:szCs w:val="26"/>
              </w:rPr>
            </w:pPr>
          </w:p>
        </w:tc>
        <w:tc>
          <w:tcPr>
            <w:tcW w:w="923" w:type="dxa"/>
          </w:tcPr>
          <w:p w:rsidR="00B15531" w:rsidRPr="00781EEB" w:rsidRDefault="00B15531" w:rsidP="009E15AF">
            <w:pPr>
              <w:jc w:val="both"/>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2015-</w:t>
            </w:r>
          </w:p>
          <w:p w:rsidR="00B15531" w:rsidRPr="00781EEB" w:rsidRDefault="00B15531" w:rsidP="009E15AF">
            <w:pPr>
              <w:jc w:val="both"/>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2016</w:t>
            </w:r>
          </w:p>
        </w:tc>
        <w:tc>
          <w:tcPr>
            <w:tcW w:w="992" w:type="dxa"/>
          </w:tcPr>
          <w:p w:rsidR="00B15531" w:rsidRPr="00781EEB" w:rsidRDefault="00B15531" w:rsidP="009E15AF">
            <w:pPr>
              <w:jc w:val="both"/>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2016-</w:t>
            </w:r>
          </w:p>
          <w:p w:rsidR="00B15531" w:rsidRPr="00781EEB" w:rsidRDefault="00B15531" w:rsidP="009E15AF">
            <w:pPr>
              <w:jc w:val="both"/>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2017</w:t>
            </w:r>
          </w:p>
        </w:tc>
        <w:tc>
          <w:tcPr>
            <w:tcW w:w="993" w:type="dxa"/>
          </w:tcPr>
          <w:p w:rsidR="00B15531" w:rsidRPr="00781EEB" w:rsidRDefault="00B15531" w:rsidP="009E15AF">
            <w:pPr>
              <w:jc w:val="both"/>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2017-</w:t>
            </w:r>
          </w:p>
          <w:p w:rsidR="00B15531" w:rsidRPr="00781EEB" w:rsidRDefault="00B15531" w:rsidP="009E15AF">
            <w:pPr>
              <w:jc w:val="both"/>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2018</w:t>
            </w:r>
          </w:p>
        </w:tc>
        <w:tc>
          <w:tcPr>
            <w:tcW w:w="992" w:type="dxa"/>
          </w:tcPr>
          <w:p w:rsidR="00B15531" w:rsidRPr="00781EEB" w:rsidRDefault="00B15531" w:rsidP="009E15AF">
            <w:pPr>
              <w:jc w:val="both"/>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2018-</w:t>
            </w:r>
          </w:p>
          <w:p w:rsidR="00B15531" w:rsidRPr="00781EEB" w:rsidRDefault="00B15531" w:rsidP="009E15AF">
            <w:pPr>
              <w:jc w:val="both"/>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2019</w:t>
            </w:r>
          </w:p>
        </w:tc>
        <w:tc>
          <w:tcPr>
            <w:tcW w:w="969" w:type="dxa"/>
          </w:tcPr>
          <w:p w:rsidR="00B15531" w:rsidRPr="00781EEB" w:rsidRDefault="00B15531" w:rsidP="009E15AF">
            <w:pPr>
              <w:jc w:val="both"/>
              <w:rPr>
                <w:rFonts w:ascii="Times New Roman" w:eastAsia="Times New Roman" w:hAnsi="Times New Roman" w:cs="Times New Roman"/>
                <w:b/>
                <w:sz w:val="26"/>
                <w:szCs w:val="26"/>
                <w:lang w:val="en-US"/>
              </w:rPr>
            </w:pPr>
            <w:r w:rsidRPr="00781EEB">
              <w:rPr>
                <w:rFonts w:ascii="Times New Roman" w:eastAsia="Times New Roman" w:hAnsi="Times New Roman" w:cs="Times New Roman"/>
                <w:b/>
                <w:sz w:val="26"/>
                <w:szCs w:val="26"/>
              </w:rPr>
              <w:t>2019-</w:t>
            </w:r>
          </w:p>
          <w:p w:rsidR="00B15531" w:rsidRPr="00781EEB" w:rsidRDefault="00B15531" w:rsidP="009E15AF">
            <w:pPr>
              <w:jc w:val="both"/>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2020</w:t>
            </w:r>
          </w:p>
        </w:tc>
      </w:tr>
      <w:tr w:rsidR="00B15531" w:rsidRPr="00781EEB" w:rsidTr="009E15AF">
        <w:trPr>
          <w:jc w:val="center"/>
        </w:trPr>
        <w:tc>
          <w:tcPr>
            <w:tcW w:w="613" w:type="dxa"/>
            <w:vMerge w:val="restart"/>
          </w:tcPr>
          <w:p w:rsidR="00B15531" w:rsidRPr="00297273" w:rsidRDefault="00B15531" w:rsidP="009E15AF">
            <w:pPr>
              <w:jc w:val="both"/>
              <w:rPr>
                <w:rFonts w:ascii="Times New Roman" w:eastAsia="Times New Roman" w:hAnsi="Times New Roman" w:cs="Times New Roman"/>
                <w:b/>
                <w:sz w:val="26"/>
                <w:szCs w:val="26"/>
                <w:lang w:val="kk-KZ"/>
              </w:rPr>
            </w:pPr>
            <w:r>
              <w:rPr>
                <w:rFonts w:ascii="Times New Roman" w:eastAsia="Times New Roman" w:hAnsi="Times New Roman" w:cs="Times New Roman"/>
                <w:b/>
                <w:sz w:val="26"/>
                <w:szCs w:val="26"/>
                <w:lang w:val="kk-KZ"/>
              </w:rPr>
              <w:t>1</w:t>
            </w:r>
          </w:p>
        </w:tc>
        <w:tc>
          <w:tcPr>
            <w:tcW w:w="3074" w:type="dxa"/>
            <w:vMerge w:val="restart"/>
            <w:tcBorders>
              <w:right w:val="single" w:sz="4" w:space="0" w:color="auto"/>
            </w:tcBorders>
          </w:tcPr>
          <w:p w:rsidR="00B15531" w:rsidRPr="00781EEB" w:rsidRDefault="00B15531" w:rsidP="009E15AF">
            <w:pPr>
              <w:jc w:val="both"/>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Количество выпускников</w:t>
            </w:r>
          </w:p>
        </w:tc>
        <w:tc>
          <w:tcPr>
            <w:tcW w:w="2068" w:type="dxa"/>
            <w:tcBorders>
              <w:left w:val="single" w:sz="4" w:space="0" w:color="auto"/>
              <w:bottom w:val="single" w:sz="4" w:space="0" w:color="auto"/>
            </w:tcBorders>
          </w:tcPr>
          <w:p w:rsidR="00B15531" w:rsidRPr="00781EEB" w:rsidRDefault="00B15531" w:rsidP="009E15AF">
            <w:pPr>
              <w:jc w:val="both"/>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9 класс</w:t>
            </w:r>
          </w:p>
        </w:tc>
        <w:tc>
          <w:tcPr>
            <w:tcW w:w="923" w:type="dxa"/>
          </w:tcPr>
          <w:p w:rsidR="00B15531" w:rsidRPr="00B5529F"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93</w:t>
            </w:r>
          </w:p>
        </w:tc>
        <w:tc>
          <w:tcPr>
            <w:tcW w:w="992" w:type="dxa"/>
          </w:tcPr>
          <w:p w:rsidR="00B15531" w:rsidRPr="00B628D2"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96</w:t>
            </w:r>
          </w:p>
        </w:tc>
        <w:tc>
          <w:tcPr>
            <w:tcW w:w="993" w:type="dxa"/>
          </w:tcPr>
          <w:p w:rsidR="00B15531" w:rsidRPr="00677BD4"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77</w:t>
            </w:r>
          </w:p>
        </w:tc>
        <w:tc>
          <w:tcPr>
            <w:tcW w:w="992" w:type="dxa"/>
          </w:tcPr>
          <w:p w:rsidR="00B15531" w:rsidRPr="00E249FC" w:rsidRDefault="00B15531" w:rsidP="009E15AF">
            <w:pPr>
              <w:jc w:val="both"/>
              <w:rPr>
                <w:rFonts w:ascii="Times New Roman" w:eastAsia="Times New Roman" w:hAnsi="Times New Roman" w:cs="Times New Roman"/>
                <w:sz w:val="26"/>
                <w:szCs w:val="26"/>
                <w:lang w:val="kk-KZ"/>
              </w:rPr>
            </w:pPr>
            <w:r w:rsidRPr="00E249FC">
              <w:rPr>
                <w:rFonts w:ascii="Times New Roman" w:eastAsia="Times New Roman" w:hAnsi="Times New Roman" w:cs="Times New Roman"/>
                <w:sz w:val="26"/>
                <w:szCs w:val="26"/>
                <w:lang w:val="kk-KZ"/>
              </w:rPr>
              <w:t>77</w:t>
            </w:r>
          </w:p>
        </w:tc>
        <w:tc>
          <w:tcPr>
            <w:tcW w:w="969" w:type="dxa"/>
          </w:tcPr>
          <w:p w:rsidR="00B15531" w:rsidRPr="00CE06CC"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81</w:t>
            </w:r>
          </w:p>
        </w:tc>
      </w:tr>
      <w:tr w:rsidR="00B15531" w:rsidRPr="00781EEB" w:rsidTr="009E15AF">
        <w:trPr>
          <w:jc w:val="center"/>
        </w:trPr>
        <w:tc>
          <w:tcPr>
            <w:tcW w:w="613" w:type="dxa"/>
            <w:vMerge/>
          </w:tcPr>
          <w:p w:rsidR="00B15531" w:rsidRPr="00781EEB" w:rsidRDefault="00B15531" w:rsidP="009E15AF">
            <w:pPr>
              <w:jc w:val="both"/>
              <w:rPr>
                <w:rFonts w:ascii="Times New Roman" w:eastAsia="Times New Roman" w:hAnsi="Times New Roman" w:cs="Times New Roman"/>
                <w:b/>
                <w:sz w:val="26"/>
                <w:szCs w:val="26"/>
              </w:rPr>
            </w:pPr>
          </w:p>
        </w:tc>
        <w:tc>
          <w:tcPr>
            <w:tcW w:w="3074" w:type="dxa"/>
            <w:vMerge/>
            <w:tcBorders>
              <w:right w:val="single" w:sz="4" w:space="0" w:color="auto"/>
            </w:tcBorders>
          </w:tcPr>
          <w:p w:rsidR="00B15531" w:rsidRPr="00781EEB" w:rsidRDefault="00B15531" w:rsidP="009E15AF">
            <w:pPr>
              <w:ind w:firstLine="567"/>
              <w:jc w:val="both"/>
              <w:rPr>
                <w:rFonts w:ascii="Times New Roman" w:eastAsia="Times New Roman" w:hAnsi="Times New Roman" w:cs="Times New Roman"/>
                <w:b/>
                <w:sz w:val="26"/>
                <w:szCs w:val="26"/>
              </w:rPr>
            </w:pPr>
          </w:p>
        </w:tc>
        <w:tc>
          <w:tcPr>
            <w:tcW w:w="2068" w:type="dxa"/>
            <w:tcBorders>
              <w:top w:val="single" w:sz="4" w:space="0" w:color="auto"/>
              <w:left w:val="single" w:sz="4" w:space="0" w:color="auto"/>
            </w:tcBorders>
          </w:tcPr>
          <w:p w:rsidR="00B15531" w:rsidRPr="00781EEB" w:rsidRDefault="00B15531" w:rsidP="009E15AF">
            <w:pPr>
              <w:jc w:val="both"/>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11 класс</w:t>
            </w:r>
          </w:p>
        </w:tc>
        <w:tc>
          <w:tcPr>
            <w:tcW w:w="923" w:type="dxa"/>
          </w:tcPr>
          <w:p w:rsidR="00B15531" w:rsidRPr="00940871"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20</w:t>
            </w:r>
          </w:p>
        </w:tc>
        <w:tc>
          <w:tcPr>
            <w:tcW w:w="992" w:type="dxa"/>
          </w:tcPr>
          <w:p w:rsidR="00B15531" w:rsidRPr="00742D38"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17</w:t>
            </w:r>
          </w:p>
        </w:tc>
        <w:tc>
          <w:tcPr>
            <w:tcW w:w="993" w:type="dxa"/>
          </w:tcPr>
          <w:p w:rsidR="00B15531" w:rsidRPr="00742D38"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36</w:t>
            </w:r>
          </w:p>
        </w:tc>
        <w:tc>
          <w:tcPr>
            <w:tcW w:w="992" w:type="dxa"/>
          </w:tcPr>
          <w:p w:rsidR="00B15531" w:rsidRPr="00E249FC" w:rsidRDefault="00B15531" w:rsidP="009E15AF">
            <w:pPr>
              <w:jc w:val="both"/>
              <w:rPr>
                <w:rFonts w:ascii="Times New Roman" w:eastAsia="Times New Roman" w:hAnsi="Times New Roman" w:cs="Times New Roman"/>
                <w:sz w:val="26"/>
                <w:szCs w:val="26"/>
                <w:lang w:val="kk-KZ"/>
              </w:rPr>
            </w:pPr>
            <w:r w:rsidRPr="00E249FC">
              <w:rPr>
                <w:rFonts w:ascii="Times New Roman" w:eastAsia="Times New Roman" w:hAnsi="Times New Roman" w:cs="Times New Roman"/>
                <w:sz w:val="26"/>
                <w:szCs w:val="26"/>
                <w:lang w:val="kk-KZ"/>
              </w:rPr>
              <w:t>2</w:t>
            </w:r>
            <w:r>
              <w:rPr>
                <w:rFonts w:ascii="Times New Roman" w:eastAsia="Times New Roman" w:hAnsi="Times New Roman" w:cs="Times New Roman"/>
                <w:sz w:val="26"/>
                <w:szCs w:val="26"/>
                <w:lang w:val="kk-KZ"/>
              </w:rPr>
              <w:t>2</w:t>
            </w:r>
          </w:p>
        </w:tc>
        <w:tc>
          <w:tcPr>
            <w:tcW w:w="969" w:type="dxa"/>
          </w:tcPr>
          <w:p w:rsidR="00B15531" w:rsidRPr="009D0C18"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25</w:t>
            </w:r>
          </w:p>
        </w:tc>
      </w:tr>
      <w:tr w:rsidR="00B15531" w:rsidRPr="00781EEB" w:rsidTr="009E15AF">
        <w:trPr>
          <w:jc w:val="center"/>
        </w:trPr>
        <w:tc>
          <w:tcPr>
            <w:tcW w:w="613" w:type="dxa"/>
            <w:vMerge w:val="restart"/>
          </w:tcPr>
          <w:p w:rsidR="00B15531" w:rsidRPr="00297273" w:rsidRDefault="00B15531" w:rsidP="009E15AF">
            <w:pPr>
              <w:jc w:val="both"/>
              <w:rPr>
                <w:rFonts w:ascii="Times New Roman" w:eastAsia="Times New Roman" w:hAnsi="Times New Roman" w:cs="Times New Roman"/>
                <w:b/>
                <w:sz w:val="26"/>
                <w:szCs w:val="26"/>
                <w:lang w:val="kk-KZ"/>
              </w:rPr>
            </w:pPr>
            <w:r>
              <w:rPr>
                <w:rFonts w:ascii="Times New Roman" w:eastAsia="Times New Roman" w:hAnsi="Times New Roman" w:cs="Times New Roman"/>
                <w:b/>
                <w:sz w:val="26"/>
                <w:szCs w:val="26"/>
                <w:lang w:val="kk-KZ"/>
              </w:rPr>
              <w:t>2</w:t>
            </w:r>
          </w:p>
        </w:tc>
        <w:tc>
          <w:tcPr>
            <w:tcW w:w="3074" w:type="dxa"/>
            <w:vMerge w:val="restart"/>
            <w:tcBorders>
              <w:right w:val="single" w:sz="4" w:space="0" w:color="auto"/>
            </w:tcBorders>
          </w:tcPr>
          <w:p w:rsidR="00B15531" w:rsidRPr="00781EEB" w:rsidRDefault="00B15531" w:rsidP="009E15AF">
            <w:pPr>
              <w:ind w:hanging="11"/>
              <w:jc w:val="both"/>
              <w:rPr>
                <w:rFonts w:ascii="Times New Roman" w:eastAsia="Times New Roman" w:hAnsi="Times New Roman" w:cs="Times New Roman"/>
                <w:b/>
                <w:sz w:val="26"/>
                <w:szCs w:val="26"/>
              </w:rPr>
            </w:pPr>
            <w:r w:rsidRPr="00781EEB">
              <w:rPr>
                <w:rFonts w:ascii="Times New Roman" w:eastAsia="Times New Roman" w:hAnsi="Times New Roman" w:cs="Times New Roman"/>
                <w:sz w:val="26"/>
                <w:szCs w:val="26"/>
              </w:rPr>
              <w:t>Успеваемость ( %)</w:t>
            </w:r>
          </w:p>
        </w:tc>
        <w:tc>
          <w:tcPr>
            <w:tcW w:w="2068" w:type="dxa"/>
            <w:tcBorders>
              <w:top w:val="single" w:sz="4" w:space="0" w:color="auto"/>
              <w:left w:val="single" w:sz="4" w:space="0" w:color="auto"/>
            </w:tcBorders>
          </w:tcPr>
          <w:p w:rsidR="00B15531" w:rsidRPr="00781EEB" w:rsidRDefault="00B15531" w:rsidP="009E15AF">
            <w:pPr>
              <w:jc w:val="both"/>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9 класс</w:t>
            </w:r>
          </w:p>
        </w:tc>
        <w:tc>
          <w:tcPr>
            <w:tcW w:w="923" w:type="dxa"/>
          </w:tcPr>
          <w:p w:rsidR="00B15531" w:rsidRPr="00B5529F"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100</w:t>
            </w:r>
          </w:p>
        </w:tc>
        <w:tc>
          <w:tcPr>
            <w:tcW w:w="992" w:type="dxa"/>
          </w:tcPr>
          <w:p w:rsidR="00B15531" w:rsidRPr="00B628D2"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100</w:t>
            </w:r>
          </w:p>
        </w:tc>
        <w:tc>
          <w:tcPr>
            <w:tcW w:w="993" w:type="dxa"/>
          </w:tcPr>
          <w:p w:rsidR="00B15531" w:rsidRPr="00677BD4"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100</w:t>
            </w:r>
          </w:p>
        </w:tc>
        <w:tc>
          <w:tcPr>
            <w:tcW w:w="992" w:type="dxa"/>
          </w:tcPr>
          <w:p w:rsidR="00B15531" w:rsidRPr="00244243"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100</w:t>
            </w:r>
          </w:p>
        </w:tc>
        <w:tc>
          <w:tcPr>
            <w:tcW w:w="969" w:type="dxa"/>
          </w:tcPr>
          <w:p w:rsidR="00B15531" w:rsidRPr="00CE06CC"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100</w:t>
            </w:r>
          </w:p>
        </w:tc>
      </w:tr>
      <w:tr w:rsidR="00B15531" w:rsidRPr="00781EEB" w:rsidTr="009E15AF">
        <w:trPr>
          <w:jc w:val="center"/>
        </w:trPr>
        <w:tc>
          <w:tcPr>
            <w:tcW w:w="613" w:type="dxa"/>
            <w:vMerge/>
          </w:tcPr>
          <w:p w:rsidR="00B15531" w:rsidRPr="00781EEB" w:rsidRDefault="00B15531" w:rsidP="009E15AF">
            <w:pPr>
              <w:jc w:val="both"/>
              <w:rPr>
                <w:rFonts w:ascii="Times New Roman" w:eastAsia="Times New Roman" w:hAnsi="Times New Roman" w:cs="Times New Roman"/>
                <w:b/>
                <w:sz w:val="26"/>
                <w:szCs w:val="26"/>
              </w:rPr>
            </w:pPr>
          </w:p>
        </w:tc>
        <w:tc>
          <w:tcPr>
            <w:tcW w:w="3074" w:type="dxa"/>
            <w:vMerge/>
            <w:tcBorders>
              <w:right w:val="single" w:sz="4" w:space="0" w:color="auto"/>
            </w:tcBorders>
          </w:tcPr>
          <w:p w:rsidR="00B15531" w:rsidRPr="00781EEB" w:rsidRDefault="00B15531" w:rsidP="009E15AF">
            <w:pPr>
              <w:ind w:firstLine="567"/>
              <w:jc w:val="both"/>
              <w:rPr>
                <w:rFonts w:ascii="Times New Roman" w:eastAsia="Times New Roman" w:hAnsi="Times New Roman" w:cs="Times New Roman"/>
                <w:b/>
                <w:sz w:val="26"/>
                <w:szCs w:val="26"/>
              </w:rPr>
            </w:pPr>
          </w:p>
        </w:tc>
        <w:tc>
          <w:tcPr>
            <w:tcW w:w="2068" w:type="dxa"/>
            <w:tcBorders>
              <w:top w:val="single" w:sz="4" w:space="0" w:color="auto"/>
              <w:left w:val="single" w:sz="4" w:space="0" w:color="auto"/>
            </w:tcBorders>
          </w:tcPr>
          <w:p w:rsidR="00B15531" w:rsidRPr="00781EEB" w:rsidRDefault="00B15531" w:rsidP="009E15AF">
            <w:pPr>
              <w:jc w:val="both"/>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11 класс</w:t>
            </w:r>
          </w:p>
        </w:tc>
        <w:tc>
          <w:tcPr>
            <w:tcW w:w="923" w:type="dxa"/>
          </w:tcPr>
          <w:p w:rsidR="00B15531" w:rsidRPr="00940871"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100</w:t>
            </w:r>
          </w:p>
        </w:tc>
        <w:tc>
          <w:tcPr>
            <w:tcW w:w="992" w:type="dxa"/>
          </w:tcPr>
          <w:p w:rsidR="00B15531" w:rsidRPr="00742D38"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100</w:t>
            </w:r>
          </w:p>
        </w:tc>
        <w:tc>
          <w:tcPr>
            <w:tcW w:w="993" w:type="dxa"/>
          </w:tcPr>
          <w:p w:rsidR="00B15531" w:rsidRPr="00742D38"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100</w:t>
            </w:r>
          </w:p>
        </w:tc>
        <w:tc>
          <w:tcPr>
            <w:tcW w:w="992" w:type="dxa"/>
          </w:tcPr>
          <w:p w:rsidR="00B15531" w:rsidRPr="0075188A"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100</w:t>
            </w:r>
          </w:p>
        </w:tc>
        <w:tc>
          <w:tcPr>
            <w:tcW w:w="969" w:type="dxa"/>
          </w:tcPr>
          <w:p w:rsidR="00B15531" w:rsidRPr="009D0C18"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100</w:t>
            </w:r>
          </w:p>
        </w:tc>
      </w:tr>
      <w:tr w:rsidR="00B15531" w:rsidRPr="00781EEB" w:rsidTr="009E15AF">
        <w:trPr>
          <w:jc w:val="center"/>
        </w:trPr>
        <w:tc>
          <w:tcPr>
            <w:tcW w:w="613" w:type="dxa"/>
            <w:vMerge w:val="restart"/>
          </w:tcPr>
          <w:p w:rsidR="00B15531" w:rsidRPr="0082295C" w:rsidRDefault="00B15531" w:rsidP="009E15AF">
            <w:pPr>
              <w:jc w:val="both"/>
              <w:rPr>
                <w:rFonts w:ascii="Times New Roman" w:eastAsia="Times New Roman" w:hAnsi="Times New Roman" w:cs="Times New Roman"/>
                <w:b/>
                <w:sz w:val="26"/>
                <w:szCs w:val="26"/>
                <w:lang w:val="kk-KZ"/>
              </w:rPr>
            </w:pPr>
            <w:r w:rsidRPr="0082295C">
              <w:rPr>
                <w:rFonts w:ascii="Times New Roman" w:eastAsia="Times New Roman" w:hAnsi="Times New Roman" w:cs="Times New Roman"/>
                <w:b/>
                <w:sz w:val="26"/>
                <w:szCs w:val="26"/>
                <w:lang w:val="kk-KZ"/>
              </w:rPr>
              <w:t>3</w:t>
            </w:r>
          </w:p>
        </w:tc>
        <w:tc>
          <w:tcPr>
            <w:tcW w:w="3074" w:type="dxa"/>
            <w:vMerge w:val="restart"/>
            <w:tcBorders>
              <w:right w:val="single" w:sz="4" w:space="0" w:color="auto"/>
            </w:tcBorders>
          </w:tcPr>
          <w:p w:rsidR="00B15531" w:rsidRPr="0082295C" w:rsidRDefault="00B15531" w:rsidP="009E15AF">
            <w:pPr>
              <w:jc w:val="both"/>
              <w:rPr>
                <w:rFonts w:ascii="Times New Roman" w:eastAsia="Times New Roman" w:hAnsi="Times New Roman" w:cs="Times New Roman"/>
                <w:b/>
                <w:sz w:val="26"/>
                <w:szCs w:val="26"/>
              </w:rPr>
            </w:pPr>
            <w:r w:rsidRPr="0082295C">
              <w:rPr>
                <w:rFonts w:ascii="Times New Roman" w:eastAsia="Times New Roman" w:hAnsi="Times New Roman" w:cs="Times New Roman"/>
                <w:sz w:val="26"/>
                <w:szCs w:val="26"/>
              </w:rPr>
              <w:t>Качество знаний  (%)</w:t>
            </w:r>
          </w:p>
        </w:tc>
        <w:tc>
          <w:tcPr>
            <w:tcW w:w="2068" w:type="dxa"/>
            <w:tcBorders>
              <w:top w:val="single" w:sz="4" w:space="0" w:color="auto"/>
              <w:left w:val="single" w:sz="4" w:space="0" w:color="auto"/>
            </w:tcBorders>
          </w:tcPr>
          <w:p w:rsidR="00B15531" w:rsidRPr="0082295C" w:rsidRDefault="00B15531" w:rsidP="009E15AF">
            <w:pPr>
              <w:jc w:val="both"/>
              <w:rPr>
                <w:rFonts w:ascii="Times New Roman" w:eastAsia="Times New Roman" w:hAnsi="Times New Roman" w:cs="Times New Roman"/>
                <w:sz w:val="26"/>
                <w:szCs w:val="26"/>
              </w:rPr>
            </w:pPr>
            <w:r w:rsidRPr="0082295C">
              <w:rPr>
                <w:rFonts w:ascii="Times New Roman" w:eastAsia="Times New Roman" w:hAnsi="Times New Roman" w:cs="Times New Roman"/>
                <w:sz w:val="26"/>
                <w:szCs w:val="26"/>
              </w:rPr>
              <w:t>9 класс</w:t>
            </w:r>
          </w:p>
        </w:tc>
        <w:tc>
          <w:tcPr>
            <w:tcW w:w="923" w:type="dxa"/>
          </w:tcPr>
          <w:p w:rsidR="00B15531" w:rsidRPr="0082295C" w:rsidRDefault="00B15531" w:rsidP="009E15AF">
            <w:pPr>
              <w:jc w:val="both"/>
              <w:rPr>
                <w:rFonts w:ascii="Times New Roman" w:eastAsia="Times New Roman" w:hAnsi="Times New Roman" w:cs="Times New Roman"/>
                <w:sz w:val="26"/>
                <w:szCs w:val="26"/>
                <w:lang w:val="kk-KZ"/>
              </w:rPr>
            </w:pPr>
            <w:r w:rsidRPr="0082295C">
              <w:rPr>
                <w:rFonts w:ascii="Times New Roman" w:eastAsia="Times New Roman" w:hAnsi="Times New Roman" w:cs="Times New Roman"/>
                <w:sz w:val="26"/>
                <w:szCs w:val="26"/>
                <w:lang w:val="kk-KZ"/>
              </w:rPr>
              <w:t>17</w:t>
            </w:r>
          </w:p>
        </w:tc>
        <w:tc>
          <w:tcPr>
            <w:tcW w:w="992" w:type="dxa"/>
          </w:tcPr>
          <w:p w:rsidR="00B15531" w:rsidRPr="0082295C" w:rsidRDefault="00B15531" w:rsidP="009E15AF">
            <w:pPr>
              <w:jc w:val="both"/>
              <w:rPr>
                <w:rFonts w:ascii="Times New Roman" w:eastAsia="Times New Roman" w:hAnsi="Times New Roman" w:cs="Times New Roman"/>
                <w:sz w:val="26"/>
                <w:szCs w:val="26"/>
                <w:lang w:val="kk-KZ"/>
              </w:rPr>
            </w:pPr>
            <w:r w:rsidRPr="0082295C">
              <w:rPr>
                <w:rFonts w:ascii="Times New Roman" w:eastAsia="Times New Roman" w:hAnsi="Times New Roman" w:cs="Times New Roman"/>
                <w:sz w:val="26"/>
                <w:szCs w:val="26"/>
                <w:lang w:val="kk-KZ"/>
              </w:rPr>
              <w:t>26</w:t>
            </w:r>
          </w:p>
        </w:tc>
        <w:tc>
          <w:tcPr>
            <w:tcW w:w="993" w:type="dxa"/>
          </w:tcPr>
          <w:p w:rsidR="00B15531" w:rsidRPr="0082295C" w:rsidRDefault="00B15531" w:rsidP="009E15AF">
            <w:pPr>
              <w:jc w:val="both"/>
              <w:rPr>
                <w:rFonts w:ascii="Times New Roman" w:eastAsia="Times New Roman" w:hAnsi="Times New Roman" w:cs="Times New Roman"/>
                <w:sz w:val="26"/>
                <w:szCs w:val="26"/>
                <w:lang w:val="kk-KZ"/>
              </w:rPr>
            </w:pPr>
            <w:r w:rsidRPr="0082295C">
              <w:rPr>
                <w:rFonts w:ascii="Times New Roman" w:eastAsia="Times New Roman" w:hAnsi="Times New Roman" w:cs="Times New Roman"/>
                <w:sz w:val="26"/>
                <w:szCs w:val="26"/>
                <w:lang w:val="kk-KZ"/>
              </w:rPr>
              <w:t>33</w:t>
            </w:r>
          </w:p>
        </w:tc>
        <w:tc>
          <w:tcPr>
            <w:tcW w:w="992" w:type="dxa"/>
          </w:tcPr>
          <w:p w:rsidR="00B15531" w:rsidRPr="0082295C" w:rsidRDefault="00B15531" w:rsidP="009E15AF">
            <w:pPr>
              <w:jc w:val="both"/>
              <w:rPr>
                <w:rFonts w:ascii="Times New Roman" w:eastAsia="Times New Roman" w:hAnsi="Times New Roman" w:cs="Times New Roman"/>
                <w:sz w:val="26"/>
                <w:szCs w:val="26"/>
                <w:lang w:val="kk-KZ"/>
              </w:rPr>
            </w:pPr>
            <w:r w:rsidRPr="0082295C">
              <w:rPr>
                <w:rFonts w:ascii="Times New Roman" w:eastAsia="Times New Roman" w:hAnsi="Times New Roman" w:cs="Times New Roman"/>
                <w:sz w:val="26"/>
                <w:szCs w:val="26"/>
                <w:lang w:val="kk-KZ"/>
              </w:rPr>
              <w:t>35</w:t>
            </w:r>
          </w:p>
        </w:tc>
        <w:tc>
          <w:tcPr>
            <w:tcW w:w="969" w:type="dxa"/>
          </w:tcPr>
          <w:p w:rsidR="00B15531" w:rsidRPr="0082295C" w:rsidRDefault="00B15531" w:rsidP="009E15AF">
            <w:pPr>
              <w:jc w:val="both"/>
              <w:rPr>
                <w:rFonts w:ascii="Times New Roman" w:eastAsia="Times New Roman" w:hAnsi="Times New Roman" w:cs="Times New Roman"/>
                <w:sz w:val="26"/>
                <w:szCs w:val="26"/>
                <w:lang w:val="kk-KZ"/>
              </w:rPr>
            </w:pPr>
            <w:r w:rsidRPr="0082295C">
              <w:rPr>
                <w:rFonts w:ascii="Times New Roman" w:eastAsia="Times New Roman" w:hAnsi="Times New Roman" w:cs="Times New Roman"/>
                <w:sz w:val="26"/>
                <w:szCs w:val="26"/>
                <w:lang w:val="kk-KZ"/>
              </w:rPr>
              <w:t>28</w:t>
            </w:r>
          </w:p>
        </w:tc>
      </w:tr>
      <w:tr w:rsidR="00B15531" w:rsidRPr="00781EEB" w:rsidTr="009E15AF">
        <w:trPr>
          <w:jc w:val="center"/>
        </w:trPr>
        <w:tc>
          <w:tcPr>
            <w:tcW w:w="613" w:type="dxa"/>
            <w:vMerge/>
          </w:tcPr>
          <w:p w:rsidR="00B15531" w:rsidRPr="0082295C" w:rsidRDefault="00B15531" w:rsidP="009E15AF">
            <w:pPr>
              <w:jc w:val="both"/>
              <w:rPr>
                <w:rFonts w:ascii="Times New Roman" w:eastAsia="Times New Roman" w:hAnsi="Times New Roman" w:cs="Times New Roman"/>
                <w:b/>
                <w:sz w:val="26"/>
                <w:szCs w:val="26"/>
              </w:rPr>
            </w:pPr>
          </w:p>
        </w:tc>
        <w:tc>
          <w:tcPr>
            <w:tcW w:w="3074" w:type="dxa"/>
            <w:vMerge/>
            <w:tcBorders>
              <w:right w:val="single" w:sz="4" w:space="0" w:color="auto"/>
            </w:tcBorders>
          </w:tcPr>
          <w:p w:rsidR="00B15531" w:rsidRPr="0082295C" w:rsidRDefault="00B15531" w:rsidP="009E15AF">
            <w:pPr>
              <w:ind w:firstLine="567"/>
              <w:jc w:val="both"/>
              <w:rPr>
                <w:rFonts w:ascii="Times New Roman" w:eastAsia="Times New Roman" w:hAnsi="Times New Roman" w:cs="Times New Roman"/>
                <w:b/>
                <w:sz w:val="26"/>
                <w:szCs w:val="26"/>
              </w:rPr>
            </w:pPr>
          </w:p>
        </w:tc>
        <w:tc>
          <w:tcPr>
            <w:tcW w:w="2068" w:type="dxa"/>
            <w:tcBorders>
              <w:top w:val="single" w:sz="4" w:space="0" w:color="auto"/>
              <w:left w:val="single" w:sz="4" w:space="0" w:color="auto"/>
            </w:tcBorders>
          </w:tcPr>
          <w:p w:rsidR="00B15531" w:rsidRPr="0082295C" w:rsidRDefault="00B15531" w:rsidP="009E15AF">
            <w:pPr>
              <w:jc w:val="both"/>
              <w:rPr>
                <w:rFonts w:ascii="Times New Roman" w:eastAsia="Times New Roman" w:hAnsi="Times New Roman" w:cs="Times New Roman"/>
                <w:sz w:val="26"/>
                <w:szCs w:val="26"/>
              </w:rPr>
            </w:pPr>
            <w:r w:rsidRPr="0082295C">
              <w:rPr>
                <w:rFonts w:ascii="Times New Roman" w:eastAsia="Times New Roman" w:hAnsi="Times New Roman" w:cs="Times New Roman"/>
                <w:sz w:val="26"/>
                <w:szCs w:val="26"/>
              </w:rPr>
              <w:t>11 класс</w:t>
            </w:r>
          </w:p>
        </w:tc>
        <w:tc>
          <w:tcPr>
            <w:tcW w:w="923" w:type="dxa"/>
          </w:tcPr>
          <w:p w:rsidR="00B15531" w:rsidRPr="0082295C" w:rsidRDefault="00B15531" w:rsidP="009E15AF">
            <w:pPr>
              <w:jc w:val="both"/>
              <w:rPr>
                <w:rFonts w:ascii="Times New Roman" w:eastAsia="Times New Roman" w:hAnsi="Times New Roman" w:cs="Times New Roman"/>
                <w:sz w:val="26"/>
                <w:szCs w:val="26"/>
                <w:lang w:val="kk-KZ"/>
              </w:rPr>
            </w:pPr>
            <w:r w:rsidRPr="0082295C">
              <w:rPr>
                <w:rFonts w:ascii="Times New Roman" w:eastAsia="Times New Roman" w:hAnsi="Times New Roman" w:cs="Times New Roman"/>
                <w:sz w:val="26"/>
                <w:szCs w:val="26"/>
                <w:lang w:val="kk-KZ"/>
              </w:rPr>
              <w:t>35</w:t>
            </w:r>
          </w:p>
        </w:tc>
        <w:tc>
          <w:tcPr>
            <w:tcW w:w="992" w:type="dxa"/>
          </w:tcPr>
          <w:p w:rsidR="00B15531" w:rsidRPr="0082295C" w:rsidRDefault="00B15531" w:rsidP="009E15AF">
            <w:pPr>
              <w:jc w:val="both"/>
              <w:rPr>
                <w:rFonts w:ascii="Times New Roman" w:eastAsia="Times New Roman" w:hAnsi="Times New Roman" w:cs="Times New Roman"/>
                <w:sz w:val="26"/>
                <w:szCs w:val="26"/>
                <w:lang w:val="kk-KZ"/>
              </w:rPr>
            </w:pPr>
            <w:r w:rsidRPr="0082295C">
              <w:rPr>
                <w:rFonts w:ascii="Times New Roman" w:eastAsia="Times New Roman" w:hAnsi="Times New Roman" w:cs="Times New Roman"/>
                <w:sz w:val="26"/>
                <w:szCs w:val="26"/>
                <w:lang w:val="kk-KZ"/>
              </w:rPr>
              <w:t>88</w:t>
            </w:r>
          </w:p>
        </w:tc>
        <w:tc>
          <w:tcPr>
            <w:tcW w:w="993" w:type="dxa"/>
          </w:tcPr>
          <w:p w:rsidR="00B15531" w:rsidRPr="0082295C" w:rsidRDefault="00B15531" w:rsidP="009E15AF">
            <w:pPr>
              <w:jc w:val="both"/>
              <w:rPr>
                <w:rFonts w:ascii="Times New Roman" w:eastAsia="Times New Roman" w:hAnsi="Times New Roman" w:cs="Times New Roman"/>
                <w:sz w:val="26"/>
                <w:szCs w:val="26"/>
                <w:lang w:val="kk-KZ"/>
              </w:rPr>
            </w:pPr>
            <w:r w:rsidRPr="0082295C">
              <w:rPr>
                <w:rFonts w:ascii="Times New Roman" w:eastAsia="Times New Roman" w:hAnsi="Times New Roman" w:cs="Times New Roman"/>
                <w:sz w:val="26"/>
                <w:szCs w:val="26"/>
                <w:lang w:val="kk-KZ"/>
              </w:rPr>
              <w:t>47</w:t>
            </w:r>
          </w:p>
        </w:tc>
        <w:tc>
          <w:tcPr>
            <w:tcW w:w="992" w:type="dxa"/>
          </w:tcPr>
          <w:p w:rsidR="00B15531" w:rsidRPr="0082295C" w:rsidRDefault="00B15531" w:rsidP="009E15AF">
            <w:pPr>
              <w:jc w:val="both"/>
              <w:rPr>
                <w:rFonts w:ascii="Times New Roman" w:eastAsia="Times New Roman" w:hAnsi="Times New Roman" w:cs="Times New Roman"/>
                <w:sz w:val="26"/>
                <w:szCs w:val="26"/>
                <w:lang w:val="kk-KZ"/>
              </w:rPr>
            </w:pPr>
            <w:r w:rsidRPr="0082295C">
              <w:rPr>
                <w:rFonts w:ascii="Times New Roman" w:eastAsia="Times New Roman" w:hAnsi="Times New Roman" w:cs="Times New Roman"/>
                <w:sz w:val="26"/>
                <w:szCs w:val="26"/>
                <w:lang w:val="kk-KZ"/>
              </w:rPr>
              <w:t>72</w:t>
            </w:r>
          </w:p>
        </w:tc>
        <w:tc>
          <w:tcPr>
            <w:tcW w:w="969" w:type="dxa"/>
          </w:tcPr>
          <w:p w:rsidR="00B15531" w:rsidRPr="0082295C" w:rsidRDefault="00B15531" w:rsidP="009E15AF">
            <w:pPr>
              <w:jc w:val="both"/>
              <w:rPr>
                <w:rFonts w:ascii="Times New Roman" w:eastAsia="Times New Roman" w:hAnsi="Times New Roman" w:cs="Times New Roman"/>
                <w:sz w:val="26"/>
                <w:szCs w:val="26"/>
                <w:lang w:val="kk-KZ"/>
              </w:rPr>
            </w:pPr>
            <w:r w:rsidRPr="0082295C">
              <w:rPr>
                <w:rFonts w:ascii="Times New Roman" w:eastAsia="Times New Roman" w:hAnsi="Times New Roman" w:cs="Times New Roman"/>
                <w:sz w:val="26"/>
                <w:szCs w:val="26"/>
                <w:lang w:val="kk-KZ"/>
              </w:rPr>
              <w:t>56</w:t>
            </w:r>
          </w:p>
        </w:tc>
      </w:tr>
      <w:tr w:rsidR="00B15531" w:rsidRPr="00C62EEE" w:rsidTr="009E15AF">
        <w:trPr>
          <w:jc w:val="center"/>
        </w:trPr>
        <w:tc>
          <w:tcPr>
            <w:tcW w:w="613" w:type="dxa"/>
            <w:vMerge w:val="restart"/>
          </w:tcPr>
          <w:p w:rsidR="00B15531" w:rsidRPr="0082295C" w:rsidRDefault="00B15531" w:rsidP="009E15AF">
            <w:pPr>
              <w:jc w:val="both"/>
              <w:rPr>
                <w:rFonts w:ascii="Times New Roman" w:eastAsia="Times New Roman" w:hAnsi="Times New Roman" w:cs="Times New Roman"/>
                <w:sz w:val="26"/>
                <w:szCs w:val="26"/>
                <w:lang w:val="kk-KZ"/>
              </w:rPr>
            </w:pPr>
            <w:r w:rsidRPr="0082295C">
              <w:rPr>
                <w:rFonts w:ascii="Times New Roman" w:eastAsia="Times New Roman" w:hAnsi="Times New Roman" w:cs="Times New Roman"/>
                <w:sz w:val="26"/>
                <w:szCs w:val="26"/>
                <w:lang w:val="kk-KZ"/>
              </w:rPr>
              <w:t>4</w:t>
            </w:r>
          </w:p>
        </w:tc>
        <w:tc>
          <w:tcPr>
            <w:tcW w:w="3074" w:type="dxa"/>
            <w:vMerge w:val="restart"/>
            <w:tcBorders>
              <w:right w:val="single" w:sz="4" w:space="0" w:color="auto"/>
            </w:tcBorders>
          </w:tcPr>
          <w:p w:rsidR="00B15531" w:rsidRPr="0082295C" w:rsidRDefault="00B15531" w:rsidP="009E15AF">
            <w:pPr>
              <w:jc w:val="both"/>
              <w:rPr>
                <w:rFonts w:ascii="Times New Roman" w:eastAsia="Times New Roman" w:hAnsi="Times New Roman" w:cs="Times New Roman"/>
                <w:sz w:val="26"/>
                <w:szCs w:val="26"/>
              </w:rPr>
            </w:pPr>
            <w:r w:rsidRPr="0082295C">
              <w:rPr>
                <w:rFonts w:ascii="Times New Roman" w:eastAsia="Times New Roman" w:hAnsi="Times New Roman" w:cs="Times New Roman"/>
                <w:sz w:val="26"/>
                <w:szCs w:val="26"/>
              </w:rPr>
              <w:t xml:space="preserve">Участие </w:t>
            </w:r>
          </w:p>
          <w:p w:rsidR="00B15531" w:rsidRPr="0082295C" w:rsidRDefault="00B15531" w:rsidP="009E15AF">
            <w:pPr>
              <w:jc w:val="both"/>
              <w:rPr>
                <w:rFonts w:ascii="Times New Roman" w:eastAsia="Times New Roman" w:hAnsi="Times New Roman" w:cs="Times New Roman"/>
                <w:sz w:val="26"/>
                <w:szCs w:val="26"/>
              </w:rPr>
            </w:pPr>
            <w:r w:rsidRPr="0082295C">
              <w:rPr>
                <w:rFonts w:ascii="Times New Roman" w:eastAsia="Times New Roman" w:hAnsi="Times New Roman" w:cs="Times New Roman"/>
                <w:sz w:val="26"/>
                <w:szCs w:val="26"/>
              </w:rPr>
              <w:t>в ЕНТ</w:t>
            </w:r>
          </w:p>
        </w:tc>
        <w:tc>
          <w:tcPr>
            <w:tcW w:w="2068" w:type="dxa"/>
            <w:tcBorders>
              <w:top w:val="single" w:sz="4" w:space="0" w:color="auto"/>
              <w:left w:val="single" w:sz="4" w:space="0" w:color="auto"/>
              <w:bottom w:val="single" w:sz="4" w:space="0" w:color="auto"/>
            </w:tcBorders>
          </w:tcPr>
          <w:p w:rsidR="00B15531" w:rsidRPr="0082295C" w:rsidRDefault="00B15531" w:rsidP="009E15AF">
            <w:pPr>
              <w:jc w:val="both"/>
              <w:rPr>
                <w:rFonts w:ascii="Times New Roman" w:eastAsia="Times New Roman" w:hAnsi="Times New Roman" w:cs="Times New Roman"/>
                <w:sz w:val="26"/>
                <w:szCs w:val="26"/>
              </w:rPr>
            </w:pPr>
            <w:r w:rsidRPr="0082295C">
              <w:rPr>
                <w:rFonts w:ascii="Times New Roman" w:eastAsia="Times New Roman" w:hAnsi="Times New Roman" w:cs="Times New Roman"/>
                <w:sz w:val="26"/>
                <w:szCs w:val="26"/>
              </w:rPr>
              <w:t xml:space="preserve"> % от общего кол-ва выпускников</w:t>
            </w:r>
          </w:p>
        </w:tc>
        <w:tc>
          <w:tcPr>
            <w:tcW w:w="923" w:type="dxa"/>
          </w:tcPr>
          <w:p w:rsidR="00B15531" w:rsidRPr="0082295C" w:rsidRDefault="00B15531" w:rsidP="009E15AF">
            <w:pPr>
              <w:jc w:val="both"/>
              <w:rPr>
                <w:rFonts w:ascii="Times New Roman" w:eastAsia="Times New Roman" w:hAnsi="Times New Roman" w:cs="Times New Roman"/>
                <w:sz w:val="26"/>
                <w:szCs w:val="26"/>
              </w:rPr>
            </w:pPr>
            <w:r w:rsidRPr="0082295C">
              <w:rPr>
                <w:rFonts w:ascii="Times New Roman" w:eastAsia="Times New Roman" w:hAnsi="Times New Roman" w:cs="Times New Roman"/>
                <w:sz w:val="26"/>
                <w:szCs w:val="26"/>
              </w:rPr>
              <w:t>65%</w:t>
            </w:r>
          </w:p>
          <w:p w:rsidR="00B15531" w:rsidRPr="0082295C" w:rsidRDefault="00B15531" w:rsidP="009E15AF">
            <w:pPr>
              <w:jc w:val="both"/>
              <w:rPr>
                <w:rFonts w:ascii="Times New Roman" w:eastAsia="Times New Roman" w:hAnsi="Times New Roman" w:cs="Times New Roman"/>
                <w:sz w:val="26"/>
                <w:szCs w:val="26"/>
              </w:rPr>
            </w:pPr>
            <w:r w:rsidRPr="0082295C">
              <w:rPr>
                <w:rFonts w:ascii="Times New Roman" w:eastAsia="Times New Roman" w:hAnsi="Times New Roman" w:cs="Times New Roman"/>
                <w:sz w:val="26"/>
                <w:szCs w:val="26"/>
              </w:rPr>
              <w:t>/9/</w:t>
            </w:r>
          </w:p>
        </w:tc>
        <w:tc>
          <w:tcPr>
            <w:tcW w:w="992" w:type="dxa"/>
          </w:tcPr>
          <w:p w:rsidR="00B15531" w:rsidRPr="0082295C" w:rsidRDefault="00B15531" w:rsidP="009E15AF">
            <w:pPr>
              <w:jc w:val="both"/>
              <w:rPr>
                <w:rFonts w:ascii="Times New Roman" w:eastAsia="Times New Roman" w:hAnsi="Times New Roman" w:cs="Times New Roman"/>
                <w:sz w:val="26"/>
                <w:szCs w:val="26"/>
              </w:rPr>
            </w:pPr>
            <w:r w:rsidRPr="0082295C">
              <w:rPr>
                <w:rFonts w:ascii="Times New Roman" w:eastAsia="Times New Roman" w:hAnsi="Times New Roman" w:cs="Times New Roman"/>
                <w:sz w:val="26"/>
                <w:szCs w:val="26"/>
              </w:rPr>
              <w:t>94%</w:t>
            </w:r>
          </w:p>
          <w:p w:rsidR="00B15531" w:rsidRPr="0082295C" w:rsidRDefault="00B15531" w:rsidP="009E15AF">
            <w:pPr>
              <w:jc w:val="both"/>
              <w:rPr>
                <w:rFonts w:ascii="Times New Roman" w:eastAsia="Times New Roman" w:hAnsi="Times New Roman" w:cs="Times New Roman"/>
                <w:sz w:val="26"/>
                <w:szCs w:val="26"/>
              </w:rPr>
            </w:pPr>
            <w:r w:rsidRPr="0082295C">
              <w:rPr>
                <w:rFonts w:ascii="Times New Roman" w:eastAsia="Times New Roman" w:hAnsi="Times New Roman" w:cs="Times New Roman"/>
                <w:sz w:val="26"/>
                <w:szCs w:val="26"/>
              </w:rPr>
              <w:t>/16/</w:t>
            </w:r>
          </w:p>
        </w:tc>
        <w:tc>
          <w:tcPr>
            <w:tcW w:w="993" w:type="dxa"/>
          </w:tcPr>
          <w:p w:rsidR="00B15531" w:rsidRPr="0082295C" w:rsidRDefault="000D4F33" w:rsidP="009E15A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85</w:t>
            </w:r>
            <w:r w:rsidR="00B15531" w:rsidRPr="0082295C">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/14</w:t>
            </w:r>
            <w:r w:rsidR="00B15531" w:rsidRPr="0082295C">
              <w:rPr>
                <w:rFonts w:ascii="Times New Roman" w:eastAsia="Times New Roman" w:hAnsi="Times New Roman" w:cs="Times New Roman"/>
                <w:sz w:val="26"/>
                <w:szCs w:val="26"/>
              </w:rPr>
              <w:t>/</w:t>
            </w:r>
          </w:p>
        </w:tc>
        <w:tc>
          <w:tcPr>
            <w:tcW w:w="992" w:type="dxa"/>
          </w:tcPr>
          <w:p w:rsidR="00B15531" w:rsidRPr="0082295C" w:rsidRDefault="00B15531" w:rsidP="009E15AF">
            <w:pPr>
              <w:jc w:val="both"/>
              <w:rPr>
                <w:rFonts w:ascii="Times New Roman" w:eastAsia="Times New Roman" w:hAnsi="Times New Roman" w:cs="Times New Roman"/>
                <w:sz w:val="26"/>
                <w:szCs w:val="26"/>
              </w:rPr>
            </w:pPr>
            <w:r w:rsidRPr="0082295C">
              <w:rPr>
                <w:rFonts w:ascii="Times New Roman" w:eastAsia="Times New Roman" w:hAnsi="Times New Roman" w:cs="Times New Roman"/>
                <w:sz w:val="26"/>
                <w:szCs w:val="26"/>
              </w:rPr>
              <w:t>95% /21/</w:t>
            </w:r>
          </w:p>
        </w:tc>
        <w:tc>
          <w:tcPr>
            <w:tcW w:w="969" w:type="dxa"/>
          </w:tcPr>
          <w:p w:rsidR="00B15531" w:rsidRPr="0082295C" w:rsidRDefault="00B15531" w:rsidP="009E15AF">
            <w:pPr>
              <w:jc w:val="both"/>
              <w:rPr>
                <w:rFonts w:ascii="Times New Roman" w:eastAsia="Times New Roman" w:hAnsi="Times New Roman" w:cs="Times New Roman"/>
                <w:sz w:val="26"/>
                <w:szCs w:val="26"/>
              </w:rPr>
            </w:pPr>
            <w:r w:rsidRPr="0082295C">
              <w:rPr>
                <w:rFonts w:ascii="Times New Roman" w:eastAsia="Times New Roman" w:hAnsi="Times New Roman" w:cs="Times New Roman"/>
                <w:sz w:val="26"/>
                <w:szCs w:val="26"/>
              </w:rPr>
              <w:t>92%</w:t>
            </w:r>
          </w:p>
          <w:p w:rsidR="00B15531" w:rsidRPr="0082295C" w:rsidRDefault="00B15531" w:rsidP="009E15AF">
            <w:pPr>
              <w:jc w:val="both"/>
              <w:rPr>
                <w:rFonts w:ascii="Times New Roman" w:eastAsia="Times New Roman" w:hAnsi="Times New Roman" w:cs="Times New Roman"/>
                <w:sz w:val="26"/>
                <w:szCs w:val="26"/>
              </w:rPr>
            </w:pPr>
            <w:r w:rsidRPr="0082295C">
              <w:rPr>
                <w:rFonts w:ascii="Times New Roman" w:eastAsia="Times New Roman" w:hAnsi="Times New Roman" w:cs="Times New Roman"/>
                <w:sz w:val="26"/>
                <w:szCs w:val="26"/>
              </w:rPr>
              <w:t>/23/</w:t>
            </w:r>
          </w:p>
        </w:tc>
      </w:tr>
      <w:tr w:rsidR="00B15531" w:rsidRPr="00C62EEE" w:rsidTr="009E15AF">
        <w:trPr>
          <w:jc w:val="center"/>
        </w:trPr>
        <w:tc>
          <w:tcPr>
            <w:tcW w:w="613" w:type="dxa"/>
            <w:vMerge/>
          </w:tcPr>
          <w:p w:rsidR="00B15531" w:rsidRPr="0082295C" w:rsidRDefault="00B15531" w:rsidP="009E15AF">
            <w:pPr>
              <w:ind w:firstLine="567"/>
              <w:jc w:val="both"/>
              <w:rPr>
                <w:rFonts w:ascii="Times New Roman" w:eastAsia="Times New Roman" w:hAnsi="Times New Roman" w:cs="Times New Roman"/>
                <w:sz w:val="26"/>
                <w:szCs w:val="26"/>
              </w:rPr>
            </w:pPr>
          </w:p>
        </w:tc>
        <w:tc>
          <w:tcPr>
            <w:tcW w:w="3074" w:type="dxa"/>
            <w:vMerge/>
            <w:tcBorders>
              <w:right w:val="single" w:sz="4" w:space="0" w:color="auto"/>
            </w:tcBorders>
          </w:tcPr>
          <w:p w:rsidR="00B15531" w:rsidRPr="0082295C" w:rsidRDefault="00B15531" w:rsidP="009E15AF">
            <w:pPr>
              <w:ind w:firstLine="567"/>
              <w:jc w:val="both"/>
              <w:rPr>
                <w:rFonts w:ascii="Times New Roman" w:eastAsia="Times New Roman" w:hAnsi="Times New Roman" w:cs="Times New Roman"/>
                <w:sz w:val="26"/>
                <w:szCs w:val="26"/>
              </w:rPr>
            </w:pPr>
          </w:p>
        </w:tc>
        <w:tc>
          <w:tcPr>
            <w:tcW w:w="2068" w:type="dxa"/>
            <w:tcBorders>
              <w:top w:val="single" w:sz="4" w:space="0" w:color="auto"/>
              <w:left w:val="single" w:sz="4" w:space="0" w:color="auto"/>
            </w:tcBorders>
          </w:tcPr>
          <w:p w:rsidR="00B15531" w:rsidRPr="0082295C" w:rsidRDefault="00B15531" w:rsidP="009E15AF">
            <w:pPr>
              <w:jc w:val="both"/>
              <w:rPr>
                <w:rFonts w:ascii="Times New Roman" w:eastAsia="Times New Roman" w:hAnsi="Times New Roman" w:cs="Times New Roman"/>
                <w:sz w:val="26"/>
                <w:szCs w:val="26"/>
              </w:rPr>
            </w:pPr>
            <w:r w:rsidRPr="0082295C">
              <w:rPr>
                <w:rFonts w:ascii="Times New Roman" w:eastAsia="Times New Roman" w:hAnsi="Times New Roman" w:cs="Times New Roman"/>
                <w:sz w:val="26"/>
                <w:szCs w:val="26"/>
              </w:rPr>
              <w:t>Средний балл</w:t>
            </w:r>
          </w:p>
        </w:tc>
        <w:tc>
          <w:tcPr>
            <w:tcW w:w="923" w:type="dxa"/>
          </w:tcPr>
          <w:p w:rsidR="00B15531" w:rsidRPr="0082295C" w:rsidRDefault="00B15531" w:rsidP="009E15AF">
            <w:pPr>
              <w:jc w:val="both"/>
              <w:rPr>
                <w:rFonts w:ascii="Times New Roman" w:eastAsia="Times New Roman" w:hAnsi="Times New Roman" w:cs="Times New Roman"/>
                <w:sz w:val="26"/>
                <w:szCs w:val="26"/>
              </w:rPr>
            </w:pPr>
            <w:r w:rsidRPr="0082295C">
              <w:rPr>
                <w:rFonts w:ascii="Times New Roman" w:eastAsia="Times New Roman" w:hAnsi="Times New Roman" w:cs="Times New Roman"/>
                <w:sz w:val="26"/>
                <w:szCs w:val="26"/>
              </w:rPr>
              <w:t>87,66</w:t>
            </w:r>
          </w:p>
        </w:tc>
        <w:tc>
          <w:tcPr>
            <w:tcW w:w="992" w:type="dxa"/>
          </w:tcPr>
          <w:p w:rsidR="00B15531" w:rsidRPr="0082295C" w:rsidRDefault="00B15531" w:rsidP="009E15AF">
            <w:pPr>
              <w:jc w:val="both"/>
              <w:rPr>
                <w:rFonts w:ascii="Times New Roman" w:eastAsia="Times New Roman" w:hAnsi="Times New Roman" w:cs="Times New Roman"/>
                <w:sz w:val="26"/>
                <w:szCs w:val="26"/>
              </w:rPr>
            </w:pPr>
            <w:r w:rsidRPr="0082295C">
              <w:rPr>
                <w:rFonts w:ascii="Times New Roman" w:eastAsia="Times New Roman" w:hAnsi="Times New Roman" w:cs="Times New Roman"/>
                <w:sz w:val="26"/>
                <w:szCs w:val="26"/>
              </w:rPr>
              <w:t>82,18</w:t>
            </w:r>
          </w:p>
        </w:tc>
        <w:tc>
          <w:tcPr>
            <w:tcW w:w="993" w:type="dxa"/>
          </w:tcPr>
          <w:p w:rsidR="00B15531" w:rsidRPr="0082295C" w:rsidRDefault="000D4F33" w:rsidP="009E15A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84,88</w:t>
            </w:r>
          </w:p>
        </w:tc>
        <w:tc>
          <w:tcPr>
            <w:tcW w:w="992" w:type="dxa"/>
          </w:tcPr>
          <w:p w:rsidR="00B15531" w:rsidRPr="0082295C" w:rsidRDefault="00B15531" w:rsidP="009E15AF">
            <w:pPr>
              <w:jc w:val="both"/>
              <w:rPr>
                <w:rFonts w:ascii="Times New Roman" w:eastAsia="Times New Roman" w:hAnsi="Times New Roman" w:cs="Times New Roman"/>
                <w:sz w:val="26"/>
                <w:szCs w:val="26"/>
              </w:rPr>
            </w:pPr>
            <w:r w:rsidRPr="0082295C">
              <w:rPr>
                <w:rFonts w:ascii="Times New Roman" w:eastAsia="Times New Roman" w:hAnsi="Times New Roman" w:cs="Times New Roman"/>
                <w:sz w:val="26"/>
                <w:szCs w:val="26"/>
              </w:rPr>
              <w:t>86</w:t>
            </w:r>
            <w:r w:rsidR="000D4F33">
              <w:rPr>
                <w:rFonts w:ascii="Times New Roman" w:eastAsia="Times New Roman" w:hAnsi="Times New Roman" w:cs="Times New Roman"/>
                <w:sz w:val="26"/>
                <w:szCs w:val="26"/>
              </w:rPr>
              <w:t>,6</w:t>
            </w:r>
          </w:p>
        </w:tc>
        <w:tc>
          <w:tcPr>
            <w:tcW w:w="969" w:type="dxa"/>
          </w:tcPr>
          <w:p w:rsidR="00B15531" w:rsidRPr="0082295C" w:rsidRDefault="00B15531" w:rsidP="009E15AF">
            <w:pPr>
              <w:ind w:firstLine="30"/>
              <w:jc w:val="both"/>
              <w:rPr>
                <w:rFonts w:ascii="Times New Roman" w:eastAsia="Times New Roman" w:hAnsi="Times New Roman" w:cs="Times New Roman"/>
                <w:sz w:val="26"/>
                <w:szCs w:val="26"/>
              </w:rPr>
            </w:pPr>
            <w:r w:rsidRPr="0082295C">
              <w:rPr>
                <w:rFonts w:ascii="Times New Roman" w:eastAsia="Times New Roman" w:hAnsi="Times New Roman" w:cs="Times New Roman"/>
                <w:sz w:val="26"/>
                <w:szCs w:val="26"/>
              </w:rPr>
              <w:t>81</w:t>
            </w:r>
          </w:p>
        </w:tc>
      </w:tr>
      <w:tr w:rsidR="00B15531" w:rsidRPr="00C62EEE" w:rsidTr="009E15AF">
        <w:trPr>
          <w:jc w:val="center"/>
        </w:trPr>
        <w:tc>
          <w:tcPr>
            <w:tcW w:w="613" w:type="dxa"/>
          </w:tcPr>
          <w:p w:rsidR="00B15531" w:rsidRPr="00297273" w:rsidRDefault="00B15531" w:rsidP="009E15AF">
            <w:pPr>
              <w:tabs>
                <w:tab w:val="right" w:pos="248"/>
                <w:tab w:val="center" w:pos="407"/>
              </w:tabs>
              <w:ind w:firstLine="567"/>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65</w:t>
            </w:r>
          </w:p>
        </w:tc>
        <w:tc>
          <w:tcPr>
            <w:tcW w:w="3074" w:type="dxa"/>
            <w:tcBorders>
              <w:right w:val="single" w:sz="4" w:space="0" w:color="auto"/>
            </w:tcBorders>
          </w:tcPr>
          <w:p w:rsidR="00B15531" w:rsidRPr="00C62EEE" w:rsidRDefault="00B15531" w:rsidP="009E15AF">
            <w:pPr>
              <w:ind w:hanging="27"/>
              <w:jc w:val="both"/>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Участие в ВОУД</w:t>
            </w:r>
          </w:p>
        </w:tc>
        <w:tc>
          <w:tcPr>
            <w:tcW w:w="2068" w:type="dxa"/>
            <w:tcBorders>
              <w:top w:val="single" w:sz="4" w:space="0" w:color="auto"/>
              <w:left w:val="single" w:sz="4" w:space="0" w:color="auto"/>
            </w:tcBorders>
          </w:tcPr>
          <w:p w:rsidR="00B15531" w:rsidRPr="00C62EEE" w:rsidRDefault="00B15531" w:rsidP="009E15AF">
            <w:pPr>
              <w:jc w:val="both"/>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Средний балл</w:t>
            </w:r>
          </w:p>
        </w:tc>
        <w:tc>
          <w:tcPr>
            <w:tcW w:w="923" w:type="dxa"/>
          </w:tcPr>
          <w:p w:rsidR="00B15531" w:rsidRPr="00940871"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w:t>
            </w:r>
          </w:p>
        </w:tc>
        <w:tc>
          <w:tcPr>
            <w:tcW w:w="992" w:type="dxa"/>
          </w:tcPr>
          <w:p w:rsidR="00B15531" w:rsidRPr="00620DAB"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36,7</w:t>
            </w:r>
          </w:p>
        </w:tc>
        <w:tc>
          <w:tcPr>
            <w:tcW w:w="993" w:type="dxa"/>
          </w:tcPr>
          <w:p w:rsidR="00B15531" w:rsidRPr="00297273"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w:t>
            </w:r>
          </w:p>
        </w:tc>
        <w:tc>
          <w:tcPr>
            <w:tcW w:w="992" w:type="dxa"/>
          </w:tcPr>
          <w:p w:rsidR="00B15531" w:rsidRPr="00297273"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w:t>
            </w:r>
          </w:p>
        </w:tc>
        <w:tc>
          <w:tcPr>
            <w:tcW w:w="969" w:type="dxa"/>
          </w:tcPr>
          <w:p w:rsidR="00B15531" w:rsidRPr="00297273" w:rsidRDefault="00B15531" w:rsidP="009E15AF">
            <w:pPr>
              <w:ind w:firstLine="30"/>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w:t>
            </w:r>
          </w:p>
        </w:tc>
      </w:tr>
      <w:tr w:rsidR="00B15531" w:rsidRPr="00C62EEE" w:rsidTr="009E15AF">
        <w:trPr>
          <w:jc w:val="center"/>
        </w:trPr>
        <w:tc>
          <w:tcPr>
            <w:tcW w:w="613" w:type="dxa"/>
            <w:vMerge w:val="restart"/>
          </w:tcPr>
          <w:p w:rsidR="00B15531" w:rsidRPr="00297273"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6</w:t>
            </w:r>
          </w:p>
        </w:tc>
        <w:tc>
          <w:tcPr>
            <w:tcW w:w="3074" w:type="dxa"/>
            <w:vMerge w:val="restart"/>
            <w:tcBorders>
              <w:right w:val="single" w:sz="4" w:space="0" w:color="auto"/>
            </w:tcBorders>
          </w:tcPr>
          <w:p w:rsidR="00B15531" w:rsidRPr="00C62EEE" w:rsidRDefault="00B15531" w:rsidP="009E15A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Обладатели</w:t>
            </w:r>
            <w:r w:rsidRPr="00C62EEE">
              <w:rPr>
                <w:rFonts w:ascii="Times New Roman" w:eastAsia="Times New Roman" w:hAnsi="Times New Roman" w:cs="Times New Roman"/>
                <w:sz w:val="26"/>
                <w:szCs w:val="26"/>
              </w:rPr>
              <w:t xml:space="preserve"> Алтын бел</w:t>
            </w:r>
            <w:r>
              <w:rPr>
                <w:rFonts w:ascii="Times New Roman" w:eastAsia="Times New Roman" w:hAnsi="Times New Roman" w:cs="Times New Roman"/>
                <w:sz w:val="26"/>
                <w:szCs w:val="26"/>
                <w:lang w:val="kk-KZ"/>
              </w:rPr>
              <w:t>ю</w:t>
            </w:r>
            <w:r w:rsidRPr="00C62EEE">
              <w:rPr>
                <w:rFonts w:ascii="Times New Roman" w:eastAsia="Times New Roman" w:hAnsi="Times New Roman" w:cs="Times New Roman"/>
                <w:sz w:val="26"/>
                <w:szCs w:val="26"/>
              </w:rPr>
              <w:t>гі</w:t>
            </w:r>
          </w:p>
        </w:tc>
        <w:tc>
          <w:tcPr>
            <w:tcW w:w="2068" w:type="dxa"/>
            <w:tcBorders>
              <w:left w:val="single" w:sz="4" w:space="0" w:color="auto"/>
            </w:tcBorders>
          </w:tcPr>
          <w:p w:rsidR="00B15531" w:rsidRPr="00C62EEE" w:rsidRDefault="00B15531" w:rsidP="009E15AF">
            <w:pPr>
              <w:jc w:val="both"/>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 xml:space="preserve">Кол-во претендентов </w:t>
            </w:r>
          </w:p>
        </w:tc>
        <w:tc>
          <w:tcPr>
            <w:tcW w:w="923" w:type="dxa"/>
          </w:tcPr>
          <w:p w:rsidR="00B15531" w:rsidRPr="00940871"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w:t>
            </w:r>
          </w:p>
        </w:tc>
        <w:tc>
          <w:tcPr>
            <w:tcW w:w="992" w:type="dxa"/>
          </w:tcPr>
          <w:p w:rsidR="00B15531" w:rsidRPr="00742D38"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w:t>
            </w:r>
          </w:p>
        </w:tc>
        <w:tc>
          <w:tcPr>
            <w:tcW w:w="993" w:type="dxa"/>
          </w:tcPr>
          <w:p w:rsidR="00B15531" w:rsidRPr="0075188A"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w:t>
            </w:r>
          </w:p>
        </w:tc>
        <w:tc>
          <w:tcPr>
            <w:tcW w:w="992" w:type="dxa"/>
          </w:tcPr>
          <w:p w:rsidR="00B15531" w:rsidRPr="009D0C18"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3</w:t>
            </w:r>
          </w:p>
        </w:tc>
        <w:tc>
          <w:tcPr>
            <w:tcW w:w="969" w:type="dxa"/>
          </w:tcPr>
          <w:p w:rsidR="00B15531" w:rsidRPr="00D3735D"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w:t>
            </w:r>
          </w:p>
        </w:tc>
      </w:tr>
      <w:tr w:rsidR="00B15531" w:rsidRPr="00C62EEE" w:rsidTr="009E15AF">
        <w:trPr>
          <w:jc w:val="center"/>
        </w:trPr>
        <w:tc>
          <w:tcPr>
            <w:tcW w:w="613" w:type="dxa"/>
            <w:vMerge/>
          </w:tcPr>
          <w:p w:rsidR="00B15531" w:rsidRPr="00C62EEE" w:rsidRDefault="00B15531" w:rsidP="009E15AF">
            <w:pPr>
              <w:ind w:firstLine="567"/>
              <w:jc w:val="both"/>
              <w:rPr>
                <w:rFonts w:ascii="Times New Roman" w:eastAsia="Times New Roman" w:hAnsi="Times New Roman" w:cs="Times New Roman"/>
                <w:sz w:val="26"/>
                <w:szCs w:val="26"/>
              </w:rPr>
            </w:pPr>
          </w:p>
        </w:tc>
        <w:tc>
          <w:tcPr>
            <w:tcW w:w="3074" w:type="dxa"/>
            <w:vMerge/>
            <w:tcBorders>
              <w:right w:val="single" w:sz="4" w:space="0" w:color="auto"/>
            </w:tcBorders>
          </w:tcPr>
          <w:p w:rsidR="00B15531" w:rsidRPr="00C62EEE" w:rsidRDefault="00B15531" w:rsidP="009E15AF">
            <w:pPr>
              <w:ind w:firstLine="567"/>
              <w:jc w:val="both"/>
              <w:rPr>
                <w:rFonts w:ascii="Times New Roman" w:eastAsia="Times New Roman" w:hAnsi="Times New Roman" w:cs="Times New Roman"/>
                <w:sz w:val="26"/>
                <w:szCs w:val="26"/>
              </w:rPr>
            </w:pPr>
          </w:p>
        </w:tc>
        <w:tc>
          <w:tcPr>
            <w:tcW w:w="2068" w:type="dxa"/>
            <w:tcBorders>
              <w:left w:val="single" w:sz="4" w:space="0" w:color="auto"/>
            </w:tcBorders>
          </w:tcPr>
          <w:p w:rsidR="00B15531" w:rsidRPr="00C62EEE" w:rsidRDefault="00B15531" w:rsidP="009E15AF">
            <w:pPr>
              <w:jc w:val="both"/>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 xml:space="preserve">Кол-во подтвердивших </w:t>
            </w:r>
          </w:p>
        </w:tc>
        <w:tc>
          <w:tcPr>
            <w:tcW w:w="923" w:type="dxa"/>
          </w:tcPr>
          <w:p w:rsidR="00B15531" w:rsidRPr="00940871"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w:t>
            </w:r>
          </w:p>
        </w:tc>
        <w:tc>
          <w:tcPr>
            <w:tcW w:w="992" w:type="dxa"/>
          </w:tcPr>
          <w:p w:rsidR="00B15531" w:rsidRPr="00742D38"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w:t>
            </w:r>
          </w:p>
        </w:tc>
        <w:tc>
          <w:tcPr>
            <w:tcW w:w="993" w:type="dxa"/>
          </w:tcPr>
          <w:p w:rsidR="00B15531" w:rsidRPr="0075188A"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w:t>
            </w:r>
          </w:p>
        </w:tc>
        <w:tc>
          <w:tcPr>
            <w:tcW w:w="992" w:type="dxa"/>
          </w:tcPr>
          <w:p w:rsidR="00B15531" w:rsidRPr="009D0C18"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3</w:t>
            </w:r>
          </w:p>
        </w:tc>
        <w:tc>
          <w:tcPr>
            <w:tcW w:w="969" w:type="dxa"/>
          </w:tcPr>
          <w:p w:rsidR="00B15531" w:rsidRPr="00D3735D"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w:t>
            </w:r>
          </w:p>
        </w:tc>
      </w:tr>
      <w:tr w:rsidR="00B15531" w:rsidRPr="00C62EEE" w:rsidTr="009E15AF">
        <w:trPr>
          <w:jc w:val="center"/>
        </w:trPr>
        <w:tc>
          <w:tcPr>
            <w:tcW w:w="613" w:type="dxa"/>
            <w:vMerge w:val="restart"/>
          </w:tcPr>
          <w:p w:rsidR="00B15531" w:rsidRPr="00297273"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7</w:t>
            </w:r>
          </w:p>
        </w:tc>
        <w:tc>
          <w:tcPr>
            <w:tcW w:w="3074" w:type="dxa"/>
            <w:vMerge w:val="restart"/>
            <w:tcBorders>
              <w:right w:val="single" w:sz="4" w:space="0" w:color="auto"/>
            </w:tcBorders>
          </w:tcPr>
          <w:p w:rsidR="00B15531" w:rsidRPr="00C62EEE" w:rsidRDefault="00B15531" w:rsidP="009E15A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w:t>
            </w:r>
            <w:r w:rsidRPr="00C62EEE">
              <w:rPr>
                <w:rFonts w:ascii="Times New Roman" w:eastAsia="Times New Roman" w:hAnsi="Times New Roman" w:cs="Times New Roman"/>
                <w:sz w:val="26"/>
                <w:szCs w:val="26"/>
              </w:rPr>
              <w:t>бладател</w:t>
            </w:r>
            <w:r>
              <w:rPr>
                <w:rFonts w:ascii="Times New Roman" w:eastAsia="Times New Roman" w:hAnsi="Times New Roman" w:cs="Times New Roman"/>
                <w:sz w:val="26"/>
                <w:szCs w:val="26"/>
              </w:rPr>
              <w:t>и</w:t>
            </w:r>
            <w:r w:rsidRPr="00C62EEE">
              <w:rPr>
                <w:rFonts w:ascii="Times New Roman" w:eastAsia="Times New Roman" w:hAnsi="Times New Roman" w:cs="Times New Roman"/>
                <w:sz w:val="26"/>
                <w:szCs w:val="26"/>
              </w:rPr>
              <w:t xml:space="preserve"> аттестатов особого образца </w:t>
            </w:r>
          </w:p>
          <w:p w:rsidR="00B15531" w:rsidRPr="00C62EEE" w:rsidRDefault="00B15531" w:rsidP="009E15AF">
            <w:pPr>
              <w:jc w:val="both"/>
              <w:rPr>
                <w:rFonts w:ascii="Times New Roman" w:eastAsia="Times New Roman" w:hAnsi="Times New Roman" w:cs="Times New Roman"/>
                <w:sz w:val="26"/>
                <w:szCs w:val="26"/>
              </w:rPr>
            </w:pPr>
          </w:p>
        </w:tc>
        <w:tc>
          <w:tcPr>
            <w:tcW w:w="2068" w:type="dxa"/>
            <w:tcBorders>
              <w:left w:val="single" w:sz="4" w:space="0" w:color="auto"/>
            </w:tcBorders>
          </w:tcPr>
          <w:p w:rsidR="00B15531" w:rsidRPr="00C62EEE" w:rsidRDefault="00B15531" w:rsidP="009E15AF">
            <w:pPr>
              <w:jc w:val="both"/>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Кол-во претендентов</w:t>
            </w:r>
          </w:p>
        </w:tc>
        <w:tc>
          <w:tcPr>
            <w:tcW w:w="923" w:type="dxa"/>
          </w:tcPr>
          <w:p w:rsidR="00B15531" w:rsidRPr="00940871"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w:t>
            </w:r>
          </w:p>
        </w:tc>
        <w:tc>
          <w:tcPr>
            <w:tcW w:w="992" w:type="dxa"/>
          </w:tcPr>
          <w:p w:rsidR="00B15531" w:rsidRPr="00742D38"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5</w:t>
            </w:r>
          </w:p>
        </w:tc>
        <w:tc>
          <w:tcPr>
            <w:tcW w:w="993" w:type="dxa"/>
          </w:tcPr>
          <w:p w:rsidR="00B15531" w:rsidRPr="0075188A"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w:t>
            </w:r>
          </w:p>
        </w:tc>
        <w:tc>
          <w:tcPr>
            <w:tcW w:w="992" w:type="dxa"/>
          </w:tcPr>
          <w:p w:rsidR="00B15531" w:rsidRPr="00297273"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3</w:t>
            </w:r>
          </w:p>
        </w:tc>
        <w:tc>
          <w:tcPr>
            <w:tcW w:w="969" w:type="dxa"/>
          </w:tcPr>
          <w:p w:rsidR="00B15531" w:rsidRPr="00D3735D"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w:t>
            </w:r>
          </w:p>
        </w:tc>
      </w:tr>
      <w:tr w:rsidR="00B15531" w:rsidRPr="00C62EEE" w:rsidTr="009E15AF">
        <w:trPr>
          <w:jc w:val="center"/>
        </w:trPr>
        <w:tc>
          <w:tcPr>
            <w:tcW w:w="613" w:type="dxa"/>
            <w:vMerge/>
          </w:tcPr>
          <w:p w:rsidR="00B15531" w:rsidRPr="00C62EEE" w:rsidRDefault="00B15531" w:rsidP="009E15AF">
            <w:pPr>
              <w:ind w:firstLine="567"/>
              <w:jc w:val="both"/>
              <w:rPr>
                <w:rFonts w:ascii="Times New Roman" w:eastAsia="Times New Roman" w:hAnsi="Times New Roman" w:cs="Times New Roman"/>
                <w:sz w:val="26"/>
                <w:szCs w:val="26"/>
              </w:rPr>
            </w:pPr>
          </w:p>
        </w:tc>
        <w:tc>
          <w:tcPr>
            <w:tcW w:w="3074" w:type="dxa"/>
            <w:vMerge/>
            <w:tcBorders>
              <w:right w:val="single" w:sz="4" w:space="0" w:color="auto"/>
            </w:tcBorders>
          </w:tcPr>
          <w:p w:rsidR="00B15531" w:rsidRPr="00C62EEE" w:rsidRDefault="00B15531" w:rsidP="009E15AF">
            <w:pPr>
              <w:ind w:firstLine="567"/>
              <w:jc w:val="both"/>
              <w:rPr>
                <w:rFonts w:ascii="Times New Roman" w:eastAsia="Times New Roman" w:hAnsi="Times New Roman" w:cs="Times New Roman"/>
                <w:sz w:val="26"/>
                <w:szCs w:val="26"/>
              </w:rPr>
            </w:pPr>
          </w:p>
        </w:tc>
        <w:tc>
          <w:tcPr>
            <w:tcW w:w="2068" w:type="dxa"/>
            <w:tcBorders>
              <w:left w:val="single" w:sz="4" w:space="0" w:color="auto"/>
            </w:tcBorders>
          </w:tcPr>
          <w:p w:rsidR="00B15531" w:rsidRPr="00C62EEE" w:rsidRDefault="00B15531" w:rsidP="009E15AF">
            <w:pPr>
              <w:jc w:val="both"/>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Кол-во подтвердивших</w:t>
            </w:r>
          </w:p>
        </w:tc>
        <w:tc>
          <w:tcPr>
            <w:tcW w:w="923" w:type="dxa"/>
          </w:tcPr>
          <w:p w:rsidR="00B15531" w:rsidRPr="00940871"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w:t>
            </w:r>
          </w:p>
        </w:tc>
        <w:tc>
          <w:tcPr>
            <w:tcW w:w="992" w:type="dxa"/>
          </w:tcPr>
          <w:p w:rsidR="00B15531" w:rsidRPr="00742D38"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5</w:t>
            </w:r>
          </w:p>
        </w:tc>
        <w:tc>
          <w:tcPr>
            <w:tcW w:w="993" w:type="dxa"/>
          </w:tcPr>
          <w:p w:rsidR="00B15531" w:rsidRPr="0075188A"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w:t>
            </w:r>
          </w:p>
        </w:tc>
        <w:tc>
          <w:tcPr>
            <w:tcW w:w="992" w:type="dxa"/>
          </w:tcPr>
          <w:p w:rsidR="00B15531" w:rsidRPr="00297273"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3</w:t>
            </w:r>
          </w:p>
        </w:tc>
        <w:tc>
          <w:tcPr>
            <w:tcW w:w="969" w:type="dxa"/>
          </w:tcPr>
          <w:p w:rsidR="00B15531" w:rsidRPr="00D3735D"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w:t>
            </w:r>
          </w:p>
        </w:tc>
      </w:tr>
      <w:tr w:rsidR="00B15531" w:rsidRPr="00C62EEE" w:rsidTr="009E15AF">
        <w:trPr>
          <w:jc w:val="center"/>
        </w:trPr>
        <w:tc>
          <w:tcPr>
            <w:tcW w:w="613" w:type="dxa"/>
            <w:vMerge w:val="restart"/>
          </w:tcPr>
          <w:p w:rsidR="00B15531" w:rsidRPr="00297273"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8</w:t>
            </w:r>
          </w:p>
        </w:tc>
        <w:tc>
          <w:tcPr>
            <w:tcW w:w="3074" w:type="dxa"/>
            <w:vMerge w:val="restart"/>
          </w:tcPr>
          <w:p w:rsidR="00B15531" w:rsidRPr="00C62EEE" w:rsidRDefault="00B15531" w:rsidP="009E15A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Доля </w:t>
            </w:r>
            <w:r w:rsidRPr="00C62EEE">
              <w:rPr>
                <w:rFonts w:ascii="Times New Roman" w:eastAsia="Times New Roman" w:hAnsi="Times New Roman" w:cs="Times New Roman"/>
                <w:sz w:val="26"/>
                <w:szCs w:val="26"/>
              </w:rPr>
              <w:t>поступивших в</w:t>
            </w:r>
            <w:r>
              <w:rPr>
                <w:rFonts w:ascii="Times New Roman" w:eastAsia="Times New Roman" w:hAnsi="Times New Roman" w:cs="Times New Roman"/>
                <w:sz w:val="26"/>
                <w:szCs w:val="26"/>
              </w:rPr>
              <w:t xml:space="preserve"> организации технического и профессионального, послесреднего образования</w:t>
            </w:r>
          </w:p>
        </w:tc>
        <w:tc>
          <w:tcPr>
            <w:tcW w:w="2068" w:type="dxa"/>
          </w:tcPr>
          <w:p w:rsidR="00B15531" w:rsidRPr="00C62EEE" w:rsidRDefault="00B15531" w:rsidP="009E15AF">
            <w:pPr>
              <w:jc w:val="both"/>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На грант (%)</w:t>
            </w:r>
          </w:p>
        </w:tc>
        <w:tc>
          <w:tcPr>
            <w:tcW w:w="923" w:type="dxa"/>
          </w:tcPr>
          <w:p w:rsidR="00B15531" w:rsidRPr="007242E6"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36</w:t>
            </w:r>
          </w:p>
        </w:tc>
        <w:tc>
          <w:tcPr>
            <w:tcW w:w="992" w:type="dxa"/>
          </w:tcPr>
          <w:p w:rsidR="00B15531" w:rsidRPr="007170E9"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23</w:t>
            </w:r>
          </w:p>
        </w:tc>
        <w:tc>
          <w:tcPr>
            <w:tcW w:w="993" w:type="dxa"/>
          </w:tcPr>
          <w:p w:rsidR="00B15531" w:rsidRPr="007170E9"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35</w:t>
            </w:r>
          </w:p>
        </w:tc>
        <w:tc>
          <w:tcPr>
            <w:tcW w:w="992" w:type="dxa"/>
          </w:tcPr>
          <w:p w:rsidR="00B15531" w:rsidRPr="005B05A7"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15</w:t>
            </w:r>
          </w:p>
        </w:tc>
        <w:tc>
          <w:tcPr>
            <w:tcW w:w="969" w:type="dxa"/>
          </w:tcPr>
          <w:p w:rsidR="00B15531" w:rsidRPr="00FA486E"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w:t>
            </w:r>
          </w:p>
        </w:tc>
      </w:tr>
      <w:tr w:rsidR="00B15531" w:rsidRPr="00C62EEE" w:rsidTr="009E15AF">
        <w:trPr>
          <w:trHeight w:val="1135"/>
          <w:jc w:val="center"/>
        </w:trPr>
        <w:tc>
          <w:tcPr>
            <w:tcW w:w="613" w:type="dxa"/>
            <w:vMerge/>
          </w:tcPr>
          <w:p w:rsidR="00B15531" w:rsidRPr="00C62EEE" w:rsidRDefault="00B15531" w:rsidP="009E15AF">
            <w:pPr>
              <w:jc w:val="both"/>
              <w:rPr>
                <w:rFonts w:ascii="Times New Roman" w:eastAsia="Times New Roman" w:hAnsi="Times New Roman" w:cs="Times New Roman"/>
                <w:sz w:val="26"/>
                <w:szCs w:val="26"/>
              </w:rPr>
            </w:pPr>
          </w:p>
        </w:tc>
        <w:tc>
          <w:tcPr>
            <w:tcW w:w="3074" w:type="dxa"/>
            <w:vMerge/>
          </w:tcPr>
          <w:p w:rsidR="00B15531" w:rsidRPr="00C62EEE" w:rsidRDefault="00B15531" w:rsidP="009E15AF">
            <w:pPr>
              <w:jc w:val="both"/>
              <w:rPr>
                <w:rFonts w:ascii="Times New Roman" w:eastAsia="Times New Roman" w:hAnsi="Times New Roman" w:cs="Times New Roman"/>
                <w:sz w:val="26"/>
                <w:szCs w:val="26"/>
              </w:rPr>
            </w:pPr>
          </w:p>
        </w:tc>
        <w:tc>
          <w:tcPr>
            <w:tcW w:w="2068" w:type="dxa"/>
          </w:tcPr>
          <w:p w:rsidR="00B15531" w:rsidRPr="00C62EEE" w:rsidRDefault="00B15531" w:rsidP="009E15AF">
            <w:pPr>
              <w:jc w:val="both"/>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На платной основе (%)</w:t>
            </w:r>
          </w:p>
        </w:tc>
        <w:tc>
          <w:tcPr>
            <w:tcW w:w="923" w:type="dxa"/>
          </w:tcPr>
          <w:p w:rsidR="00B15531" w:rsidRPr="007242E6"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22</w:t>
            </w:r>
          </w:p>
        </w:tc>
        <w:tc>
          <w:tcPr>
            <w:tcW w:w="992" w:type="dxa"/>
          </w:tcPr>
          <w:p w:rsidR="00B15531" w:rsidRPr="007170E9"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36</w:t>
            </w:r>
          </w:p>
        </w:tc>
        <w:tc>
          <w:tcPr>
            <w:tcW w:w="993" w:type="dxa"/>
          </w:tcPr>
          <w:p w:rsidR="00B15531" w:rsidRPr="007170E9"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23</w:t>
            </w:r>
          </w:p>
        </w:tc>
        <w:tc>
          <w:tcPr>
            <w:tcW w:w="992" w:type="dxa"/>
          </w:tcPr>
          <w:p w:rsidR="00B15531" w:rsidRPr="005B05A7"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23</w:t>
            </w:r>
          </w:p>
        </w:tc>
        <w:tc>
          <w:tcPr>
            <w:tcW w:w="969" w:type="dxa"/>
          </w:tcPr>
          <w:p w:rsidR="00B15531" w:rsidRPr="00FA486E"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w:t>
            </w:r>
          </w:p>
        </w:tc>
      </w:tr>
      <w:tr w:rsidR="00B15531" w:rsidRPr="00C62EEE" w:rsidTr="009E15AF">
        <w:trPr>
          <w:trHeight w:val="651"/>
          <w:jc w:val="center"/>
        </w:trPr>
        <w:tc>
          <w:tcPr>
            <w:tcW w:w="613" w:type="dxa"/>
            <w:vMerge w:val="restart"/>
          </w:tcPr>
          <w:p w:rsidR="00B15531" w:rsidRPr="00297273"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9</w:t>
            </w:r>
          </w:p>
        </w:tc>
        <w:tc>
          <w:tcPr>
            <w:tcW w:w="3074" w:type="dxa"/>
            <w:vMerge w:val="restart"/>
          </w:tcPr>
          <w:p w:rsidR="00B15531" w:rsidRPr="00C62EEE" w:rsidRDefault="00B15531" w:rsidP="009E15A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Доля поступивших в высшие учебные заведения</w:t>
            </w:r>
          </w:p>
        </w:tc>
        <w:tc>
          <w:tcPr>
            <w:tcW w:w="2068" w:type="dxa"/>
          </w:tcPr>
          <w:p w:rsidR="00B15531" w:rsidRPr="00C62EEE" w:rsidRDefault="00B15531" w:rsidP="009E15AF">
            <w:pPr>
              <w:jc w:val="both"/>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На грант (%)</w:t>
            </w:r>
          </w:p>
        </w:tc>
        <w:tc>
          <w:tcPr>
            <w:tcW w:w="923" w:type="dxa"/>
          </w:tcPr>
          <w:p w:rsidR="00B15531" w:rsidRPr="007242E6"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29</w:t>
            </w:r>
          </w:p>
        </w:tc>
        <w:tc>
          <w:tcPr>
            <w:tcW w:w="992" w:type="dxa"/>
          </w:tcPr>
          <w:p w:rsidR="00B15531" w:rsidRPr="007170E9"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29</w:t>
            </w:r>
          </w:p>
        </w:tc>
        <w:tc>
          <w:tcPr>
            <w:tcW w:w="993" w:type="dxa"/>
          </w:tcPr>
          <w:p w:rsidR="00B15531" w:rsidRPr="007170E9"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37</w:t>
            </w:r>
          </w:p>
        </w:tc>
        <w:tc>
          <w:tcPr>
            <w:tcW w:w="992" w:type="dxa"/>
          </w:tcPr>
          <w:p w:rsidR="00B15531" w:rsidRPr="005B05A7"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72</w:t>
            </w:r>
          </w:p>
        </w:tc>
        <w:tc>
          <w:tcPr>
            <w:tcW w:w="969" w:type="dxa"/>
          </w:tcPr>
          <w:p w:rsidR="00B15531" w:rsidRPr="00FA486E"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w:t>
            </w:r>
          </w:p>
        </w:tc>
      </w:tr>
      <w:tr w:rsidR="00B15531" w:rsidRPr="00C62EEE" w:rsidTr="009E15AF">
        <w:trPr>
          <w:jc w:val="center"/>
        </w:trPr>
        <w:tc>
          <w:tcPr>
            <w:tcW w:w="613" w:type="dxa"/>
            <w:vMerge/>
          </w:tcPr>
          <w:p w:rsidR="00B15531" w:rsidRPr="00C62EEE" w:rsidRDefault="00B15531" w:rsidP="009E15AF">
            <w:pPr>
              <w:jc w:val="both"/>
              <w:rPr>
                <w:rFonts w:ascii="Times New Roman" w:eastAsia="Times New Roman" w:hAnsi="Times New Roman" w:cs="Times New Roman"/>
                <w:sz w:val="26"/>
                <w:szCs w:val="26"/>
              </w:rPr>
            </w:pPr>
          </w:p>
        </w:tc>
        <w:tc>
          <w:tcPr>
            <w:tcW w:w="3074" w:type="dxa"/>
            <w:vMerge/>
          </w:tcPr>
          <w:p w:rsidR="00B15531" w:rsidRPr="00C62EEE" w:rsidRDefault="00B15531" w:rsidP="009E15AF">
            <w:pPr>
              <w:jc w:val="both"/>
              <w:rPr>
                <w:rFonts w:ascii="Times New Roman" w:eastAsia="Times New Roman" w:hAnsi="Times New Roman" w:cs="Times New Roman"/>
                <w:sz w:val="26"/>
                <w:szCs w:val="26"/>
              </w:rPr>
            </w:pPr>
          </w:p>
        </w:tc>
        <w:tc>
          <w:tcPr>
            <w:tcW w:w="2068" w:type="dxa"/>
          </w:tcPr>
          <w:p w:rsidR="00B15531" w:rsidRPr="00C62EEE" w:rsidRDefault="00B15531" w:rsidP="009E15AF">
            <w:pPr>
              <w:jc w:val="both"/>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На платной основе (%)</w:t>
            </w:r>
          </w:p>
        </w:tc>
        <w:tc>
          <w:tcPr>
            <w:tcW w:w="923" w:type="dxa"/>
          </w:tcPr>
          <w:p w:rsidR="00B15531" w:rsidRPr="007242E6"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71</w:t>
            </w:r>
          </w:p>
        </w:tc>
        <w:tc>
          <w:tcPr>
            <w:tcW w:w="992" w:type="dxa"/>
          </w:tcPr>
          <w:p w:rsidR="00B15531" w:rsidRPr="007170E9"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47</w:t>
            </w:r>
          </w:p>
        </w:tc>
        <w:tc>
          <w:tcPr>
            <w:tcW w:w="993" w:type="dxa"/>
          </w:tcPr>
          <w:p w:rsidR="00B15531" w:rsidRPr="007170E9"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31</w:t>
            </w:r>
          </w:p>
        </w:tc>
        <w:tc>
          <w:tcPr>
            <w:tcW w:w="992" w:type="dxa"/>
          </w:tcPr>
          <w:p w:rsidR="00B15531" w:rsidRPr="005B05A7"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22</w:t>
            </w:r>
          </w:p>
        </w:tc>
        <w:tc>
          <w:tcPr>
            <w:tcW w:w="969" w:type="dxa"/>
          </w:tcPr>
          <w:p w:rsidR="00B15531" w:rsidRPr="00CB25D2"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w:t>
            </w:r>
          </w:p>
        </w:tc>
      </w:tr>
      <w:tr w:rsidR="00B15531" w:rsidRPr="00C62EEE" w:rsidTr="009E15AF">
        <w:trPr>
          <w:jc w:val="center"/>
        </w:trPr>
        <w:tc>
          <w:tcPr>
            <w:tcW w:w="613" w:type="dxa"/>
          </w:tcPr>
          <w:p w:rsidR="00B15531" w:rsidRPr="007170E9"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10</w:t>
            </w:r>
          </w:p>
        </w:tc>
        <w:tc>
          <w:tcPr>
            <w:tcW w:w="3074" w:type="dxa"/>
          </w:tcPr>
          <w:p w:rsidR="00B15531" w:rsidRPr="007170E9"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ТИПО /после 11-класса/</w:t>
            </w:r>
          </w:p>
        </w:tc>
        <w:tc>
          <w:tcPr>
            <w:tcW w:w="2068" w:type="dxa"/>
          </w:tcPr>
          <w:p w:rsidR="00B15531" w:rsidRPr="00C62EEE" w:rsidRDefault="00B15531" w:rsidP="009E15AF">
            <w:pPr>
              <w:jc w:val="both"/>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На грант (%)</w:t>
            </w:r>
          </w:p>
        </w:tc>
        <w:tc>
          <w:tcPr>
            <w:tcW w:w="923" w:type="dxa"/>
          </w:tcPr>
          <w:p w:rsidR="00B15531"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w:t>
            </w:r>
          </w:p>
        </w:tc>
        <w:tc>
          <w:tcPr>
            <w:tcW w:w="992" w:type="dxa"/>
          </w:tcPr>
          <w:p w:rsidR="00B15531"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24</w:t>
            </w:r>
          </w:p>
        </w:tc>
        <w:tc>
          <w:tcPr>
            <w:tcW w:w="993" w:type="dxa"/>
          </w:tcPr>
          <w:p w:rsidR="00B15531"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31,94</w:t>
            </w:r>
          </w:p>
        </w:tc>
        <w:tc>
          <w:tcPr>
            <w:tcW w:w="992" w:type="dxa"/>
          </w:tcPr>
          <w:p w:rsidR="00B15531" w:rsidRPr="005B05A7"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6</w:t>
            </w:r>
          </w:p>
        </w:tc>
        <w:tc>
          <w:tcPr>
            <w:tcW w:w="969" w:type="dxa"/>
          </w:tcPr>
          <w:p w:rsidR="00B15531" w:rsidRPr="00E249FC" w:rsidRDefault="00B15531" w:rsidP="009E15AF">
            <w:pPr>
              <w:jc w:val="both"/>
              <w:rPr>
                <w:rFonts w:ascii="Times New Roman" w:eastAsia="Times New Roman" w:hAnsi="Times New Roman" w:cs="Times New Roman"/>
                <w:sz w:val="26"/>
                <w:szCs w:val="26"/>
              </w:rPr>
            </w:pPr>
          </w:p>
        </w:tc>
      </w:tr>
      <w:tr w:rsidR="00B15531" w:rsidRPr="00C62EEE" w:rsidTr="009E15AF">
        <w:trPr>
          <w:jc w:val="center"/>
        </w:trPr>
        <w:tc>
          <w:tcPr>
            <w:tcW w:w="613" w:type="dxa"/>
          </w:tcPr>
          <w:p w:rsidR="00B15531" w:rsidRPr="00297273"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11</w:t>
            </w:r>
          </w:p>
        </w:tc>
        <w:tc>
          <w:tcPr>
            <w:tcW w:w="5142" w:type="dxa"/>
            <w:gridSpan w:val="2"/>
          </w:tcPr>
          <w:p w:rsidR="00B15531" w:rsidRPr="00C62EEE" w:rsidRDefault="00B15531" w:rsidP="009E15A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w:t>
            </w:r>
            <w:r w:rsidRPr="00C62EEE">
              <w:rPr>
                <w:rFonts w:ascii="Times New Roman" w:eastAsia="Times New Roman" w:hAnsi="Times New Roman" w:cs="Times New Roman"/>
                <w:sz w:val="26"/>
                <w:szCs w:val="26"/>
              </w:rPr>
              <w:t>амозанятые (%)</w:t>
            </w:r>
          </w:p>
        </w:tc>
        <w:tc>
          <w:tcPr>
            <w:tcW w:w="923" w:type="dxa"/>
          </w:tcPr>
          <w:p w:rsidR="00B15531" w:rsidRPr="00297273"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0</w:t>
            </w:r>
          </w:p>
        </w:tc>
        <w:tc>
          <w:tcPr>
            <w:tcW w:w="992" w:type="dxa"/>
          </w:tcPr>
          <w:p w:rsidR="00B15531" w:rsidRPr="00297273"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0</w:t>
            </w:r>
          </w:p>
        </w:tc>
        <w:tc>
          <w:tcPr>
            <w:tcW w:w="993" w:type="dxa"/>
          </w:tcPr>
          <w:p w:rsidR="00B15531" w:rsidRPr="00297273" w:rsidRDefault="00994CCF"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0</w:t>
            </w:r>
          </w:p>
        </w:tc>
        <w:tc>
          <w:tcPr>
            <w:tcW w:w="992" w:type="dxa"/>
          </w:tcPr>
          <w:p w:rsidR="00B15531" w:rsidRPr="00297273"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0</w:t>
            </w:r>
          </w:p>
        </w:tc>
        <w:tc>
          <w:tcPr>
            <w:tcW w:w="969" w:type="dxa"/>
          </w:tcPr>
          <w:p w:rsidR="00B15531" w:rsidRPr="00297273"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0</w:t>
            </w:r>
          </w:p>
        </w:tc>
      </w:tr>
      <w:tr w:rsidR="00B15531" w:rsidRPr="00C62EEE" w:rsidTr="009E15AF">
        <w:trPr>
          <w:jc w:val="center"/>
        </w:trPr>
        <w:tc>
          <w:tcPr>
            <w:tcW w:w="613" w:type="dxa"/>
          </w:tcPr>
          <w:p w:rsidR="00B15531" w:rsidRPr="00297273"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12</w:t>
            </w:r>
          </w:p>
        </w:tc>
        <w:tc>
          <w:tcPr>
            <w:tcW w:w="5142" w:type="dxa"/>
            <w:gridSpan w:val="2"/>
          </w:tcPr>
          <w:p w:rsidR="00B15531" w:rsidRPr="00C62EEE" w:rsidRDefault="00B15531" w:rsidP="009E15AF">
            <w:pPr>
              <w:jc w:val="both"/>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Безработные (%)</w:t>
            </w:r>
          </w:p>
        </w:tc>
        <w:tc>
          <w:tcPr>
            <w:tcW w:w="923" w:type="dxa"/>
          </w:tcPr>
          <w:p w:rsidR="00B15531" w:rsidRPr="00297273"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0</w:t>
            </w:r>
          </w:p>
        </w:tc>
        <w:tc>
          <w:tcPr>
            <w:tcW w:w="992" w:type="dxa"/>
          </w:tcPr>
          <w:p w:rsidR="00B15531" w:rsidRPr="00297273"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0</w:t>
            </w:r>
          </w:p>
        </w:tc>
        <w:tc>
          <w:tcPr>
            <w:tcW w:w="993" w:type="dxa"/>
          </w:tcPr>
          <w:p w:rsidR="00B15531" w:rsidRPr="00297273"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0</w:t>
            </w:r>
          </w:p>
        </w:tc>
        <w:tc>
          <w:tcPr>
            <w:tcW w:w="992" w:type="dxa"/>
          </w:tcPr>
          <w:p w:rsidR="00B15531" w:rsidRPr="00297273"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0</w:t>
            </w:r>
          </w:p>
        </w:tc>
        <w:tc>
          <w:tcPr>
            <w:tcW w:w="969" w:type="dxa"/>
          </w:tcPr>
          <w:p w:rsidR="00B15531" w:rsidRPr="00297273" w:rsidRDefault="00B15531" w:rsidP="009E15AF">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0</w:t>
            </w:r>
          </w:p>
        </w:tc>
      </w:tr>
    </w:tbl>
    <w:p w:rsidR="00957D86" w:rsidRPr="00F0427C" w:rsidRDefault="00B15531" w:rsidP="00902932">
      <w:pPr>
        <w:pStyle w:val="a9"/>
        <w:ind w:left="-567"/>
        <w:jc w:val="both"/>
        <w:rPr>
          <w:color w:val="000000"/>
          <w:sz w:val="28"/>
          <w:szCs w:val="28"/>
          <w:shd w:val="clear" w:color="auto" w:fill="FFFFFF"/>
        </w:rPr>
      </w:pPr>
      <w:r>
        <w:rPr>
          <w:color w:val="000000"/>
          <w:sz w:val="28"/>
          <w:szCs w:val="28"/>
          <w:shd w:val="clear" w:color="auto" w:fill="FFFFFF"/>
          <w:lang w:val="kk-KZ"/>
        </w:rPr>
        <w:tab/>
      </w:r>
      <w:r w:rsidR="00957D86" w:rsidRPr="00F0427C">
        <w:rPr>
          <w:color w:val="000000"/>
          <w:sz w:val="28"/>
          <w:szCs w:val="28"/>
          <w:shd w:val="clear" w:color="auto" w:fill="FFFFFF"/>
          <w:lang w:val="kk-KZ"/>
        </w:rPr>
        <w:t xml:space="preserve">По показателям за последние 5 лет количество учащихся стабильное. Результат ВОУД в  2016-2017 у.г. – 36,7 баллов. / выше городского показателя на 1 /.  Качество знаний с  2015-2016 у.г. по  2019-2020 у.г. возросло на </w:t>
      </w:r>
      <w:r w:rsidRPr="00F0427C">
        <w:rPr>
          <w:color w:val="000000"/>
          <w:sz w:val="28"/>
          <w:szCs w:val="28"/>
          <w:shd w:val="clear" w:color="auto" w:fill="FFFFFF"/>
          <w:lang w:val="kk-KZ"/>
        </w:rPr>
        <w:t>11%</w:t>
      </w:r>
      <w:r w:rsidR="008A1E25">
        <w:rPr>
          <w:color w:val="000000"/>
          <w:sz w:val="28"/>
          <w:szCs w:val="28"/>
          <w:shd w:val="clear" w:color="auto" w:fill="FFFFFF"/>
          <w:lang w:val="kk-KZ"/>
        </w:rPr>
        <w:t xml:space="preserve"> в 9-х класса</w:t>
      </w:r>
      <w:r w:rsidR="00957D86" w:rsidRPr="00F0427C">
        <w:rPr>
          <w:color w:val="000000"/>
          <w:sz w:val="28"/>
          <w:szCs w:val="28"/>
          <w:shd w:val="clear" w:color="auto" w:fill="FFFFFF"/>
          <w:lang w:val="kk-KZ"/>
        </w:rPr>
        <w:t xml:space="preserve">х, на </w:t>
      </w:r>
      <w:r w:rsidRPr="00F0427C">
        <w:rPr>
          <w:color w:val="000000"/>
          <w:sz w:val="28"/>
          <w:szCs w:val="28"/>
          <w:shd w:val="clear" w:color="auto" w:fill="FFFFFF"/>
          <w:lang w:val="kk-KZ"/>
        </w:rPr>
        <w:t xml:space="preserve"> 21%</w:t>
      </w:r>
      <w:r w:rsidR="00957D86" w:rsidRPr="00F0427C">
        <w:rPr>
          <w:color w:val="000000"/>
          <w:sz w:val="28"/>
          <w:szCs w:val="28"/>
          <w:shd w:val="clear" w:color="auto" w:fill="FFFFFF"/>
          <w:lang w:val="kk-KZ"/>
        </w:rPr>
        <w:t xml:space="preserve"> в 11-х классах.  В 2018-2019 у.г. подтвердили знак «Алтын белгі». Поступивших на грант в ВУЗы  возросло от 29</w:t>
      </w:r>
      <w:r w:rsidR="00957D86" w:rsidRPr="00F0427C">
        <w:rPr>
          <w:color w:val="000000"/>
          <w:sz w:val="28"/>
          <w:szCs w:val="28"/>
          <w:shd w:val="clear" w:color="auto" w:fill="FFFFFF"/>
        </w:rPr>
        <w:t>% до 72%</w:t>
      </w:r>
      <w:r w:rsidR="00F0427C" w:rsidRPr="00F0427C">
        <w:rPr>
          <w:color w:val="000000"/>
          <w:sz w:val="28"/>
          <w:szCs w:val="28"/>
          <w:shd w:val="clear" w:color="auto" w:fill="FFFFFF"/>
        </w:rPr>
        <w:t>.</w:t>
      </w:r>
      <w:r w:rsidR="00F0427C">
        <w:rPr>
          <w:color w:val="000000"/>
          <w:sz w:val="28"/>
          <w:szCs w:val="28"/>
          <w:shd w:val="clear" w:color="auto" w:fill="FFFFFF"/>
        </w:rPr>
        <w:t xml:space="preserve"> </w:t>
      </w:r>
      <w:r w:rsidR="00957D86" w:rsidRPr="00F0427C">
        <w:rPr>
          <w:color w:val="000000"/>
          <w:sz w:val="28"/>
          <w:szCs w:val="28"/>
          <w:shd w:val="clear" w:color="auto" w:fill="FFFFFF"/>
        </w:rPr>
        <w:t xml:space="preserve">Качество знаний в 9 классе ниже, чем в 11 классе. </w:t>
      </w:r>
    </w:p>
    <w:p w:rsidR="00456930" w:rsidRPr="00805312" w:rsidRDefault="00456930" w:rsidP="00456930">
      <w:pPr>
        <w:spacing w:after="0" w:line="240" w:lineRule="auto"/>
        <w:rPr>
          <w:rFonts w:ascii="Times New Roman" w:hAnsi="Times New Roman"/>
          <w:b/>
          <w:i/>
          <w:sz w:val="28"/>
          <w:szCs w:val="28"/>
        </w:rPr>
      </w:pPr>
    </w:p>
    <w:p w:rsidR="00456930" w:rsidRDefault="00456930" w:rsidP="00456930">
      <w:pPr>
        <w:spacing w:after="0" w:line="240" w:lineRule="auto"/>
        <w:rPr>
          <w:rFonts w:ascii="Times New Roman" w:hAnsi="Times New Roman"/>
          <w:b/>
          <w:i/>
          <w:sz w:val="28"/>
          <w:szCs w:val="28"/>
        </w:rPr>
      </w:pPr>
      <w:r w:rsidRPr="00805312">
        <w:rPr>
          <w:rFonts w:ascii="Times New Roman" w:hAnsi="Times New Roman"/>
          <w:b/>
          <w:i/>
          <w:sz w:val="28"/>
          <w:szCs w:val="28"/>
        </w:rPr>
        <w:t xml:space="preserve">Пути решения: </w:t>
      </w:r>
    </w:p>
    <w:p w:rsidR="00456930" w:rsidRPr="00555AF4" w:rsidRDefault="00456930" w:rsidP="002056CB">
      <w:pPr>
        <w:numPr>
          <w:ilvl w:val="0"/>
          <w:numId w:val="44"/>
        </w:numPr>
        <w:spacing w:after="0" w:line="240" w:lineRule="auto"/>
        <w:ind w:left="426"/>
        <w:jc w:val="both"/>
        <w:rPr>
          <w:rFonts w:ascii="Times New Roman" w:hAnsi="Times New Roman"/>
          <w:sz w:val="28"/>
          <w:szCs w:val="28"/>
        </w:rPr>
      </w:pPr>
      <w:r w:rsidRPr="00555AF4">
        <w:rPr>
          <w:rFonts w:ascii="Times New Roman" w:hAnsi="Times New Roman"/>
          <w:sz w:val="28"/>
          <w:szCs w:val="28"/>
        </w:rPr>
        <w:t>Совершенствовать профильную подготовку учащихся 9-11 классов через:</w:t>
      </w:r>
    </w:p>
    <w:p w:rsidR="00456930" w:rsidRPr="00B6351B" w:rsidRDefault="00456930" w:rsidP="002056CB">
      <w:pPr>
        <w:numPr>
          <w:ilvl w:val="0"/>
          <w:numId w:val="45"/>
        </w:numPr>
        <w:spacing w:after="0" w:line="240" w:lineRule="auto"/>
        <w:ind w:left="426"/>
        <w:jc w:val="both"/>
        <w:rPr>
          <w:rFonts w:ascii="Times New Roman" w:hAnsi="Times New Roman"/>
          <w:sz w:val="28"/>
          <w:szCs w:val="28"/>
        </w:rPr>
      </w:pPr>
      <w:r w:rsidRPr="00B6351B">
        <w:rPr>
          <w:rFonts w:ascii="Times New Roman" w:hAnsi="Times New Roman"/>
          <w:sz w:val="28"/>
          <w:szCs w:val="28"/>
        </w:rPr>
        <w:t xml:space="preserve">разработку </w:t>
      </w:r>
      <w:r>
        <w:rPr>
          <w:rFonts w:ascii="Times New Roman" w:hAnsi="Times New Roman"/>
          <w:sz w:val="28"/>
          <w:szCs w:val="28"/>
        </w:rPr>
        <w:t>«</w:t>
      </w:r>
      <w:r w:rsidRPr="00B6351B">
        <w:rPr>
          <w:rFonts w:ascii="Times New Roman" w:hAnsi="Times New Roman"/>
          <w:sz w:val="28"/>
          <w:szCs w:val="28"/>
        </w:rPr>
        <w:t>Программы развития профильных предметов</w:t>
      </w:r>
      <w:r>
        <w:rPr>
          <w:rFonts w:ascii="Times New Roman" w:hAnsi="Times New Roman"/>
          <w:sz w:val="28"/>
          <w:szCs w:val="28"/>
        </w:rPr>
        <w:t>»</w:t>
      </w:r>
      <w:r w:rsidRPr="00B6351B">
        <w:rPr>
          <w:rFonts w:ascii="Times New Roman" w:hAnsi="Times New Roman"/>
          <w:sz w:val="28"/>
          <w:szCs w:val="28"/>
        </w:rPr>
        <w:t xml:space="preserve"> (</w:t>
      </w:r>
      <w:r>
        <w:rPr>
          <w:rFonts w:ascii="Times New Roman" w:hAnsi="Times New Roman"/>
          <w:sz w:val="28"/>
          <w:szCs w:val="28"/>
          <w:lang w:val="kk-KZ"/>
        </w:rPr>
        <w:t>физика, география</w:t>
      </w:r>
      <w:r w:rsidRPr="00B6351B">
        <w:rPr>
          <w:rFonts w:ascii="Times New Roman" w:hAnsi="Times New Roman"/>
          <w:sz w:val="28"/>
          <w:szCs w:val="28"/>
        </w:rPr>
        <w:t>);</w:t>
      </w:r>
    </w:p>
    <w:p w:rsidR="00456930" w:rsidRPr="00B6351B" w:rsidRDefault="00456930" w:rsidP="002056CB">
      <w:pPr>
        <w:numPr>
          <w:ilvl w:val="0"/>
          <w:numId w:val="45"/>
        </w:numPr>
        <w:spacing w:after="0" w:line="240" w:lineRule="auto"/>
        <w:ind w:left="426"/>
        <w:jc w:val="both"/>
        <w:rPr>
          <w:rFonts w:ascii="Times New Roman" w:hAnsi="Times New Roman"/>
          <w:sz w:val="28"/>
          <w:szCs w:val="28"/>
        </w:rPr>
      </w:pPr>
      <w:r w:rsidRPr="00B6351B">
        <w:rPr>
          <w:rFonts w:ascii="Times New Roman" w:eastAsia="Times New Roman" w:hAnsi="Times New Roman"/>
          <w:sz w:val="28"/>
          <w:szCs w:val="28"/>
        </w:rPr>
        <w:lastRenderedPageBreak/>
        <w:t xml:space="preserve">проектирование </w:t>
      </w:r>
      <w:r w:rsidRPr="00B6351B">
        <w:rPr>
          <w:rFonts w:ascii="Times New Roman" w:eastAsia="Times New Roman" w:hAnsi="Times New Roman"/>
          <w:sz w:val="28"/>
          <w:szCs w:val="28"/>
          <w:lang w:val="kk-KZ"/>
        </w:rPr>
        <w:t>Программы и учебные  планы по STEM-дисциплинам;</w:t>
      </w:r>
    </w:p>
    <w:p w:rsidR="00456930" w:rsidRPr="00456930" w:rsidRDefault="00456930" w:rsidP="002056CB">
      <w:pPr>
        <w:numPr>
          <w:ilvl w:val="0"/>
          <w:numId w:val="45"/>
        </w:numPr>
        <w:spacing w:after="0" w:line="240" w:lineRule="auto"/>
        <w:ind w:left="426"/>
        <w:jc w:val="both"/>
        <w:rPr>
          <w:rFonts w:ascii="Times New Roman" w:hAnsi="Times New Roman"/>
          <w:sz w:val="28"/>
          <w:szCs w:val="28"/>
        </w:rPr>
      </w:pPr>
      <w:r w:rsidRPr="00B6351B">
        <w:rPr>
          <w:rFonts w:ascii="Times New Roman" w:eastAsia="Times New Roman" w:hAnsi="Times New Roman"/>
          <w:sz w:val="28"/>
          <w:szCs w:val="28"/>
          <w:lang w:val="kk-KZ"/>
        </w:rPr>
        <w:t xml:space="preserve"> проектно-исследовател</w:t>
      </w:r>
      <w:r>
        <w:rPr>
          <w:rFonts w:ascii="Times New Roman" w:eastAsia="Times New Roman" w:hAnsi="Times New Roman"/>
          <w:sz w:val="28"/>
          <w:szCs w:val="28"/>
          <w:lang w:val="kk-KZ"/>
        </w:rPr>
        <w:t>ьские работы;</w:t>
      </w:r>
    </w:p>
    <w:p w:rsidR="00456930" w:rsidRDefault="00456930" w:rsidP="002056CB">
      <w:pPr>
        <w:numPr>
          <w:ilvl w:val="0"/>
          <w:numId w:val="45"/>
        </w:numPr>
        <w:spacing w:after="0" w:line="240" w:lineRule="auto"/>
        <w:ind w:left="426"/>
        <w:jc w:val="both"/>
        <w:rPr>
          <w:rFonts w:ascii="Times New Roman" w:hAnsi="Times New Roman"/>
          <w:sz w:val="28"/>
          <w:szCs w:val="28"/>
        </w:rPr>
      </w:pPr>
      <w:r w:rsidRPr="00B6351B">
        <w:rPr>
          <w:rFonts w:ascii="Times New Roman" w:hAnsi="Times New Roman"/>
          <w:sz w:val="28"/>
          <w:szCs w:val="28"/>
        </w:rPr>
        <w:t xml:space="preserve"> посещение уроков учителей-предметников (анализ развивающей среды урока </w:t>
      </w:r>
      <w:r>
        <w:rPr>
          <w:rFonts w:ascii="Times New Roman" w:hAnsi="Times New Roman"/>
          <w:sz w:val="28"/>
          <w:szCs w:val="28"/>
        </w:rPr>
        <w:t>с ис</w:t>
      </w:r>
      <w:r w:rsidRPr="00B6351B">
        <w:rPr>
          <w:rFonts w:ascii="Times New Roman" w:hAnsi="Times New Roman"/>
          <w:sz w:val="28"/>
          <w:szCs w:val="28"/>
        </w:rPr>
        <w:t>пол</w:t>
      </w:r>
      <w:r>
        <w:rPr>
          <w:rFonts w:ascii="Times New Roman" w:hAnsi="Times New Roman"/>
          <w:sz w:val="28"/>
          <w:szCs w:val="28"/>
        </w:rPr>
        <w:t>ь</w:t>
      </w:r>
      <w:r w:rsidRPr="00B6351B">
        <w:rPr>
          <w:rFonts w:ascii="Times New Roman" w:hAnsi="Times New Roman"/>
          <w:sz w:val="28"/>
          <w:szCs w:val="28"/>
        </w:rPr>
        <w:t>зованием личностно-ориентированного, дифференцированного подходов);</w:t>
      </w:r>
    </w:p>
    <w:p w:rsidR="00456930" w:rsidRDefault="00456930" w:rsidP="002056CB">
      <w:pPr>
        <w:numPr>
          <w:ilvl w:val="0"/>
          <w:numId w:val="45"/>
        </w:numPr>
        <w:spacing w:after="0" w:line="240" w:lineRule="auto"/>
        <w:ind w:left="426"/>
        <w:jc w:val="both"/>
        <w:rPr>
          <w:rFonts w:ascii="Times New Roman" w:hAnsi="Times New Roman"/>
          <w:sz w:val="28"/>
          <w:szCs w:val="28"/>
        </w:rPr>
      </w:pPr>
      <w:r>
        <w:rPr>
          <w:rFonts w:ascii="Times New Roman" w:hAnsi="Times New Roman"/>
          <w:sz w:val="28"/>
          <w:szCs w:val="28"/>
        </w:rPr>
        <w:t>психолого-педагогическое сопровождение «</w:t>
      </w:r>
      <w:r>
        <w:rPr>
          <w:rFonts w:ascii="Times New Roman" w:hAnsi="Times New Roman"/>
          <w:sz w:val="28"/>
          <w:szCs w:val="28"/>
          <w:lang w:val="kk-KZ"/>
        </w:rPr>
        <w:t>Путь к</w:t>
      </w:r>
      <w:r>
        <w:rPr>
          <w:rFonts w:ascii="Times New Roman" w:hAnsi="Times New Roman"/>
          <w:sz w:val="28"/>
          <w:szCs w:val="28"/>
        </w:rPr>
        <w:t xml:space="preserve"> профессии»;</w:t>
      </w:r>
    </w:p>
    <w:p w:rsidR="00456930" w:rsidRPr="00B6351B" w:rsidRDefault="00456930" w:rsidP="002056CB">
      <w:pPr>
        <w:numPr>
          <w:ilvl w:val="0"/>
          <w:numId w:val="45"/>
        </w:numPr>
        <w:spacing w:after="0" w:line="240" w:lineRule="auto"/>
        <w:ind w:left="426"/>
        <w:jc w:val="both"/>
        <w:rPr>
          <w:rFonts w:ascii="Times New Roman" w:hAnsi="Times New Roman"/>
          <w:sz w:val="28"/>
          <w:szCs w:val="28"/>
        </w:rPr>
      </w:pPr>
      <w:r>
        <w:rPr>
          <w:rFonts w:ascii="Times New Roman" w:hAnsi="Times New Roman"/>
          <w:sz w:val="28"/>
          <w:szCs w:val="28"/>
        </w:rPr>
        <w:t>форум «</w:t>
      </w:r>
      <w:r>
        <w:rPr>
          <w:rFonts w:ascii="Times New Roman" w:hAnsi="Times New Roman"/>
          <w:sz w:val="28"/>
          <w:szCs w:val="28"/>
          <w:lang w:val="kk-KZ"/>
        </w:rPr>
        <w:t>Успешный выпускник</w:t>
      </w:r>
      <w:r>
        <w:rPr>
          <w:rFonts w:ascii="Times New Roman" w:hAnsi="Times New Roman"/>
          <w:sz w:val="28"/>
          <w:szCs w:val="28"/>
        </w:rPr>
        <w:t>»;</w:t>
      </w:r>
    </w:p>
    <w:p w:rsidR="00456930" w:rsidRPr="00B6351B" w:rsidRDefault="00456930" w:rsidP="002056CB">
      <w:pPr>
        <w:numPr>
          <w:ilvl w:val="0"/>
          <w:numId w:val="45"/>
        </w:numPr>
        <w:spacing w:after="0" w:line="240" w:lineRule="auto"/>
        <w:ind w:left="426"/>
        <w:jc w:val="both"/>
        <w:rPr>
          <w:rFonts w:ascii="Times New Roman" w:hAnsi="Times New Roman"/>
          <w:sz w:val="28"/>
          <w:szCs w:val="28"/>
        </w:rPr>
      </w:pPr>
      <w:r w:rsidRPr="00B6351B">
        <w:rPr>
          <w:rFonts w:ascii="Times New Roman" w:eastAsia="Times New Roman" w:hAnsi="Times New Roman"/>
          <w:sz w:val="28"/>
          <w:szCs w:val="28"/>
          <w:lang w:val="kk-KZ"/>
        </w:rPr>
        <w:t>Мониторинг профессионального самоопределения учащихся – проект</w:t>
      </w:r>
      <w:r w:rsidRPr="00B6351B">
        <w:rPr>
          <w:rFonts w:ascii="Times New Roman" w:eastAsia="Times New Roman" w:hAnsi="Times New Roman"/>
          <w:sz w:val="28"/>
          <w:szCs w:val="28"/>
        </w:rPr>
        <w:t xml:space="preserve"> </w:t>
      </w:r>
      <w:r>
        <w:rPr>
          <w:rFonts w:ascii="Times New Roman" w:eastAsia="Times New Roman" w:hAnsi="Times New Roman"/>
          <w:sz w:val="28"/>
          <w:szCs w:val="28"/>
          <w:lang w:val="kk-KZ"/>
        </w:rPr>
        <w:t>«Моя профессия</w:t>
      </w:r>
      <w:r w:rsidRPr="00B6351B">
        <w:rPr>
          <w:rFonts w:ascii="Times New Roman" w:eastAsia="Times New Roman" w:hAnsi="Times New Roman"/>
          <w:sz w:val="28"/>
          <w:szCs w:val="28"/>
          <w:lang w:val="kk-KZ"/>
        </w:rPr>
        <w:t>»</w:t>
      </w:r>
      <w:r>
        <w:rPr>
          <w:rFonts w:ascii="Times New Roman" w:eastAsia="Times New Roman" w:hAnsi="Times New Roman"/>
          <w:sz w:val="28"/>
          <w:szCs w:val="28"/>
          <w:lang w:val="kk-KZ"/>
        </w:rPr>
        <w:t>;</w:t>
      </w:r>
    </w:p>
    <w:p w:rsidR="00456930" w:rsidRPr="00B6351B" w:rsidRDefault="00456930" w:rsidP="002056CB">
      <w:pPr>
        <w:numPr>
          <w:ilvl w:val="0"/>
          <w:numId w:val="45"/>
        </w:numPr>
        <w:spacing w:after="0" w:line="240" w:lineRule="auto"/>
        <w:ind w:left="426"/>
        <w:jc w:val="both"/>
        <w:rPr>
          <w:rFonts w:ascii="Times New Roman" w:hAnsi="Times New Roman"/>
          <w:sz w:val="28"/>
          <w:szCs w:val="28"/>
        </w:rPr>
      </w:pPr>
      <w:r w:rsidRPr="00B6351B">
        <w:rPr>
          <w:rFonts w:ascii="Times New Roman" w:hAnsi="Times New Roman"/>
          <w:sz w:val="28"/>
          <w:szCs w:val="28"/>
        </w:rPr>
        <w:t>увеличение количества учителей, реализующие Программы ранней профориентации в начальной школе;</w:t>
      </w:r>
    </w:p>
    <w:p w:rsidR="00456930" w:rsidRPr="00B6351B" w:rsidRDefault="00456930" w:rsidP="002056CB">
      <w:pPr>
        <w:numPr>
          <w:ilvl w:val="0"/>
          <w:numId w:val="45"/>
        </w:numPr>
        <w:spacing w:after="0" w:line="240" w:lineRule="auto"/>
        <w:ind w:left="426"/>
        <w:jc w:val="both"/>
        <w:rPr>
          <w:rFonts w:ascii="Times New Roman" w:hAnsi="Times New Roman"/>
          <w:sz w:val="28"/>
          <w:szCs w:val="28"/>
        </w:rPr>
      </w:pPr>
      <w:r w:rsidRPr="00B6351B">
        <w:rPr>
          <w:rFonts w:ascii="Times New Roman" w:hAnsi="Times New Roman"/>
          <w:sz w:val="28"/>
          <w:szCs w:val="28"/>
        </w:rPr>
        <w:t xml:space="preserve">исследование урока </w:t>
      </w:r>
      <w:r w:rsidRPr="00B6351B">
        <w:rPr>
          <w:rFonts w:ascii="Times New Roman" w:hAnsi="Times New Roman"/>
          <w:b/>
          <w:sz w:val="28"/>
          <w:szCs w:val="28"/>
          <w:lang w:val="en-US"/>
        </w:rPr>
        <w:t>Lesson</w:t>
      </w:r>
      <w:r w:rsidRPr="00B6351B">
        <w:rPr>
          <w:rFonts w:ascii="Times New Roman" w:hAnsi="Times New Roman"/>
          <w:b/>
          <w:sz w:val="28"/>
          <w:szCs w:val="28"/>
        </w:rPr>
        <w:t xml:space="preserve"> </w:t>
      </w:r>
      <w:r w:rsidRPr="00B6351B">
        <w:rPr>
          <w:rFonts w:ascii="Times New Roman" w:hAnsi="Times New Roman"/>
          <w:b/>
          <w:sz w:val="28"/>
          <w:szCs w:val="28"/>
          <w:lang w:val="en-US"/>
        </w:rPr>
        <w:t>Study</w:t>
      </w:r>
      <w:r w:rsidRPr="00B6351B">
        <w:rPr>
          <w:rFonts w:ascii="Times New Roman" w:hAnsi="Times New Roman"/>
          <w:sz w:val="28"/>
          <w:szCs w:val="28"/>
        </w:rPr>
        <w:t>;</w:t>
      </w:r>
    </w:p>
    <w:p w:rsidR="00456930" w:rsidRPr="00B6351B" w:rsidRDefault="00456930" w:rsidP="002056CB">
      <w:pPr>
        <w:numPr>
          <w:ilvl w:val="0"/>
          <w:numId w:val="45"/>
        </w:numPr>
        <w:spacing w:after="0" w:line="240" w:lineRule="auto"/>
        <w:ind w:left="426"/>
        <w:jc w:val="both"/>
        <w:rPr>
          <w:rFonts w:ascii="Times New Roman" w:hAnsi="Times New Roman"/>
          <w:sz w:val="28"/>
          <w:szCs w:val="28"/>
        </w:rPr>
      </w:pPr>
      <w:r w:rsidRPr="00B6351B">
        <w:rPr>
          <w:rFonts w:ascii="Times New Roman" w:hAnsi="Times New Roman"/>
          <w:sz w:val="28"/>
          <w:szCs w:val="28"/>
        </w:rPr>
        <w:t>конкурс</w:t>
      </w:r>
      <w:r>
        <w:rPr>
          <w:rFonts w:ascii="Times New Roman" w:hAnsi="Times New Roman"/>
          <w:sz w:val="28"/>
          <w:szCs w:val="28"/>
          <w:lang w:val="kk-KZ"/>
        </w:rPr>
        <w:t>ы</w:t>
      </w:r>
      <w:r w:rsidRPr="00B6351B">
        <w:rPr>
          <w:rFonts w:ascii="Times New Roman" w:hAnsi="Times New Roman"/>
          <w:sz w:val="28"/>
          <w:szCs w:val="28"/>
        </w:rPr>
        <w:t xml:space="preserve"> «</w:t>
      </w:r>
      <w:r>
        <w:rPr>
          <w:rFonts w:ascii="Times New Roman" w:hAnsi="Times New Roman"/>
          <w:sz w:val="28"/>
          <w:szCs w:val="28"/>
          <w:lang w:val="kk-KZ"/>
        </w:rPr>
        <w:t>Успешный ученик</w:t>
      </w:r>
      <w:r w:rsidRPr="00B6351B">
        <w:rPr>
          <w:rFonts w:ascii="Times New Roman" w:hAnsi="Times New Roman"/>
          <w:sz w:val="28"/>
          <w:szCs w:val="28"/>
        </w:rPr>
        <w:t>»</w:t>
      </w:r>
      <w:r>
        <w:rPr>
          <w:rFonts w:ascii="Times New Roman" w:hAnsi="Times New Roman"/>
          <w:sz w:val="28"/>
          <w:szCs w:val="28"/>
          <w:lang w:val="kk-KZ"/>
        </w:rPr>
        <w:t>, «Успешный педагог»</w:t>
      </w:r>
    </w:p>
    <w:p w:rsidR="00456930" w:rsidRPr="00B6351B" w:rsidRDefault="00456930" w:rsidP="00456930">
      <w:pPr>
        <w:spacing w:after="0" w:line="240" w:lineRule="auto"/>
        <w:ind w:left="426"/>
        <w:jc w:val="both"/>
        <w:rPr>
          <w:rFonts w:ascii="Times New Roman" w:hAnsi="Times New Roman"/>
          <w:sz w:val="28"/>
          <w:szCs w:val="28"/>
        </w:rPr>
      </w:pPr>
    </w:p>
    <w:p w:rsidR="00456930" w:rsidRPr="00456930" w:rsidRDefault="00456930" w:rsidP="005001CC">
      <w:pPr>
        <w:pBdr>
          <w:top w:val="nil"/>
          <w:left w:val="nil"/>
          <w:bottom w:val="nil"/>
          <w:right w:val="nil"/>
          <w:between w:val="nil"/>
        </w:pBdr>
        <w:tabs>
          <w:tab w:val="left" w:pos="993"/>
        </w:tabs>
        <w:jc w:val="both"/>
        <w:rPr>
          <w:rFonts w:ascii="Times New Roman" w:hAnsi="Times New Roman" w:cs="Times New Roman"/>
          <w:sz w:val="28"/>
          <w:szCs w:val="28"/>
          <w:lang w:val="kk-KZ"/>
        </w:rPr>
        <w:sectPr w:rsidR="00456930" w:rsidRPr="00456930" w:rsidSect="005001CC">
          <w:pgSz w:w="11906" w:h="16838"/>
          <w:pgMar w:top="992" w:right="992" w:bottom="567" w:left="992" w:header="0" w:footer="0" w:gutter="0"/>
          <w:cols w:space="708"/>
          <w:titlePg/>
          <w:docGrid w:linePitch="360"/>
        </w:sectPr>
      </w:pPr>
    </w:p>
    <w:p w:rsidR="005001CC" w:rsidRPr="00A946E1" w:rsidRDefault="005001CC" w:rsidP="003264EA">
      <w:pPr>
        <w:pStyle w:val="a9"/>
        <w:ind w:left="1095"/>
        <w:jc w:val="right"/>
        <w:rPr>
          <w:b/>
          <w:color w:val="000000"/>
          <w:sz w:val="28"/>
          <w:szCs w:val="28"/>
          <w:shd w:val="clear" w:color="auto" w:fill="FFFFFF"/>
        </w:rPr>
      </w:pPr>
      <w:r w:rsidRPr="00A946E1">
        <w:rPr>
          <w:b/>
          <w:color w:val="000000"/>
          <w:sz w:val="28"/>
          <w:szCs w:val="28"/>
          <w:shd w:val="clear" w:color="auto" w:fill="FFFFFF"/>
        </w:rPr>
        <w:lastRenderedPageBreak/>
        <w:t>Таблица № 12</w:t>
      </w:r>
    </w:p>
    <w:p w:rsidR="0063180A" w:rsidRPr="0063180A" w:rsidRDefault="0063180A" w:rsidP="0063180A">
      <w:pPr>
        <w:pStyle w:val="a9"/>
        <w:ind w:left="1095"/>
        <w:jc w:val="center"/>
        <w:rPr>
          <w:b/>
          <w:color w:val="000000"/>
          <w:sz w:val="28"/>
          <w:szCs w:val="28"/>
          <w:shd w:val="clear" w:color="auto" w:fill="FFFFFF"/>
        </w:rPr>
      </w:pPr>
      <w:r w:rsidRPr="0063180A">
        <w:rPr>
          <w:b/>
          <w:color w:val="000000"/>
          <w:sz w:val="28"/>
          <w:szCs w:val="28"/>
          <w:shd w:val="clear" w:color="auto" w:fill="FFFFFF"/>
        </w:rPr>
        <w:t>Результативность участия обучающихся школы в мероприятиях</w:t>
      </w:r>
    </w:p>
    <w:p w:rsidR="0063180A" w:rsidRPr="0063180A" w:rsidRDefault="0063180A" w:rsidP="0063180A">
      <w:pPr>
        <w:spacing w:after="0" w:line="240" w:lineRule="auto"/>
        <w:jc w:val="center"/>
        <w:rPr>
          <w:rFonts w:ascii="Times New Roman" w:eastAsia="Times New Roman" w:hAnsi="Times New Roman" w:cs="Times New Roman"/>
          <w:sz w:val="28"/>
          <w:szCs w:val="28"/>
        </w:rPr>
      </w:pPr>
      <w:r w:rsidRPr="0063180A">
        <w:rPr>
          <w:rFonts w:ascii="Times New Roman" w:eastAsia="Times New Roman" w:hAnsi="Times New Roman" w:cs="Times New Roman"/>
          <w:b/>
          <w:color w:val="000000"/>
          <w:sz w:val="28"/>
          <w:szCs w:val="28"/>
          <w:shd w:val="clear" w:color="auto" w:fill="FFFFFF"/>
        </w:rPr>
        <w:t>(</w:t>
      </w:r>
      <w:r w:rsidRPr="0063180A">
        <w:rPr>
          <w:rFonts w:ascii="Times New Roman" w:eastAsia="Times New Roman" w:hAnsi="Times New Roman" w:cs="Times New Roman"/>
          <w:sz w:val="28"/>
          <w:szCs w:val="28"/>
        </w:rPr>
        <w:t>предметных  олимпиадах, научных соревнованиях, научно-исследовательских проектах,</w:t>
      </w:r>
    </w:p>
    <w:p w:rsidR="0063180A" w:rsidRDefault="0063180A" w:rsidP="0063180A">
      <w:pPr>
        <w:spacing w:after="0" w:line="240" w:lineRule="auto"/>
        <w:jc w:val="center"/>
        <w:rPr>
          <w:rFonts w:ascii="Times New Roman" w:eastAsia="Times New Roman" w:hAnsi="Times New Roman" w:cs="Times New Roman"/>
          <w:sz w:val="28"/>
          <w:szCs w:val="28"/>
        </w:rPr>
      </w:pPr>
      <w:r w:rsidRPr="0063180A">
        <w:rPr>
          <w:rFonts w:ascii="Times New Roman" w:eastAsia="Times New Roman" w:hAnsi="Times New Roman" w:cs="Times New Roman"/>
          <w:sz w:val="28"/>
          <w:szCs w:val="28"/>
        </w:rPr>
        <w:t>соревн</w:t>
      </w:r>
      <w:r>
        <w:rPr>
          <w:rFonts w:ascii="Times New Roman" w:eastAsia="Times New Roman" w:hAnsi="Times New Roman" w:cs="Times New Roman"/>
          <w:sz w:val="28"/>
          <w:szCs w:val="28"/>
        </w:rPr>
        <w:t>ованиях по робототехнике и др.</w:t>
      </w:r>
      <w:r w:rsidRPr="0063180A">
        <w:rPr>
          <w:rFonts w:ascii="Times New Roman" w:eastAsia="Times New Roman" w:hAnsi="Times New Roman" w:cs="Times New Roman"/>
          <w:sz w:val="28"/>
          <w:szCs w:val="28"/>
        </w:rPr>
        <w:t>за последние 3 года</w:t>
      </w:r>
      <w:r>
        <w:rPr>
          <w:rFonts w:ascii="Times New Roman" w:eastAsia="Times New Roman" w:hAnsi="Times New Roman" w:cs="Times New Roman"/>
          <w:sz w:val="28"/>
          <w:szCs w:val="28"/>
        </w:rPr>
        <w:t>)</w:t>
      </w:r>
    </w:p>
    <w:p w:rsidR="00902932" w:rsidRPr="0063180A" w:rsidRDefault="00902932" w:rsidP="0063180A">
      <w:pPr>
        <w:spacing w:after="0" w:line="240" w:lineRule="auto"/>
        <w:jc w:val="center"/>
        <w:rPr>
          <w:rFonts w:ascii="Times New Roman" w:eastAsia="Times New Roman" w:hAnsi="Times New Roman" w:cs="Times New Roman"/>
          <w:sz w:val="28"/>
          <w:szCs w:val="28"/>
        </w:rPr>
      </w:pPr>
    </w:p>
    <w:tbl>
      <w:tblPr>
        <w:tblW w:w="155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17"/>
        <w:gridCol w:w="1740"/>
        <w:gridCol w:w="1468"/>
        <w:gridCol w:w="1217"/>
        <w:gridCol w:w="1740"/>
        <w:gridCol w:w="1468"/>
        <w:gridCol w:w="1217"/>
        <w:gridCol w:w="1740"/>
        <w:gridCol w:w="1468"/>
        <w:gridCol w:w="1217"/>
      </w:tblGrid>
      <w:tr w:rsidR="0063180A" w:rsidRPr="0063180A" w:rsidTr="008F2349">
        <w:tc>
          <w:tcPr>
            <w:tcW w:w="567" w:type="dxa"/>
            <w:vMerge w:val="restart"/>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 п/п</w:t>
            </w:r>
          </w:p>
        </w:tc>
        <w:tc>
          <w:tcPr>
            <w:tcW w:w="1717" w:type="dxa"/>
            <w:vMerge w:val="restart"/>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Уровень мероприятия</w:t>
            </w:r>
          </w:p>
        </w:tc>
        <w:tc>
          <w:tcPr>
            <w:tcW w:w="4425" w:type="dxa"/>
            <w:gridSpan w:val="3"/>
          </w:tcPr>
          <w:p w:rsidR="0063180A" w:rsidRPr="0063180A" w:rsidRDefault="0063180A" w:rsidP="009E15AF">
            <w:pPr>
              <w:spacing w:after="0" w:line="240" w:lineRule="auto"/>
              <w:jc w:val="center"/>
              <w:rPr>
                <w:rFonts w:ascii="Times New Roman" w:hAnsi="Times New Roman" w:cs="Times New Roman"/>
                <w:sz w:val="28"/>
                <w:szCs w:val="28"/>
              </w:rPr>
            </w:pPr>
            <w:r w:rsidRPr="0063180A">
              <w:rPr>
                <w:rFonts w:ascii="Times New Roman" w:hAnsi="Times New Roman" w:cs="Times New Roman"/>
                <w:sz w:val="28"/>
                <w:szCs w:val="28"/>
              </w:rPr>
              <w:t>2017-2018 уч.год</w:t>
            </w:r>
          </w:p>
        </w:tc>
        <w:tc>
          <w:tcPr>
            <w:tcW w:w="4425" w:type="dxa"/>
            <w:gridSpan w:val="3"/>
          </w:tcPr>
          <w:p w:rsidR="0063180A" w:rsidRPr="0063180A" w:rsidRDefault="0063180A" w:rsidP="009E15AF">
            <w:pPr>
              <w:spacing w:after="0" w:line="240" w:lineRule="auto"/>
              <w:jc w:val="center"/>
              <w:rPr>
                <w:rFonts w:ascii="Times New Roman" w:hAnsi="Times New Roman" w:cs="Times New Roman"/>
                <w:sz w:val="28"/>
                <w:szCs w:val="28"/>
              </w:rPr>
            </w:pPr>
            <w:r w:rsidRPr="0063180A">
              <w:rPr>
                <w:rFonts w:ascii="Times New Roman" w:hAnsi="Times New Roman" w:cs="Times New Roman"/>
                <w:sz w:val="28"/>
                <w:szCs w:val="28"/>
              </w:rPr>
              <w:t>2018-2019 уч.год</w:t>
            </w:r>
          </w:p>
        </w:tc>
        <w:tc>
          <w:tcPr>
            <w:tcW w:w="4425" w:type="dxa"/>
            <w:gridSpan w:val="3"/>
          </w:tcPr>
          <w:p w:rsidR="0063180A" w:rsidRPr="0063180A" w:rsidRDefault="0063180A" w:rsidP="009E15AF">
            <w:pPr>
              <w:spacing w:after="0" w:line="240" w:lineRule="auto"/>
              <w:jc w:val="center"/>
              <w:rPr>
                <w:rFonts w:ascii="Times New Roman" w:hAnsi="Times New Roman" w:cs="Times New Roman"/>
                <w:sz w:val="28"/>
                <w:szCs w:val="28"/>
              </w:rPr>
            </w:pPr>
            <w:r w:rsidRPr="0063180A">
              <w:rPr>
                <w:rFonts w:ascii="Times New Roman" w:hAnsi="Times New Roman" w:cs="Times New Roman"/>
                <w:sz w:val="28"/>
                <w:szCs w:val="28"/>
              </w:rPr>
              <w:t>2019-2020 уч.год</w:t>
            </w:r>
          </w:p>
        </w:tc>
      </w:tr>
      <w:tr w:rsidR="0063180A" w:rsidRPr="0063180A" w:rsidTr="008F2349">
        <w:tc>
          <w:tcPr>
            <w:tcW w:w="567" w:type="dxa"/>
            <w:vMerge/>
          </w:tcPr>
          <w:p w:rsidR="0063180A" w:rsidRPr="0063180A" w:rsidRDefault="0063180A" w:rsidP="009E15AF">
            <w:pPr>
              <w:spacing w:after="0" w:line="240" w:lineRule="auto"/>
              <w:rPr>
                <w:rFonts w:ascii="Times New Roman" w:hAnsi="Times New Roman" w:cs="Times New Roman"/>
                <w:sz w:val="28"/>
                <w:szCs w:val="28"/>
              </w:rPr>
            </w:pPr>
          </w:p>
        </w:tc>
        <w:tc>
          <w:tcPr>
            <w:tcW w:w="1717" w:type="dxa"/>
            <w:vMerge/>
          </w:tcPr>
          <w:p w:rsidR="0063180A" w:rsidRPr="0063180A" w:rsidRDefault="0063180A" w:rsidP="009E15AF">
            <w:pPr>
              <w:spacing w:after="0" w:line="240" w:lineRule="auto"/>
              <w:rPr>
                <w:rFonts w:ascii="Times New Roman" w:hAnsi="Times New Roman" w:cs="Times New Roman"/>
                <w:sz w:val="28"/>
                <w:szCs w:val="28"/>
              </w:rPr>
            </w:pPr>
          </w:p>
        </w:tc>
        <w:tc>
          <w:tcPr>
            <w:tcW w:w="1740"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Всего обучающихся</w:t>
            </w:r>
          </w:p>
        </w:tc>
        <w:tc>
          <w:tcPr>
            <w:tcW w:w="1468"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Кол-во участников</w:t>
            </w:r>
          </w:p>
        </w:tc>
        <w:tc>
          <w:tcPr>
            <w:tcW w:w="121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Кол-во призеров</w:t>
            </w:r>
          </w:p>
        </w:tc>
        <w:tc>
          <w:tcPr>
            <w:tcW w:w="1740"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Всего обучающихся</w:t>
            </w:r>
          </w:p>
        </w:tc>
        <w:tc>
          <w:tcPr>
            <w:tcW w:w="1468"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Кол-во участников</w:t>
            </w:r>
          </w:p>
        </w:tc>
        <w:tc>
          <w:tcPr>
            <w:tcW w:w="121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Кол-во призеров</w:t>
            </w:r>
          </w:p>
        </w:tc>
        <w:tc>
          <w:tcPr>
            <w:tcW w:w="1740"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Всего обучающихся</w:t>
            </w:r>
          </w:p>
        </w:tc>
        <w:tc>
          <w:tcPr>
            <w:tcW w:w="1468"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Кол-во участников</w:t>
            </w:r>
          </w:p>
        </w:tc>
        <w:tc>
          <w:tcPr>
            <w:tcW w:w="121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Кол-во призеров</w:t>
            </w:r>
          </w:p>
        </w:tc>
      </w:tr>
      <w:tr w:rsidR="0063180A" w:rsidRPr="0063180A" w:rsidTr="008F2349">
        <w:tc>
          <w:tcPr>
            <w:tcW w:w="56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1</w:t>
            </w:r>
          </w:p>
        </w:tc>
        <w:tc>
          <w:tcPr>
            <w:tcW w:w="171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Районный</w:t>
            </w:r>
          </w:p>
        </w:tc>
        <w:tc>
          <w:tcPr>
            <w:tcW w:w="1740"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1100</w:t>
            </w:r>
          </w:p>
        </w:tc>
        <w:tc>
          <w:tcPr>
            <w:tcW w:w="1468"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2</w:t>
            </w:r>
          </w:p>
          <w:p w:rsidR="0063180A" w:rsidRPr="0063180A" w:rsidRDefault="0063180A" w:rsidP="009E15AF">
            <w:pPr>
              <w:spacing w:after="0" w:line="240" w:lineRule="auto"/>
              <w:rPr>
                <w:rFonts w:ascii="Times New Roman" w:hAnsi="Times New Roman" w:cs="Times New Roman"/>
                <w:sz w:val="28"/>
                <w:szCs w:val="28"/>
              </w:rPr>
            </w:pPr>
          </w:p>
        </w:tc>
        <w:tc>
          <w:tcPr>
            <w:tcW w:w="1217" w:type="dxa"/>
          </w:tcPr>
          <w:p w:rsidR="0063180A" w:rsidRPr="0063180A" w:rsidRDefault="0063180A" w:rsidP="009E15AF">
            <w:pPr>
              <w:spacing w:after="0" w:line="240" w:lineRule="auto"/>
              <w:rPr>
                <w:rFonts w:ascii="Times New Roman" w:hAnsi="Times New Roman" w:cs="Times New Roman"/>
                <w:sz w:val="28"/>
                <w:szCs w:val="28"/>
              </w:rPr>
            </w:pPr>
          </w:p>
        </w:tc>
        <w:tc>
          <w:tcPr>
            <w:tcW w:w="1740"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1134</w:t>
            </w:r>
          </w:p>
        </w:tc>
        <w:tc>
          <w:tcPr>
            <w:tcW w:w="1468"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1</w:t>
            </w:r>
          </w:p>
        </w:tc>
        <w:tc>
          <w:tcPr>
            <w:tcW w:w="121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1</w:t>
            </w:r>
          </w:p>
        </w:tc>
        <w:tc>
          <w:tcPr>
            <w:tcW w:w="1740"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1188</w:t>
            </w:r>
          </w:p>
        </w:tc>
        <w:tc>
          <w:tcPr>
            <w:tcW w:w="1468"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1</w:t>
            </w:r>
          </w:p>
        </w:tc>
        <w:tc>
          <w:tcPr>
            <w:tcW w:w="121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1</w:t>
            </w:r>
          </w:p>
        </w:tc>
      </w:tr>
      <w:tr w:rsidR="0063180A" w:rsidRPr="0063180A" w:rsidTr="008F2349">
        <w:tc>
          <w:tcPr>
            <w:tcW w:w="56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2</w:t>
            </w:r>
          </w:p>
        </w:tc>
        <w:tc>
          <w:tcPr>
            <w:tcW w:w="171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Городской</w:t>
            </w:r>
          </w:p>
        </w:tc>
        <w:tc>
          <w:tcPr>
            <w:tcW w:w="1740" w:type="dxa"/>
          </w:tcPr>
          <w:p w:rsidR="0063180A" w:rsidRPr="0063180A" w:rsidRDefault="0063180A" w:rsidP="009E15AF">
            <w:pPr>
              <w:rPr>
                <w:rFonts w:ascii="Times New Roman" w:hAnsi="Times New Roman" w:cs="Times New Roman"/>
                <w:sz w:val="28"/>
                <w:szCs w:val="28"/>
              </w:rPr>
            </w:pPr>
            <w:r w:rsidRPr="0063180A">
              <w:rPr>
                <w:rFonts w:ascii="Times New Roman" w:hAnsi="Times New Roman" w:cs="Times New Roman"/>
                <w:sz w:val="28"/>
                <w:szCs w:val="28"/>
              </w:rPr>
              <w:t>1100</w:t>
            </w:r>
          </w:p>
        </w:tc>
        <w:tc>
          <w:tcPr>
            <w:tcW w:w="1468"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28</w:t>
            </w:r>
          </w:p>
        </w:tc>
        <w:tc>
          <w:tcPr>
            <w:tcW w:w="121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21</w:t>
            </w:r>
          </w:p>
        </w:tc>
        <w:tc>
          <w:tcPr>
            <w:tcW w:w="1740" w:type="dxa"/>
          </w:tcPr>
          <w:p w:rsidR="0063180A" w:rsidRPr="0063180A" w:rsidRDefault="0063180A" w:rsidP="009E15AF">
            <w:pPr>
              <w:rPr>
                <w:rFonts w:ascii="Times New Roman" w:hAnsi="Times New Roman" w:cs="Times New Roman"/>
                <w:sz w:val="28"/>
                <w:szCs w:val="28"/>
              </w:rPr>
            </w:pPr>
            <w:r w:rsidRPr="0063180A">
              <w:rPr>
                <w:rFonts w:ascii="Times New Roman" w:hAnsi="Times New Roman" w:cs="Times New Roman"/>
                <w:sz w:val="28"/>
                <w:szCs w:val="28"/>
              </w:rPr>
              <w:t>1134</w:t>
            </w:r>
          </w:p>
        </w:tc>
        <w:tc>
          <w:tcPr>
            <w:tcW w:w="1468"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27</w:t>
            </w:r>
          </w:p>
        </w:tc>
        <w:tc>
          <w:tcPr>
            <w:tcW w:w="121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20</w:t>
            </w:r>
          </w:p>
        </w:tc>
        <w:tc>
          <w:tcPr>
            <w:tcW w:w="1740" w:type="dxa"/>
          </w:tcPr>
          <w:p w:rsidR="0063180A" w:rsidRPr="0063180A" w:rsidRDefault="0063180A" w:rsidP="009E15AF">
            <w:pPr>
              <w:rPr>
                <w:rFonts w:ascii="Times New Roman" w:hAnsi="Times New Roman" w:cs="Times New Roman"/>
                <w:sz w:val="28"/>
                <w:szCs w:val="28"/>
              </w:rPr>
            </w:pPr>
            <w:r w:rsidRPr="0063180A">
              <w:rPr>
                <w:rFonts w:ascii="Times New Roman" w:hAnsi="Times New Roman" w:cs="Times New Roman"/>
                <w:sz w:val="28"/>
                <w:szCs w:val="28"/>
              </w:rPr>
              <w:t>1188</w:t>
            </w:r>
          </w:p>
        </w:tc>
        <w:tc>
          <w:tcPr>
            <w:tcW w:w="1468"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21</w:t>
            </w:r>
          </w:p>
        </w:tc>
        <w:tc>
          <w:tcPr>
            <w:tcW w:w="121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14</w:t>
            </w:r>
          </w:p>
        </w:tc>
      </w:tr>
      <w:tr w:rsidR="0063180A" w:rsidRPr="0063180A" w:rsidTr="008F2349">
        <w:tc>
          <w:tcPr>
            <w:tcW w:w="56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3</w:t>
            </w:r>
          </w:p>
        </w:tc>
        <w:tc>
          <w:tcPr>
            <w:tcW w:w="171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Областной</w:t>
            </w:r>
          </w:p>
        </w:tc>
        <w:tc>
          <w:tcPr>
            <w:tcW w:w="1740" w:type="dxa"/>
          </w:tcPr>
          <w:p w:rsidR="0063180A" w:rsidRPr="0063180A" w:rsidRDefault="0063180A" w:rsidP="009E15AF">
            <w:pPr>
              <w:rPr>
                <w:rFonts w:ascii="Times New Roman" w:hAnsi="Times New Roman" w:cs="Times New Roman"/>
                <w:sz w:val="28"/>
                <w:szCs w:val="28"/>
              </w:rPr>
            </w:pPr>
            <w:r w:rsidRPr="0063180A">
              <w:rPr>
                <w:rFonts w:ascii="Times New Roman" w:hAnsi="Times New Roman" w:cs="Times New Roman"/>
                <w:sz w:val="28"/>
                <w:szCs w:val="28"/>
              </w:rPr>
              <w:t>1100</w:t>
            </w:r>
          </w:p>
        </w:tc>
        <w:tc>
          <w:tcPr>
            <w:tcW w:w="1468"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34</w:t>
            </w:r>
          </w:p>
        </w:tc>
        <w:tc>
          <w:tcPr>
            <w:tcW w:w="121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25</w:t>
            </w:r>
          </w:p>
        </w:tc>
        <w:tc>
          <w:tcPr>
            <w:tcW w:w="1740" w:type="dxa"/>
          </w:tcPr>
          <w:p w:rsidR="0063180A" w:rsidRPr="0063180A" w:rsidRDefault="0063180A" w:rsidP="009E15AF">
            <w:pPr>
              <w:rPr>
                <w:rFonts w:ascii="Times New Roman" w:hAnsi="Times New Roman" w:cs="Times New Roman"/>
                <w:sz w:val="28"/>
                <w:szCs w:val="28"/>
              </w:rPr>
            </w:pPr>
            <w:r w:rsidRPr="0063180A">
              <w:rPr>
                <w:rFonts w:ascii="Times New Roman" w:hAnsi="Times New Roman" w:cs="Times New Roman"/>
                <w:sz w:val="28"/>
                <w:szCs w:val="28"/>
              </w:rPr>
              <w:t>1134</w:t>
            </w:r>
          </w:p>
        </w:tc>
        <w:tc>
          <w:tcPr>
            <w:tcW w:w="1468"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42</w:t>
            </w:r>
          </w:p>
        </w:tc>
        <w:tc>
          <w:tcPr>
            <w:tcW w:w="121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30</w:t>
            </w:r>
          </w:p>
        </w:tc>
        <w:tc>
          <w:tcPr>
            <w:tcW w:w="1740" w:type="dxa"/>
          </w:tcPr>
          <w:p w:rsidR="0063180A" w:rsidRPr="0063180A" w:rsidRDefault="0063180A" w:rsidP="009E15AF">
            <w:pPr>
              <w:rPr>
                <w:rFonts w:ascii="Times New Roman" w:hAnsi="Times New Roman" w:cs="Times New Roman"/>
                <w:sz w:val="28"/>
                <w:szCs w:val="28"/>
              </w:rPr>
            </w:pPr>
            <w:r w:rsidRPr="0063180A">
              <w:rPr>
                <w:rFonts w:ascii="Times New Roman" w:hAnsi="Times New Roman" w:cs="Times New Roman"/>
                <w:sz w:val="28"/>
                <w:szCs w:val="28"/>
              </w:rPr>
              <w:t>1188</w:t>
            </w:r>
          </w:p>
        </w:tc>
        <w:tc>
          <w:tcPr>
            <w:tcW w:w="1468"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31</w:t>
            </w:r>
          </w:p>
        </w:tc>
        <w:tc>
          <w:tcPr>
            <w:tcW w:w="121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22</w:t>
            </w:r>
          </w:p>
        </w:tc>
      </w:tr>
      <w:tr w:rsidR="0063180A" w:rsidRPr="0063180A" w:rsidTr="008F2349">
        <w:tc>
          <w:tcPr>
            <w:tcW w:w="56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4</w:t>
            </w:r>
          </w:p>
        </w:tc>
        <w:tc>
          <w:tcPr>
            <w:tcW w:w="171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Республиканский</w:t>
            </w:r>
          </w:p>
        </w:tc>
        <w:tc>
          <w:tcPr>
            <w:tcW w:w="1740" w:type="dxa"/>
          </w:tcPr>
          <w:p w:rsidR="0063180A" w:rsidRPr="0063180A" w:rsidRDefault="0063180A" w:rsidP="009E15AF">
            <w:pPr>
              <w:rPr>
                <w:rFonts w:ascii="Times New Roman" w:hAnsi="Times New Roman" w:cs="Times New Roman"/>
                <w:sz w:val="28"/>
                <w:szCs w:val="28"/>
              </w:rPr>
            </w:pPr>
            <w:r w:rsidRPr="0063180A">
              <w:rPr>
                <w:rFonts w:ascii="Times New Roman" w:hAnsi="Times New Roman" w:cs="Times New Roman"/>
                <w:sz w:val="28"/>
                <w:szCs w:val="28"/>
              </w:rPr>
              <w:t>1100</w:t>
            </w:r>
          </w:p>
        </w:tc>
        <w:tc>
          <w:tcPr>
            <w:tcW w:w="1468"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2</w:t>
            </w:r>
          </w:p>
        </w:tc>
        <w:tc>
          <w:tcPr>
            <w:tcW w:w="121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2</w:t>
            </w:r>
          </w:p>
        </w:tc>
        <w:tc>
          <w:tcPr>
            <w:tcW w:w="1740" w:type="dxa"/>
          </w:tcPr>
          <w:p w:rsidR="0063180A" w:rsidRPr="0063180A" w:rsidRDefault="0063180A" w:rsidP="009E15AF">
            <w:pPr>
              <w:rPr>
                <w:rFonts w:ascii="Times New Roman" w:hAnsi="Times New Roman" w:cs="Times New Roman"/>
                <w:sz w:val="28"/>
                <w:szCs w:val="28"/>
              </w:rPr>
            </w:pPr>
            <w:r w:rsidRPr="0063180A">
              <w:rPr>
                <w:rFonts w:ascii="Times New Roman" w:hAnsi="Times New Roman" w:cs="Times New Roman"/>
                <w:sz w:val="28"/>
                <w:szCs w:val="28"/>
              </w:rPr>
              <w:t>1134</w:t>
            </w:r>
          </w:p>
        </w:tc>
        <w:tc>
          <w:tcPr>
            <w:tcW w:w="1468"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13</w:t>
            </w:r>
          </w:p>
        </w:tc>
        <w:tc>
          <w:tcPr>
            <w:tcW w:w="121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8</w:t>
            </w:r>
          </w:p>
        </w:tc>
        <w:tc>
          <w:tcPr>
            <w:tcW w:w="1740" w:type="dxa"/>
          </w:tcPr>
          <w:p w:rsidR="0063180A" w:rsidRPr="0063180A" w:rsidRDefault="0063180A" w:rsidP="009E15AF">
            <w:pPr>
              <w:rPr>
                <w:rFonts w:ascii="Times New Roman" w:hAnsi="Times New Roman" w:cs="Times New Roman"/>
                <w:sz w:val="28"/>
                <w:szCs w:val="28"/>
              </w:rPr>
            </w:pPr>
            <w:r w:rsidRPr="0063180A">
              <w:rPr>
                <w:rFonts w:ascii="Times New Roman" w:hAnsi="Times New Roman" w:cs="Times New Roman"/>
                <w:sz w:val="28"/>
                <w:szCs w:val="28"/>
              </w:rPr>
              <w:t>1188</w:t>
            </w:r>
          </w:p>
        </w:tc>
        <w:tc>
          <w:tcPr>
            <w:tcW w:w="1468"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3</w:t>
            </w:r>
          </w:p>
        </w:tc>
        <w:tc>
          <w:tcPr>
            <w:tcW w:w="121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1</w:t>
            </w:r>
          </w:p>
        </w:tc>
      </w:tr>
      <w:tr w:rsidR="0063180A" w:rsidRPr="0063180A" w:rsidTr="008F2349">
        <w:tc>
          <w:tcPr>
            <w:tcW w:w="56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5</w:t>
            </w:r>
          </w:p>
        </w:tc>
        <w:tc>
          <w:tcPr>
            <w:tcW w:w="171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Международный</w:t>
            </w:r>
          </w:p>
        </w:tc>
        <w:tc>
          <w:tcPr>
            <w:tcW w:w="1740" w:type="dxa"/>
          </w:tcPr>
          <w:p w:rsidR="0063180A" w:rsidRPr="0063180A" w:rsidRDefault="0063180A" w:rsidP="009E15AF">
            <w:pPr>
              <w:rPr>
                <w:rFonts w:ascii="Times New Roman" w:hAnsi="Times New Roman" w:cs="Times New Roman"/>
                <w:sz w:val="28"/>
                <w:szCs w:val="28"/>
              </w:rPr>
            </w:pPr>
            <w:r w:rsidRPr="0063180A">
              <w:rPr>
                <w:rFonts w:ascii="Times New Roman" w:hAnsi="Times New Roman" w:cs="Times New Roman"/>
                <w:sz w:val="28"/>
                <w:szCs w:val="28"/>
              </w:rPr>
              <w:t>1100</w:t>
            </w:r>
          </w:p>
        </w:tc>
        <w:tc>
          <w:tcPr>
            <w:tcW w:w="1468"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2</w:t>
            </w:r>
          </w:p>
        </w:tc>
        <w:tc>
          <w:tcPr>
            <w:tcW w:w="121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2</w:t>
            </w:r>
          </w:p>
        </w:tc>
        <w:tc>
          <w:tcPr>
            <w:tcW w:w="1740" w:type="dxa"/>
          </w:tcPr>
          <w:p w:rsidR="0063180A" w:rsidRPr="0063180A" w:rsidRDefault="0063180A" w:rsidP="009E15AF">
            <w:pPr>
              <w:rPr>
                <w:rFonts w:ascii="Times New Roman" w:hAnsi="Times New Roman" w:cs="Times New Roman"/>
                <w:sz w:val="28"/>
                <w:szCs w:val="28"/>
              </w:rPr>
            </w:pPr>
            <w:r w:rsidRPr="0063180A">
              <w:rPr>
                <w:rFonts w:ascii="Times New Roman" w:hAnsi="Times New Roman" w:cs="Times New Roman"/>
                <w:sz w:val="28"/>
                <w:szCs w:val="28"/>
              </w:rPr>
              <w:t>1134</w:t>
            </w:r>
          </w:p>
        </w:tc>
        <w:tc>
          <w:tcPr>
            <w:tcW w:w="1468"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1</w:t>
            </w:r>
          </w:p>
        </w:tc>
        <w:tc>
          <w:tcPr>
            <w:tcW w:w="121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1</w:t>
            </w:r>
          </w:p>
        </w:tc>
        <w:tc>
          <w:tcPr>
            <w:tcW w:w="1740" w:type="dxa"/>
          </w:tcPr>
          <w:p w:rsidR="0063180A" w:rsidRPr="0063180A" w:rsidRDefault="0063180A" w:rsidP="009E15AF">
            <w:pPr>
              <w:rPr>
                <w:rFonts w:ascii="Times New Roman" w:hAnsi="Times New Roman" w:cs="Times New Roman"/>
                <w:sz w:val="28"/>
                <w:szCs w:val="28"/>
              </w:rPr>
            </w:pPr>
            <w:r w:rsidRPr="0063180A">
              <w:rPr>
                <w:rFonts w:ascii="Times New Roman" w:hAnsi="Times New Roman" w:cs="Times New Roman"/>
                <w:sz w:val="28"/>
                <w:szCs w:val="28"/>
              </w:rPr>
              <w:t>1188</w:t>
            </w:r>
          </w:p>
        </w:tc>
        <w:tc>
          <w:tcPr>
            <w:tcW w:w="1468"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1</w:t>
            </w:r>
          </w:p>
        </w:tc>
        <w:tc>
          <w:tcPr>
            <w:tcW w:w="1217" w:type="dxa"/>
          </w:tcPr>
          <w:p w:rsidR="0063180A" w:rsidRPr="0063180A" w:rsidRDefault="0063180A" w:rsidP="009E15AF">
            <w:pPr>
              <w:spacing w:after="0" w:line="240" w:lineRule="auto"/>
              <w:rPr>
                <w:rFonts w:ascii="Times New Roman" w:hAnsi="Times New Roman" w:cs="Times New Roman"/>
                <w:sz w:val="28"/>
                <w:szCs w:val="28"/>
              </w:rPr>
            </w:pPr>
            <w:r w:rsidRPr="0063180A">
              <w:rPr>
                <w:rFonts w:ascii="Times New Roman" w:hAnsi="Times New Roman" w:cs="Times New Roman"/>
                <w:sz w:val="28"/>
                <w:szCs w:val="28"/>
              </w:rPr>
              <w:t>1</w:t>
            </w:r>
          </w:p>
        </w:tc>
      </w:tr>
    </w:tbl>
    <w:p w:rsidR="0063180A" w:rsidRPr="0063180A" w:rsidRDefault="0063180A" w:rsidP="0063180A">
      <w:pPr>
        <w:spacing w:after="0" w:line="240" w:lineRule="auto"/>
        <w:ind w:firstLine="567"/>
        <w:jc w:val="both"/>
        <w:rPr>
          <w:rFonts w:ascii="Times New Roman" w:hAnsi="Times New Roman" w:cs="Times New Roman"/>
          <w:sz w:val="28"/>
          <w:szCs w:val="28"/>
        </w:rPr>
      </w:pPr>
    </w:p>
    <w:p w:rsidR="005001CC" w:rsidRPr="0063180A" w:rsidRDefault="00AD01AB" w:rsidP="005001CC">
      <w:pPr>
        <w:rPr>
          <w:rFonts w:ascii="Times New Roman" w:hAnsi="Times New Roman" w:cs="Times New Roman"/>
          <w:sz w:val="28"/>
          <w:szCs w:val="28"/>
        </w:rPr>
      </w:pPr>
      <w:r>
        <w:rPr>
          <w:rFonts w:ascii="Times New Roman" w:hAnsi="Times New Roman" w:cs="Times New Roman"/>
          <w:sz w:val="28"/>
          <w:szCs w:val="28"/>
        </w:rPr>
        <w:t xml:space="preserve">        </w:t>
      </w:r>
      <w:r w:rsidR="00524F99" w:rsidRPr="0063180A">
        <w:rPr>
          <w:rFonts w:ascii="Times New Roman" w:hAnsi="Times New Roman" w:cs="Times New Roman"/>
          <w:sz w:val="28"/>
          <w:szCs w:val="28"/>
        </w:rPr>
        <w:t>Учащиеся ак</w:t>
      </w:r>
      <w:r>
        <w:rPr>
          <w:rFonts w:ascii="Times New Roman" w:hAnsi="Times New Roman" w:cs="Times New Roman"/>
          <w:sz w:val="28"/>
          <w:szCs w:val="28"/>
        </w:rPr>
        <w:t>тивно участвовали в олимпиадах, в  соревнованиях</w:t>
      </w:r>
      <w:r w:rsidR="00C9393B">
        <w:rPr>
          <w:rFonts w:ascii="Times New Roman" w:hAnsi="Times New Roman" w:cs="Times New Roman"/>
          <w:sz w:val="28"/>
          <w:szCs w:val="28"/>
        </w:rPr>
        <w:t xml:space="preserve"> по робототехнике  </w:t>
      </w:r>
      <w:r>
        <w:rPr>
          <w:rFonts w:ascii="Times New Roman" w:hAnsi="Times New Roman" w:cs="Times New Roman"/>
          <w:sz w:val="28"/>
          <w:szCs w:val="28"/>
        </w:rPr>
        <w:t>и</w:t>
      </w:r>
      <w:r w:rsidR="00C9393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3180A">
        <w:rPr>
          <w:rFonts w:ascii="Times New Roman" w:eastAsia="Times New Roman" w:hAnsi="Times New Roman" w:cs="Times New Roman"/>
          <w:sz w:val="28"/>
          <w:szCs w:val="28"/>
        </w:rPr>
        <w:t>научно-исследовательских проектах</w:t>
      </w:r>
      <w:r>
        <w:rPr>
          <w:rFonts w:ascii="Times New Roman" w:eastAsia="Times New Roman" w:hAnsi="Times New Roman" w:cs="Times New Roman"/>
          <w:sz w:val="28"/>
          <w:szCs w:val="28"/>
        </w:rPr>
        <w:t>.</w:t>
      </w:r>
      <w:r w:rsidR="006F0463">
        <w:rPr>
          <w:rFonts w:ascii="Times New Roman" w:eastAsia="Times New Roman" w:hAnsi="Times New Roman" w:cs="Times New Roman"/>
          <w:sz w:val="28"/>
          <w:szCs w:val="28"/>
        </w:rPr>
        <w:t xml:space="preserve"> Самым продуктивным является 2018-2019 у.г.</w:t>
      </w:r>
    </w:p>
    <w:p w:rsidR="00524F99" w:rsidRPr="0063180A" w:rsidRDefault="00524F99" w:rsidP="005001CC">
      <w:pPr>
        <w:rPr>
          <w:rFonts w:ascii="Times New Roman" w:hAnsi="Times New Roman" w:cs="Times New Roman"/>
          <w:sz w:val="28"/>
          <w:szCs w:val="28"/>
        </w:rPr>
      </w:pPr>
    </w:p>
    <w:p w:rsidR="00524F99" w:rsidRPr="0063180A" w:rsidRDefault="00524F99" w:rsidP="005001CC">
      <w:pPr>
        <w:rPr>
          <w:rFonts w:ascii="Times New Roman" w:hAnsi="Times New Roman" w:cs="Times New Roman"/>
          <w:sz w:val="28"/>
          <w:szCs w:val="28"/>
        </w:rPr>
      </w:pPr>
    </w:p>
    <w:p w:rsidR="00524F99" w:rsidRPr="0063180A" w:rsidRDefault="00524F99" w:rsidP="005001CC">
      <w:pPr>
        <w:rPr>
          <w:rFonts w:ascii="Times New Roman" w:hAnsi="Times New Roman" w:cs="Times New Roman"/>
          <w:sz w:val="28"/>
          <w:szCs w:val="28"/>
        </w:rPr>
      </w:pPr>
    </w:p>
    <w:p w:rsidR="004E33B5" w:rsidRDefault="006253BF" w:rsidP="006253BF">
      <w:pPr>
        <w:tabs>
          <w:tab w:val="left" w:pos="8822"/>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02932" w:rsidRDefault="00902932" w:rsidP="006253BF">
      <w:pPr>
        <w:tabs>
          <w:tab w:val="left" w:pos="8822"/>
        </w:tabs>
        <w:rPr>
          <w:rFonts w:ascii="Times New Roman" w:hAnsi="Times New Roman" w:cs="Times New Roman"/>
          <w:sz w:val="28"/>
          <w:szCs w:val="28"/>
        </w:rPr>
      </w:pPr>
    </w:p>
    <w:p w:rsidR="005001CC" w:rsidRPr="00A946E1" w:rsidRDefault="004E33B5" w:rsidP="006253BF">
      <w:pPr>
        <w:tabs>
          <w:tab w:val="left" w:pos="8822"/>
        </w:tabs>
        <w:rPr>
          <w:rFonts w:ascii="Times New Roman" w:hAnsi="Times New Roman" w:cs="Times New Roman"/>
          <w:b/>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5001CC" w:rsidRPr="00A946E1">
        <w:rPr>
          <w:rFonts w:ascii="Times New Roman" w:hAnsi="Times New Roman" w:cs="Times New Roman"/>
          <w:b/>
          <w:sz w:val="28"/>
          <w:szCs w:val="28"/>
        </w:rPr>
        <w:t>Таблица № 13</w:t>
      </w:r>
    </w:p>
    <w:p w:rsidR="005001CC" w:rsidRDefault="005001CC" w:rsidP="005001CC">
      <w:pPr>
        <w:jc w:val="center"/>
        <w:rPr>
          <w:rFonts w:ascii="Times New Roman" w:hAnsi="Times New Roman" w:cs="Times New Roman"/>
          <w:b/>
          <w:sz w:val="28"/>
          <w:szCs w:val="28"/>
        </w:rPr>
      </w:pPr>
      <w:r w:rsidRPr="00A946E1">
        <w:rPr>
          <w:rFonts w:ascii="Times New Roman" w:hAnsi="Times New Roman" w:cs="Times New Roman"/>
          <w:b/>
          <w:sz w:val="28"/>
          <w:szCs w:val="28"/>
        </w:rPr>
        <w:t>Качество знаний и успева</w:t>
      </w:r>
      <w:r w:rsidR="006829D3">
        <w:rPr>
          <w:rFonts w:ascii="Times New Roman" w:hAnsi="Times New Roman" w:cs="Times New Roman"/>
          <w:b/>
          <w:sz w:val="28"/>
          <w:szCs w:val="28"/>
        </w:rPr>
        <w:t>емость в разрезе классов за 2017</w:t>
      </w:r>
      <w:r w:rsidRPr="00A946E1">
        <w:rPr>
          <w:rFonts w:ascii="Times New Roman" w:hAnsi="Times New Roman" w:cs="Times New Roman"/>
          <w:b/>
          <w:sz w:val="28"/>
          <w:szCs w:val="28"/>
        </w:rPr>
        <w:t>-2020 учебные годы</w:t>
      </w:r>
    </w:p>
    <w:tbl>
      <w:tblPr>
        <w:tblW w:w="15466" w:type="dxa"/>
        <w:tblInd w:w="93" w:type="dxa"/>
        <w:tblLayout w:type="fixed"/>
        <w:tblLook w:val="04A0" w:firstRow="1" w:lastRow="0" w:firstColumn="1" w:lastColumn="0" w:noHBand="0" w:noVBand="1"/>
      </w:tblPr>
      <w:tblGrid>
        <w:gridCol w:w="866"/>
        <w:gridCol w:w="709"/>
        <w:gridCol w:w="708"/>
        <w:gridCol w:w="567"/>
        <w:gridCol w:w="709"/>
        <w:gridCol w:w="142"/>
        <w:gridCol w:w="425"/>
        <w:gridCol w:w="142"/>
        <w:gridCol w:w="709"/>
        <w:gridCol w:w="141"/>
        <w:gridCol w:w="382"/>
        <w:gridCol w:w="185"/>
        <w:gridCol w:w="486"/>
        <w:gridCol w:w="236"/>
        <w:gridCol w:w="129"/>
        <w:gridCol w:w="142"/>
        <w:gridCol w:w="141"/>
        <w:gridCol w:w="142"/>
        <w:gridCol w:w="142"/>
        <w:gridCol w:w="283"/>
        <w:gridCol w:w="284"/>
        <w:gridCol w:w="425"/>
        <w:gridCol w:w="284"/>
        <w:gridCol w:w="567"/>
        <w:gridCol w:w="141"/>
        <w:gridCol w:w="567"/>
        <w:gridCol w:w="567"/>
        <w:gridCol w:w="284"/>
        <w:gridCol w:w="425"/>
        <w:gridCol w:w="142"/>
        <w:gridCol w:w="425"/>
        <w:gridCol w:w="142"/>
        <w:gridCol w:w="567"/>
        <w:gridCol w:w="567"/>
        <w:gridCol w:w="142"/>
        <w:gridCol w:w="283"/>
        <w:gridCol w:w="142"/>
        <w:gridCol w:w="142"/>
        <w:gridCol w:w="141"/>
        <w:gridCol w:w="142"/>
        <w:gridCol w:w="142"/>
        <w:gridCol w:w="283"/>
        <w:gridCol w:w="284"/>
        <w:gridCol w:w="425"/>
        <w:gridCol w:w="425"/>
        <w:gridCol w:w="142"/>
      </w:tblGrid>
      <w:tr w:rsidR="007E3B6A" w:rsidRPr="007E3B6A" w:rsidTr="006253BF">
        <w:trPr>
          <w:trHeight w:val="405"/>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E3B6A" w:rsidRPr="007E3B6A" w:rsidRDefault="007E3B6A" w:rsidP="007E3B6A">
            <w:pPr>
              <w:spacing w:after="0" w:line="240" w:lineRule="auto"/>
              <w:jc w:val="center"/>
              <w:rPr>
                <w:rFonts w:ascii="Times New Roman" w:eastAsia="Times New Roman" w:hAnsi="Times New Roman" w:cs="Times New Roman"/>
                <w:b/>
                <w:bCs/>
                <w:color w:val="000000"/>
                <w:sz w:val="24"/>
                <w:szCs w:val="24"/>
                <w:lang w:eastAsia="ru-RU"/>
              </w:rPr>
            </w:pPr>
            <w:r w:rsidRPr="007E3B6A">
              <w:rPr>
                <w:rFonts w:ascii="Times New Roman" w:eastAsia="Times New Roman" w:hAnsi="Times New Roman" w:cs="Times New Roman"/>
                <w:b/>
                <w:bCs/>
                <w:color w:val="000000"/>
                <w:sz w:val="24"/>
                <w:szCs w:val="24"/>
                <w:lang w:eastAsia="ru-RU"/>
              </w:rPr>
              <w:t>Учебный 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E3B6A" w:rsidRPr="007E3B6A" w:rsidRDefault="007E3B6A" w:rsidP="007E3B6A">
            <w:pPr>
              <w:spacing w:after="0" w:line="240" w:lineRule="auto"/>
              <w:jc w:val="center"/>
              <w:rPr>
                <w:rFonts w:ascii="Times New Roman" w:eastAsia="Times New Roman" w:hAnsi="Times New Roman" w:cs="Times New Roman"/>
                <w:b/>
                <w:bCs/>
                <w:color w:val="000000"/>
                <w:sz w:val="24"/>
                <w:szCs w:val="24"/>
                <w:lang w:eastAsia="ru-RU"/>
              </w:rPr>
            </w:pPr>
            <w:r w:rsidRPr="007E3B6A">
              <w:rPr>
                <w:rFonts w:ascii="Times New Roman" w:eastAsia="Times New Roman" w:hAnsi="Times New Roman" w:cs="Times New Roman"/>
                <w:b/>
                <w:bCs/>
                <w:color w:val="000000"/>
                <w:sz w:val="24"/>
                <w:szCs w:val="24"/>
                <w:lang w:eastAsia="ru-RU"/>
              </w:rPr>
              <w:t>Язык обучения</w:t>
            </w:r>
          </w:p>
        </w:tc>
        <w:tc>
          <w:tcPr>
            <w:tcW w:w="7371" w:type="dxa"/>
            <w:gridSpan w:val="22"/>
            <w:tcBorders>
              <w:top w:val="single" w:sz="4" w:space="0" w:color="auto"/>
              <w:left w:val="nil"/>
              <w:bottom w:val="single" w:sz="4" w:space="0" w:color="auto"/>
              <w:right w:val="single" w:sz="4" w:space="0" w:color="auto"/>
            </w:tcBorders>
            <w:shd w:val="clear" w:color="auto" w:fill="auto"/>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1 класс</w:t>
            </w:r>
          </w:p>
        </w:tc>
        <w:tc>
          <w:tcPr>
            <w:tcW w:w="6520" w:type="dxa"/>
            <w:gridSpan w:val="22"/>
            <w:tcBorders>
              <w:top w:val="single" w:sz="4" w:space="0" w:color="auto"/>
              <w:left w:val="nil"/>
              <w:bottom w:val="single" w:sz="4" w:space="0" w:color="auto"/>
              <w:right w:val="single" w:sz="4" w:space="0" w:color="auto"/>
            </w:tcBorders>
            <w:shd w:val="clear" w:color="auto" w:fill="auto"/>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2 класс</w:t>
            </w:r>
          </w:p>
        </w:tc>
      </w:tr>
      <w:tr w:rsidR="00765F11" w:rsidRPr="007E3B6A" w:rsidTr="006253BF">
        <w:trPr>
          <w:trHeight w:val="2505"/>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E3B6A" w:rsidRPr="007E3B6A" w:rsidRDefault="007E3B6A" w:rsidP="007E3B6A">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E3B6A" w:rsidRPr="007E3B6A" w:rsidRDefault="007E3B6A" w:rsidP="007E3B6A">
            <w:pPr>
              <w:spacing w:after="0" w:line="240" w:lineRule="auto"/>
              <w:rPr>
                <w:rFonts w:ascii="Times New Roman" w:eastAsia="Times New Roman" w:hAnsi="Times New Roman" w:cs="Times New Roman"/>
                <w:b/>
                <w:bCs/>
                <w:color w:val="000000"/>
                <w:sz w:val="24"/>
                <w:szCs w:val="24"/>
                <w:lang w:eastAsia="ru-RU"/>
              </w:rPr>
            </w:pPr>
          </w:p>
        </w:tc>
        <w:tc>
          <w:tcPr>
            <w:tcW w:w="708" w:type="dxa"/>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 xml:space="preserve">всего учащихся </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отличники</w:t>
            </w:r>
          </w:p>
        </w:tc>
        <w:tc>
          <w:tcPr>
            <w:tcW w:w="851" w:type="dxa"/>
            <w:gridSpan w:val="2"/>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w:t>
            </w:r>
          </w:p>
        </w:tc>
        <w:tc>
          <w:tcPr>
            <w:tcW w:w="567" w:type="dxa"/>
            <w:gridSpan w:val="2"/>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хорошисты</w:t>
            </w:r>
          </w:p>
        </w:tc>
        <w:tc>
          <w:tcPr>
            <w:tcW w:w="850" w:type="dxa"/>
            <w:gridSpan w:val="2"/>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w:t>
            </w:r>
          </w:p>
        </w:tc>
        <w:tc>
          <w:tcPr>
            <w:tcW w:w="567" w:type="dxa"/>
            <w:gridSpan w:val="2"/>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троечники</w:t>
            </w:r>
          </w:p>
        </w:tc>
        <w:tc>
          <w:tcPr>
            <w:tcW w:w="851" w:type="dxa"/>
            <w:gridSpan w:val="3"/>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w:t>
            </w:r>
          </w:p>
        </w:tc>
        <w:tc>
          <w:tcPr>
            <w:tcW w:w="283" w:type="dxa"/>
            <w:gridSpan w:val="2"/>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неуспевающие</w:t>
            </w:r>
          </w:p>
        </w:tc>
        <w:tc>
          <w:tcPr>
            <w:tcW w:w="284" w:type="dxa"/>
            <w:gridSpan w:val="2"/>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w:t>
            </w:r>
          </w:p>
        </w:tc>
        <w:tc>
          <w:tcPr>
            <w:tcW w:w="283" w:type="dxa"/>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неаттестованные</w:t>
            </w:r>
          </w:p>
        </w:tc>
        <w:tc>
          <w:tcPr>
            <w:tcW w:w="709" w:type="dxa"/>
            <w:gridSpan w:val="2"/>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 успеваемости</w:t>
            </w:r>
          </w:p>
        </w:tc>
        <w:tc>
          <w:tcPr>
            <w:tcW w:w="851" w:type="dxa"/>
            <w:gridSpan w:val="2"/>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 качества знаний</w:t>
            </w:r>
          </w:p>
        </w:tc>
        <w:tc>
          <w:tcPr>
            <w:tcW w:w="708" w:type="dxa"/>
            <w:gridSpan w:val="2"/>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 xml:space="preserve">всего учащихся </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отличники</w:t>
            </w:r>
          </w:p>
        </w:tc>
        <w:tc>
          <w:tcPr>
            <w:tcW w:w="709" w:type="dxa"/>
            <w:gridSpan w:val="2"/>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w:t>
            </w:r>
          </w:p>
        </w:tc>
        <w:tc>
          <w:tcPr>
            <w:tcW w:w="567" w:type="dxa"/>
            <w:gridSpan w:val="2"/>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хорошисты</w:t>
            </w:r>
          </w:p>
        </w:tc>
        <w:tc>
          <w:tcPr>
            <w:tcW w:w="709" w:type="dxa"/>
            <w:gridSpan w:val="2"/>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троечники</w:t>
            </w:r>
          </w:p>
        </w:tc>
        <w:tc>
          <w:tcPr>
            <w:tcW w:w="567" w:type="dxa"/>
            <w:gridSpan w:val="3"/>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w:t>
            </w:r>
          </w:p>
        </w:tc>
        <w:tc>
          <w:tcPr>
            <w:tcW w:w="283" w:type="dxa"/>
            <w:gridSpan w:val="2"/>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неуспевающие</w:t>
            </w:r>
          </w:p>
        </w:tc>
        <w:tc>
          <w:tcPr>
            <w:tcW w:w="284" w:type="dxa"/>
            <w:gridSpan w:val="2"/>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w:t>
            </w:r>
          </w:p>
        </w:tc>
        <w:tc>
          <w:tcPr>
            <w:tcW w:w="283" w:type="dxa"/>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неаттестованные</w:t>
            </w:r>
          </w:p>
        </w:tc>
        <w:tc>
          <w:tcPr>
            <w:tcW w:w="709" w:type="dxa"/>
            <w:gridSpan w:val="2"/>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 успеваемости</w:t>
            </w:r>
          </w:p>
        </w:tc>
        <w:tc>
          <w:tcPr>
            <w:tcW w:w="567" w:type="dxa"/>
            <w:gridSpan w:val="2"/>
            <w:tcBorders>
              <w:top w:val="nil"/>
              <w:left w:val="nil"/>
              <w:bottom w:val="single" w:sz="4" w:space="0" w:color="auto"/>
              <w:right w:val="single" w:sz="4" w:space="0" w:color="auto"/>
            </w:tcBorders>
            <w:shd w:val="clear" w:color="auto" w:fill="auto"/>
            <w:textDirection w:val="btLr"/>
            <w:vAlign w:val="bottom"/>
            <w:hideMark/>
          </w:tcPr>
          <w:p w:rsidR="007E3B6A" w:rsidRPr="007E3B6A" w:rsidRDefault="007E3B6A" w:rsidP="007E3B6A">
            <w:pPr>
              <w:spacing w:after="0" w:line="240" w:lineRule="auto"/>
              <w:jc w:val="center"/>
              <w:rPr>
                <w:rFonts w:ascii="Times New Roman" w:eastAsia="Times New Roman" w:hAnsi="Times New Roman" w:cs="Times New Roman"/>
                <w:b/>
                <w:bCs/>
                <w:i/>
                <w:iCs/>
                <w:color w:val="000000"/>
                <w:sz w:val="24"/>
                <w:szCs w:val="24"/>
                <w:lang w:eastAsia="ru-RU"/>
              </w:rPr>
            </w:pPr>
            <w:r w:rsidRPr="007E3B6A">
              <w:rPr>
                <w:rFonts w:ascii="Times New Roman" w:eastAsia="Times New Roman" w:hAnsi="Times New Roman" w:cs="Times New Roman"/>
                <w:b/>
                <w:bCs/>
                <w:i/>
                <w:iCs/>
                <w:color w:val="000000"/>
                <w:sz w:val="24"/>
                <w:szCs w:val="24"/>
                <w:lang w:eastAsia="ru-RU"/>
              </w:rPr>
              <w:t>% качества знаний</w:t>
            </w:r>
          </w:p>
        </w:tc>
      </w:tr>
      <w:tr w:rsidR="00765F11" w:rsidRPr="007E3B6A" w:rsidTr="006253BF">
        <w:trPr>
          <w:trHeight w:val="681"/>
        </w:trPr>
        <w:tc>
          <w:tcPr>
            <w:tcW w:w="866" w:type="dxa"/>
            <w:vMerge w:val="restart"/>
            <w:tcBorders>
              <w:top w:val="nil"/>
              <w:left w:val="single" w:sz="4" w:space="0" w:color="auto"/>
              <w:bottom w:val="single" w:sz="4" w:space="0" w:color="000000"/>
              <w:right w:val="single" w:sz="4" w:space="0" w:color="auto"/>
            </w:tcBorders>
            <w:shd w:val="clear" w:color="auto" w:fill="auto"/>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2017-2018</w:t>
            </w:r>
          </w:p>
        </w:tc>
        <w:tc>
          <w:tcPr>
            <w:tcW w:w="709" w:type="dxa"/>
            <w:tcBorders>
              <w:top w:val="nil"/>
              <w:left w:val="nil"/>
              <w:bottom w:val="single" w:sz="4" w:space="0" w:color="auto"/>
              <w:right w:val="single" w:sz="4" w:space="0" w:color="auto"/>
            </w:tcBorders>
            <w:shd w:val="clear" w:color="auto" w:fill="auto"/>
            <w:noWrap/>
            <w:vAlign w:val="bottom"/>
            <w:hideMark/>
          </w:tcPr>
          <w:p w:rsidR="007E3B6A" w:rsidRPr="007E3B6A" w:rsidRDefault="001C27E1" w:rsidP="007E3B6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w:t>
            </w:r>
          </w:p>
        </w:tc>
        <w:tc>
          <w:tcPr>
            <w:tcW w:w="708"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98</w:t>
            </w:r>
          </w:p>
        </w:tc>
        <w:tc>
          <w:tcPr>
            <w:tcW w:w="567"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26,53</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48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48,98</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24</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24,49</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75,51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121</w:t>
            </w:r>
          </w:p>
        </w:tc>
        <w:tc>
          <w:tcPr>
            <w:tcW w:w="567"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18,2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53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43,8</w:t>
            </w:r>
          </w:p>
        </w:tc>
        <w:tc>
          <w:tcPr>
            <w:tcW w:w="567"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46</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38</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62</w:t>
            </w:r>
          </w:p>
        </w:tc>
      </w:tr>
      <w:tr w:rsidR="00765F11" w:rsidRPr="007E3B6A" w:rsidTr="006253BF">
        <w:trPr>
          <w:trHeight w:val="300"/>
        </w:trPr>
        <w:tc>
          <w:tcPr>
            <w:tcW w:w="866" w:type="dxa"/>
            <w:vMerge/>
            <w:tcBorders>
              <w:top w:val="nil"/>
              <w:left w:val="single" w:sz="4" w:space="0" w:color="auto"/>
              <w:bottom w:val="single" w:sz="4" w:space="0" w:color="000000"/>
              <w:right w:val="single" w:sz="4" w:space="0" w:color="auto"/>
            </w:tcBorders>
            <w:vAlign w:val="center"/>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p>
        </w:tc>
        <w:tc>
          <w:tcPr>
            <w:tcW w:w="709" w:type="dxa"/>
            <w:tcBorders>
              <w:top w:val="nil"/>
              <w:left w:val="nil"/>
              <w:bottom w:val="single" w:sz="4" w:space="0" w:color="auto"/>
              <w:right w:val="single" w:sz="4" w:space="0" w:color="auto"/>
            </w:tcBorders>
            <w:shd w:val="clear" w:color="auto" w:fill="auto"/>
            <w:noWrap/>
            <w:vAlign w:val="bottom"/>
            <w:hideMark/>
          </w:tcPr>
          <w:p w:rsidR="007E3B6A" w:rsidRPr="007E3B6A" w:rsidRDefault="001C27E1" w:rsidP="007E3B6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Каз.</w:t>
            </w:r>
          </w:p>
        </w:tc>
        <w:tc>
          <w:tcPr>
            <w:tcW w:w="708"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47</w:t>
            </w:r>
          </w:p>
        </w:tc>
        <w:tc>
          <w:tcPr>
            <w:tcW w:w="567"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12,77</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27</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57,45</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14</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29,79</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70,21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35</w:t>
            </w:r>
          </w:p>
        </w:tc>
        <w:tc>
          <w:tcPr>
            <w:tcW w:w="567"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9</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25,7</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37,1</w:t>
            </w:r>
          </w:p>
        </w:tc>
        <w:tc>
          <w:tcPr>
            <w:tcW w:w="567"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13</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37</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62,9</w:t>
            </w:r>
          </w:p>
        </w:tc>
      </w:tr>
      <w:tr w:rsidR="00765F11" w:rsidRPr="007E3B6A" w:rsidTr="006253BF">
        <w:trPr>
          <w:trHeight w:val="300"/>
        </w:trPr>
        <w:tc>
          <w:tcPr>
            <w:tcW w:w="866" w:type="dxa"/>
            <w:vMerge/>
            <w:tcBorders>
              <w:top w:val="nil"/>
              <w:left w:val="single" w:sz="4" w:space="0" w:color="auto"/>
              <w:bottom w:val="single" w:sz="4" w:space="0" w:color="000000"/>
              <w:right w:val="single" w:sz="4" w:space="0" w:color="auto"/>
            </w:tcBorders>
            <w:vAlign w:val="center"/>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p>
        </w:tc>
        <w:tc>
          <w:tcPr>
            <w:tcW w:w="709"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Всего</w:t>
            </w:r>
          </w:p>
        </w:tc>
        <w:tc>
          <w:tcPr>
            <w:tcW w:w="708"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145</w:t>
            </w:r>
          </w:p>
        </w:tc>
        <w:tc>
          <w:tcPr>
            <w:tcW w:w="567"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32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22,07</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75</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51,72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38</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26,21</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73,79</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156</w:t>
            </w:r>
          </w:p>
        </w:tc>
        <w:tc>
          <w:tcPr>
            <w:tcW w:w="567"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31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19,9</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66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42,3</w:t>
            </w:r>
          </w:p>
        </w:tc>
        <w:tc>
          <w:tcPr>
            <w:tcW w:w="567"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59</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38</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62,2</w:t>
            </w:r>
          </w:p>
        </w:tc>
      </w:tr>
      <w:tr w:rsidR="00765F11" w:rsidRPr="007E3B6A" w:rsidTr="006253BF">
        <w:trPr>
          <w:trHeight w:val="300"/>
        </w:trPr>
        <w:tc>
          <w:tcPr>
            <w:tcW w:w="866" w:type="dxa"/>
            <w:vMerge w:val="restart"/>
            <w:tcBorders>
              <w:top w:val="nil"/>
              <w:left w:val="single" w:sz="4" w:space="0" w:color="auto"/>
              <w:bottom w:val="single" w:sz="4" w:space="0" w:color="auto"/>
              <w:right w:val="single" w:sz="4" w:space="0" w:color="auto"/>
            </w:tcBorders>
            <w:shd w:val="clear" w:color="auto" w:fill="auto"/>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2018-2019</w:t>
            </w:r>
          </w:p>
        </w:tc>
        <w:tc>
          <w:tcPr>
            <w:tcW w:w="709"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9E15A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w:t>
            </w:r>
          </w:p>
        </w:tc>
        <w:tc>
          <w:tcPr>
            <w:tcW w:w="708"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97</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51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52,57</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36</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37,11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10,3</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89,68</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44</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11,4</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54,5</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15</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34</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65,9</w:t>
            </w:r>
          </w:p>
        </w:tc>
      </w:tr>
      <w:tr w:rsidR="00765F11" w:rsidRPr="007E3B6A" w:rsidTr="006253BF">
        <w:trPr>
          <w:trHeight w:val="300"/>
        </w:trPr>
        <w:tc>
          <w:tcPr>
            <w:tcW w:w="866" w:type="dxa"/>
            <w:vMerge/>
            <w:tcBorders>
              <w:top w:val="nil"/>
              <w:left w:val="single" w:sz="4" w:space="0" w:color="auto"/>
              <w:bottom w:val="single" w:sz="4" w:space="0" w:color="auto"/>
              <w:right w:val="single" w:sz="4" w:space="0" w:color="auto"/>
            </w:tcBorders>
            <w:vAlign w:val="center"/>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p>
        </w:tc>
        <w:tc>
          <w:tcPr>
            <w:tcW w:w="709"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9E15A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Каз.</w:t>
            </w:r>
          </w:p>
        </w:tc>
        <w:tc>
          <w:tcPr>
            <w:tcW w:w="708"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50</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24</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31</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62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7</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14</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86</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95</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19</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43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45,3</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33</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35</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65,3</w:t>
            </w:r>
          </w:p>
        </w:tc>
      </w:tr>
      <w:tr w:rsidR="00765F11" w:rsidRPr="007E3B6A" w:rsidTr="006253BF">
        <w:trPr>
          <w:trHeight w:val="300"/>
        </w:trPr>
        <w:tc>
          <w:tcPr>
            <w:tcW w:w="866" w:type="dxa"/>
            <w:vMerge/>
            <w:tcBorders>
              <w:top w:val="nil"/>
              <w:left w:val="single" w:sz="4" w:space="0" w:color="auto"/>
              <w:bottom w:val="single" w:sz="4" w:space="0" w:color="auto"/>
              <w:right w:val="single" w:sz="4" w:space="0" w:color="auto"/>
            </w:tcBorders>
            <w:vAlign w:val="center"/>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p>
        </w:tc>
        <w:tc>
          <w:tcPr>
            <w:tcW w:w="709"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Всего</w:t>
            </w:r>
          </w:p>
        </w:tc>
        <w:tc>
          <w:tcPr>
            <w:tcW w:w="708"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147</w:t>
            </w:r>
          </w:p>
        </w:tc>
        <w:tc>
          <w:tcPr>
            <w:tcW w:w="567"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63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42,85</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67</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45,57</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17</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11,56</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88,43</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139</w:t>
            </w:r>
          </w:p>
        </w:tc>
        <w:tc>
          <w:tcPr>
            <w:tcW w:w="567"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17,3</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67</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48,2</w:t>
            </w:r>
          </w:p>
        </w:tc>
        <w:tc>
          <w:tcPr>
            <w:tcW w:w="567"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48</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35</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lang w:eastAsia="ru-RU"/>
              </w:rPr>
            </w:pPr>
            <w:r w:rsidRPr="007E3B6A">
              <w:rPr>
                <w:rFonts w:ascii="Times New Roman" w:eastAsia="Times New Roman" w:hAnsi="Times New Roman" w:cs="Times New Roman"/>
                <w:color w:val="000000"/>
                <w:lang w:eastAsia="ru-RU"/>
              </w:rPr>
              <w:t>65,47</w:t>
            </w:r>
          </w:p>
        </w:tc>
      </w:tr>
      <w:tr w:rsidR="00765F11" w:rsidRPr="007E3B6A" w:rsidTr="006253BF">
        <w:trPr>
          <w:trHeight w:val="300"/>
        </w:trPr>
        <w:tc>
          <w:tcPr>
            <w:tcW w:w="866" w:type="dxa"/>
            <w:vMerge w:val="restart"/>
            <w:tcBorders>
              <w:top w:val="nil"/>
              <w:left w:val="single" w:sz="4" w:space="0" w:color="auto"/>
              <w:bottom w:val="single" w:sz="4" w:space="0" w:color="auto"/>
              <w:right w:val="single" w:sz="4" w:space="0" w:color="auto"/>
            </w:tcBorders>
            <w:shd w:val="clear" w:color="auto" w:fill="auto"/>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2019-2020</w:t>
            </w:r>
          </w:p>
        </w:tc>
        <w:tc>
          <w:tcPr>
            <w:tcW w:w="709"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9E15A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w:t>
            </w:r>
          </w:p>
        </w:tc>
        <w:tc>
          <w:tcPr>
            <w:tcW w:w="708"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90</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49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54,44</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41</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45,56</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100</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96</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30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31,3</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46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47,9</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21</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79,2</w:t>
            </w:r>
          </w:p>
        </w:tc>
      </w:tr>
      <w:tr w:rsidR="00765F11" w:rsidRPr="007E3B6A" w:rsidTr="006253BF">
        <w:trPr>
          <w:trHeight w:val="300"/>
        </w:trPr>
        <w:tc>
          <w:tcPr>
            <w:tcW w:w="866" w:type="dxa"/>
            <w:vMerge/>
            <w:tcBorders>
              <w:top w:val="nil"/>
              <w:left w:val="single" w:sz="4" w:space="0" w:color="auto"/>
              <w:bottom w:val="single" w:sz="4" w:space="0" w:color="auto"/>
              <w:right w:val="single" w:sz="4" w:space="0" w:color="auto"/>
            </w:tcBorders>
            <w:vAlign w:val="center"/>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p>
        </w:tc>
        <w:tc>
          <w:tcPr>
            <w:tcW w:w="709"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9E15A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Каз.</w:t>
            </w:r>
          </w:p>
        </w:tc>
        <w:tc>
          <w:tcPr>
            <w:tcW w:w="708"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64</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25</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42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65,63</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9,38</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90,63</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49</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12,2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51</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18</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37</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7E3B6A" w:rsidRDefault="001C27E1"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63,3</w:t>
            </w:r>
          </w:p>
        </w:tc>
      </w:tr>
      <w:tr w:rsidR="00765F11" w:rsidRPr="007E3B6A" w:rsidTr="006253BF">
        <w:trPr>
          <w:trHeight w:val="300"/>
        </w:trPr>
        <w:tc>
          <w:tcPr>
            <w:tcW w:w="866" w:type="dxa"/>
            <w:vMerge/>
            <w:tcBorders>
              <w:top w:val="nil"/>
              <w:left w:val="single" w:sz="4" w:space="0" w:color="auto"/>
              <w:bottom w:val="single" w:sz="4" w:space="0" w:color="auto"/>
              <w:right w:val="single" w:sz="4" w:space="0" w:color="auto"/>
            </w:tcBorders>
            <w:vAlign w:val="center"/>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p>
        </w:tc>
        <w:tc>
          <w:tcPr>
            <w:tcW w:w="709"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Всего</w:t>
            </w:r>
          </w:p>
        </w:tc>
        <w:tc>
          <w:tcPr>
            <w:tcW w:w="708"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154</w:t>
            </w:r>
          </w:p>
        </w:tc>
        <w:tc>
          <w:tcPr>
            <w:tcW w:w="567"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65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42,21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83</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53,9</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3,9</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96,1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145</w:t>
            </w:r>
          </w:p>
        </w:tc>
        <w:tc>
          <w:tcPr>
            <w:tcW w:w="567"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36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24,8</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71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49</w:t>
            </w:r>
          </w:p>
        </w:tc>
        <w:tc>
          <w:tcPr>
            <w:tcW w:w="567"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38</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26</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E3B6A" w:rsidRPr="007E3B6A" w:rsidRDefault="007E3B6A" w:rsidP="007E3B6A">
            <w:pPr>
              <w:spacing w:after="0" w:line="240" w:lineRule="auto"/>
              <w:jc w:val="right"/>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73,8</w:t>
            </w:r>
          </w:p>
        </w:tc>
      </w:tr>
      <w:tr w:rsidR="001C27E1" w:rsidRPr="005D78CB" w:rsidTr="006253BF">
        <w:trPr>
          <w:gridAfter w:val="1"/>
          <w:wAfter w:w="142" w:type="dxa"/>
          <w:trHeight w:val="405"/>
        </w:trPr>
        <w:tc>
          <w:tcPr>
            <w:tcW w:w="866" w:type="dxa"/>
            <w:vMerge w:val="restart"/>
            <w:tcBorders>
              <w:top w:val="single" w:sz="4" w:space="0" w:color="auto"/>
              <w:left w:val="single" w:sz="4" w:space="0" w:color="auto"/>
              <w:right w:val="single" w:sz="4" w:space="0" w:color="auto"/>
            </w:tcBorders>
            <w:vAlign w:val="bottom"/>
          </w:tcPr>
          <w:p w:rsidR="00FF67DB" w:rsidRDefault="00FF67DB" w:rsidP="009E15AF">
            <w:pPr>
              <w:spacing w:after="0" w:line="240" w:lineRule="auto"/>
              <w:jc w:val="center"/>
              <w:rPr>
                <w:rFonts w:ascii="Times New Roman" w:eastAsia="Times New Roman" w:hAnsi="Times New Roman" w:cs="Times New Roman"/>
                <w:b/>
                <w:bCs/>
                <w:color w:val="000000"/>
                <w:sz w:val="24"/>
                <w:szCs w:val="24"/>
                <w:lang w:eastAsia="ru-RU"/>
              </w:rPr>
            </w:pPr>
          </w:p>
          <w:p w:rsidR="00FF67DB" w:rsidRDefault="00FF67DB" w:rsidP="009E15AF">
            <w:pPr>
              <w:spacing w:after="0" w:line="240" w:lineRule="auto"/>
              <w:jc w:val="center"/>
              <w:rPr>
                <w:rFonts w:ascii="Times New Roman" w:eastAsia="Times New Roman" w:hAnsi="Times New Roman" w:cs="Times New Roman"/>
                <w:b/>
                <w:bCs/>
                <w:color w:val="000000"/>
                <w:sz w:val="24"/>
                <w:szCs w:val="24"/>
                <w:lang w:eastAsia="ru-RU"/>
              </w:rPr>
            </w:pPr>
          </w:p>
          <w:p w:rsidR="001C27E1" w:rsidRPr="007E3B6A" w:rsidRDefault="001C27E1" w:rsidP="009E15AF">
            <w:pPr>
              <w:spacing w:after="0" w:line="240" w:lineRule="auto"/>
              <w:jc w:val="center"/>
              <w:rPr>
                <w:rFonts w:ascii="Times New Roman" w:eastAsia="Times New Roman" w:hAnsi="Times New Roman" w:cs="Times New Roman"/>
                <w:b/>
                <w:bCs/>
                <w:color w:val="000000"/>
                <w:sz w:val="24"/>
                <w:szCs w:val="24"/>
                <w:lang w:eastAsia="ru-RU"/>
              </w:rPr>
            </w:pPr>
            <w:r w:rsidRPr="007E3B6A">
              <w:rPr>
                <w:rFonts w:ascii="Times New Roman" w:eastAsia="Times New Roman" w:hAnsi="Times New Roman" w:cs="Times New Roman"/>
                <w:b/>
                <w:bCs/>
                <w:color w:val="000000"/>
                <w:sz w:val="24"/>
                <w:szCs w:val="24"/>
                <w:lang w:eastAsia="ru-RU"/>
              </w:rPr>
              <w:lastRenderedPageBreak/>
              <w:t>Учебный год</w:t>
            </w:r>
          </w:p>
        </w:tc>
        <w:tc>
          <w:tcPr>
            <w:tcW w:w="709" w:type="dxa"/>
            <w:vMerge w:val="restart"/>
            <w:tcBorders>
              <w:top w:val="single" w:sz="4" w:space="0" w:color="auto"/>
              <w:left w:val="single" w:sz="4" w:space="0" w:color="auto"/>
              <w:right w:val="single" w:sz="4" w:space="0" w:color="auto"/>
            </w:tcBorders>
            <w:vAlign w:val="bottom"/>
          </w:tcPr>
          <w:p w:rsidR="00FF67DB" w:rsidRDefault="00FF67DB" w:rsidP="009E15AF">
            <w:pPr>
              <w:spacing w:after="0" w:line="240" w:lineRule="auto"/>
              <w:jc w:val="center"/>
              <w:rPr>
                <w:rFonts w:ascii="Times New Roman" w:eastAsia="Times New Roman" w:hAnsi="Times New Roman" w:cs="Times New Roman"/>
                <w:b/>
                <w:bCs/>
                <w:color w:val="000000"/>
                <w:sz w:val="24"/>
                <w:szCs w:val="24"/>
                <w:lang w:eastAsia="ru-RU"/>
              </w:rPr>
            </w:pPr>
          </w:p>
          <w:p w:rsidR="00FF67DB" w:rsidRDefault="00FF67DB" w:rsidP="009E15AF">
            <w:pPr>
              <w:spacing w:after="0" w:line="240" w:lineRule="auto"/>
              <w:jc w:val="center"/>
              <w:rPr>
                <w:rFonts w:ascii="Times New Roman" w:eastAsia="Times New Roman" w:hAnsi="Times New Roman" w:cs="Times New Roman"/>
                <w:b/>
                <w:bCs/>
                <w:color w:val="000000"/>
                <w:sz w:val="24"/>
                <w:szCs w:val="24"/>
                <w:lang w:eastAsia="ru-RU"/>
              </w:rPr>
            </w:pPr>
          </w:p>
          <w:p w:rsidR="001C27E1" w:rsidRPr="007E3B6A" w:rsidRDefault="001C27E1" w:rsidP="009E15AF">
            <w:pPr>
              <w:spacing w:after="0" w:line="240" w:lineRule="auto"/>
              <w:jc w:val="center"/>
              <w:rPr>
                <w:rFonts w:ascii="Times New Roman" w:eastAsia="Times New Roman" w:hAnsi="Times New Roman" w:cs="Times New Roman"/>
                <w:b/>
                <w:bCs/>
                <w:color w:val="000000"/>
                <w:sz w:val="24"/>
                <w:szCs w:val="24"/>
                <w:lang w:eastAsia="ru-RU"/>
              </w:rPr>
            </w:pPr>
            <w:r w:rsidRPr="007E3B6A">
              <w:rPr>
                <w:rFonts w:ascii="Times New Roman" w:eastAsia="Times New Roman" w:hAnsi="Times New Roman" w:cs="Times New Roman"/>
                <w:b/>
                <w:bCs/>
                <w:color w:val="000000"/>
                <w:sz w:val="24"/>
                <w:szCs w:val="24"/>
                <w:lang w:eastAsia="ru-RU"/>
              </w:rPr>
              <w:lastRenderedPageBreak/>
              <w:t>Язык обучения</w:t>
            </w:r>
          </w:p>
        </w:tc>
        <w:tc>
          <w:tcPr>
            <w:tcW w:w="6804" w:type="dxa"/>
            <w:gridSpan w:val="21"/>
            <w:tcBorders>
              <w:top w:val="single" w:sz="4" w:space="0" w:color="auto"/>
              <w:left w:val="single" w:sz="4" w:space="0" w:color="auto"/>
              <w:bottom w:val="single" w:sz="4" w:space="0" w:color="auto"/>
              <w:right w:val="single" w:sz="4" w:space="0" w:color="auto"/>
            </w:tcBorders>
            <w:shd w:val="clear" w:color="auto" w:fill="auto"/>
            <w:vAlign w:val="bottom"/>
            <w:hideMark/>
          </w:tcPr>
          <w:p w:rsidR="00FF67DB" w:rsidRDefault="00FF67DB" w:rsidP="005D78CB">
            <w:pPr>
              <w:spacing w:after="0" w:line="240" w:lineRule="auto"/>
              <w:jc w:val="center"/>
              <w:rPr>
                <w:rFonts w:ascii="Times New Roman" w:eastAsia="Times New Roman" w:hAnsi="Times New Roman" w:cs="Times New Roman"/>
                <w:b/>
                <w:bCs/>
                <w:i/>
                <w:iCs/>
                <w:color w:val="000000"/>
                <w:sz w:val="24"/>
                <w:szCs w:val="24"/>
                <w:lang w:eastAsia="ru-RU"/>
              </w:rPr>
            </w:pPr>
          </w:p>
          <w:p w:rsidR="00FF67DB" w:rsidRDefault="00FF67DB" w:rsidP="005D78CB">
            <w:pPr>
              <w:spacing w:after="0" w:line="240" w:lineRule="auto"/>
              <w:jc w:val="center"/>
              <w:rPr>
                <w:rFonts w:ascii="Times New Roman" w:eastAsia="Times New Roman" w:hAnsi="Times New Roman" w:cs="Times New Roman"/>
                <w:b/>
                <w:bCs/>
                <w:i/>
                <w:iCs/>
                <w:color w:val="000000"/>
                <w:sz w:val="24"/>
                <w:szCs w:val="24"/>
                <w:lang w:eastAsia="ru-RU"/>
              </w:rPr>
            </w:pPr>
          </w:p>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lastRenderedPageBreak/>
              <w:t>3 класс</w:t>
            </w:r>
          </w:p>
        </w:tc>
        <w:tc>
          <w:tcPr>
            <w:tcW w:w="6945" w:type="dxa"/>
            <w:gridSpan w:val="22"/>
            <w:tcBorders>
              <w:top w:val="single" w:sz="4" w:space="0" w:color="auto"/>
              <w:left w:val="nil"/>
              <w:bottom w:val="single" w:sz="4" w:space="0" w:color="auto"/>
              <w:right w:val="single" w:sz="4" w:space="0" w:color="auto"/>
            </w:tcBorders>
            <w:shd w:val="clear" w:color="auto" w:fill="auto"/>
            <w:vAlign w:val="bottom"/>
            <w:hideMark/>
          </w:tcPr>
          <w:p w:rsidR="00FF67DB" w:rsidRDefault="00FF67DB" w:rsidP="005D78CB">
            <w:pPr>
              <w:spacing w:after="0" w:line="240" w:lineRule="auto"/>
              <w:jc w:val="center"/>
              <w:rPr>
                <w:rFonts w:ascii="Times New Roman" w:eastAsia="Times New Roman" w:hAnsi="Times New Roman" w:cs="Times New Roman"/>
                <w:b/>
                <w:bCs/>
                <w:i/>
                <w:iCs/>
                <w:color w:val="000000"/>
                <w:sz w:val="24"/>
                <w:szCs w:val="24"/>
                <w:lang w:eastAsia="ru-RU"/>
              </w:rPr>
            </w:pPr>
          </w:p>
          <w:p w:rsidR="00FF67DB" w:rsidRDefault="00FF67DB" w:rsidP="005D78CB">
            <w:pPr>
              <w:spacing w:after="0" w:line="240" w:lineRule="auto"/>
              <w:jc w:val="center"/>
              <w:rPr>
                <w:rFonts w:ascii="Times New Roman" w:eastAsia="Times New Roman" w:hAnsi="Times New Roman" w:cs="Times New Roman"/>
                <w:b/>
                <w:bCs/>
                <w:i/>
                <w:iCs/>
                <w:color w:val="000000"/>
                <w:sz w:val="24"/>
                <w:szCs w:val="24"/>
                <w:lang w:eastAsia="ru-RU"/>
              </w:rPr>
            </w:pPr>
          </w:p>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lastRenderedPageBreak/>
              <w:t>4 класс</w:t>
            </w:r>
          </w:p>
        </w:tc>
      </w:tr>
      <w:tr w:rsidR="00993D4D" w:rsidRPr="005D78CB" w:rsidTr="006253BF">
        <w:trPr>
          <w:gridAfter w:val="1"/>
          <w:wAfter w:w="142" w:type="dxa"/>
          <w:trHeight w:val="2505"/>
        </w:trPr>
        <w:tc>
          <w:tcPr>
            <w:tcW w:w="866" w:type="dxa"/>
            <w:vMerge/>
            <w:tcBorders>
              <w:left w:val="single" w:sz="4" w:space="0" w:color="auto"/>
              <w:bottom w:val="single" w:sz="4" w:space="0" w:color="auto"/>
              <w:right w:val="single" w:sz="4" w:space="0" w:color="auto"/>
            </w:tcBorders>
            <w:vAlign w:val="center"/>
          </w:tcPr>
          <w:p w:rsidR="001C27E1" w:rsidRPr="007E3B6A" w:rsidRDefault="001C27E1" w:rsidP="009E15AF">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left w:val="single" w:sz="4" w:space="0" w:color="auto"/>
              <w:bottom w:val="single" w:sz="4" w:space="0" w:color="auto"/>
              <w:right w:val="single" w:sz="4" w:space="0" w:color="auto"/>
            </w:tcBorders>
            <w:vAlign w:val="center"/>
          </w:tcPr>
          <w:p w:rsidR="001C27E1" w:rsidRPr="007E3B6A" w:rsidRDefault="001C27E1" w:rsidP="009E15AF">
            <w:pPr>
              <w:spacing w:after="0" w:line="240" w:lineRule="auto"/>
              <w:rPr>
                <w:rFonts w:ascii="Times New Roman" w:eastAsia="Times New Roman" w:hAnsi="Times New Roman" w:cs="Times New Roman"/>
                <w:b/>
                <w:bCs/>
                <w:color w:val="000000"/>
                <w:sz w:val="24"/>
                <w:szCs w:val="24"/>
                <w:lang w:eastAsia="ru-RU"/>
              </w:rPr>
            </w:pPr>
          </w:p>
        </w:tc>
        <w:tc>
          <w:tcPr>
            <w:tcW w:w="708" w:type="dxa"/>
            <w:tcBorders>
              <w:top w:val="nil"/>
              <w:left w:val="single" w:sz="4" w:space="0" w:color="auto"/>
              <w:bottom w:val="single" w:sz="4" w:space="0" w:color="auto"/>
              <w:right w:val="single" w:sz="4" w:space="0" w:color="auto"/>
            </w:tcBorders>
            <w:shd w:val="clear" w:color="auto" w:fill="auto"/>
            <w:textDirection w:val="btLr"/>
            <w:vAlign w:val="bottom"/>
            <w:hideMark/>
          </w:tcPr>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t xml:space="preserve">всего учащихся </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t>отличники</w:t>
            </w:r>
          </w:p>
        </w:tc>
        <w:tc>
          <w:tcPr>
            <w:tcW w:w="709"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w:t>
            </w:r>
          </w:p>
        </w:tc>
        <w:tc>
          <w:tcPr>
            <w:tcW w:w="567" w:type="dxa"/>
            <w:gridSpan w:val="2"/>
            <w:tcBorders>
              <w:top w:val="nil"/>
              <w:left w:val="nil"/>
              <w:bottom w:val="single" w:sz="4" w:space="0" w:color="auto"/>
              <w:right w:val="single" w:sz="4" w:space="0" w:color="auto"/>
            </w:tcBorders>
            <w:shd w:val="clear" w:color="auto" w:fill="auto"/>
            <w:textDirection w:val="btLr"/>
            <w:vAlign w:val="bottom"/>
            <w:hideMark/>
          </w:tcPr>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t>хорошисты</w:t>
            </w:r>
          </w:p>
        </w:tc>
        <w:tc>
          <w:tcPr>
            <w:tcW w:w="851" w:type="dxa"/>
            <w:gridSpan w:val="2"/>
            <w:tcBorders>
              <w:top w:val="nil"/>
              <w:left w:val="nil"/>
              <w:bottom w:val="single" w:sz="4" w:space="0" w:color="auto"/>
              <w:right w:val="single" w:sz="4" w:space="0" w:color="auto"/>
            </w:tcBorders>
            <w:shd w:val="clear" w:color="auto" w:fill="auto"/>
            <w:textDirection w:val="btLr"/>
            <w:vAlign w:val="bottom"/>
            <w:hideMark/>
          </w:tcPr>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t>%</w:t>
            </w:r>
          </w:p>
        </w:tc>
        <w:tc>
          <w:tcPr>
            <w:tcW w:w="523" w:type="dxa"/>
            <w:gridSpan w:val="2"/>
            <w:tcBorders>
              <w:top w:val="nil"/>
              <w:left w:val="nil"/>
              <w:bottom w:val="single" w:sz="4" w:space="0" w:color="auto"/>
              <w:right w:val="single" w:sz="4" w:space="0" w:color="auto"/>
            </w:tcBorders>
            <w:shd w:val="clear" w:color="auto" w:fill="auto"/>
            <w:textDirection w:val="btLr"/>
            <w:vAlign w:val="bottom"/>
            <w:hideMark/>
          </w:tcPr>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t>троечники</w:t>
            </w:r>
          </w:p>
        </w:tc>
        <w:tc>
          <w:tcPr>
            <w:tcW w:w="671" w:type="dxa"/>
            <w:gridSpan w:val="2"/>
            <w:tcBorders>
              <w:top w:val="nil"/>
              <w:left w:val="nil"/>
              <w:bottom w:val="single" w:sz="4" w:space="0" w:color="auto"/>
              <w:right w:val="single" w:sz="4" w:space="0" w:color="auto"/>
            </w:tcBorders>
            <w:shd w:val="clear" w:color="auto" w:fill="auto"/>
            <w:textDirection w:val="btLr"/>
            <w:vAlign w:val="bottom"/>
            <w:hideMark/>
          </w:tcPr>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t>%</w:t>
            </w:r>
          </w:p>
        </w:tc>
        <w:tc>
          <w:tcPr>
            <w:tcW w:w="236" w:type="dxa"/>
            <w:tcBorders>
              <w:top w:val="nil"/>
              <w:left w:val="nil"/>
              <w:bottom w:val="single" w:sz="4" w:space="0" w:color="auto"/>
              <w:right w:val="single" w:sz="4" w:space="0" w:color="auto"/>
            </w:tcBorders>
            <w:shd w:val="clear" w:color="auto" w:fill="auto"/>
            <w:textDirection w:val="btLr"/>
            <w:vAlign w:val="bottom"/>
            <w:hideMark/>
          </w:tcPr>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t>неуспевающие</w:t>
            </w:r>
          </w:p>
        </w:tc>
        <w:tc>
          <w:tcPr>
            <w:tcW w:w="271" w:type="dxa"/>
            <w:gridSpan w:val="2"/>
            <w:tcBorders>
              <w:top w:val="nil"/>
              <w:left w:val="nil"/>
              <w:bottom w:val="single" w:sz="4" w:space="0" w:color="auto"/>
              <w:right w:val="single" w:sz="4" w:space="0" w:color="auto"/>
            </w:tcBorders>
            <w:shd w:val="clear" w:color="auto" w:fill="auto"/>
            <w:textDirection w:val="btLr"/>
            <w:vAlign w:val="bottom"/>
            <w:hideMark/>
          </w:tcPr>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t>%</w:t>
            </w:r>
          </w:p>
        </w:tc>
        <w:tc>
          <w:tcPr>
            <w:tcW w:w="283" w:type="dxa"/>
            <w:gridSpan w:val="2"/>
            <w:tcBorders>
              <w:top w:val="nil"/>
              <w:left w:val="nil"/>
              <w:bottom w:val="single" w:sz="4" w:space="0" w:color="auto"/>
              <w:right w:val="single" w:sz="4" w:space="0" w:color="auto"/>
            </w:tcBorders>
            <w:shd w:val="clear" w:color="auto" w:fill="auto"/>
            <w:textDirection w:val="btLr"/>
            <w:vAlign w:val="bottom"/>
            <w:hideMark/>
          </w:tcPr>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t>неаттестованные</w:t>
            </w:r>
          </w:p>
        </w:tc>
        <w:tc>
          <w:tcPr>
            <w:tcW w:w="709" w:type="dxa"/>
            <w:gridSpan w:val="3"/>
            <w:tcBorders>
              <w:top w:val="nil"/>
              <w:left w:val="nil"/>
              <w:bottom w:val="single" w:sz="4" w:space="0" w:color="auto"/>
              <w:right w:val="single" w:sz="4" w:space="0" w:color="auto"/>
            </w:tcBorders>
            <w:shd w:val="clear" w:color="auto" w:fill="auto"/>
            <w:textDirection w:val="btLr"/>
            <w:vAlign w:val="bottom"/>
            <w:hideMark/>
          </w:tcPr>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t>% успеваемости</w:t>
            </w:r>
          </w:p>
        </w:tc>
        <w:tc>
          <w:tcPr>
            <w:tcW w:w="709" w:type="dxa"/>
            <w:gridSpan w:val="2"/>
            <w:tcBorders>
              <w:top w:val="nil"/>
              <w:left w:val="nil"/>
              <w:bottom w:val="single" w:sz="4" w:space="0" w:color="auto"/>
              <w:right w:val="single" w:sz="4" w:space="0" w:color="auto"/>
            </w:tcBorders>
            <w:shd w:val="clear" w:color="auto" w:fill="auto"/>
            <w:textDirection w:val="btLr"/>
            <w:vAlign w:val="bottom"/>
            <w:hideMark/>
          </w:tcPr>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t>% качества знаний</w:t>
            </w:r>
          </w:p>
        </w:tc>
        <w:tc>
          <w:tcPr>
            <w:tcW w:w="708" w:type="dxa"/>
            <w:gridSpan w:val="2"/>
            <w:tcBorders>
              <w:top w:val="nil"/>
              <w:left w:val="nil"/>
              <w:bottom w:val="single" w:sz="4" w:space="0" w:color="auto"/>
              <w:right w:val="single" w:sz="4" w:space="0" w:color="auto"/>
            </w:tcBorders>
            <w:shd w:val="clear" w:color="auto" w:fill="auto"/>
            <w:textDirection w:val="btLr"/>
            <w:vAlign w:val="bottom"/>
            <w:hideMark/>
          </w:tcPr>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t xml:space="preserve">всего учащихся </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t>отличники</w:t>
            </w:r>
          </w:p>
        </w:tc>
        <w:tc>
          <w:tcPr>
            <w:tcW w:w="851" w:type="dxa"/>
            <w:gridSpan w:val="2"/>
            <w:tcBorders>
              <w:top w:val="nil"/>
              <w:left w:val="nil"/>
              <w:bottom w:val="single" w:sz="4" w:space="0" w:color="auto"/>
              <w:right w:val="single" w:sz="4" w:space="0" w:color="auto"/>
            </w:tcBorders>
            <w:shd w:val="clear" w:color="auto" w:fill="auto"/>
            <w:textDirection w:val="btLr"/>
            <w:vAlign w:val="bottom"/>
            <w:hideMark/>
          </w:tcPr>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t>%</w:t>
            </w:r>
          </w:p>
        </w:tc>
        <w:tc>
          <w:tcPr>
            <w:tcW w:w="567" w:type="dxa"/>
            <w:gridSpan w:val="2"/>
            <w:tcBorders>
              <w:top w:val="nil"/>
              <w:left w:val="nil"/>
              <w:bottom w:val="single" w:sz="4" w:space="0" w:color="auto"/>
              <w:right w:val="single" w:sz="4" w:space="0" w:color="auto"/>
            </w:tcBorders>
            <w:shd w:val="clear" w:color="auto" w:fill="auto"/>
            <w:textDirection w:val="btLr"/>
            <w:vAlign w:val="bottom"/>
            <w:hideMark/>
          </w:tcPr>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t>хорошисты</w:t>
            </w:r>
          </w:p>
        </w:tc>
        <w:tc>
          <w:tcPr>
            <w:tcW w:w="567" w:type="dxa"/>
            <w:gridSpan w:val="2"/>
            <w:tcBorders>
              <w:top w:val="nil"/>
              <w:left w:val="nil"/>
              <w:bottom w:val="single" w:sz="4" w:space="0" w:color="auto"/>
              <w:right w:val="single" w:sz="4" w:space="0" w:color="auto"/>
            </w:tcBorders>
            <w:shd w:val="clear" w:color="auto" w:fill="auto"/>
            <w:textDirection w:val="btLr"/>
            <w:vAlign w:val="bottom"/>
            <w:hideMark/>
          </w:tcPr>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t>троечники</w:t>
            </w:r>
          </w:p>
        </w:tc>
        <w:tc>
          <w:tcPr>
            <w:tcW w:w="709" w:type="dxa"/>
            <w:gridSpan w:val="2"/>
            <w:tcBorders>
              <w:top w:val="nil"/>
              <w:left w:val="nil"/>
              <w:bottom w:val="single" w:sz="4" w:space="0" w:color="auto"/>
              <w:right w:val="single" w:sz="4" w:space="0" w:color="auto"/>
            </w:tcBorders>
            <w:shd w:val="clear" w:color="auto" w:fill="auto"/>
            <w:textDirection w:val="btLr"/>
            <w:vAlign w:val="bottom"/>
            <w:hideMark/>
          </w:tcPr>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t>%</w:t>
            </w:r>
          </w:p>
        </w:tc>
        <w:tc>
          <w:tcPr>
            <w:tcW w:w="283" w:type="dxa"/>
            <w:tcBorders>
              <w:top w:val="nil"/>
              <w:left w:val="nil"/>
              <w:bottom w:val="single" w:sz="4" w:space="0" w:color="auto"/>
              <w:right w:val="single" w:sz="4" w:space="0" w:color="auto"/>
            </w:tcBorders>
            <w:shd w:val="clear" w:color="auto" w:fill="auto"/>
            <w:textDirection w:val="btLr"/>
            <w:vAlign w:val="bottom"/>
            <w:hideMark/>
          </w:tcPr>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t>неуспевающие</w:t>
            </w:r>
          </w:p>
        </w:tc>
        <w:tc>
          <w:tcPr>
            <w:tcW w:w="284" w:type="dxa"/>
            <w:gridSpan w:val="2"/>
            <w:tcBorders>
              <w:top w:val="nil"/>
              <w:left w:val="nil"/>
              <w:bottom w:val="single" w:sz="4" w:space="0" w:color="auto"/>
              <w:right w:val="single" w:sz="4" w:space="0" w:color="auto"/>
            </w:tcBorders>
            <w:shd w:val="clear" w:color="auto" w:fill="auto"/>
            <w:textDirection w:val="btLr"/>
            <w:vAlign w:val="bottom"/>
            <w:hideMark/>
          </w:tcPr>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t>%</w:t>
            </w:r>
          </w:p>
        </w:tc>
        <w:tc>
          <w:tcPr>
            <w:tcW w:w="283" w:type="dxa"/>
            <w:gridSpan w:val="2"/>
            <w:tcBorders>
              <w:top w:val="nil"/>
              <w:left w:val="nil"/>
              <w:bottom w:val="single" w:sz="4" w:space="0" w:color="auto"/>
              <w:right w:val="single" w:sz="4" w:space="0" w:color="auto"/>
            </w:tcBorders>
            <w:shd w:val="clear" w:color="auto" w:fill="auto"/>
            <w:textDirection w:val="btLr"/>
            <w:vAlign w:val="bottom"/>
            <w:hideMark/>
          </w:tcPr>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t>неаттестованные</w:t>
            </w:r>
          </w:p>
        </w:tc>
        <w:tc>
          <w:tcPr>
            <w:tcW w:w="709" w:type="dxa"/>
            <w:gridSpan w:val="3"/>
            <w:tcBorders>
              <w:top w:val="nil"/>
              <w:left w:val="nil"/>
              <w:bottom w:val="single" w:sz="4" w:space="0" w:color="auto"/>
              <w:right w:val="single" w:sz="4" w:space="0" w:color="auto"/>
            </w:tcBorders>
            <w:shd w:val="clear" w:color="auto" w:fill="auto"/>
            <w:textDirection w:val="btLr"/>
            <w:vAlign w:val="bottom"/>
            <w:hideMark/>
          </w:tcPr>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t>% успеваемости</w:t>
            </w:r>
          </w:p>
        </w:tc>
        <w:tc>
          <w:tcPr>
            <w:tcW w:w="850" w:type="dxa"/>
            <w:gridSpan w:val="2"/>
            <w:tcBorders>
              <w:top w:val="nil"/>
              <w:left w:val="nil"/>
              <w:bottom w:val="single" w:sz="4" w:space="0" w:color="auto"/>
              <w:right w:val="single" w:sz="4" w:space="0" w:color="auto"/>
            </w:tcBorders>
            <w:shd w:val="clear" w:color="auto" w:fill="auto"/>
            <w:textDirection w:val="btLr"/>
            <w:vAlign w:val="bottom"/>
            <w:hideMark/>
          </w:tcPr>
          <w:p w:rsidR="001C27E1" w:rsidRPr="005D78CB" w:rsidRDefault="001C27E1" w:rsidP="005D78CB">
            <w:pPr>
              <w:spacing w:after="0" w:line="240" w:lineRule="auto"/>
              <w:jc w:val="center"/>
              <w:rPr>
                <w:rFonts w:ascii="Times New Roman" w:eastAsia="Times New Roman" w:hAnsi="Times New Roman" w:cs="Times New Roman"/>
                <w:b/>
                <w:bCs/>
                <w:i/>
                <w:iCs/>
                <w:color w:val="000000"/>
                <w:sz w:val="24"/>
                <w:szCs w:val="24"/>
                <w:lang w:eastAsia="ru-RU"/>
              </w:rPr>
            </w:pPr>
            <w:r w:rsidRPr="005D78CB">
              <w:rPr>
                <w:rFonts w:ascii="Times New Roman" w:eastAsia="Times New Roman" w:hAnsi="Times New Roman" w:cs="Times New Roman"/>
                <w:b/>
                <w:bCs/>
                <w:i/>
                <w:iCs/>
                <w:color w:val="000000"/>
                <w:sz w:val="24"/>
                <w:szCs w:val="24"/>
                <w:lang w:eastAsia="ru-RU"/>
              </w:rPr>
              <w:t>% качества знаний</w:t>
            </w:r>
          </w:p>
        </w:tc>
      </w:tr>
      <w:tr w:rsidR="00993D4D" w:rsidRPr="005D78CB" w:rsidTr="006253BF">
        <w:trPr>
          <w:gridAfter w:val="1"/>
          <w:wAfter w:w="142" w:type="dxa"/>
          <w:trHeight w:val="300"/>
        </w:trPr>
        <w:tc>
          <w:tcPr>
            <w:tcW w:w="866" w:type="dxa"/>
            <w:tcBorders>
              <w:top w:val="nil"/>
              <w:left w:val="single" w:sz="4" w:space="0" w:color="auto"/>
              <w:bottom w:val="single" w:sz="4" w:space="0" w:color="auto"/>
              <w:right w:val="single" w:sz="4" w:space="0" w:color="auto"/>
            </w:tcBorders>
          </w:tcPr>
          <w:p w:rsidR="001C27E1" w:rsidRPr="007E3B6A" w:rsidRDefault="001C27E1" w:rsidP="009E15AF">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2017-2018</w:t>
            </w:r>
          </w:p>
        </w:tc>
        <w:tc>
          <w:tcPr>
            <w:tcW w:w="709" w:type="dxa"/>
            <w:tcBorders>
              <w:top w:val="nil"/>
              <w:left w:val="single" w:sz="4" w:space="0" w:color="auto"/>
              <w:bottom w:val="single" w:sz="4" w:space="0" w:color="auto"/>
              <w:right w:val="single" w:sz="4" w:space="0" w:color="auto"/>
            </w:tcBorders>
            <w:vAlign w:val="bottom"/>
          </w:tcPr>
          <w:p w:rsidR="001C27E1" w:rsidRPr="007E3B6A" w:rsidRDefault="001C27E1" w:rsidP="009E15A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108</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13</w:t>
            </w:r>
          </w:p>
        </w:tc>
        <w:tc>
          <w:tcPr>
            <w:tcW w:w="709"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45,37</w:t>
            </w:r>
          </w:p>
        </w:tc>
        <w:tc>
          <w:tcPr>
            <w:tcW w:w="52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46</w:t>
            </w:r>
          </w:p>
        </w:tc>
        <w:tc>
          <w:tcPr>
            <w:tcW w:w="67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42,6</w:t>
            </w:r>
          </w:p>
        </w:tc>
        <w:tc>
          <w:tcPr>
            <w:tcW w:w="236"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7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57,4</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103</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10,68</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55</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53,4</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37</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35,92</w:t>
            </w:r>
          </w:p>
        </w:tc>
        <w:tc>
          <w:tcPr>
            <w:tcW w:w="283"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A53437">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64,08</w:t>
            </w:r>
          </w:p>
        </w:tc>
      </w:tr>
      <w:tr w:rsidR="00993D4D" w:rsidRPr="005D78CB" w:rsidTr="006253BF">
        <w:trPr>
          <w:gridAfter w:val="1"/>
          <w:wAfter w:w="142" w:type="dxa"/>
          <w:trHeight w:val="300"/>
        </w:trPr>
        <w:tc>
          <w:tcPr>
            <w:tcW w:w="866" w:type="dxa"/>
            <w:tcBorders>
              <w:top w:val="nil"/>
              <w:left w:val="single" w:sz="4" w:space="0" w:color="auto"/>
              <w:bottom w:val="single" w:sz="4" w:space="0" w:color="auto"/>
              <w:right w:val="single" w:sz="4" w:space="0" w:color="auto"/>
            </w:tcBorders>
            <w:vAlign w:val="center"/>
          </w:tcPr>
          <w:p w:rsidR="001C27E1" w:rsidRPr="007E3B6A" w:rsidRDefault="001C27E1" w:rsidP="009E15AF">
            <w:pPr>
              <w:spacing w:after="0" w:line="240" w:lineRule="auto"/>
              <w:rPr>
                <w:rFonts w:ascii="Times New Roman" w:eastAsia="Times New Roman" w:hAnsi="Times New Roman" w:cs="Times New Roman"/>
                <w:color w:val="000000"/>
                <w:sz w:val="24"/>
                <w:szCs w:val="24"/>
                <w:lang w:eastAsia="ru-RU"/>
              </w:rPr>
            </w:pPr>
          </w:p>
        </w:tc>
        <w:tc>
          <w:tcPr>
            <w:tcW w:w="709" w:type="dxa"/>
            <w:tcBorders>
              <w:top w:val="nil"/>
              <w:left w:val="single" w:sz="4" w:space="0" w:color="auto"/>
              <w:bottom w:val="single" w:sz="4" w:space="0" w:color="auto"/>
              <w:right w:val="single" w:sz="4" w:space="0" w:color="auto"/>
            </w:tcBorders>
            <w:vAlign w:val="bottom"/>
          </w:tcPr>
          <w:p w:rsidR="001C27E1" w:rsidRPr="007E3B6A" w:rsidRDefault="001C27E1" w:rsidP="009E15A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Каз.</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37</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6</w:t>
            </w:r>
          </w:p>
        </w:tc>
        <w:tc>
          <w:tcPr>
            <w:tcW w:w="709"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16,2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51,35</w:t>
            </w:r>
          </w:p>
        </w:tc>
        <w:tc>
          <w:tcPr>
            <w:tcW w:w="52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12</w:t>
            </w:r>
          </w:p>
        </w:tc>
        <w:tc>
          <w:tcPr>
            <w:tcW w:w="67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32,4</w:t>
            </w:r>
          </w:p>
        </w:tc>
        <w:tc>
          <w:tcPr>
            <w:tcW w:w="236"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7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67,6</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44</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9,09</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22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50</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18</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40,91</w:t>
            </w:r>
          </w:p>
        </w:tc>
        <w:tc>
          <w:tcPr>
            <w:tcW w:w="283"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59,09</w:t>
            </w:r>
          </w:p>
        </w:tc>
      </w:tr>
      <w:tr w:rsidR="00993D4D" w:rsidRPr="005D78CB" w:rsidTr="006253BF">
        <w:trPr>
          <w:gridAfter w:val="1"/>
          <w:wAfter w:w="142" w:type="dxa"/>
          <w:trHeight w:val="300"/>
        </w:trPr>
        <w:tc>
          <w:tcPr>
            <w:tcW w:w="866" w:type="dxa"/>
            <w:tcBorders>
              <w:top w:val="nil"/>
              <w:left w:val="single" w:sz="4" w:space="0" w:color="auto"/>
              <w:bottom w:val="single" w:sz="4" w:space="0" w:color="auto"/>
              <w:right w:val="single" w:sz="4" w:space="0" w:color="auto"/>
            </w:tcBorders>
            <w:vAlign w:val="center"/>
          </w:tcPr>
          <w:p w:rsidR="001C27E1" w:rsidRPr="007E3B6A" w:rsidRDefault="001C27E1" w:rsidP="009E15AF">
            <w:pPr>
              <w:spacing w:after="0" w:line="240" w:lineRule="auto"/>
              <w:rPr>
                <w:rFonts w:ascii="Times New Roman" w:eastAsia="Times New Roman" w:hAnsi="Times New Roman" w:cs="Times New Roman"/>
                <w:color w:val="000000"/>
                <w:sz w:val="24"/>
                <w:szCs w:val="24"/>
                <w:lang w:eastAsia="ru-RU"/>
              </w:rPr>
            </w:pPr>
          </w:p>
        </w:tc>
        <w:tc>
          <w:tcPr>
            <w:tcW w:w="709" w:type="dxa"/>
            <w:tcBorders>
              <w:top w:val="nil"/>
              <w:left w:val="single" w:sz="4" w:space="0" w:color="auto"/>
              <w:bottom w:val="single" w:sz="4" w:space="0" w:color="auto"/>
              <w:right w:val="single" w:sz="4" w:space="0" w:color="auto"/>
            </w:tcBorders>
            <w:vAlign w:val="bottom"/>
          </w:tcPr>
          <w:p w:rsidR="001C27E1" w:rsidRPr="007E3B6A" w:rsidRDefault="001C27E1" w:rsidP="009E15AF">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Всего</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145</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19</w:t>
            </w:r>
          </w:p>
        </w:tc>
        <w:tc>
          <w:tcPr>
            <w:tcW w:w="709"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13,1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68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46,9</w:t>
            </w:r>
          </w:p>
        </w:tc>
        <w:tc>
          <w:tcPr>
            <w:tcW w:w="52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58</w:t>
            </w:r>
          </w:p>
        </w:tc>
        <w:tc>
          <w:tcPr>
            <w:tcW w:w="67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40</w:t>
            </w:r>
          </w:p>
        </w:tc>
        <w:tc>
          <w:tcPr>
            <w:tcW w:w="236"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0</w:t>
            </w:r>
          </w:p>
        </w:tc>
        <w:tc>
          <w:tcPr>
            <w:tcW w:w="27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0</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60</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147</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10,2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77</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52,38</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55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37,41</w:t>
            </w:r>
          </w:p>
        </w:tc>
        <w:tc>
          <w:tcPr>
            <w:tcW w:w="283"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0</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62,59</w:t>
            </w:r>
          </w:p>
        </w:tc>
      </w:tr>
      <w:tr w:rsidR="00993D4D" w:rsidRPr="005D78CB" w:rsidTr="006253BF">
        <w:trPr>
          <w:gridAfter w:val="1"/>
          <w:wAfter w:w="142" w:type="dxa"/>
          <w:trHeight w:val="300"/>
        </w:trPr>
        <w:tc>
          <w:tcPr>
            <w:tcW w:w="866" w:type="dxa"/>
            <w:tcBorders>
              <w:top w:val="nil"/>
              <w:left w:val="single" w:sz="4" w:space="0" w:color="auto"/>
              <w:bottom w:val="single" w:sz="4" w:space="0" w:color="auto"/>
              <w:right w:val="single" w:sz="4" w:space="0" w:color="auto"/>
            </w:tcBorders>
          </w:tcPr>
          <w:p w:rsidR="001C27E1" w:rsidRPr="007E3B6A" w:rsidRDefault="001C27E1" w:rsidP="009E15AF">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2018-2019</w:t>
            </w:r>
          </w:p>
        </w:tc>
        <w:tc>
          <w:tcPr>
            <w:tcW w:w="709" w:type="dxa"/>
            <w:tcBorders>
              <w:top w:val="nil"/>
              <w:left w:val="single" w:sz="4" w:space="0" w:color="auto"/>
              <w:bottom w:val="single" w:sz="4" w:space="0" w:color="auto"/>
              <w:right w:val="single" w:sz="4" w:space="0" w:color="auto"/>
            </w:tcBorders>
            <w:vAlign w:val="bottom"/>
          </w:tcPr>
          <w:p w:rsidR="001C27E1" w:rsidRPr="007E3B6A" w:rsidRDefault="001C27E1" w:rsidP="009E15A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30</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26,7</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30</w:t>
            </w:r>
          </w:p>
        </w:tc>
        <w:tc>
          <w:tcPr>
            <w:tcW w:w="52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13</w:t>
            </w:r>
          </w:p>
        </w:tc>
        <w:tc>
          <w:tcPr>
            <w:tcW w:w="67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43,3</w:t>
            </w:r>
          </w:p>
        </w:tc>
        <w:tc>
          <w:tcPr>
            <w:tcW w:w="236"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7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56,7</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33</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12,12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17</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51,51</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36,36</w:t>
            </w:r>
          </w:p>
        </w:tc>
        <w:tc>
          <w:tcPr>
            <w:tcW w:w="283"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63,63</w:t>
            </w:r>
          </w:p>
        </w:tc>
      </w:tr>
      <w:tr w:rsidR="00993D4D" w:rsidRPr="005D78CB" w:rsidTr="006253BF">
        <w:trPr>
          <w:gridAfter w:val="1"/>
          <w:wAfter w:w="142" w:type="dxa"/>
          <w:trHeight w:val="300"/>
        </w:trPr>
        <w:tc>
          <w:tcPr>
            <w:tcW w:w="866" w:type="dxa"/>
            <w:tcBorders>
              <w:top w:val="nil"/>
              <w:left w:val="single" w:sz="4" w:space="0" w:color="auto"/>
              <w:bottom w:val="single" w:sz="4" w:space="0" w:color="auto"/>
              <w:right w:val="single" w:sz="4" w:space="0" w:color="auto"/>
            </w:tcBorders>
            <w:vAlign w:val="center"/>
          </w:tcPr>
          <w:p w:rsidR="001C27E1" w:rsidRPr="007E3B6A" w:rsidRDefault="001C27E1" w:rsidP="009E15AF">
            <w:pPr>
              <w:spacing w:after="0" w:line="240" w:lineRule="auto"/>
              <w:rPr>
                <w:rFonts w:ascii="Times New Roman" w:eastAsia="Times New Roman" w:hAnsi="Times New Roman" w:cs="Times New Roman"/>
                <w:color w:val="000000"/>
                <w:sz w:val="24"/>
                <w:szCs w:val="24"/>
                <w:lang w:eastAsia="ru-RU"/>
              </w:rPr>
            </w:pPr>
          </w:p>
        </w:tc>
        <w:tc>
          <w:tcPr>
            <w:tcW w:w="709" w:type="dxa"/>
            <w:tcBorders>
              <w:top w:val="nil"/>
              <w:left w:val="single" w:sz="4" w:space="0" w:color="auto"/>
              <w:bottom w:val="single" w:sz="4" w:space="0" w:color="auto"/>
              <w:right w:val="single" w:sz="4" w:space="0" w:color="auto"/>
            </w:tcBorders>
            <w:vAlign w:val="bottom"/>
          </w:tcPr>
          <w:p w:rsidR="001C27E1" w:rsidRPr="007E3B6A" w:rsidRDefault="001C27E1" w:rsidP="009E15A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Каз.</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122</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29</w:t>
            </w:r>
          </w:p>
        </w:tc>
        <w:tc>
          <w:tcPr>
            <w:tcW w:w="709"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23,8</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34,42</w:t>
            </w:r>
          </w:p>
        </w:tc>
        <w:tc>
          <w:tcPr>
            <w:tcW w:w="52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51</w:t>
            </w:r>
          </w:p>
        </w:tc>
        <w:tc>
          <w:tcPr>
            <w:tcW w:w="67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41,8</w:t>
            </w:r>
          </w:p>
        </w:tc>
        <w:tc>
          <w:tcPr>
            <w:tcW w:w="236"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7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58,2</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106</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13,2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38,67</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51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48,11</w:t>
            </w:r>
          </w:p>
        </w:tc>
        <w:tc>
          <w:tcPr>
            <w:tcW w:w="283"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51,88</w:t>
            </w:r>
          </w:p>
        </w:tc>
      </w:tr>
      <w:tr w:rsidR="00993D4D" w:rsidRPr="005D78CB" w:rsidTr="006253BF">
        <w:trPr>
          <w:gridAfter w:val="1"/>
          <w:wAfter w:w="142" w:type="dxa"/>
          <w:trHeight w:val="300"/>
        </w:trPr>
        <w:tc>
          <w:tcPr>
            <w:tcW w:w="866" w:type="dxa"/>
            <w:tcBorders>
              <w:top w:val="nil"/>
              <w:left w:val="single" w:sz="4" w:space="0" w:color="auto"/>
              <w:bottom w:val="single" w:sz="4" w:space="0" w:color="auto"/>
              <w:right w:val="single" w:sz="4" w:space="0" w:color="auto"/>
            </w:tcBorders>
            <w:vAlign w:val="center"/>
          </w:tcPr>
          <w:p w:rsidR="001C27E1" w:rsidRPr="007E3B6A" w:rsidRDefault="001C27E1" w:rsidP="009E15AF">
            <w:pPr>
              <w:spacing w:after="0" w:line="240" w:lineRule="auto"/>
              <w:rPr>
                <w:rFonts w:ascii="Times New Roman" w:eastAsia="Times New Roman" w:hAnsi="Times New Roman" w:cs="Times New Roman"/>
                <w:color w:val="000000"/>
                <w:sz w:val="24"/>
                <w:szCs w:val="24"/>
                <w:lang w:eastAsia="ru-RU"/>
              </w:rPr>
            </w:pPr>
          </w:p>
        </w:tc>
        <w:tc>
          <w:tcPr>
            <w:tcW w:w="709" w:type="dxa"/>
            <w:tcBorders>
              <w:top w:val="nil"/>
              <w:left w:val="single" w:sz="4" w:space="0" w:color="auto"/>
              <w:bottom w:val="single" w:sz="4" w:space="0" w:color="auto"/>
              <w:right w:val="single" w:sz="4" w:space="0" w:color="auto"/>
            </w:tcBorders>
            <w:vAlign w:val="bottom"/>
          </w:tcPr>
          <w:p w:rsidR="001C27E1" w:rsidRPr="007E3B6A" w:rsidRDefault="001C27E1" w:rsidP="009E15AF">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Всего</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152</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37</w:t>
            </w:r>
          </w:p>
        </w:tc>
        <w:tc>
          <w:tcPr>
            <w:tcW w:w="709"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24,3</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51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33,55</w:t>
            </w:r>
          </w:p>
        </w:tc>
        <w:tc>
          <w:tcPr>
            <w:tcW w:w="52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64</w:t>
            </w:r>
          </w:p>
        </w:tc>
        <w:tc>
          <w:tcPr>
            <w:tcW w:w="67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42,1</w:t>
            </w:r>
          </w:p>
        </w:tc>
        <w:tc>
          <w:tcPr>
            <w:tcW w:w="236"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7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57,89</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lang w:eastAsia="ru-RU"/>
              </w:rPr>
            </w:pPr>
            <w:r w:rsidRPr="005D78CB">
              <w:rPr>
                <w:rFonts w:ascii="Times New Roman" w:eastAsia="Times New Roman" w:hAnsi="Times New Roman" w:cs="Times New Roman"/>
                <w:color w:val="000000"/>
                <w:lang w:eastAsia="ru-RU"/>
              </w:rPr>
              <w:t>139</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12,94</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58</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41,72</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63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45,32</w:t>
            </w:r>
          </w:p>
        </w:tc>
        <w:tc>
          <w:tcPr>
            <w:tcW w:w="283"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54,67</w:t>
            </w:r>
          </w:p>
        </w:tc>
      </w:tr>
      <w:tr w:rsidR="00993D4D" w:rsidRPr="005D78CB" w:rsidTr="006253BF">
        <w:trPr>
          <w:gridAfter w:val="1"/>
          <w:wAfter w:w="142" w:type="dxa"/>
          <w:trHeight w:val="300"/>
        </w:trPr>
        <w:tc>
          <w:tcPr>
            <w:tcW w:w="866" w:type="dxa"/>
            <w:tcBorders>
              <w:top w:val="nil"/>
              <w:left w:val="single" w:sz="4" w:space="0" w:color="auto"/>
              <w:bottom w:val="single" w:sz="4" w:space="0" w:color="auto"/>
              <w:right w:val="single" w:sz="4" w:space="0" w:color="auto"/>
            </w:tcBorders>
          </w:tcPr>
          <w:p w:rsidR="001C27E1" w:rsidRPr="007E3B6A" w:rsidRDefault="001C27E1" w:rsidP="009E15AF">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2019-2020</w:t>
            </w:r>
          </w:p>
        </w:tc>
        <w:tc>
          <w:tcPr>
            <w:tcW w:w="709" w:type="dxa"/>
            <w:tcBorders>
              <w:top w:val="nil"/>
              <w:left w:val="single" w:sz="4" w:space="0" w:color="auto"/>
              <w:bottom w:val="single" w:sz="4" w:space="0" w:color="auto"/>
              <w:right w:val="single" w:sz="4" w:space="0" w:color="auto"/>
            </w:tcBorders>
            <w:vAlign w:val="bottom"/>
          </w:tcPr>
          <w:p w:rsidR="001C27E1" w:rsidRPr="007E3B6A" w:rsidRDefault="001C27E1" w:rsidP="009E15A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91</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22</w:t>
            </w:r>
          </w:p>
        </w:tc>
        <w:tc>
          <w:tcPr>
            <w:tcW w:w="709"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24,2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49,45</w:t>
            </w:r>
          </w:p>
        </w:tc>
        <w:tc>
          <w:tcPr>
            <w:tcW w:w="52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24</w:t>
            </w:r>
          </w:p>
        </w:tc>
        <w:tc>
          <w:tcPr>
            <w:tcW w:w="67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26,4</w:t>
            </w:r>
          </w:p>
        </w:tc>
        <w:tc>
          <w:tcPr>
            <w:tcW w:w="236"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7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73,6</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119</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21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17,65</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59</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49,58</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38</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31,93</w:t>
            </w:r>
          </w:p>
        </w:tc>
        <w:tc>
          <w:tcPr>
            <w:tcW w:w="283"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67,23</w:t>
            </w:r>
          </w:p>
        </w:tc>
      </w:tr>
      <w:tr w:rsidR="00993D4D" w:rsidRPr="005D78CB" w:rsidTr="006253BF">
        <w:trPr>
          <w:gridAfter w:val="1"/>
          <w:wAfter w:w="142" w:type="dxa"/>
          <w:trHeight w:val="300"/>
        </w:trPr>
        <w:tc>
          <w:tcPr>
            <w:tcW w:w="866" w:type="dxa"/>
            <w:tcBorders>
              <w:top w:val="nil"/>
              <w:left w:val="single" w:sz="4" w:space="0" w:color="auto"/>
              <w:bottom w:val="single" w:sz="4" w:space="0" w:color="auto"/>
              <w:right w:val="single" w:sz="4" w:space="0" w:color="auto"/>
            </w:tcBorders>
            <w:vAlign w:val="center"/>
          </w:tcPr>
          <w:p w:rsidR="001C27E1" w:rsidRPr="007E3B6A" w:rsidRDefault="001C27E1" w:rsidP="009E15AF">
            <w:pPr>
              <w:spacing w:after="0" w:line="240" w:lineRule="auto"/>
              <w:rPr>
                <w:rFonts w:ascii="Times New Roman" w:eastAsia="Times New Roman" w:hAnsi="Times New Roman" w:cs="Times New Roman"/>
                <w:color w:val="000000"/>
                <w:sz w:val="24"/>
                <w:szCs w:val="24"/>
                <w:lang w:eastAsia="ru-RU"/>
              </w:rPr>
            </w:pPr>
          </w:p>
        </w:tc>
        <w:tc>
          <w:tcPr>
            <w:tcW w:w="709" w:type="dxa"/>
            <w:tcBorders>
              <w:top w:val="nil"/>
              <w:left w:val="single" w:sz="4" w:space="0" w:color="auto"/>
              <w:bottom w:val="single" w:sz="4" w:space="0" w:color="auto"/>
              <w:right w:val="single" w:sz="4" w:space="0" w:color="auto"/>
            </w:tcBorders>
            <w:vAlign w:val="bottom"/>
          </w:tcPr>
          <w:p w:rsidR="001C27E1" w:rsidRPr="007E3B6A" w:rsidRDefault="001C27E1" w:rsidP="009E15A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Каз.</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44</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2</w:t>
            </w:r>
          </w:p>
        </w:tc>
        <w:tc>
          <w:tcPr>
            <w:tcW w:w="709"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4,55</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28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63,64</w:t>
            </w:r>
          </w:p>
        </w:tc>
        <w:tc>
          <w:tcPr>
            <w:tcW w:w="52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14</w:t>
            </w:r>
          </w:p>
        </w:tc>
        <w:tc>
          <w:tcPr>
            <w:tcW w:w="67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31,8</w:t>
            </w:r>
          </w:p>
        </w:tc>
        <w:tc>
          <w:tcPr>
            <w:tcW w:w="236"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7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68,2</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33</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21,21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15</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45,45</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33,33</w:t>
            </w:r>
          </w:p>
        </w:tc>
        <w:tc>
          <w:tcPr>
            <w:tcW w:w="283"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66,67</w:t>
            </w:r>
          </w:p>
        </w:tc>
      </w:tr>
      <w:tr w:rsidR="00993D4D" w:rsidRPr="005D78CB" w:rsidTr="006253BF">
        <w:trPr>
          <w:gridAfter w:val="1"/>
          <w:wAfter w:w="142" w:type="dxa"/>
          <w:trHeight w:val="300"/>
        </w:trPr>
        <w:tc>
          <w:tcPr>
            <w:tcW w:w="866" w:type="dxa"/>
            <w:tcBorders>
              <w:top w:val="nil"/>
              <w:left w:val="single" w:sz="4" w:space="0" w:color="auto"/>
              <w:bottom w:val="single" w:sz="4" w:space="0" w:color="auto"/>
              <w:right w:val="single" w:sz="4" w:space="0" w:color="auto"/>
            </w:tcBorders>
            <w:vAlign w:val="center"/>
          </w:tcPr>
          <w:p w:rsidR="001C27E1" w:rsidRPr="007E3B6A" w:rsidRDefault="001C27E1" w:rsidP="009E15AF">
            <w:pPr>
              <w:spacing w:after="0" w:line="240" w:lineRule="auto"/>
              <w:rPr>
                <w:rFonts w:ascii="Times New Roman" w:eastAsia="Times New Roman" w:hAnsi="Times New Roman" w:cs="Times New Roman"/>
                <w:color w:val="000000"/>
                <w:sz w:val="24"/>
                <w:szCs w:val="24"/>
                <w:lang w:eastAsia="ru-RU"/>
              </w:rPr>
            </w:pPr>
          </w:p>
        </w:tc>
        <w:tc>
          <w:tcPr>
            <w:tcW w:w="709" w:type="dxa"/>
            <w:tcBorders>
              <w:top w:val="nil"/>
              <w:left w:val="single" w:sz="4" w:space="0" w:color="auto"/>
              <w:bottom w:val="single" w:sz="4" w:space="0" w:color="auto"/>
              <w:right w:val="single" w:sz="4" w:space="0" w:color="auto"/>
            </w:tcBorders>
            <w:vAlign w:val="bottom"/>
          </w:tcPr>
          <w:p w:rsidR="001C27E1" w:rsidRPr="007E3B6A" w:rsidRDefault="001C27E1" w:rsidP="009E15AF">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Всего</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135</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24</w:t>
            </w:r>
          </w:p>
        </w:tc>
        <w:tc>
          <w:tcPr>
            <w:tcW w:w="709"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17,8</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73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54,07</w:t>
            </w:r>
          </w:p>
        </w:tc>
        <w:tc>
          <w:tcPr>
            <w:tcW w:w="52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38</w:t>
            </w:r>
          </w:p>
        </w:tc>
        <w:tc>
          <w:tcPr>
            <w:tcW w:w="67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28,2</w:t>
            </w:r>
          </w:p>
        </w:tc>
        <w:tc>
          <w:tcPr>
            <w:tcW w:w="236"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0</w:t>
            </w:r>
          </w:p>
        </w:tc>
        <w:tc>
          <w:tcPr>
            <w:tcW w:w="27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0</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71,9</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152</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28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18,42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74</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48,68</w:t>
            </w:r>
          </w:p>
        </w:tc>
        <w:tc>
          <w:tcPr>
            <w:tcW w:w="567"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49</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32,24</w:t>
            </w:r>
          </w:p>
        </w:tc>
        <w:tc>
          <w:tcPr>
            <w:tcW w:w="283" w:type="dxa"/>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0</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100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C27E1" w:rsidRPr="005D78CB" w:rsidRDefault="001C27E1" w:rsidP="005D78CB">
            <w:pPr>
              <w:spacing w:after="0" w:line="240" w:lineRule="auto"/>
              <w:jc w:val="right"/>
              <w:rPr>
                <w:rFonts w:ascii="Times New Roman" w:eastAsia="Times New Roman" w:hAnsi="Times New Roman" w:cs="Times New Roman"/>
                <w:color w:val="000000"/>
                <w:sz w:val="24"/>
                <w:szCs w:val="24"/>
                <w:lang w:eastAsia="ru-RU"/>
              </w:rPr>
            </w:pPr>
            <w:r w:rsidRPr="005D78CB">
              <w:rPr>
                <w:rFonts w:ascii="Times New Roman" w:eastAsia="Times New Roman" w:hAnsi="Times New Roman" w:cs="Times New Roman"/>
                <w:color w:val="000000"/>
                <w:sz w:val="24"/>
                <w:szCs w:val="24"/>
                <w:lang w:eastAsia="ru-RU"/>
              </w:rPr>
              <w:t>67,11</w:t>
            </w:r>
          </w:p>
        </w:tc>
      </w:tr>
    </w:tbl>
    <w:p w:rsidR="00D46A1E" w:rsidRDefault="00D46A1E" w:rsidP="005001CC">
      <w:pPr>
        <w:jc w:val="center"/>
        <w:rPr>
          <w:rFonts w:ascii="Times New Roman" w:hAnsi="Times New Roman" w:cs="Times New Roman"/>
          <w:b/>
          <w:sz w:val="28"/>
          <w:szCs w:val="28"/>
        </w:rPr>
      </w:pPr>
    </w:p>
    <w:p w:rsidR="00D46A1E" w:rsidRDefault="00D46A1E" w:rsidP="005001CC">
      <w:pPr>
        <w:jc w:val="center"/>
        <w:rPr>
          <w:rFonts w:ascii="Times New Roman" w:hAnsi="Times New Roman" w:cs="Times New Roman"/>
          <w:b/>
          <w:sz w:val="28"/>
          <w:szCs w:val="28"/>
        </w:rPr>
      </w:pPr>
    </w:p>
    <w:p w:rsidR="009E15AF" w:rsidRDefault="009E15AF" w:rsidP="005001CC">
      <w:pPr>
        <w:jc w:val="center"/>
        <w:rPr>
          <w:rFonts w:ascii="Times New Roman" w:hAnsi="Times New Roman" w:cs="Times New Roman"/>
          <w:b/>
          <w:sz w:val="28"/>
          <w:szCs w:val="28"/>
        </w:rPr>
      </w:pPr>
    </w:p>
    <w:tbl>
      <w:tblPr>
        <w:tblW w:w="10899" w:type="dxa"/>
        <w:tblInd w:w="93" w:type="dxa"/>
        <w:tblLook w:val="04A0" w:firstRow="1" w:lastRow="0" w:firstColumn="1" w:lastColumn="0" w:noHBand="0" w:noVBand="1"/>
      </w:tblPr>
      <w:tblGrid>
        <w:gridCol w:w="960"/>
        <w:gridCol w:w="960"/>
        <w:gridCol w:w="960"/>
        <w:gridCol w:w="1104"/>
        <w:gridCol w:w="1134"/>
        <w:gridCol w:w="832"/>
        <w:gridCol w:w="869"/>
        <w:gridCol w:w="587"/>
        <w:gridCol w:w="540"/>
        <w:gridCol w:w="760"/>
        <w:gridCol w:w="960"/>
        <w:gridCol w:w="1233"/>
      </w:tblGrid>
      <w:tr w:rsidR="009E15AF" w:rsidRPr="009E15AF" w:rsidTr="009E15AF">
        <w:trPr>
          <w:trHeight w:val="405"/>
        </w:trPr>
        <w:tc>
          <w:tcPr>
            <w:tcW w:w="10899" w:type="dxa"/>
            <w:gridSpan w:val="12"/>
            <w:tcBorders>
              <w:top w:val="single" w:sz="4" w:space="0" w:color="auto"/>
              <w:left w:val="single" w:sz="4" w:space="0" w:color="auto"/>
              <w:bottom w:val="single" w:sz="4" w:space="0" w:color="auto"/>
              <w:right w:val="single" w:sz="4" w:space="0" w:color="auto"/>
            </w:tcBorders>
            <w:shd w:val="clear" w:color="000000" w:fill="FFFF99"/>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lastRenderedPageBreak/>
              <w:t>2-4 класс</w:t>
            </w:r>
          </w:p>
        </w:tc>
      </w:tr>
      <w:tr w:rsidR="009E15AF" w:rsidRPr="009E15AF" w:rsidTr="009E15AF">
        <w:trPr>
          <w:trHeight w:val="2505"/>
        </w:trPr>
        <w:tc>
          <w:tcPr>
            <w:tcW w:w="960" w:type="dxa"/>
            <w:tcBorders>
              <w:top w:val="nil"/>
              <w:left w:val="single" w:sz="4" w:space="0" w:color="auto"/>
              <w:bottom w:val="single" w:sz="4" w:space="0" w:color="auto"/>
              <w:right w:val="single" w:sz="4" w:space="0" w:color="auto"/>
            </w:tcBorders>
            <w:shd w:val="clear" w:color="000000" w:fill="FFFF99"/>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 xml:space="preserve">всего учащихся </w:t>
            </w:r>
          </w:p>
        </w:tc>
        <w:tc>
          <w:tcPr>
            <w:tcW w:w="960" w:type="dxa"/>
            <w:tcBorders>
              <w:top w:val="nil"/>
              <w:left w:val="nil"/>
              <w:bottom w:val="single" w:sz="4" w:space="0" w:color="auto"/>
              <w:right w:val="single" w:sz="4" w:space="0" w:color="auto"/>
            </w:tcBorders>
            <w:shd w:val="clear" w:color="000000" w:fill="FFFF99"/>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отличники</w:t>
            </w:r>
          </w:p>
        </w:tc>
        <w:tc>
          <w:tcPr>
            <w:tcW w:w="960" w:type="dxa"/>
            <w:tcBorders>
              <w:top w:val="nil"/>
              <w:left w:val="nil"/>
              <w:bottom w:val="single" w:sz="4" w:space="0" w:color="auto"/>
              <w:right w:val="single" w:sz="4" w:space="0" w:color="auto"/>
            </w:tcBorders>
            <w:shd w:val="clear" w:color="000000" w:fill="FFFF99"/>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w:t>
            </w:r>
          </w:p>
        </w:tc>
        <w:tc>
          <w:tcPr>
            <w:tcW w:w="1104" w:type="dxa"/>
            <w:tcBorders>
              <w:top w:val="nil"/>
              <w:left w:val="nil"/>
              <w:bottom w:val="single" w:sz="4" w:space="0" w:color="auto"/>
              <w:right w:val="single" w:sz="4" w:space="0" w:color="auto"/>
            </w:tcBorders>
            <w:shd w:val="clear" w:color="000000" w:fill="FFFF99"/>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хорошисты</w:t>
            </w:r>
          </w:p>
        </w:tc>
        <w:tc>
          <w:tcPr>
            <w:tcW w:w="1134" w:type="dxa"/>
            <w:tcBorders>
              <w:top w:val="nil"/>
              <w:left w:val="nil"/>
              <w:bottom w:val="single" w:sz="4" w:space="0" w:color="auto"/>
              <w:right w:val="single" w:sz="4" w:space="0" w:color="auto"/>
            </w:tcBorders>
            <w:shd w:val="clear" w:color="000000" w:fill="FFFF99"/>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w:t>
            </w:r>
          </w:p>
        </w:tc>
        <w:tc>
          <w:tcPr>
            <w:tcW w:w="832" w:type="dxa"/>
            <w:tcBorders>
              <w:top w:val="nil"/>
              <w:left w:val="nil"/>
              <w:bottom w:val="single" w:sz="4" w:space="0" w:color="auto"/>
              <w:right w:val="single" w:sz="4" w:space="0" w:color="auto"/>
            </w:tcBorders>
            <w:shd w:val="clear" w:color="000000" w:fill="FFFF99"/>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троечники</w:t>
            </w:r>
          </w:p>
        </w:tc>
        <w:tc>
          <w:tcPr>
            <w:tcW w:w="869" w:type="dxa"/>
            <w:tcBorders>
              <w:top w:val="nil"/>
              <w:left w:val="nil"/>
              <w:bottom w:val="single" w:sz="4" w:space="0" w:color="auto"/>
              <w:right w:val="single" w:sz="4" w:space="0" w:color="auto"/>
            </w:tcBorders>
            <w:shd w:val="clear" w:color="000000" w:fill="FFFF99"/>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w:t>
            </w:r>
          </w:p>
        </w:tc>
        <w:tc>
          <w:tcPr>
            <w:tcW w:w="587" w:type="dxa"/>
            <w:tcBorders>
              <w:top w:val="nil"/>
              <w:left w:val="nil"/>
              <w:bottom w:val="single" w:sz="4" w:space="0" w:color="auto"/>
              <w:right w:val="single" w:sz="4" w:space="0" w:color="auto"/>
            </w:tcBorders>
            <w:shd w:val="clear" w:color="000000" w:fill="FFFF99"/>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неуспевающие</w:t>
            </w:r>
          </w:p>
        </w:tc>
        <w:tc>
          <w:tcPr>
            <w:tcW w:w="540" w:type="dxa"/>
            <w:tcBorders>
              <w:top w:val="nil"/>
              <w:left w:val="nil"/>
              <w:bottom w:val="single" w:sz="4" w:space="0" w:color="auto"/>
              <w:right w:val="single" w:sz="4" w:space="0" w:color="auto"/>
            </w:tcBorders>
            <w:shd w:val="clear" w:color="000000" w:fill="FFFF99"/>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w:t>
            </w:r>
          </w:p>
        </w:tc>
        <w:tc>
          <w:tcPr>
            <w:tcW w:w="760" w:type="dxa"/>
            <w:tcBorders>
              <w:top w:val="nil"/>
              <w:left w:val="nil"/>
              <w:bottom w:val="single" w:sz="4" w:space="0" w:color="auto"/>
              <w:right w:val="single" w:sz="4" w:space="0" w:color="auto"/>
            </w:tcBorders>
            <w:shd w:val="clear" w:color="000000" w:fill="FFFF99"/>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неаттестованные</w:t>
            </w:r>
          </w:p>
        </w:tc>
        <w:tc>
          <w:tcPr>
            <w:tcW w:w="960" w:type="dxa"/>
            <w:tcBorders>
              <w:top w:val="nil"/>
              <w:left w:val="nil"/>
              <w:bottom w:val="single" w:sz="4" w:space="0" w:color="auto"/>
              <w:right w:val="single" w:sz="4" w:space="0" w:color="auto"/>
            </w:tcBorders>
            <w:shd w:val="clear" w:color="000000" w:fill="FFFF99"/>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 успеваемости</w:t>
            </w:r>
          </w:p>
        </w:tc>
        <w:tc>
          <w:tcPr>
            <w:tcW w:w="1233" w:type="dxa"/>
            <w:tcBorders>
              <w:top w:val="nil"/>
              <w:left w:val="nil"/>
              <w:bottom w:val="single" w:sz="4" w:space="0" w:color="auto"/>
              <w:right w:val="single" w:sz="4" w:space="0" w:color="auto"/>
            </w:tcBorders>
            <w:shd w:val="clear" w:color="000000" w:fill="FFFF99"/>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 качества знаний</w:t>
            </w:r>
          </w:p>
        </w:tc>
      </w:tr>
      <w:tr w:rsidR="009E15AF" w:rsidRPr="009E15AF" w:rsidTr="009E15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430</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72</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16,74</w:t>
            </w:r>
          </w:p>
        </w:tc>
        <w:tc>
          <w:tcPr>
            <w:tcW w:w="110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205</w:t>
            </w:r>
          </w:p>
        </w:tc>
        <w:tc>
          <w:tcPr>
            <w:tcW w:w="113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47,67</w:t>
            </w:r>
          </w:p>
        </w:tc>
        <w:tc>
          <w:tcPr>
            <w:tcW w:w="832"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153</w:t>
            </w:r>
          </w:p>
        </w:tc>
        <w:tc>
          <w:tcPr>
            <w:tcW w:w="86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35,58</w:t>
            </w:r>
          </w:p>
        </w:tc>
        <w:tc>
          <w:tcPr>
            <w:tcW w:w="58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54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7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1233" w:type="dxa"/>
            <w:tcBorders>
              <w:top w:val="nil"/>
              <w:left w:val="nil"/>
              <w:bottom w:val="single" w:sz="4" w:space="0" w:color="auto"/>
              <w:right w:val="single" w:sz="4" w:space="0" w:color="auto"/>
            </w:tcBorders>
            <w:shd w:val="clear" w:color="auto" w:fill="auto"/>
            <w:noWrap/>
            <w:vAlign w:val="bottom"/>
            <w:hideMark/>
          </w:tcPr>
          <w:p w:rsidR="009E15AF" w:rsidRPr="00244F1C" w:rsidRDefault="009E15AF" w:rsidP="009E15AF">
            <w:pPr>
              <w:spacing w:after="0" w:line="240" w:lineRule="auto"/>
              <w:jc w:val="right"/>
              <w:rPr>
                <w:rFonts w:ascii="Times New Roman" w:eastAsia="Times New Roman" w:hAnsi="Times New Roman" w:cs="Times New Roman"/>
                <w:color w:val="000000"/>
                <w:sz w:val="24"/>
                <w:szCs w:val="24"/>
                <w:highlight w:val="yellow"/>
                <w:lang w:eastAsia="ru-RU"/>
              </w:rPr>
            </w:pPr>
            <w:r w:rsidRPr="00244F1C">
              <w:rPr>
                <w:rFonts w:ascii="Times New Roman" w:eastAsia="Times New Roman" w:hAnsi="Times New Roman" w:cs="Times New Roman"/>
                <w:color w:val="000000"/>
                <w:sz w:val="24"/>
                <w:szCs w:val="24"/>
                <w:highlight w:val="yellow"/>
                <w:lang w:eastAsia="ru-RU"/>
              </w:rPr>
              <w:t>64,42</w:t>
            </w:r>
          </w:p>
        </w:tc>
      </w:tr>
      <w:tr w:rsidR="009E15AF" w:rsidRPr="009E15AF" w:rsidTr="009E15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163</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25</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15,34</w:t>
            </w:r>
          </w:p>
        </w:tc>
        <w:tc>
          <w:tcPr>
            <w:tcW w:w="110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81</w:t>
            </w:r>
          </w:p>
        </w:tc>
        <w:tc>
          <w:tcPr>
            <w:tcW w:w="113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49,69</w:t>
            </w:r>
          </w:p>
        </w:tc>
        <w:tc>
          <w:tcPr>
            <w:tcW w:w="832"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57</w:t>
            </w:r>
          </w:p>
        </w:tc>
        <w:tc>
          <w:tcPr>
            <w:tcW w:w="86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34,97</w:t>
            </w:r>
          </w:p>
        </w:tc>
        <w:tc>
          <w:tcPr>
            <w:tcW w:w="58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54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7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1233" w:type="dxa"/>
            <w:tcBorders>
              <w:top w:val="nil"/>
              <w:left w:val="nil"/>
              <w:bottom w:val="single" w:sz="4" w:space="0" w:color="auto"/>
              <w:right w:val="single" w:sz="4" w:space="0" w:color="auto"/>
            </w:tcBorders>
            <w:shd w:val="clear" w:color="auto" w:fill="auto"/>
            <w:noWrap/>
            <w:vAlign w:val="bottom"/>
            <w:hideMark/>
          </w:tcPr>
          <w:p w:rsidR="009E15AF" w:rsidRPr="00244F1C" w:rsidRDefault="009E15AF" w:rsidP="009E15AF">
            <w:pPr>
              <w:spacing w:after="0" w:line="240" w:lineRule="auto"/>
              <w:jc w:val="right"/>
              <w:rPr>
                <w:rFonts w:ascii="Times New Roman" w:eastAsia="Times New Roman" w:hAnsi="Times New Roman" w:cs="Times New Roman"/>
                <w:color w:val="000000"/>
                <w:sz w:val="24"/>
                <w:szCs w:val="24"/>
                <w:highlight w:val="yellow"/>
                <w:lang w:eastAsia="ru-RU"/>
              </w:rPr>
            </w:pPr>
            <w:r w:rsidRPr="00244F1C">
              <w:rPr>
                <w:rFonts w:ascii="Times New Roman" w:eastAsia="Times New Roman" w:hAnsi="Times New Roman" w:cs="Times New Roman"/>
                <w:color w:val="000000"/>
                <w:sz w:val="24"/>
                <w:szCs w:val="24"/>
                <w:highlight w:val="yellow"/>
                <w:lang w:eastAsia="ru-RU"/>
              </w:rPr>
              <w:t>65,03</w:t>
            </w:r>
          </w:p>
        </w:tc>
      </w:tr>
      <w:tr w:rsidR="009E15AF" w:rsidRPr="009E15AF" w:rsidTr="009E15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593</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97</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16,36</w:t>
            </w:r>
          </w:p>
        </w:tc>
        <w:tc>
          <w:tcPr>
            <w:tcW w:w="110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286</w:t>
            </w:r>
          </w:p>
        </w:tc>
        <w:tc>
          <w:tcPr>
            <w:tcW w:w="113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48,23</w:t>
            </w:r>
          </w:p>
        </w:tc>
        <w:tc>
          <w:tcPr>
            <w:tcW w:w="832"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210</w:t>
            </w:r>
          </w:p>
        </w:tc>
        <w:tc>
          <w:tcPr>
            <w:tcW w:w="86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35,41</w:t>
            </w:r>
          </w:p>
        </w:tc>
        <w:tc>
          <w:tcPr>
            <w:tcW w:w="58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54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7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1233" w:type="dxa"/>
            <w:tcBorders>
              <w:top w:val="nil"/>
              <w:left w:val="nil"/>
              <w:bottom w:val="single" w:sz="4" w:space="0" w:color="auto"/>
              <w:right w:val="single" w:sz="4" w:space="0" w:color="auto"/>
            </w:tcBorders>
            <w:shd w:val="clear" w:color="auto" w:fill="auto"/>
            <w:noWrap/>
            <w:vAlign w:val="bottom"/>
            <w:hideMark/>
          </w:tcPr>
          <w:p w:rsidR="009E15AF" w:rsidRPr="00244F1C" w:rsidRDefault="009E15AF" w:rsidP="009E15AF">
            <w:pPr>
              <w:spacing w:after="0" w:line="240" w:lineRule="auto"/>
              <w:jc w:val="right"/>
              <w:rPr>
                <w:rFonts w:ascii="Times New Roman" w:eastAsia="Times New Roman" w:hAnsi="Times New Roman" w:cs="Times New Roman"/>
                <w:color w:val="000000"/>
                <w:sz w:val="24"/>
                <w:szCs w:val="24"/>
                <w:highlight w:val="yellow"/>
                <w:lang w:eastAsia="ru-RU"/>
              </w:rPr>
            </w:pPr>
            <w:r w:rsidRPr="00244F1C">
              <w:rPr>
                <w:rFonts w:ascii="Times New Roman" w:eastAsia="Times New Roman" w:hAnsi="Times New Roman" w:cs="Times New Roman"/>
                <w:color w:val="000000"/>
                <w:sz w:val="24"/>
                <w:szCs w:val="24"/>
                <w:highlight w:val="yellow"/>
                <w:lang w:eastAsia="ru-RU"/>
              </w:rPr>
              <w:t>64,59</w:t>
            </w:r>
          </w:p>
        </w:tc>
      </w:tr>
      <w:tr w:rsidR="009E15AF" w:rsidRPr="009E15AF" w:rsidTr="009E15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157</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29</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18,47</w:t>
            </w:r>
          </w:p>
        </w:tc>
        <w:tc>
          <w:tcPr>
            <w:tcW w:w="110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81</w:t>
            </w:r>
          </w:p>
        </w:tc>
        <w:tc>
          <w:tcPr>
            <w:tcW w:w="113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51,59</w:t>
            </w:r>
          </w:p>
        </w:tc>
        <w:tc>
          <w:tcPr>
            <w:tcW w:w="832"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47</w:t>
            </w:r>
          </w:p>
        </w:tc>
        <w:tc>
          <w:tcPr>
            <w:tcW w:w="86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29,93</w:t>
            </w:r>
          </w:p>
        </w:tc>
        <w:tc>
          <w:tcPr>
            <w:tcW w:w="58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54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7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1233" w:type="dxa"/>
            <w:tcBorders>
              <w:top w:val="nil"/>
              <w:left w:val="nil"/>
              <w:bottom w:val="single" w:sz="4" w:space="0" w:color="auto"/>
              <w:right w:val="single" w:sz="4" w:space="0" w:color="auto"/>
            </w:tcBorders>
            <w:shd w:val="clear" w:color="auto" w:fill="auto"/>
            <w:noWrap/>
            <w:vAlign w:val="bottom"/>
            <w:hideMark/>
          </w:tcPr>
          <w:p w:rsidR="009E15AF" w:rsidRPr="00244F1C" w:rsidRDefault="009E15AF" w:rsidP="009E15AF">
            <w:pPr>
              <w:spacing w:after="0" w:line="240" w:lineRule="auto"/>
              <w:jc w:val="right"/>
              <w:rPr>
                <w:rFonts w:ascii="Times New Roman" w:eastAsia="Times New Roman" w:hAnsi="Times New Roman" w:cs="Times New Roman"/>
                <w:color w:val="000000"/>
                <w:sz w:val="24"/>
                <w:szCs w:val="24"/>
                <w:highlight w:val="yellow"/>
                <w:lang w:eastAsia="ru-RU"/>
              </w:rPr>
            </w:pPr>
            <w:r w:rsidRPr="00244F1C">
              <w:rPr>
                <w:rFonts w:ascii="Times New Roman" w:eastAsia="Times New Roman" w:hAnsi="Times New Roman" w:cs="Times New Roman"/>
                <w:color w:val="000000"/>
                <w:sz w:val="24"/>
                <w:szCs w:val="24"/>
                <w:highlight w:val="yellow"/>
                <w:lang w:eastAsia="ru-RU"/>
              </w:rPr>
              <w:t>70,06</w:t>
            </w:r>
          </w:p>
        </w:tc>
      </w:tr>
      <w:tr w:rsidR="009E15AF" w:rsidRPr="009E15AF" w:rsidTr="009E15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420</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113</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26,9</w:t>
            </w:r>
          </w:p>
        </w:tc>
        <w:tc>
          <w:tcPr>
            <w:tcW w:w="110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162</w:t>
            </w:r>
          </w:p>
        </w:tc>
        <w:tc>
          <w:tcPr>
            <w:tcW w:w="113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38,57</w:t>
            </w:r>
          </w:p>
        </w:tc>
        <w:tc>
          <w:tcPr>
            <w:tcW w:w="832"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145</w:t>
            </w:r>
          </w:p>
        </w:tc>
        <w:tc>
          <w:tcPr>
            <w:tcW w:w="86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34,52</w:t>
            </w:r>
          </w:p>
        </w:tc>
        <w:tc>
          <w:tcPr>
            <w:tcW w:w="58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54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7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1233" w:type="dxa"/>
            <w:tcBorders>
              <w:top w:val="nil"/>
              <w:left w:val="nil"/>
              <w:bottom w:val="single" w:sz="4" w:space="0" w:color="auto"/>
              <w:right w:val="single" w:sz="4" w:space="0" w:color="auto"/>
            </w:tcBorders>
            <w:shd w:val="clear" w:color="auto" w:fill="auto"/>
            <w:noWrap/>
            <w:vAlign w:val="bottom"/>
            <w:hideMark/>
          </w:tcPr>
          <w:p w:rsidR="009E15AF" w:rsidRPr="00244F1C" w:rsidRDefault="009E15AF" w:rsidP="009E15AF">
            <w:pPr>
              <w:spacing w:after="0" w:line="240" w:lineRule="auto"/>
              <w:jc w:val="right"/>
              <w:rPr>
                <w:rFonts w:ascii="Times New Roman" w:eastAsia="Times New Roman" w:hAnsi="Times New Roman" w:cs="Times New Roman"/>
                <w:color w:val="000000"/>
                <w:sz w:val="24"/>
                <w:szCs w:val="24"/>
                <w:highlight w:val="yellow"/>
                <w:lang w:eastAsia="ru-RU"/>
              </w:rPr>
            </w:pPr>
            <w:r w:rsidRPr="00244F1C">
              <w:rPr>
                <w:rFonts w:ascii="Times New Roman" w:eastAsia="Times New Roman" w:hAnsi="Times New Roman" w:cs="Times New Roman"/>
                <w:color w:val="000000"/>
                <w:sz w:val="24"/>
                <w:szCs w:val="24"/>
                <w:highlight w:val="yellow"/>
                <w:lang w:eastAsia="ru-RU"/>
              </w:rPr>
              <w:t>65,47</w:t>
            </w:r>
          </w:p>
        </w:tc>
      </w:tr>
      <w:tr w:rsidR="009E15AF" w:rsidRPr="009E15AF" w:rsidTr="009E15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577</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142</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24,61</w:t>
            </w:r>
          </w:p>
        </w:tc>
        <w:tc>
          <w:tcPr>
            <w:tcW w:w="110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243</w:t>
            </w:r>
          </w:p>
        </w:tc>
        <w:tc>
          <w:tcPr>
            <w:tcW w:w="113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42,11</w:t>
            </w:r>
          </w:p>
        </w:tc>
        <w:tc>
          <w:tcPr>
            <w:tcW w:w="832"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192</w:t>
            </w:r>
          </w:p>
        </w:tc>
        <w:tc>
          <w:tcPr>
            <w:tcW w:w="86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33,27</w:t>
            </w:r>
          </w:p>
        </w:tc>
        <w:tc>
          <w:tcPr>
            <w:tcW w:w="58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54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7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1233" w:type="dxa"/>
            <w:tcBorders>
              <w:top w:val="nil"/>
              <w:left w:val="nil"/>
              <w:bottom w:val="single" w:sz="4" w:space="0" w:color="auto"/>
              <w:right w:val="single" w:sz="4" w:space="0" w:color="auto"/>
            </w:tcBorders>
            <w:shd w:val="clear" w:color="auto" w:fill="auto"/>
            <w:noWrap/>
            <w:vAlign w:val="bottom"/>
            <w:hideMark/>
          </w:tcPr>
          <w:p w:rsidR="009E15AF" w:rsidRPr="00244F1C" w:rsidRDefault="009E15AF" w:rsidP="009E15AF">
            <w:pPr>
              <w:spacing w:after="0" w:line="240" w:lineRule="auto"/>
              <w:jc w:val="right"/>
              <w:rPr>
                <w:rFonts w:ascii="Times New Roman" w:eastAsia="Times New Roman" w:hAnsi="Times New Roman" w:cs="Times New Roman"/>
                <w:color w:val="000000"/>
                <w:sz w:val="24"/>
                <w:szCs w:val="24"/>
                <w:highlight w:val="yellow"/>
                <w:lang w:eastAsia="ru-RU"/>
              </w:rPr>
            </w:pPr>
            <w:r w:rsidRPr="00244F1C">
              <w:rPr>
                <w:rFonts w:ascii="Times New Roman" w:eastAsia="Times New Roman" w:hAnsi="Times New Roman" w:cs="Times New Roman"/>
                <w:color w:val="000000"/>
                <w:sz w:val="24"/>
                <w:szCs w:val="24"/>
                <w:highlight w:val="yellow"/>
                <w:lang w:eastAsia="ru-RU"/>
              </w:rPr>
              <w:t>66,72</w:t>
            </w:r>
          </w:p>
        </w:tc>
      </w:tr>
      <w:tr w:rsidR="009E15AF" w:rsidRPr="009E15AF" w:rsidTr="009E15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396</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122</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30,81</w:t>
            </w:r>
          </w:p>
        </w:tc>
        <w:tc>
          <w:tcPr>
            <w:tcW w:w="110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191</w:t>
            </w:r>
          </w:p>
        </w:tc>
        <w:tc>
          <w:tcPr>
            <w:tcW w:w="113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48,23</w:t>
            </w:r>
          </w:p>
        </w:tc>
        <w:tc>
          <w:tcPr>
            <w:tcW w:w="832"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82</w:t>
            </w:r>
          </w:p>
        </w:tc>
        <w:tc>
          <w:tcPr>
            <w:tcW w:w="86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20,71</w:t>
            </w:r>
          </w:p>
        </w:tc>
        <w:tc>
          <w:tcPr>
            <w:tcW w:w="58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54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7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1233" w:type="dxa"/>
            <w:tcBorders>
              <w:top w:val="nil"/>
              <w:left w:val="nil"/>
              <w:bottom w:val="single" w:sz="4" w:space="0" w:color="auto"/>
              <w:right w:val="single" w:sz="4" w:space="0" w:color="auto"/>
            </w:tcBorders>
            <w:shd w:val="clear" w:color="auto" w:fill="auto"/>
            <w:noWrap/>
            <w:vAlign w:val="bottom"/>
            <w:hideMark/>
          </w:tcPr>
          <w:p w:rsidR="009E15AF" w:rsidRPr="00244F1C" w:rsidRDefault="009E15AF" w:rsidP="009E15AF">
            <w:pPr>
              <w:spacing w:after="0" w:line="240" w:lineRule="auto"/>
              <w:jc w:val="right"/>
              <w:rPr>
                <w:rFonts w:ascii="Times New Roman" w:eastAsia="Times New Roman" w:hAnsi="Times New Roman" w:cs="Times New Roman"/>
                <w:color w:val="000000"/>
                <w:sz w:val="24"/>
                <w:szCs w:val="24"/>
                <w:highlight w:val="yellow"/>
                <w:lang w:eastAsia="ru-RU"/>
              </w:rPr>
            </w:pPr>
            <w:r w:rsidRPr="00244F1C">
              <w:rPr>
                <w:rFonts w:ascii="Times New Roman" w:eastAsia="Times New Roman" w:hAnsi="Times New Roman" w:cs="Times New Roman"/>
                <w:color w:val="000000"/>
                <w:sz w:val="24"/>
                <w:szCs w:val="24"/>
                <w:highlight w:val="yellow"/>
                <w:lang w:eastAsia="ru-RU"/>
              </w:rPr>
              <w:t>79,04</w:t>
            </w:r>
          </w:p>
        </w:tc>
      </w:tr>
      <w:tr w:rsidR="009E15AF" w:rsidRPr="009E15AF" w:rsidTr="009E15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190</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31</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16,32</w:t>
            </w:r>
          </w:p>
        </w:tc>
        <w:tc>
          <w:tcPr>
            <w:tcW w:w="110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110</w:t>
            </w:r>
          </w:p>
        </w:tc>
        <w:tc>
          <w:tcPr>
            <w:tcW w:w="113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57,89</w:t>
            </w:r>
          </w:p>
        </w:tc>
        <w:tc>
          <w:tcPr>
            <w:tcW w:w="832"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49</w:t>
            </w:r>
          </w:p>
        </w:tc>
        <w:tc>
          <w:tcPr>
            <w:tcW w:w="86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25,79</w:t>
            </w:r>
          </w:p>
        </w:tc>
        <w:tc>
          <w:tcPr>
            <w:tcW w:w="58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54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7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1233" w:type="dxa"/>
            <w:tcBorders>
              <w:top w:val="nil"/>
              <w:left w:val="nil"/>
              <w:bottom w:val="single" w:sz="4" w:space="0" w:color="auto"/>
              <w:right w:val="single" w:sz="4" w:space="0" w:color="auto"/>
            </w:tcBorders>
            <w:shd w:val="clear" w:color="auto" w:fill="auto"/>
            <w:noWrap/>
            <w:vAlign w:val="bottom"/>
            <w:hideMark/>
          </w:tcPr>
          <w:p w:rsidR="009E15AF" w:rsidRPr="00244F1C" w:rsidRDefault="009E15AF" w:rsidP="009E15AF">
            <w:pPr>
              <w:spacing w:after="0" w:line="240" w:lineRule="auto"/>
              <w:jc w:val="right"/>
              <w:rPr>
                <w:rFonts w:ascii="Times New Roman" w:eastAsia="Times New Roman" w:hAnsi="Times New Roman" w:cs="Times New Roman"/>
                <w:color w:val="000000"/>
                <w:sz w:val="24"/>
                <w:szCs w:val="24"/>
                <w:highlight w:val="yellow"/>
                <w:lang w:eastAsia="ru-RU"/>
              </w:rPr>
            </w:pPr>
            <w:r w:rsidRPr="00244F1C">
              <w:rPr>
                <w:rFonts w:ascii="Times New Roman" w:eastAsia="Times New Roman" w:hAnsi="Times New Roman" w:cs="Times New Roman"/>
                <w:color w:val="000000"/>
                <w:sz w:val="24"/>
                <w:szCs w:val="24"/>
                <w:highlight w:val="yellow"/>
                <w:lang w:eastAsia="ru-RU"/>
              </w:rPr>
              <w:t>74,21</w:t>
            </w:r>
          </w:p>
        </w:tc>
      </w:tr>
      <w:tr w:rsidR="009E15AF" w:rsidRPr="009E15AF" w:rsidTr="009E15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586</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153</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26,11</w:t>
            </w:r>
          </w:p>
        </w:tc>
        <w:tc>
          <w:tcPr>
            <w:tcW w:w="110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301</w:t>
            </w:r>
          </w:p>
        </w:tc>
        <w:tc>
          <w:tcPr>
            <w:tcW w:w="113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51,37</w:t>
            </w:r>
          </w:p>
        </w:tc>
        <w:tc>
          <w:tcPr>
            <w:tcW w:w="832"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131</w:t>
            </w:r>
          </w:p>
        </w:tc>
        <w:tc>
          <w:tcPr>
            <w:tcW w:w="86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22,35</w:t>
            </w:r>
          </w:p>
        </w:tc>
        <w:tc>
          <w:tcPr>
            <w:tcW w:w="58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54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7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960"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1233" w:type="dxa"/>
            <w:tcBorders>
              <w:top w:val="nil"/>
              <w:left w:val="nil"/>
              <w:bottom w:val="single" w:sz="4" w:space="0" w:color="auto"/>
              <w:right w:val="single" w:sz="4" w:space="0" w:color="auto"/>
            </w:tcBorders>
            <w:shd w:val="clear" w:color="auto" w:fill="auto"/>
            <w:noWrap/>
            <w:vAlign w:val="bottom"/>
            <w:hideMark/>
          </w:tcPr>
          <w:p w:rsidR="009E15AF" w:rsidRPr="00244F1C" w:rsidRDefault="009E15AF" w:rsidP="009E15AF">
            <w:pPr>
              <w:spacing w:after="0" w:line="240" w:lineRule="auto"/>
              <w:jc w:val="right"/>
              <w:rPr>
                <w:rFonts w:ascii="Times New Roman" w:eastAsia="Times New Roman" w:hAnsi="Times New Roman" w:cs="Times New Roman"/>
                <w:color w:val="000000"/>
                <w:sz w:val="24"/>
                <w:szCs w:val="24"/>
                <w:highlight w:val="yellow"/>
                <w:lang w:eastAsia="ru-RU"/>
              </w:rPr>
            </w:pPr>
            <w:r w:rsidRPr="00244F1C">
              <w:rPr>
                <w:rFonts w:ascii="Times New Roman" w:eastAsia="Times New Roman" w:hAnsi="Times New Roman" w:cs="Times New Roman"/>
                <w:color w:val="000000"/>
                <w:sz w:val="24"/>
                <w:szCs w:val="24"/>
                <w:highlight w:val="yellow"/>
                <w:lang w:eastAsia="ru-RU"/>
              </w:rPr>
              <w:t>77,47</w:t>
            </w:r>
          </w:p>
        </w:tc>
      </w:tr>
    </w:tbl>
    <w:p w:rsidR="009E15AF" w:rsidRDefault="009E15AF" w:rsidP="005001CC">
      <w:pPr>
        <w:jc w:val="center"/>
        <w:rPr>
          <w:rFonts w:ascii="Times New Roman" w:hAnsi="Times New Roman" w:cs="Times New Roman"/>
          <w:b/>
          <w:sz w:val="28"/>
          <w:szCs w:val="28"/>
        </w:rPr>
      </w:pPr>
    </w:p>
    <w:p w:rsidR="006253BF" w:rsidRDefault="006253BF" w:rsidP="005001CC">
      <w:pPr>
        <w:jc w:val="center"/>
        <w:rPr>
          <w:rFonts w:ascii="Times New Roman" w:hAnsi="Times New Roman" w:cs="Times New Roman"/>
          <w:b/>
          <w:sz w:val="28"/>
          <w:szCs w:val="28"/>
        </w:rPr>
      </w:pPr>
    </w:p>
    <w:p w:rsidR="006253BF" w:rsidRDefault="006253BF" w:rsidP="005001CC">
      <w:pPr>
        <w:jc w:val="center"/>
        <w:rPr>
          <w:rFonts w:ascii="Times New Roman" w:hAnsi="Times New Roman" w:cs="Times New Roman"/>
          <w:b/>
          <w:sz w:val="28"/>
          <w:szCs w:val="28"/>
        </w:rPr>
      </w:pPr>
    </w:p>
    <w:p w:rsidR="006253BF" w:rsidRDefault="006253BF" w:rsidP="005001CC">
      <w:pPr>
        <w:jc w:val="center"/>
        <w:rPr>
          <w:rFonts w:ascii="Times New Roman" w:hAnsi="Times New Roman" w:cs="Times New Roman"/>
          <w:b/>
          <w:sz w:val="28"/>
          <w:szCs w:val="28"/>
        </w:rPr>
      </w:pPr>
    </w:p>
    <w:p w:rsidR="006253BF" w:rsidRDefault="006253BF" w:rsidP="005001CC">
      <w:pPr>
        <w:jc w:val="center"/>
        <w:rPr>
          <w:rFonts w:ascii="Times New Roman" w:hAnsi="Times New Roman" w:cs="Times New Roman"/>
          <w:b/>
          <w:sz w:val="28"/>
          <w:szCs w:val="28"/>
        </w:rPr>
      </w:pPr>
    </w:p>
    <w:p w:rsidR="00FF67DB" w:rsidRDefault="00FF67DB" w:rsidP="005001CC">
      <w:pPr>
        <w:jc w:val="center"/>
        <w:rPr>
          <w:rFonts w:ascii="Times New Roman" w:hAnsi="Times New Roman" w:cs="Times New Roman"/>
          <w:b/>
          <w:sz w:val="28"/>
          <w:szCs w:val="28"/>
        </w:rPr>
      </w:pPr>
    </w:p>
    <w:p w:rsidR="006253BF" w:rsidRDefault="006253BF" w:rsidP="005001CC">
      <w:pPr>
        <w:jc w:val="center"/>
        <w:rPr>
          <w:rFonts w:ascii="Times New Roman" w:hAnsi="Times New Roman" w:cs="Times New Roman"/>
          <w:b/>
          <w:sz w:val="28"/>
          <w:szCs w:val="28"/>
        </w:rPr>
      </w:pPr>
    </w:p>
    <w:tbl>
      <w:tblPr>
        <w:tblW w:w="15026" w:type="dxa"/>
        <w:tblInd w:w="-176" w:type="dxa"/>
        <w:tblLayout w:type="fixed"/>
        <w:tblLook w:val="04A0" w:firstRow="1" w:lastRow="0" w:firstColumn="1" w:lastColumn="0" w:noHBand="0" w:noVBand="1"/>
      </w:tblPr>
      <w:tblGrid>
        <w:gridCol w:w="851"/>
        <w:gridCol w:w="851"/>
        <w:gridCol w:w="567"/>
        <w:gridCol w:w="425"/>
        <w:gridCol w:w="709"/>
        <w:gridCol w:w="567"/>
        <w:gridCol w:w="567"/>
        <w:gridCol w:w="567"/>
        <w:gridCol w:w="709"/>
        <w:gridCol w:w="283"/>
        <w:gridCol w:w="284"/>
        <w:gridCol w:w="283"/>
        <w:gridCol w:w="709"/>
        <w:gridCol w:w="709"/>
        <w:gridCol w:w="567"/>
        <w:gridCol w:w="283"/>
        <w:gridCol w:w="709"/>
        <w:gridCol w:w="567"/>
        <w:gridCol w:w="709"/>
        <w:gridCol w:w="567"/>
        <w:gridCol w:w="708"/>
        <w:gridCol w:w="426"/>
        <w:gridCol w:w="283"/>
        <w:gridCol w:w="425"/>
        <w:gridCol w:w="709"/>
        <w:gridCol w:w="992"/>
      </w:tblGrid>
      <w:tr w:rsidR="009E15AF" w:rsidRPr="009E15AF" w:rsidTr="00765F11">
        <w:trPr>
          <w:trHeight w:val="405"/>
        </w:trPr>
        <w:tc>
          <w:tcPr>
            <w:tcW w:w="851" w:type="dxa"/>
            <w:vMerge w:val="restart"/>
            <w:tcBorders>
              <w:top w:val="single" w:sz="4" w:space="0" w:color="auto"/>
              <w:left w:val="single" w:sz="4" w:space="0" w:color="auto"/>
              <w:right w:val="single" w:sz="4" w:space="0" w:color="auto"/>
            </w:tcBorders>
            <w:vAlign w:val="bottom"/>
          </w:tcPr>
          <w:p w:rsidR="009E15AF" w:rsidRPr="007E3B6A" w:rsidRDefault="009E15AF" w:rsidP="009E15AF">
            <w:pPr>
              <w:spacing w:after="0" w:line="240" w:lineRule="auto"/>
              <w:jc w:val="center"/>
              <w:rPr>
                <w:rFonts w:ascii="Times New Roman" w:eastAsia="Times New Roman" w:hAnsi="Times New Roman" w:cs="Times New Roman"/>
                <w:b/>
                <w:bCs/>
                <w:color w:val="000000"/>
                <w:sz w:val="24"/>
                <w:szCs w:val="24"/>
                <w:lang w:eastAsia="ru-RU"/>
              </w:rPr>
            </w:pPr>
            <w:r w:rsidRPr="007E3B6A">
              <w:rPr>
                <w:rFonts w:ascii="Times New Roman" w:eastAsia="Times New Roman" w:hAnsi="Times New Roman" w:cs="Times New Roman"/>
                <w:b/>
                <w:bCs/>
                <w:color w:val="000000"/>
                <w:sz w:val="24"/>
                <w:szCs w:val="24"/>
                <w:lang w:eastAsia="ru-RU"/>
              </w:rPr>
              <w:lastRenderedPageBreak/>
              <w:t>Учебный год</w:t>
            </w:r>
          </w:p>
        </w:tc>
        <w:tc>
          <w:tcPr>
            <w:tcW w:w="851" w:type="dxa"/>
            <w:vMerge w:val="restart"/>
            <w:tcBorders>
              <w:top w:val="single" w:sz="4" w:space="0" w:color="auto"/>
              <w:left w:val="single" w:sz="4" w:space="0" w:color="auto"/>
              <w:right w:val="single" w:sz="4" w:space="0" w:color="auto"/>
            </w:tcBorders>
            <w:vAlign w:val="bottom"/>
          </w:tcPr>
          <w:p w:rsidR="009E15AF" w:rsidRPr="007E3B6A" w:rsidRDefault="009E15AF" w:rsidP="009E15AF">
            <w:pPr>
              <w:spacing w:after="0" w:line="240" w:lineRule="auto"/>
              <w:jc w:val="center"/>
              <w:rPr>
                <w:rFonts w:ascii="Times New Roman" w:eastAsia="Times New Roman" w:hAnsi="Times New Roman" w:cs="Times New Roman"/>
                <w:b/>
                <w:bCs/>
                <w:color w:val="000000"/>
                <w:sz w:val="24"/>
                <w:szCs w:val="24"/>
                <w:lang w:eastAsia="ru-RU"/>
              </w:rPr>
            </w:pPr>
            <w:r w:rsidRPr="007E3B6A">
              <w:rPr>
                <w:rFonts w:ascii="Times New Roman" w:eastAsia="Times New Roman" w:hAnsi="Times New Roman" w:cs="Times New Roman"/>
                <w:b/>
                <w:bCs/>
                <w:color w:val="000000"/>
                <w:sz w:val="24"/>
                <w:szCs w:val="24"/>
                <w:lang w:eastAsia="ru-RU"/>
              </w:rPr>
              <w:t>Язык обучения</w:t>
            </w:r>
          </w:p>
        </w:tc>
        <w:tc>
          <w:tcPr>
            <w:tcW w:w="6379"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5 класс</w:t>
            </w:r>
          </w:p>
        </w:tc>
        <w:tc>
          <w:tcPr>
            <w:tcW w:w="6945" w:type="dxa"/>
            <w:gridSpan w:val="12"/>
            <w:tcBorders>
              <w:top w:val="single" w:sz="4" w:space="0" w:color="auto"/>
              <w:left w:val="nil"/>
              <w:bottom w:val="single" w:sz="4" w:space="0" w:color="auto"/>
              <w:right w:val="single" w:sz="4" w:space="0" w:color="auto"/>
            </w:tcBorders>
            <w:shd w:val="clear" w:color="auto" w:fill="auto"/>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6 класс</w:t>
            </w:r>
          </w:p>
        </w:tc>
      </w:tr>
      <w:tr w:rsidR="00765F11" w:rsidRPr="009E15AF" w:rsidTr="00765F11">
        <w:trPr>
          <w:trHeight w:val="2505"/>
        </w:trPr>
        <w:tc>
          <w:tcPr>
            <w:tcW w:w="851" w:type="dxa"/>
            <w:vMerge/>
            <w:tcBorders>
              <w:left w:val="single" w:sz="4" w:space="0" w:color="auto"/>
              <w:bottom w:val="single" w:sz="4" w:space="0" w:color="auto"/>
              <w:right w:val="single" w:sz="4" w:space="0" w:color="auto"/>
            </w:tcBorders>
            <w:vAlign w:val="center"/>
          </w:tcPr>
          <w:p w:rsidR="009E15AF" w:rsidRPr="007E3B6A" w:rsidRDefault="009E15AF" w:rsidP="009E15AF">
            <w:pPr>
              <w:spacing w:after="0" w:line="240" w:lineRule="auto"/>
              <w:rPr>
                <w:rFonts w:ascii="Times New Roman" w:eastAsia="Times New Roman" w:hAnsi="Times New Roman" w:cs="Times New Roman"/>
                <w:b/>
                <w:bCs/>
                <w:color w:val="000000"/>
                <w:sz w:val="24"/>
                <w:szCs w:val="24"/>
                <w:lang w:eastAsia="ru-RU"/>
              </w:rPr>
            </w:pPr>
          </w:p>
        </w:tc>
        <w:tc>
          <w:tcPr>
            <w:tcW w:w="851" w:type="dxa"/>
            <w:vMerge/>
            <w:tcBorders>
              <w:left w:val="single" w:sz="4" w:space="0" w:color="auto"/>
              <w:bottom w:val="single" w:sz="4" w:space="0" w:color="auto"/>
              <w:right w:val="single" w:sz="4" w:space="0" w:color="auto"/>
            </w:tcBorders>
            <w:vAlign w:val="center"/>
          </w:tcPr>
          <w:p w:rsidR="009E15AF" w:rsidRPr="007E3B6A" w:rsidRDefault="009E15AF" w:rsidP="009E15AF">
            <w:pPr>
              <w:spacing w:after="0" w:line="240" w:lineRule="auto"/>
              <w:rPr>
                <w:rFonts w:ascii="Times New Roman" w:eastAsia="Times New Roman" w:hAnsi="Times New Roman" w:cs="Times New Roman"/>
                <w:b/>
                <w:bCs/>
                <w:color w:val="000000"/>
                <w:sz w:val="24"/>
                <w:szCs w:val="24"/>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 xml:space="preserve">всего учащихся </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отличники</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хорошисты</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троечники</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w:t>
            </w:r>
          </w:p>
        </w:tc>
        <w:tc>
          <w:tcPr>
            <w:tcW w:w="283" w:type="dxa"/>
            <w:tcBorders>
              <w:top w:val="nil"/>
              <w:left w:val="nil"/>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неуспевающие</w:t>
            </w:r>
          </w:p>
        </w:tc>
        <w:tc>
          <w:tcPr>
            <w:tcW w:w="284" w:type="dxa"/>
            <w:tcBorders>
              <w:top w:val="nil"/>
              <w:left w:val="nil"/>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w:t>
            </w:r>
          </w:p>
        </w:tc>
        <w:tc>
          <w:tcPr>
            <w:tcW w:w="283" w:type="dxa"/>
            <w:tcBorders>
              <w:top w:val="nil"/>
              <w:left w:val="nil"/>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неаттестованные</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 успеваемости</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 качества знаний</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 xml:space="preserve">всего учащихся </w:t>
            </w:r>
          </w:p>
        </w:tc>
        <w:tc>
          <w:tcPr>
            <w:tcW w:w="283" w:type="dxa"/>
            <w:tcBorders>
              <w:top w:val="nil"/>
              <w:left w:val="nil"/>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отличники</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хорошисты</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троечники</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w:t>
            </w:r>
          </w:p>
        </w:tc>
        <w:tc>
          <w:tcPr>
            <w:tcW w:w="426" w:type="dxa"/>
            <w:tcBorders>
              <w:top w:val="nil"/>
              <w:left w:val="nil"/>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неуспевающие</w:t>
            </w:r>
          </w:p>
        </w:tc>
        <w:tc>
          <w:tcPr>
            <w:tcW w:w="283" w:type="dxa"/>
            <w:tcBorders>
              <w:top w:val="nil"/>
              <w:left w:val="nil"/>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неаттестованные</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 успеваемости</w:t>
            </w:r>
          </w:p>
        </w:tc>
        <w:tc>
          <w:tcPr>
            <w:tcW w:w="992" w:type="dxa"/>
            <w:tcBorders>
              <w:top w:val="nil"/>
              <w:left w:val="nil"/>
              <w:bottom w:val="single" w:sz="4" w:space="0" w:color="auto"/>
              <w:right w:val="single" w:sz="4" w:space="0" w:color="auto"/>
            </w:tcBorders>
            <w:shd w:val="clear" w:color="auto" w:fill="auto"/>
            <w:textDirection w:val="btLr"/>
            <w:vAlign w:val="bottom"/>
            <w:hideMark/>
          </w:tcPr>
          <w:p w:rsidR="009E15AF" w:rsidRPr="009E15AF" w:rsidRDefault="009E15AF" w:rsidP="009E15AF">
            <w:pPr>
              <w:spacing w:after="0" w:line="240" w:lineRule="auto"/>
              <w:jc w:val="center"/>
              <w:rPr>
                <w:rFonts w:ascii="Times New Roman" w:eastAsia="Times New Roman" w:hAnsi="Times New Roman" w:cs="Times New Roman"/>
                <w:b/>
                <w:bCs/>
                <w:i/>
                <w:iCs/>
                <w:color w:val="000000"/>
                <w:sz w:val="24"/>
                <w:szCs w:val="24"/>
                <w:lang w:eastAsia="ru-RU"/>
              </w:rPr>
            </w:pPr>
            <w:r w:rsidRPr="009E15AF">
              <w:rPr>
                <w:rFonts w:ascii="Times New Roman" w:eastAsia="Times New Roman" w:hAnsi="Times New Roman" w:cs="Times New Roman"/>
                <w:b/>
                <w:bCs/>
                <w:i/>
                <w:iCs/>
                <w:color w:val="000000"/>
                <w:sz w:val="24"/>
                <w:szCs w:val="24"/>
                <w:lang w:eastAsia="ru-RU"/>
              </w:rPr>
              <w:t>% качества знаний</w:t>
            </w:r>
          </w:p>
        </w:tc>
      </w:tr>
      <w:tr w:rsidR="00765F11" w:rsidRPr="009E15AF" w:rsidTr="00765F11">
        <w:trPr>
          <w:trHeight w:val="300"/>
        </w:trPr>
        <w:tc>
          <w:tcPr>
            <w:tcW w:w="851" w:type="dxa"/>
            <w:tcBorders>
              <w:top w:val="nil"/>
              <w:left w:val="single" w:sz="4" w:space="0" w:color="auto"/>
              <w:bottom w:val="single" w:sz="4" w:space="0" w:color="auto"/>
              <w:right w:val="single" w:sz="4" w:space="0" w:color="auto"/>
            </w:tcBorders>
          </w:tcPr>
          <w:p w:rsidR="009E15AF" w:rsidRPr="007E3B6A" w:rsidRDefault="009E15AF" w:rsidP="009E15AF">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2017-2018</w:t>
            </w:r>
          </w:p>
        </w:tc>
        <w:tc>
          <w:tcPr>
            <w:tcW w:w="851" w:type="dxa"/>
            <w:tcBorders>
              <w:top w:val="nil"/>
              <w:left w:val="single" w:sz="4" w:space="0" w:color="auto"/>
              <w:bottom w:val="single" w:sz="4" w:space="0" w:color="auto"/>
              <w:right w:val="single" w:sz="4" w:space="0" w:color="auto"/>
            </w:tcBorders>
            <w:vAlign w:val="bottom"/>
          </w:tcPr>
          <w:p w:rsidR="009E15AF" w:rsidRPr="007E3B6A" w:rsidRDefault="009E15AF" w:rsidP="009E15A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63</w:t>
            </w:r>
          </w:p>
        </w:tc>
        <w:tc>
          <w:tcPr>
            <w:tcW w:w="425"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4,76</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32</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50,8</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28</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44,44</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55,56</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80</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39</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48,75</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37</w:t>
            </w:r>
          </w:p>
        </w:tc>
        <w:tc>
          <w:tcPr>
            <w:tcW w:w="708"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46,25</w:t>
            </w:r>
          </w:p>
        </w:tc>
        <w:tc>
          <w:tcPr>
            <w:tcW w:w="426"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53,8</w:t>
            </w:r>
          </w:p>
        </w:tc>
      </w:tr>
      <w:tr w:rsidR="00765F11" w:rsidRPr="009E15AF" w:rsidTr="00765F11">
        <w:trPr>
          <w:trHeight w:val="300"/>
        </w:trPr>
        <w:tc>
          <w:tcPr>
            <w:tcW w:w="851" w:type="dxa"/>
            <w:tcBorders>
              <w:top w:val="nil"/>
              <w:left w:val="single" w:sz="4" w:space="0" w:color="auto"/>
              <w:bottom w:val="single" w:sz="4" w:space="0" w:color="auto"/>
              <w:right w:val="single" w:sz="4" w:space="0" w:color="auto"/>
            </w:tcBorders>
            <w:vAlign w:val="center"/>
          </w:tcPr>
          <w:p w:rsidR="009E15AF" w:rsidRPr="007E3B6A" w:rsidRDefault="009E15AF" w:rsidP="009E15AF">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single" w:sz="4" w:space="0" w:color="auto"/>
              <w:bottom w:val="single" w:sz="4" w:space="0" w:color="auto"/>
              <w:right w:val="single" w:sz="4" w:space="0" w:color="auto"/>
            </w:tcBorders>
            <w:vAlign w:val="bottom"/>
          </w:tcPr>
          <w:p w:rsidR="009E15AF" w:rsidRPr="007E3B6A" w:rsidRDefault="009E15AF" w:rsidP="009E15A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Каз.</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39</w:t>
            </w:r>
          </w:p>
        </w:tc>
        <w:tc>
          <w:tcPr>
            <w:tcW w:w="425"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2,56</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21</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53,9</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17</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43,59</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56,41</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25</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8</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12</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48</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11</w:t>
            </w:r>
          </w:p>
        </w:tc>
        <w:tc>
          <w:tcPr>
            <w:tcW w:w="708"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44</w:t>
            </w:r>
          </w:p>
        </w:tc>
        <w:tc>
          <w:tcPr>
            <w:tcW w:w="426"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56</w:t>
            </w:r>
          </w:p>
        </w:tc>
      </w:tr>
      <w:tr w:rsidR="00765F11" w:rsidRPr="009E15AF" w:rsidTr="00765F11">
        <w:trPr>
          <w:trHeight w:val="300"/>
        </w:trPr>
        <w:tc>
          <w:tcPr>
            <w:tcW w:w="851" w:type="dxa"/>
            <w:tcBorders>
              <w:top w:val="nil"/>
              <w:left w:val="single" w:sz="4" w:space="0" w:color="auto"/>
              <w:bottom w:val="single" w:sz="4" w:space="0" w:color="auto"/>
              <w:right w:val="single" w:sz="4" w:space="0" w:color="auto"/>
            </w:tcBorders>
            <w:vAlign w:val="center"/>
          </w:tcPr>
          <w:p w:rsidR="009E15AF" w:rsidRPr="007E3B6A" w:rsidRDefault="009E15AF" w:rsidP="009E15AF">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single" w:sz="4" w:space="0" w:color="auto"/>
              <w:bottom w:val="single" w:sz="4" w:space="0" w:color="auto"/>
              <w:right w:val="single" w:sz="4" w:space="0" w:color="auto"/>
            </w:tcBorders>
            <w:vAlign w:val="bottom"/>
          </w:tcPr>
          <w:p w:rsidR="009E15AF" w:rsidRPr="007E3B6A" w:rsidRDefault="009E15AF" w:rsidP="009E15AF">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Всего</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102</w:t>
            </w:r>
          </w:p>
        </w:tc>
        <w:tc>
          <w:tcPr>
            <w:tcW w:w="425"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3,92</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53</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52</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45</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44,12</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55,88</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105</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6</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5,71</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51</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48,57</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48</w:t>
            </w:r>
          </w:p>
        </w:tc>
        <w:tc>
          <w:tcPr>
            <w:tcW w:w="708"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45,71</w:t>
            </w:r>
          </w:p>
        </w:tc>
        <w:tc>
          <w:tcPr>
            <w:tcW w:w="426"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54,3</w:t>
            </w:r>
          </w:p>
        </w:tc>
      </w:tr>
      <w:tr w:rsidR="00765F11" w:rsidRPr="009E15AF" w:rsidTr="00765F11">
        <w:trPr>
          <w:trHeight w:val="300"/>
        </w:trPr>
        <w:tc>
          <w:tcPr>
            <w:tcW w:w="851" w:type="dxa"/>
            <w:tcBorders>
              <w:top w:val="nil"/>
              <w:left w:val="single" w:sz="4" w:space="0" w:color="auto"/>
              <w:bottom w:val="single" w:sz="4" w:space="0" w:color="auto"/>
              <w:right w:val="single" w:sz="4" w:space="0" w:color="auto"/>
            </w:tcBorders>
          </w:tcPr>
          <w:p w:rsidR="009E15AF" w:rsidRPr="007E3B6A" w:rsidRDefault="009E15AF" w:rsidP="009E15AF">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2018-2019</w:t>
            </w:r>
          </w:p>
        </w:tc>
        <w:tc>
          <w:tcPr>
            <w:tcW w:w="851" w:type="dxa"/>
            <w:tcBorders>
              <w:top w:val="nil"/>
              <w:left w:val="single" w:sz="4" w:space="0" w:color="auto"/>
              <w:bottom w:val="single" w:sz="4" w:space="0" w:color="auto"/>
              <w:right w:val="single" w:sz="4" w:space="0" w:color="auto"/>
            </w:tcBorders>
            <w:vAlign w:val="bottom"/>
          </w:tcPr>
          <w:p w:rsidR="009E15AF" w:rsidRPr="007E3B6A" w:rsidRDefault="009E15AF" w:rsidP="009E15A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38</w:t>
            </w:r>
          </w:p>
        </w:tc>
        <w:tc>
          <w:tcPr>
            <w:tcW w:w="425"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10,52</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15</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39,5</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19</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50</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50,02</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38</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2,63</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17</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44,73</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20</w:t>
            </w:r>
          </w:p>
        </w:tc>
        <w:tc>
          <w:tcPr>
            <w:tcW w:w="708"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52,63</w:t>
            </w:r>
          </w:p>
        </w:tc>
        <w:tc>
          <w:tcPr>
            <w:tcW w:w="426"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lang w:eastAsia="ru-RU"/>
              </w:rPr>
            </w:pPr>
            <w:r w:rsidRPr="009E15AF">
              <w:rPr>
                <w:rFonts w:ascii="Times New Roman" w:eastAsia="Times New Roman" w:hAnsi="Times New Roman" w:cs="Times New Roman"/>
                <w:color w:val="000000"/>
                <w:lang w:eastAsia="ru-RU"/>
              </w:rPr>
              <w:t>47,36</w:t>
            </w:r>
          </w:p>
        </w:tc>
      </w:tr>
      <w:tr w:rsidR="00765F11" w:rsidRPr="009E15AF" w:rsidTr="00765F11">
        <w:trPr>
          <w:trHeight w:val="300"/>
        </w:trPr>
        <w:tc>
          <w:tcPr>
            <w:tcW w:w="851" w:type="dxa"/>
            <w:tcBorders>
              <w:top w:val="nil"/>
              <w:left w:val="single" w:sz="4" w:space="0" w:color="auto"/>
              <w:bottom w:val="single" w:sz="4" w:space="0" w:color="auto"/>
              <w:right w:val="single" w:sz="4" w:space="0" w:color="auto"/>
            </w:tcBorders>
            <w:vAlign w:val="center"/>
          </w:tcPr>
          <w:p w:rsidR="009E15AF" w:rsidRPr="007E3B6A" w:rsidRDefault="009E15AF" w:rsidP="009E15AF">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single" w:sz="4" w:space="0" w:color="auto"/>
              <w:bottom w:val="single" w:sz="4" w:space="0" w:color="auto"/>
              <w:right w:val="single" w:sz="4" w:space="0" w:color="auto"/>
            </w:tcBorders>
            <w:vAlign w:val="bottom"/>
          </w:tcPr>
          <w:p w:rsidR="009E15AF" w:rsidRPr="007E3B6A" w:rsidRDefault="009E15AF" w:rsidP="009E15A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Каз.</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98</w:t>
            </w:r>
          </w:p>
        </w:tc>
        <w:tc>
          <w:tcPr>
            <w:tcW w:w="425"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5,1</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52</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53,1</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41</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41,83</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58,2</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65</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3,07</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29</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44,61</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34</w:t>
            </w:r>
          </w:p>
        </w:tc>
        <w:tc>
          <w:tcPr>
            <w:tcW w:w="708"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52,3</w:t>
            </w:r>
          </w:p>
        </w:tc>
        <w:tc>
          <w:tcPr>
            <w:tcW w:w="426"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lang w:eastAsia="ru-RU"/>
              </w:rPr>
            </w:pPr>
            <w:r w:rsidRPr="009E15AF">
              <w:rPr>
                <w:rFonts w:ascii="Times New Roman" w:eastAsia="Times New Roman" w:hAnsi="Times New Roman" w:cs="Times New Roman"/>
                <w:color w:val="000000"/>
                <w:lang w:eastAsia="ru-RU"/>
              </w:rPr>
              <w:t>47,68</w:t>
            </w:r>
          </w:p>
        </w:tc>
      </w:tr>
      <w:tr w:rsidR="00765F11" w:rsidRPr="009E15AF" w:rsidTr="00765F11">
        <w:trPr>
          <w:trHeight w:val="300"/>
        </w:trPr>
        <w:tc>
          <w:tcPr>
            <w:tcW w:w="851" w:type="dxa"/>
            <w:tcBorders>
              <w:top w:val="nil"/>
              <w:left w:val="single" w:sz="4" w:space="0" w:color="auto"/>
              <w:bottom w:val="single" w:sz="4" w:space="0" w:color="auto"/>
              <w:right w:val="single" w:sz="4" w:space="0" w:color="auto"/>
            </w:tcBorders>
            <w:vAlign w:val="center"/>
          </w:tcPr>
          <w:p w:rsidR="009E15AF" w:rsidRPr="007E3B6A" w:rsidRDefault="009E15AF" w:rsidP="009E15AF">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single" w:sz="4" w:space="0" w:color="auto"/>
              <w:bottom w:val="single" w:sz="4" w:space="0" w:color="auto"/>
              <w:right w:val="single" w:sz="4" w:space="0" w:color="auto"/>
            </w:tcBorders>
            <w:vAlign w:val="bottom"/>
          </w:tcPr>
          <w:p w:rsidR="009E15AF" w:rsidRPr="007E3B6A" w:rsidRDefault="009E15AF" w:rsidP="009E15AF">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Всего</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136</w:t>
            </w:r>
          </w:p>
        </w:tc>
        <w:tc>
          <w:tcPr>
            <w:tcW w:w="425"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9</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6,62</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67</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49,3</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60</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44,11</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35,99</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103</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2,91</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46</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44,66</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54</w:t>
            </w:r>
          </w:p>
        </w:tc>
        <w:tc>
          <w:tcPr>
            <w:tcW w:w="708"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52,42</w:t>
            </w:r>
          </w:p>
        </w:tc>
        <w:tc>
          <w:tcPr>
            <w:tcW w:w="426"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lang w:eastAsia="ru-RU"/>
              </w:rPr>
            </w:pPr>
            <w:r w:rsidRPr="009E15AF">
              <w:rPr>
                <w:rFonts w:ascii="Times New Roman" w:eastAsia="Times New Roman" w:hAnsi="Times New Roman" w:cs="Times New Roman"/>
                <w:color w:val="000000"/>
                <w:lang w:eastAsia="ru-RU"/>
              </w:rPr>
              <w:t>47,57</w:t>
            </w:r>
          </w:p>
        </w:tc>
      </w:tr>
      <w:tr w:rsidR="00765F11" w:rsidRPr="009E15AF" w:rsidTr="00765F11">
        <w:trPr>
          <w:trHeight w:val="300"/>
        </w:trPr>
        <w:tc>
          <w:tcPr>
            <w:tcW w:w="851" w:type="dxa"/>
            <w:tcBorders>
              <w:top w:val="nil"/>
              <w:left w:val="single" w:sz="4" w:space="0" w:color="auto"/>
              <w:bottom w:val="single" w:sz="4" w:space="0" w:color="auto"/>
              <w:right w:val="single" w:sz="4" w:space="0" w:color="auto"/>
            </w:tcBorders>
          </w:tcPr>
          <w:p w:rsidR="009E15AF" w:rsidRPr="007E3B6A" w:rsidRDefault="009E15AF" w:rsidP="009E15AF">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2019-2020</w:t>
            </w:r>
          </w:p>
        </w:tc>
        <w:tc>
          <w:tcPr>
            <w:tcW w:w="851" w:type="dxa"/>
            <w:tcBorders>
              <w:top w:val="nil"/>
              <w:left w:val="single" w:sz="4" w:space="0" w:color="auto"/>
              <w:bottom w:val="single" w:sz="4" w:space="0" w:color="auto"/>
              <w:right w:val="single" w:sz="4" w:space="0" w:color="auto"/>
            </w:tcBorders>
            <w:vAlign w:val="bottom"/>
          </w:tcPr>
          <w:p w:rsidR="009E15AF" w:rsidRPr="007E3B6A" w:rsidRDefault="009E15AF" w:rsidP="009E15A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89</w:t>
            </w:r>
          </w:p>
        </w:tc>
        <w:tc>
          <w:tcPr>
            <w:tcW w:w="425"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4,49</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28</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31,5</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57</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64,04</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35,96</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90</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4,44</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40</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44,44</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46</w:t>
            </w:r>
          </w:p>
        </w:tc>
        <w:tc>
          <w:tcPr>
            <w:tcW w:w="708"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51,11</w:t>
            </w:r>
          </w:p>
        </w:tc>
        <w:tc>
          <w:tcPr>
            <w:tcW w:w="426"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48,9</w:t>
            </w:r>
          </w:p>
        </w:tc>
      </w:tr>
      <w:tr w:rsidR="00765F11" w:rsidRPr="009E15AF" w:rsidTr="00765F11">
        <w:trPr>
          <w:trHeight w:val="300"/>
        </w:trPr>
        <w:tc>
          <w:tcPr>
            <w:tcW w:w="851" w:type="dxa"/>
            <w:tcBorders>
              <w:top w:val="nil"/>
              <w:left w:val="single" w:sz="4" w:space="0" w:color="auto"/>
              <w:bottom w:val="single" w:sz="4" w:space="0" w:color="auto"/>
              <w:right w:val="single" w:sz="4" w:space="0" w:color="auto"/>
            </w:tcBorders>
            <w:vAlign w:val="center"/>
          </w:tcPr>
          <w:p w:rsidR="009E15AF" w:rsidRPr="007E3B6A" w:rsidRDefault="009E15AF" w:rsidP="009E15AF">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single" w:sz="4" w:space="0" w:color="auto"/>
              <w:bottom w:val="single" w:sz="4" w:space="0" w:color="auto"/>
              <w:right w:val="single" w:sz="4" w:space="0" w:color="auto"/>
            </w:tcBorders>
            <w:vAlign w:val="bottom"/>
          </w:tcPr>
          <w:p w:rsidR="009E15AF" w:rsidRPr="007E3B6A" w:rsidRDefault="009E15AF" w:rsidP="009E15A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Каз.</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30</w:t>
            </w:r>
          </w:p>
        </w:tc>
        <w:tc>
          <w:tcPr>
            <w:tcW w:w="425"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13,33</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36,7</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15</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50</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50</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39</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10,26</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15</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38,46</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20</w:t>
            </w:r>
          </w:p>
        </w:tc>
        <w:tc>
          <w:tcPr>
            <w:tcW w:w="708"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51,28</w:t>
            </w:r>
          </w:p>
        </w:tc>
        <w:tc>
          <w:tcPr>
            <w:tcW w:w="426"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48,7</w:t>
            </w:r>
          </w:p>
        </w:tc>
      </w:tr>
      <w:tr w:rsidR="00765F11" w:rsidRPr="009E15AF" w:rsidTr="00765F11">
        <w:trPr>
          <w:trHeight w:val="300"/>
        </w:trPr>
        <w:tc>
          <w:tcPr>
            <w:tcW w:w="851" w:type="dxa"/>
            <w:tcBorders>
              <w:top w:val="nil"/>
              <w:left w:val="single" w:sz="4" w:space="0" w:color="auto"/>
              <w:bottom w:val="single" w:sz="4" w:space="0" w:color="auto"/>
              <w:right w:val="single" w:sz="4" w:space="0" w:color="auto"/>
            </w:tcBorders>
            <w:vAlign w:val="center"/>
          </w:tcPr>
          <w:p w:rsidR="009E15AF" w:rsidRPr="007E3B6A" w:rsidRDefault="009E15AF" w:rsidP="009E15AF">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single" w:sz="4" w:space="0" w:color="auto"/>
              <w:bottom w:val="single" w:sz="4" w:space="0" w:color="auto"/>
              <w:right w:val="single" w:sz="4" w:space="0" w:color="auto"/>
            </w:tcBorders>
            <w:vAlign w:val="bottom"/>
          </w:tcPr>
          <w:p w:rsidR="009E15AF" w:rsidRPr="007E3B6A" w:rsidRDefault="009E15AF" w:rsidP="009E15AF">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Всего</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119</w:t>
            </w:r>
          </w:p>
        </w:tc>
        <w:tc>
          <w:tcPr>
            <w:tcW w:w="425"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6,72</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39</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32,8</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72</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60,5</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39,5</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129</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6,2</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55</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42,64</w:t>
            </w:r>
          </w:p>
        </w:tc>
        <w:tc>
          <w:tcPr>
            <w:tcW w:w="567"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66</w:t>
            </w:r>
          </w:p>
        </w:tc>
        <w:tc>
          <w:tcPr>
            <w:tcW w:w="708"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51,16</w:t>
            </w:r>
          </w:p>
        </w:tc>
        <w:tc>
          <w:tcPr>
            <w:tcW w:w="426"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9E15AF" w:rsidRPr="009E15AF" w:rsidRDefault="009E15AF" w:rsidP="009E15AF">
            <w:pPr>
              <w:spacing w:after="0" w:line="240" w:lineRule="auto"/>
              <w:jc w:val="right"/>
              <w:rPr>
                <w:rFonts w:ascii="Times New Roman" w:eastAsia="Times New Roman" w:hAnsi="Times New Roman" w:cs="Times New Roman"/>
                <w:color w:val="000000"/>
                <w:sz w:val="24"/>
                <w:szCs w:val="24"/>
                <w:lang w:eastAsia="ru-RU"/>
              </w:rPr>
            </w:pPr>
            <w:r w:rsidRPr="009E15AF">
              <w:rPr>
                <w:rFonts w:ascii="Times New Roman" w:eastAsia="Times New Roman" w:hAnsi="Times New Roman" w:cs="Times New Roman"/>
                <w:color w:val="000000"/>
                <w:sz w:val="24"/>
                <w:szCs w:val="24"/>
                <w:lang w:eastAsia="ru-RU"/>
              </w:rPr>
              <w:t>48,8</w:t>
            </w:r>
          </w:p>
        </w:tc>
      </w:tr>
    </w:tbl>
    <w:p w:rsidR="009E15AF" w:rsidRDefault="009E15AF" w:rsidP="005001CC">
      <w:pPr>
        <w:ind w:firstLine="567"/>
        <w:jc w:val="both"/>
        <w:rPr>
          <w:rFonts w:ascii="Times New Roman" w:hAnsi="Times New Roman" w:cs="Times New Roman"/>
          <w:sz w:val="28"/>
          <w:szCs w:val="28"/>
        </w:rPr>
      </w:pPr>
    </w:p>
    <w:p w:rsidR="00FF67DB" w:rsidRDefault="00FF67DB" w:rsidP="005001CC">
      <w:pPr>
        <w:ind w:firstLine="567"/>
        <w:jc w:val="both"/>
        <w:rPr>
          <w:rFonts w:ascii="Times New Roman" w:hAnsi="Times New Roman" w:cs="Times New Roman"/>
          <w:sz w:val="28"/>
          <w:szCs w:val="28"/>
        </w:rPr>
      </w:pPr>
    </w:p>
    <w:p w:rsidR="009E15AF" w:rsidRDefault="009E15AF" w:rsidP="005001CC">
      <w:pPr>
        <w:ind w:firstLine="567"/>
        <w:jc w:val="both"/>
        <w:rPr>
          <w:rFonts w:ascii="Times New Roman" w:hAnsi="Times New Roman" w:cs="Times New Roman"/>
          <w:sz w:val="28"/>
          <w:szCs w:val="28"/>
        </w:rPr>
      </w:pPr>
    </w:p>
    <w:tbl>
      <w:tblPr>
        <w:tblW w:w="15452" w:type="dxa"/>
        <w:tblInd w:w="-176" w:type="dxa"/>
        <w:tblLayout w:type="fixed"/>
        <w:tblLook w:val="04A0" w:firstRow="1" w:lastRow="0" w:firstColumn="1" w:lastColumn="0" w:noHBand="0" w:noVBand="1"/>
      </w:tblPr>
      <w:tblGrid>
        <w:gridCol w:w="851"/>
        <w:gridCol w:w="851"/>
        <w:gridCol w:w="567"/>
        <w:gridCol w:w="425"/>
        <w:gridCol w:w="567"/>
        <w:gridCol w:w="567"/>
        <w:gridCol w:w="709"/>
        <w:gridCol w:w="567"/>
        <w:gridCol w:w="850"/>
        <w:gridCol w:w="284"/>
        <w:gridCol w:w="283"/>
        <w:gridCol w:w="426"/>
        <w:gridCol w:w="708"/>
        <w:gridCol w:w="709"/>
        <w:gridCol w:w="567"/>
        <w:gridCol w:w="567"/>
        <w:gridCol w:w="851"/>
        <w:gridCol w:w="708"/>
        <w:gridCol w:w="709"/>
        <w:gridCol w:w="567"/>
        <w:gridCol w:w="851"/>
        <w:gridCol w:w="425"/>
        <w:gridCol w:w="283"/>
        <w:gridCol w:w="284"/>
        <w:gridCol w:w="709"/>
        <w:gridCol w:w="567"/>
      </w:tblGrid>
      <w:tr w:rsidR="007E4884" w:rsidRPr="007E4884" w:rsidTr="00765F11">
        <w:trPr>
          <w:trHeight w:val="405"/>
        </w:trPr>
        <w:tc>
          <w:tcPr>
            <w:tcW w:w="851" w:type="dxa"/>
            <w:vMerge w:val="restart"/>
            <w:tcBorders>
              <w:top w:val="single" w:sz="4" w:space="0" w:color="auto"/>
              <w:left w:val="single" w:sz="4" w:space="0" w:color="auto"/>
              <w:right w:val="single" w:sz="4" w:space="0" w:color="auto"/>
            </w:tcBorders>
            <w:vAlign w:val="bottom"/>
          </w:tcPr>
          <w:p w:rsidR="007E4884" w:rsidRPr="007E3B6A" w:rsidRDefault="007E4884" w:rsidP="00310537">
            <w:pPr>
              <w:spacing w:after="0" w:line="240" w:lineRule="auto"/>
              <w:jc w:val="center"/>
              <w:rPr>
                <w:rFonts w:ascii="Times New Roman" w:eastAsia="Times New Roman" w:hAnsi="Times New Roman" w:cs="Times New Roman"/>
                <w:b/>
                <w:bCs/>
                <w:color w:val="000000"/>
                <w:sz w:val="24"/>
                <w:szCs w:val="24"/>
                <w:lang w:eastAsia="ru-RU"/>
              </w:rPr>
            </w:pPr>
            <w:r w:rsidRPr="007E3B6A">
              <w:rPr>
                <w:rFonts w:ascii="Times New Roman" w:eastAsia="Times New Roman" w:hAnsi="Times New Roman" w:cs="Times New Roman"/>
                <w:b/>
                <w:bCs/>
                <w:color w:val="000000"/>
                <w:sz w:val="24"/>
                <w:szCs w:val="24"/>
                <w:lang w:eastAsia="ru-RU"/>
              </w:rPr>
              <w:lastRenderedPageBreak/>
              <w:t>Учебный год</w:t>
            </w:r>
          </w:p>
        </w:tc>
        <w:tc>
          <w:tcPr>
            <w:tcW w:w="851" w:type="dxa"/>
            <w:vMerge w:val="restart"/>
            <w:tcBorders>
              <w:top w:val="single" w:sz="4" w:space="0" w:color="auto"/>
              <w:left w:val="single" w:sz="4" w:space="0" w:color="auto"/>
              <w:right w:val="single" w:sz="4" w:space="0" w:color="auto"/>
            </w:tcBorders>
            <w:vAlign w:val="bottom"/>
          </w:tcPr>
          <w:p w:rsidR="007E4884" w:rsidRPr="007E3B6A" w:rsidRDefault="007E4884" w:rsidP="00310537">
            <w:pPr>
              <w:spacing w:after="0" w:line="240" w:lineRule="auto"/>
              <w:jc w:val="center"/>
              <w:rPr>
                <w:rFonts w:ascii="Times New Roman" w:eastAsia="Times New Roman" w:hAnsi="Times New Roman" w:cs="Times New Roman"/>
                <w:b/>
                <w:bCs/>
                <w:color w:val="000000"/>
                <w:sz w:val="24"/>
                <w:szCs w:val="24"/>
                <w:lang w:eastAsia="ru-RU"/>
              </w:rPr>
            </w:pPr>
            <w:r w:rsidRPr="007E3B6A">
              <w:rPr>
                <w:rFonts w:ascii="Times New Roman" w:eastAsia="Times New Roman" w:hAnsi="Times New Roman" w:cs="Times New Roman"/>
                <w:b/>
                <w:bCs/>
                <w:color w:val="000000"/>
                <w:sz w:val="24"/>
                <w:szCs w:val="24"/>
                <w:lang w:eastAsia="ru-RU"/>
              </w:rPr>
              <w:t>Язык обучения</w:t>
            </w:r>
          </w:p>
        </w:tc>
        <w:tc>
          <w:tcPr>
            <w:tcW w:w="666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7 класс</w:t>
            </w:r>
          </w:p>
        </w:tc>
        <w:tc>
          <w:tcPr>
            <w:tcW w:w="7088" w:type="dxa"/>
            <w:gridSpan w:val="12"/>
            <w:tcBorders>
              <w:top w:val="single" w:sz="4" w:space="0" w:color="auto"/>
              <w:left w:val="nil"/>
              <w:bottom w:val="single" w:sz="4" w:space="0" w:color="auto"/>
              <w:right w:val="single" w:sz="4" w:space="0" w:color="auto"/>
            </w:tcBorders>
            <w:shd w:val="clear" w:color="auto" w:fill="auto"/>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8 класс</w:t>
            </w:r>
          </w:p>
        </w:tc>
      </w:tr>
      <w:tr w:rsidR="00765F11" w:rsidRPr="007E4884" w:rsidTr="00765F11">
        <w:trPr>
          <w:trHeight w:val="2505"/>
        </w:trPr>
        <w:tc>
          <w:tcPr>
            <w:tcW w:w="851" w:type="dxa"/>
            <w:vMerge/>
            <w:tcBorders>
              <w:left w:val="single" w:sz="4" w:space="0" w:color="auto"/>
              <w:bottom w:val="single" w:sz="4" w:space="0" w:color="auto"/>
              <w:right w:val="single" w:sz="4" w:space="0" w:color="auto"/>
            </w:tcBorders>
            <w:vAlign w:val="center"/>
          </w:tcPr>
          <w:p w:rsidR="007E4884" w:rsidRPr="007E3B6A" w:rsidRDefault="007E4884" w:rsidP="00310537">
            <w:pPr>
              <w:spacing w:after="0" w:line="240" w:lineRule="auto"/>
              <w:rPr>
                <w:rFonts w:ascii="Times New Roman" w:eastAsia="Times New Roman" w:hAnsi="Times New Roman" w:cs="Times New Roman"/>
                <w:b/>
                <w:bCs/>
                <w:color w:val="000000"/>
                <w:sz w:val="24"/>
                <w:szCs w:val="24"/>
                <w:lang w:eastAsia="ru-RU"/>
              </w:rPr>
            </w:pPr>
          </w:p>
        </w:tc>
        <w:tc>
          <w:tcPr>
            <w:tcW w:w="851" w:type="dxa"/>
            <w:vMerge/>
            <w:tcBorders>
              <w:left w:val="single" w:sz="4" w:space="0" w:color="auto"/>
              <w:bottom w:val="single" w:sz="4" w:space="0" w:color="auto"/>
              <w:right w:val="single" w:sz="4" w:space="0" w:color="auto"/>
            </w:tcBorders>
            <w:vAlign w:val="center"/>
          </w:tcPr>
          <w:p w:rsidR="007E4884" w:rsidRPr="007E3B6A" w:rsidRDefault="007E4884" w:rsidP="00310537">
            <w:pPr>
              <w:spacing w:after="0" w:line="240" w:lineRule="auto"/>
              <w:rPr>
                <w:rFonts w:ascii="Times New Roman" w:eastAsia="Times New Roman" w:hAnsi="Times New Roman" w:cs="Times New Roman"/>
                <w:b/>
                <w:bCs/>
                <w:color w:val="000000"/>
                <w:sz w:val="24"/>
                <w:szCs w:val="24"/>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 xml:space="preserve">всего учащихся </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отличники</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хорошисты</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троечники</w:t>
            </w:r>
          </w:p>
        </w:tc>
        <w:tc>
          <w:tcPr>
            <w:tcW w:w="850" w:type="dxa"/>
            <w:tcBorders>
              <w:top w:val="nil"/>
              <w:left w:val="nil"/>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w:t>
            </w:r>
          </w:p>
        </w:tc>
        <w:tc>
          <w:tcPr>
            <w:tcW w:w="284" w:type="dxa"/>
            <w:tcBorders>
              <w:top w:val="nil"/>
              <w:left w:val="nil"/>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неуспевающие</w:t>
            </w:r>
          </w:p>
        </w:tc>
        <w:tc>
          <w:tcPr>
            <w:tcW w:w="283" w:type="dxa"/>
            <w:tcBorders>
              <w:top w:val="nil"/>
              <w:left w:val="nil"/>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w:t>
            </w:r>
          </w:p>
        </w:tc>
        <w:tc>
          <w:tcPr>
            <w:tcW w:w="426" w:type="dxa"/>
            <w:tcBorders>
              <w:top w:val="nil"/>
              <w:left w:val="nil"/>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неаттестованные</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 успеваемости</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 качества знаний</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 xml:space="preserve">всего учащихся </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отличники</w:t>
            </w:r>
          </w:p>
        </w:tc>
        <w:tc>
          <w:tcPr>
            <w:tcW w:w="851" w:type="dxa"/>
            <w:tcBorders>
              <w:top w:val="nil"/>
              <w:left w:val="nil"/>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хорошисты</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троечники</w:t>
            </w:r>
          </w:p>
        </w:tc>
        <w:tc>
          <w:tcPr>
            <w:tcW w:w="851" w:type="dxa"/>
            <w:tcBorders>
              <w:top w:val="nil"/>
              <w:left w:val="nil"/>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неуспевающие</w:t>
            </w:r>
          </w:p>
        </w:tc>
        <w:tc>
          <w:tcPr>
            <w:tcW w:w="283" w:type="dxa"/>
            <w:tcBorders>
              <w:top w:val="nil"/>
              <w:left w:val="nil"/>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w:t>
            </w:r>
          </w:p>
        </w:tc>
        <w:tc>
          <w:tcPr>
            <w:tcW w:w="284" w:type="dxa"/>
            <w:tcBorders>
              <w:top w:val="nil"/>
              <w:left w:val="nil"/>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неаттестованные</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 успеваемости</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7E4884" w:rsidRPr="007E4884" w:rsidRDefault="007E4884" w:rsidP="007E4884">
            <w:pPr>
              <w:spacing w:after="0" w:line="240" w:lineRule="auto"/>
              <w:jc w:val="center"/>
              <w:rPr>
                <w:rFonts w:ascii="Times New Roman" w:eastAsia="Times New Roman" w:hAnsi="Times New Roman" w:cs="Times New Roman"/>
                <w:b/>
                <w:bCs/>
                <w:i/>
                <w:iCs/>
                <w:color w:val="000000"/>
                <w:sz w:val="24"/>
                <w:szCs w:val="24"/>
                <w:lang w:eastAsia="ru-RU"/>
              </w:rPr>
            </w:pPr>
            <w:r w:rsidRPr="007E4884">
              <w:rPr>
                <w:rFonts w:ascii="Times New Roman" w:eastAsia="Times New Roman" w:hAnsi="Times New Roman" w:cs="Times New Roman"/>
                <w:b/>
                <w:bCs/>
                <w:i/>
                <w:iCs/>
                <w:color w:val="000000"/>
                <w:sz w:val="24"/>
                <w:szCs w:val="24"/>
                <w:lang w:eastAsia="ru-RU"/>
              </w:rPr>
              <w:t>% качества знаний</w:t>
            </w:r>
          </w:p>
        </w:tc>
      </w:tr>
      <w:tr w:rsidR="00765F11" w:rsidRPr="007E4884" w:rsidTr="00765F11">
        <w:trPr>
          <w:trHeight w:val="300"/>
        </w:trPr>
        <w:tc>
          <w:tcPr>
            <w:tcW w:w="851" w:type="dxa"/>
            <w:tcBorders>
              <w:top w:val="nil"/>
              <w:left w:val="single" w:sz="4" w:space="0" w:color="auto"/>
              <w:bottom w:val="single" w:sz="4" w:space="0" w:color="auto"/>
              <w:right w:val="single" w:sz="4" w:space="0" w:color="auto"/>
            </w:tcBorders>
          </w:tcPr>
          <w:p w:rsidR="007E4884" w:rsidRPr="007E3B6A" w:rsidRDefault="007E4884" w:rsidP="00310537">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2017-2018</w:t>
            </w:r>
          </w:p>
        </w:tc>
        <w:tc>
          <w:tcPr>
            <w:tcW w:w="851" w:type="dxa"/>
            <w:tcBorders>
              <w:top w:val="nil"/>
              <w:left w:val="single" w:sz="4" w:space="0" w:color="auto"/>
              <w:bottom w:val="single" w:sz="4" w:space="0" w:color="auto"/>
              <w:right w:val="single" w:sz="4" w:space="0" w:color="auto"/>
            </w:tcBorders>
            <w:vAlign w:val="bottom"/>
          </w:tcPr>
          <w:p w:rsidR="007E4884" w:rsidRPr="007E3B6A" w:rsidRDefault="007E4884" w:rsidP="0031053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66</w:t>
            </w:r>
          </w:p>
        </w:tc>
        <w:tc>
          <w:tcPr>
            <w:tcW w:w="425"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3,03</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23</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34,85</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41</w:t>
            </w:r>
          </w:p>
        </w:tc>
        <w:tc>
          <w:tcPr>
            <w:tcW w:w="850"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62,12</w:t>
            </w:r>
          </w:p>
        </w:tc>
        <w:tc>
          <w:tcPr>
            <w:tcW w:w="284"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100</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37,88</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68</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4,41</w:t>
            </w:r>
          </w:p>
        </w:tc>
        <w:tc>
          <w:tcPr>
            <w:tcW w:w="708"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17</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25</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48</w:t>
            </w:r>
          </w:p>
        </w:tc>
        <w:tc>
          <w:tcPr>
            <w:tcW w:w="851"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70,59</w:t>
            </w:r>
          </w:p>
        </w:tc>
        <w:tc>
          <w:tcPr>
            <w:tcW w:w="425"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100</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29,41</w:t>
            </w:r>
          </w:p>
        </w:tc>
      </w:tr>
      <w:tr w:rsidR="00765F11" w:rsidRPr="007E4884" w:rsidTr="00765F11">
        <w:trPr>
          <w:trHeight w:val="300"/>
        </w:trPr>
        <w:tc>
          <w:tcPr>
            <w:tcW w:w="851" w:type="dxa"/>
            <w:tcBorders>
              <w:top w:val="nil"/>
              <w:left w:val="single" w:sz="4" w:space="0" w:color="auto"/>
              <w:bottom w:val="single" w:sz="4" w:space="0" w:color="auto"/>
              <w:right w:val="single" w:sz="4" w:space="0" w:color="auto"/>
            </w:tcBorders>
            <w:vAlign w:val="center"/>
          </w:tcPr>
          <w:p w:rsidR="007E4884" w:rsidRPr="007E3B6A" w:rsidRDefault="007E4884" w:rsidP="00310537">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single" w:sz="4" w:space="0" w:color="auto"/>
              <w:bottom w:val="single" w:sz="4" w:space="0" w:color="auto"/>
              <w:right w:val="single" w:sz="4" w:space="0" w:color="auto"/>
            </w:tcBorders>
            <w:vAlign w:val="bottom"/>
          </w:tcPr>
          <w:p w:rsidR="007E4884" w:rsidRPr="007E3B6A" w:rsidRDefault="007E4884" w:rsidP="0031053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Каз.</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25</w:t>
            </w:r>
          </w:p>
        </w:tc>
        <w:tc>
          <w:tcPr>
            <w:tcW w:w="425"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16</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21</w:t>
            </w:r>
          </w:p>
        </w:tc>
        <w:tc>
          <w:tcPr>
            <w:tcW w:w="850"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84</w:t>
            </w:r>
          </w:p>
        </w:tc>
        <w:tc>
          <w:tcPr>
            <w:tcW w:w="284"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100</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16</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30</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7</w:t>
            </w:r>
          </w:p>
        </w:tc>
        <w:tc>
          <w:tcPr>
            <w:tcW w:w="851"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70</w:t>
            </w:r>
          </w:p>
        </w:tc>
        <w:tc>
          <w:tcPr>
            <w:tcW w:w="425"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100</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30</w:t>
            </w:r>
          </w:p>
        </w:tc>
      </w:tr>
      <w:tr w:rsidR="00765F11" w:rsidRPr="007E4884" w:rsidTr="00765F11">
        <w:trPr>
          <w:trHeight w:val="300"/>
        </w:trPr>
        <w:tc>
          <w:tcPr>
            <w:tcW w:w="851" w:type="dxa"/>
            <w:tcBorders>
              <w:top w:val="nil"/>
              <w:left w:val="single" w:sz="4" w:space="0" w:color="auto"/>
              <w:bottom w:val="single" w:sz="4" w:space="0" w:color="auto"/>
              <w:right w:val="single" w:sz="4" w:space="0" w:color="auto"/>
            </w:tcBorders>
            <w:vAlign w:val="center"/>
          </w:tcPr>
          <w:p w:rsidR="007E4884" w:rsidRPr="007E3B6A" w:rsidRDefault="007E4884" w:rsidP="00310537">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single" w:sz="4" w:space="0" w:color="auto"/>
              <w:bottom w:val="single" w:sz="4" w:space="0" w:color="auto"/>
              <w:right w:val="single" w:sz="4" w:space="0" w:color="auto"/>
            </w:tcBorders>
            <w:vAlign w:val="bottom"/>
          </w:tcPr>
          <w:p w:rsidR="007E4884" w:rsidRPr="007E3B6A" w:rsidRDefault="007E4884" w:rsidP="00310537">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Всего</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91</w:t>
            </w:r>
          </w:p>
        </w:tc>
        <w:tc>
          <w:tcPr>
            <w:tcW w:w="425"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2,2</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27</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29,67</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62</w:t>
            </w:r>
          </w:p>
        </w:tc>
        <w:tc>
          <w:tcPr>
            <w:tcW w:w="850"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68,13</w:t>
            </w:r>
          </w:p>
        </w:tc>
        <w:tc>
          <w:tcPr>
            <w:tcW w:w="284"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0</w:t>
            </w:r>
          </w:p>
        </w:tc>
        <w:tc>
          <w:tcPr>
            <w:tcW w:w="708"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100</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31,87</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78</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3,85</w:t>
            </w:r>
          </w:p>
        </w:tc>
        <w:tc>
          <w:tcPr>
            <w:tcW w:w="708"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20</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25,64</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55</w:t>
            </w:r>
          </w:p>
        </w:tc>
        <w:tc>
          <w:tcPr>
            <w:tcW w:w="851"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70,51</w:t>
            </w:r>
          </w:p>
        </w:tc>
        <w:tc>
          <w:tcPr>
            <w:tcW w:w="425"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100</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29,49</w:t>
            </w:r>
          </w:p>
        </w:tc>
      </w:tr>
      <w:tr w:rsidR="00765F11" w:rsidRPr="007E4884" w:rsidTr="00765F11">
        <w:trPr>
          <w:trHeight w:val="300"/>
        </w:trPr>
        <w:tc>
          <w:tcPr>
            <w:tcW w:w="851" w:type="dxa"/>
            <w:tcBorders>
              <w:top w:val="nil"/>
              <w:left w:val="single" w:sz="4" w:space="0" w:color="auto"/>
              <w:bottom w:val="single" w:sz="4" w:space="0" w:color="auto"/>
              <w:right w:val="single" w:sz="4" w:space="0" w:color="auto"/>
            </w:tcBorders>
          </w:tcPr>
          <w:p w:rsidR="007E4884" w:rsidRPr="007E3B6A" w:rsidRDefault="007E4884" w:rsidP="00310537">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2018-2019</w:t>
            </w:r>
          </w:p>
        </w:tc>
        <w:tc>
          <w:tcPr>
            <w:tcW w:w="851" w:type="dxa"/>
            <w:tcBorders>
              <w:top w:val="nil"/>
              <w:left w:val="single" w:sz="4" w:space="0" w:color="auto"/>
              <w:bottom w:val="single" w:sz="4" w:space="0" w:color="auto"/>
              <w:right w:val="single" w:sz="4" w:space="0" w:color="auto"/>
            </w:tcBorders>
            <w:vAlign w:val="bottom"/>
          </w:tcPr>
          <w:p w:rsidR="007E4884" w:rsidRPr="007E3B6A" w:rsidRDefault="007E4884" w:rsidP="0031053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24</w:t>
            </w:r>
          </w:p>
        </w:tc>
        <w:tc>
          <w:tcPr>
            <w:tcW w:w="425"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41,66</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14</w:t>
            </w:r>
          </w:p>
        </w:tc>
        <w:tc>
          <w:tcPr>
            <w:tcW w:w="850"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58,33</w:t>
            </w:r>
          </w:p>
        </w:tc>
        <w:tc>
          <w:tcPr>
            <w:tcW w:w="284"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100</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41,66</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22</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0</w:t>
            </w:r>
          </w:p>
        </w:tc>
        <w:tc>
          <w:tcPr>
            <w:tcW w:w="851"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0</w:t>
            </w:r>
          </w:p>
        </w:tc>
        <w:tc>
          <w:tcPr>
            <w:tcW w:w="708"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31,81</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15</w:t>
            </w:r>
          </w:p>
        </w:tc>
        <w:tc>
          <w:tcPr>
            <w:tcW w:w="851"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68,18</w:t>
            </w:r>
          </w:p>
        </w:tc>
        <w:tc>
          <w:tcPr>
            <w:tcW w:w="425"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100</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31,81</w:t>
            </w:r>
          </w:p>
        </w:tc>
      </w:tr>
      <w:tr w:rsidR="00765F11" w:rsidRPr="007E4884" w:rsidTr="00765F11">
        <w:trPr>
          <w:trHeight w:val="300"/>
        </w:trPr>
        <w:tc>
          <w:tcPr>
            <w:tcW w:w="851" w:type="dxa"/>
            <w:tcBorders>
              <w:top w:val="nil"/>
              <w:left w:val="single" w:sz="4" w:space="0" w:color="auto"/>
              <w:bottom w:val="single" w:sz="4" w:space="0" w:color="auto"/>
              <w:right w:val="single" w:sz="4" w:space="0" w:color="auto"/>
            </w:tcBorders>
            <w:vAlign w:val="center"/>
          </w:tcPr>
          <w:p w:rsidR="007E4884" w:rsidRPr="007E3B6A" w:rsidRDefault="007E4884" w:rsidP="00310537">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single" w:sz="4" w:space="0" w:color="auto"/>
              <w:bottom w:val="single" w:sz="4" w:space="0" w:color="auto"/>
              <w:right w:val="single" w:sz="4" w:space="0" w:color="auto"/>
            </w:tcBorders>
            <w:vAlign w:val="bottom"/>
          </w:tcPr>
          <w:p w:rsidR="007E4884" w:rsidRPr="007E3B6A" w:rsidRDefault="007E4884" w:rsidP="0031053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Каз.</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78</w:t>
            </w:r>
          </w:p>
        </w:tc>
        <w:tc>
          <w:tcPr>
            <w:tcW w:w="425"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2,56</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27</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34,61</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49</w:t>
            </w:r>
          </w:p>
        </w:tc>
        <w:tc>
          <w:tcPr>
            <w:tcW w:w="850"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62,82</w:t>
            </w:r>
          </w:p>
        </w:tc>
        <w:tc>
          <w:tcPr>
            <w:tcW w:w="284"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100</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37,17</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62</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1,61</w:t>
            </w:r>
          </w:p>
        </w:tc>
        <w:tc>
          <w:tcPr>
            <w:tcW w:w="708"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19</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30,64</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42</w:t>
            </w:r>
          </w:p>
        </w:tc>
        <w:tc>
          <w:tcPr>
            <w:tcW w:w="851"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67,74</w:t>
            </w:r>
          </w:p>
        </w:tc>
        <w:tc>
          <w:tcPr>
            <w:tcW w:w="425"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100</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32,25</w:t>
            </w:r>
          </w:p>
        </w:tc>
      </w:tr>
      <w:tr w:rsidR="00765F11" w:rsidRPr="007E4884" w:rsidTr="00765F11">
        <w:trPr>
          <w:trHeight w:val="300"/>
        </w:trPr>
        <w:tc>
          <w:tcPr>
            <w:tcW w:w="851" w:type="dxa"/>
            <w:tcBorders>
              <w:top w:val="nil"/>
              <w:left w:val="single" w:sz="4" w:space="0" w:color="auto"/>
              <w:bottom w:val="single" w:sz="4" w:space="0" w:color="auto"/>
              <w:right w:val="single" w:sz="4" w:space="0" w:color="auto"/>
            </w:tcBorders>
            <w:vAlign w:val="center"/>
          </w:tcPr>
          <w:p w:rsidR="007E4884" w:rsidRPr="007E3B6A" w:rsidRDefault="007E4884" w:rsidP="00310537">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single" w:sz="4" w:space="0" w:color="auto"/>
              <w:bottom w:val="single" w:sz="4" w:space="0" w:color="auto"/>
              <w:right w:val="single" w:sz="4" w:space="0" w:color="auto"/>
            </w:tcBorders>
            <w:vAlign w:val="bottom"/>
          </w:tcPr>
          <w:p w:rsidR="007E4884" w:rsidRPr="007E3B6A" w:rsidRDefault="007E4884" w:rsidP="00310537">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Всего</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102</w:t>
            </w:r>
          </w:p>
        </w:tc>
        <w:tc>
          <w:tcPr>
            <w:tcW w:w="425"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1,96</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37</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36,27</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63</w:t>
            </w:r>
          </w:p>
        </w:tc>
        <w:tc>
          <w:tcPr>
            <w:tcW w:w="850"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61,76</w:t>
            </w:r>
          </w:p>
        </w:tc>
        <w:tc>
          <w:tcPr>
            <w:tcW w:w="284"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100</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38,23</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84</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1,19</w:t>
            </w:r>
          </w:p>
        </w:tc>
        <w:tc>
          <w:tcPr>
            <w:tcW w:w="708"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26</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30,95</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57</w:t>
            </w:r>
          </w:p>
        </w:tc>
        <w:tc>
          <w:tcPr>
            <w:tcW w:w="851"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67,85</w:t>
            </w:r>
          </w:p>
        </w:tc>
        <w:tc>
          <w:tcPr>
            <w:tcW w:w="425"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100</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32,14</w:t>
            </w:r>
          </w:p>
        </w:tc>
      </w:tr>
      <w:tr w:rsidR="00765F11" w:rsidRPr="007E4884" w:rsidTr="00765F11">
        <w:trPr>
          <w:trHeight w:val="300"/>
        </w:trPr>
        <w:tc>
          <w:tcPr>
            <w:tcW w:w="851" w:type="dxa"/>
            <w:tcBorders>
              <w:top w:val="nil"/>
              <w:left w:val="single" w:sz="4" w:space="0" w:color="auto"/>
              <w:bottom w:val="single" w:sz="4" w:space="0" w:color="auto"/>
              <w:right w:val="single" w:sz="4" w:space="0" w:color="auto"/>
            </w:tcBorders>
          </w:tcPr>
          <w:p w:rsidR="007E4884" w:rsidRPr="007E3B6A" w:rsidRDefault="007E4884" w:rsidP="00310537">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2019-2020</w:t>
            </w:r>
          </w:p>
        </w:tc>
        <w:tc>
          <w:tcPr>
            <w:tcW w:w="851" w:type="dxa"/>
            <w:tcBorders>
              <w:top w:val="nil"/>
              <w:left w:val="single" w:sz="4" w:space="0" w:color="auto"/>
              <w:bottom w:val="single" w:sz="4" w:space="0" w:color="auto"/>
              <w:right w:val="single" w:sz="4" w:space="0" w:color="auto"/>
            </w:tcBorders>
            <w:vAlign w:val="bottom"/>
          </w:tcPr>
          <w:p w:rsidR="007E4884" w:rsidRPr="007E3B6A" w:rsidRDefault="007E4884" w:rsidP="0031053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69</w:t>
            </w:r>
          </w:p>
        </w:tc>
        <w:tc>
          <w:tcPr>
            <w:tcW w:w="425"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1,45</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20</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28,99</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48</w:t>
            </w:r>
          </w:p>
        </w:tc>
        <w:tc>
          <w:tcPr>
            <w:tcW w:w="850"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69,57</w:t>
            </w:r>
          </w:p>
        </w:tc>
        <w:tc>
          <w:tcPr>
            <w:tcW w:w="284"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100</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30,43</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77</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2,6</w:t>
            </w:r>
          </w:p>
        </w:tc>
        <w:tc>
          <w:tcPr>
            <w:tcW w:w="708"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28</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36,36</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47</w:t>
            </w:r>
          </w:p>
        </w:tc>
        <w:tc>
          <w:tcPr>
            <w:tcW w:w="851"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61,04</w:t>
            </w:r>
          </w:p>
        </w:tc>
        <w:tc>
          <w:tcPr>
            <w:tcW w:w="425"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100</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38,96</w:t>
            </w:r>
          </w:p>
        </w:tc>
      </w:tr>
      <w:tr w:rsidR="00765F11" w:rsidRPr="007E4884" w:rsidTr="00765F11">
        <w:trPr>
          <w:trHeight w:val="300"/>
        </w:trPr>
        <w:tc>
          <w:tcPr>
            <w:tcW w:w="851" w:type="dxa"/>
            <w:tcBorders>
              <w:top w:val="nil"/>
              <w:left w:val="single" w:sz="4" w:space="0" w:color="auto"/>
              <w:bottom w:val="single" w:sz="4" w:space="0" w:color="auto"/>
              <w:right w:val="single" w:sz="4" w:space="0" w:color="auto"/>
            </w:tcBorders>
            <w:vAlign w:val="center"/>
          </w:tcPr>
          <w:p w:rsidR="007E4884" w:rsidRPr="007E3B6A" w:rsidRDefault="007E4884" w:rsidP="00310537">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single" w:sz="4" w:space="0" w:color="auto"/>
              <w:bottom w:val="single" w:sz="4" w:space="0" w:color="auto"/>
              <w:right w:val="single" w:sz="4" w:space="0" w:color="auto"/>
            </w:tcBorders>
            <w:vAlign w:val="bottom"/>
          </w:tcPr>
          <w:p w:rsidR="007E4884" w:rsidRPr="007E3B6A" w:rsidRDefault="007E4884" w:rsidP="0031053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Каз.</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37</w:t>
            </w:r>
          </w:p>
        </w:tc>
        <w:tc>
          <w:tcPr>
            <w:tcW w:w="425"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2,7</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17</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45,95</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19</w:t>
            </w:r>
          </w:p>
        </w:tc>
        <w:tc>
          <w:tcPr>
            <w:tcW w:w="850"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51,35</w:t>
            </w:r>
          </w:p>
        </w:tc>
        <w:tc>
          <w:tcPr>
            <w:tcW w:w="284"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100</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48,65</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27</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3,7</w:t>
            </w:r>
          </w:p>
        </w:tc>
        <w:tc>
          <w:tcPr>
            <w:tcW w:w="708"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12</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44,44</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14</w:t>
            </w:r>
          </w:p>
        </w:tc>
        <w:tc>
          <w:tcPr>
            <w:tcW w:w="851"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51,85</w:t>
            </w:r>
          </w:p>
        </w:tc>
        <w:tc>
          <w:tcPr>
            <w:tcW w:w="425"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100</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48,15</w:t>
            </w:r>
          </w:p>
        </w:tc>
      </w:tr>
      <w:tr w:rsidR="00765F11" w:rsidRPr="007E4884" w:rsidTr="00765F11">
        <w:trPr>
          <w:trHeight w:val="300"/>
        </w:trPr>
        <w:tc>
          <w:tcPr>
            <w:tcW w:w="851" w:type="dxa"/>
            <w:tcBorders>
              <w:top w:val="nil"/>
              <w:left w:val="single" w:sz="4" w:space="0" w:color="auto"/>
              <w:bottom w:val="single" w:sz="4" w:space="0" w:color="auto"/>
              <w:right w:val="single" w:sz="4" w:space="0" w:color="auto"/>
            </w:tcBorders>
            <w:vAlign w:val="center"/>
          </w:tcPr>
          <w:p w:rsidR="007E4884" w:rsidRPr="007E3B6A" w:rsidRDefault="007E4884" w:rsidP="00310537">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single" w:sz="4" w:space="0" w:color="auto"/>
              <w:bottom w:val="single" w:sz="4" w:space="0" w:color="auto"/>
              <w:right w:val="single" w:sz="4" w:space="0" w:color="auto"/>
            </w:tcBorders>
            <w:vAlign w:val="bottom"/>
          </w:tcPr>
          <w:p w:rsidR="007E4884" w:rsidRPr="007E3B6A" w:rsidRDefault="007E4884" w:rsidP="00310537">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Всего</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106</w:t>
            </w:r>
          </w:p>
        </w:tc>
        <w:tc>
          <w:tcPr>
            <w:tcW w:w="425"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1,89</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37</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34,91</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67</w:t>
            </w:r>
          </w:p>
        </w:tc>
        <w:tc>
          <w:tcPr>
            <w:tcW w:w="850"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63,21</w:t>
            </w:r>
          </w:p>
        </w:tc>
        <w:tc>
          <w:tcPr>
            <w:tcW w:w="284"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0</w:t>
            </w:r>
          </w:p>
        </w:tc>
        <w:tc>
          <w:tcPr>
            <w:tcW w:w="708"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100</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36,79</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104</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2,88</w:t>
            </w:r>
          </w:p>
        </w:tc>
        <w:tc>
          <w:tcPr>
            <w:tcW w:w="708"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40</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38,46</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61</w:t>
            </w:r>
          </w:p>
        </w:tc>
        <w:tc>
          <w:tcPr>
            <w:tcW w:w="851"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58,65</w:t>
            </w:r>
          </w:p>
        </w:tc>
        <w:tc>
          <w:tcPr>
            <w:tcW w:w="425"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100</w:t>
            </w:r>
          </w:p>
        </w:tc>
        <w:tc>
          <w:tcPr>
            <w:tcW w:w="567" w:type="dxa"/>
            <w:tcBorders>
              <w:top w:val="nil"/>
              <w:left w:val="nil"/>
              <w:bottom w:val="single" w:sz="4" w:space="0" w:color="auto"/>
              <w:right w:val="single" w:sz="4" w:space="0" w:color="auto"/>
            </w:tcBorders>
            <w:shd w:val="clear" w:color="auto" w:fill="auto"/>
            <w:noWrap/>
            <w:vAlign w:val="bottom"/>
            <w:hideMark/>
          </w:tcPr>
          <w:p w:rsidR="007E4884" w:rsidRPr="007E4884" w:rsidRDefault="007E4884" w:rsidP="007E4884">
            <w:pPr>
              <w:spacing w:after="0" w:line="240" w:lineRule="auto"/>
              <w:jc w:val="right"/>
              <w:rPr>
                <w:rFonts w:ascii="Times New Roman" w:eastAsia="Times New Roman" w:hAnsi="Times New Roman" w:cs="Times New Roman"/>
                <w:color w:val="000000"/>
                <w:sz w:val="24"/>
                <w:szCs w:val="24"/>
                <w:lang w:eastAsia="ru-RU"/>
              </w:rPr>
            </w:pPr>
            <w:r w:rsidRPr="007E4884">
              <w:rPr>
                <w:rFonts w:ascii="Times New Roman" w:eastAsia="Times New Roman" w:hAnsi="Times New Roman" w:cs="Times New Roman"/>
                <w:color w:val="000000"/>
                <w:sz w:val="24"/>
                <w:szCs w:val="24"/>
                <w:lang w:eastAsia="ru-RU"/>
              </w:rPr>
              <w:t>41,35</w:t>
            </w:r>
          </w:p>
        </w:tc>
      </w:tr>
    </w:tbl>
    <w:p w:rsidR="007E4884" w:rsidRDefault="007E4884" w:rsidP="005001CC">
      <w:pPr>
        <w:ind w:firstLine="567"/>
        <w:jc w:val="both"/>
        <w:rPr>
          <w:rFonts w:ascii="Times New Roman" w:hAnsi="Times New Roman" w:cs="Times New Roman"/>
          <w:sz w:val="28"/>
          <w:szCs w:val="28"/>
        </w:rPr>
      </w:pPr>
    </w:p>
    <w:p w:rsidR="00357845" w:rsidRDefault="00357845" w:rsidP="005001CC">
      <w:pPr>
        <w:ind w:firstLine="567"/>
        <w:jc w:val="both"/>
        <w:rPr>
          <w:rFonts w:ascii="Times New Roman" w:hAnsi="Times New Roman" w:cs="Times New Roman"/>
          <w:sz w:val="28"/>
          <w:szCs w:val="28"/>
        </w:rPr>
      </w:pPr>
    </w:p>
    <w:p w:rsidR="00357845" w:rsidRDefault="00357845" w:rsidP="005001CC">
      <w:pPr>
        <w:ind w:firstLine="567"/>
        <w:jc w:val="both"/>
        <w:rPr>
          <w:rFonts w:ascii="Times New Roman" w:hAnsi="Times New Roman" w:cs="Times New Roman"/>
          <w:sz w:val="28"/>
          <w:szCs w:val="28"/>
        </w:rPr>
      </w:pPr>
    </w:p>
    <w:tbl>
      <w:tblPr>
        <w:tblW w:w="15310" w:type="dxa"/>
        <w:tblInd w:w="-176" w:type="dxa"/>
        <w:tblLayout w:type="fixed"/>
        <w:tblLook w:val="04A0" w:firstRow="1" w:lastRow="0" w:firstColumn="1" w:lastColumn="0" w:noHBand="0" w:noVBand="1"/>
      </w:tblPr>
      <w:tblGrid>
        <w:gridCol w:w="850"/>
        <w:gridCol w:w="709"/>
        <w:gridCol w:w="141"/>
        <w:gridCol w:w="426"/>
        <w:gridCol w:w="141"/>
        <w:gridCol w:w="426"/>
        <w:gridCol w:w="567"/>
        <w:gridCol w:w="142"/>
        <w:gridCol w:w="425"/>
        <w:gridCol w:w="567"/>
        <w:gridCol w:w="284"/>
        <w:gridCol w:w="283"/>
        <w:gridCol w:w="284"/>
        <w:gridCol w:w="567"/>
        <w:gridCol w:w="284"/>
        <w:gridCol w:w="141"/>
        <w:gridCol w:w="142"/>
        <w:gridCol w:w="284"/>
        <w:gridCol w:w="283"/>
        <w:gridCol w:w="142"/>
        <w:gridCol w:w="425"/>
        <w:gridCol w:w="284"/>
        <w:gridCol w:w="424"/>
        <w:gridCol w:w="285"/>
        <w:gridCol w:w="424"/>
        <w:gridCol w:w="143"/>
        <w:gridCol w:w="425"/>
        <w:gridCol w:w="567"/>
        <w:gridCol w:w="142"/>
        <w:gridCol w:w="425"/>
        <w:gridCol w:w="284"/>
        <w:gridCol w:w="283"/>
        <w:gridCol w:w="567"/>
        <w:gridCol w:w="709"/>
        <w:gridCol w:w="142"/>
        <w:gridCol w:w="425"/>
        <w:gridCol w:w="142"/>
        <w:gridCol w:w="141"/>
        <w:gridCol w:w="142"/>
        <w:gridCol w:w="142"/>
        <w:gridCol w:w="142"/>
        <w:gridCol w:w="283"/>
        <w:gridCol w:w="284"/>
        <w:gridCol w:w="283"/>
        <w:gridCol w:w="567"/>
        <w:gridCol w:w="142"/>
      </w:tblGrid>
      <w:tr w:rsidR="00FF5236" w:rsidRPr="00A509DD" w:rsidTr="006253BF">
        <w:trPr>
          <w:trHeight w:val="637"/>
        </w:trPr>
        <w:tc>
          <w:tcPr>
            <w:tcW w:w="851" w:type="dxa"/>
            <w:tcBorders>
              <w:top w:val="single" w:sz="4" w:space="0" w:color="auto"/>
              <w:left w:val="single" w:sz="4" w:space="0" w:color="auto"/>
              <w:right w:val="single" w:sz="4" w:space="0" w:color="auto"/>
            </w:tcBorders>
            <w:vAlign w:val="bottom"/>
          </w:tcPr>
          <w:p w:rsidR="00357845" w:rsidRDefault="00357845" w:rsidP="00310537">
            <w:pPr>
              <w:spacing w:after="0" w:line="240" w:lineRule="auto"/>
              <w:jc w:val="center"/>
              <w:rPr>
                <w:rFonts w:ascii="Times New Roman" w:eastAsia="Times New Roman" w:hAnsi="Times New Roman" w:cs="Times New Roman"/>
                <w:b/>
                <w:bCs/>
                <w:color w:val="000000"/>
                <w:sz w:val="24"/>
                <w:szCs w:val="24"/>
                <w:lang w:eastAsia="ru-RU"/>
              </w:rPr>
            </w:pPr>
          </w:p>
          <w:p w:rsidR="00FF5236" w:rsidRPr="007E3B6A" w:rsidRDefault="00FF5236" w:rsidP="00310537">
            <w:pPr>
              <w:spacing w:after="0" w:line="240" w:lineRule="auto"/>
              <w:jc w:val="center"/>
              <w:rPr>
                <w:rFonts w:ascii="Times New Roman" w:eastAsia="Times New Roman" w:hAnsi="Times New Roman" w:cs="Times New Roman"/>
                <w:b/>
                <w:bCs/>
                <w:color w:val="000000"/>
                <w:sz w:val="24"/>
                <w:szCs w:val="24"/>
                <w:lang w:eastAsia="ru-RU"/>
              </w:rPr>
            </w:pPr>
            <w:r w:rsidRPr="007E3B6A">
              <w:rPr>
                <w:rFonts w:ascii="Times New Roman" w:eastAsia="Times New Roman" w:hAnsi="Times New Roman" w:cs="Times New Roman"/>
                <w:b/>
                <w:bCs/>
                <w:color w:val="000000"/>
                <w:sz w:val="24"/>
                <w:szCs w:val="24"/>
                <w:lang w:eastAsia="ru-RU"/>
              </w:rPr>
              <w:t>Учебный год</w:t>
            </w:r>
          </w:p>
        </w:tc>
        <w:tc>
          <w:tcPr>
            <w:tcW w:w="851" w:type="dxa"/>
            <w:gridSpan w:val="2"/>
            <w:tcBorders>
              <w:top w:val="single" w:sz="4" w:space="0" w:color="auto"/>
              <w:left w:val="single" w:sz="4" w:space="0" w:color="auto"/>
              <w:right w:val="single" w:sz="4" w:space="0" w:color="auto"/>
            </w:tcBorders>
            <w:vAlign w:val="bottom"/>
          </w:tcPr>
          <w:p w:rsidR="00FF5236" w:rsidRPr="007E3B6A" w:rsidRDefault="00FF5236" w:rsidP="00310537">
            <w:pPr>
              <w:spacing w:after="0" w:line="240" w:lineRule="auto"/>
              <w:jc w:val="center"/>
              <w:rPr>
                <w:rFonts w:ascii="Times New Roman" w:eastAsia="Times New Roman" w:hAnsi="Times New Roman" w:cs="Times New Roman"/>
                <w:b/>
                <w:bCs/>
                <w:color w:val="000000"/>
                <w:sz w:val="24"/>
                <w:szCs w:val="24"/>
                <w:lang w:eastAsia="ru-RU"/>
              </w:rPr>
            </w:pPr>
            <w:r w:rsidRPr="007E3B6A">
              <w:rPr>
                <w:rFonts w:ascii="Times New Roman" w:eastAsia="Times New Roman" w:hAnsi="Times New Roman" w:cs="Times New Roman"/>
                <w:b/>
                <w:bCs/>
                <w:color w:val="000000"/>
                <w:sz w:val="24"/>
                <w:szCs w:val="24"/>
                <w:lang w:eastAsia="ru-RU"/>
              </w:rPr>
              <w:t>Язык обучения</w:t>
            </w:r>
          </w:p>
        </w:tc>
        <w:tc>
          <w:tcPr>
            <w:tcW w:w="6520" w:type="dxa"/>
            <w:gridSpan w:val="20"/>
            <w:tcBorders>
              <w:top w:val="single" w:sz="4" w:space="0" w:color="auto"/>
              <w:left w:val="single" w:sz="4" w:space="0" w:color="auto"/>
              <w:bottom w:val="single" w:sz="4" w:space="0" w:color="auto"/>
              <w:right w:val="single" w:sz="4" w:space="0" w:color="auto"/>
            </w:tcBorders>
            <w:shd w:val="clear" w:color="auto" w:fill="auto"/>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9 класс</w:t>
            </w:r>
          </w:p>
        </w:tc>
        <w:tc>
          <w:tcPr>
            <w:tcW w:w="7088" w:type="dxa"/>
            <w:gridSpan w:val="23"/>
            <w:tcBorders>
              <w:top w:val="single" w:sz="4" w:space="0" w:color="auto"/>
              <w:left w:val="nil"/>
              <w:bottom w:val="single" w:sz="4" w:space="0" w:color="auto"/>
              <w:right w:val="single" w:sz="4" w:space="0" w:color="auto"/>
            </w:tcBorders>
            <w:shd w:val="clear" w:color="000000" w:fill="FFFF99"/>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5-9 класс</w:t>
            </w:r>
          </w:p>
        </w:tc>
      </w:tr>
      <w:tr w:rsidR="00765F11" w:rsidRPr="00A509DD" w:rsidTr="006253BF">
        <w:trPr>
          <w:trHeight w:val="2505"/>
        </w:trPr>
        <w:tc>
          <w:tcPr>
            <w:tcW w:w="851" w:type="dxa"/>
            <w:tcBorders>
              <w:left w:val="single" w:sz="4" w:space="0" w:color="auto"/>
              <w:bottom w:val="single" w:sz="4" w:space="0" w:color="auto"/>
              <w:right w:val="single" w:sz="4" w:space="0" w:color="auto"/>
            </w:tcBorders>
            <w:vAlign w:val="center"/>
          </w:tcPr>
          <w:p w:rsidR="00FF5236" w:rsidRPr="007E3B6A" w:rsidRDefault="00FF5236" w:rsidP="00310537">
            <w:pPr>
              <w:spacing w:after="0" w:line="240" w:lineRule="auto"/>
              <w:rPr>
                <w:rFonts w:ascii="Times New Roman" w:eastAsia="Times New Roman" w:hAnsi="Times New Roman" w:cs="Times New Roman"/>
                <w:b/>
                <w:bCs/>
                <w:color w:val="000000"/>
                <w:sz w:val="24"/>
                <w:szCs w:val="24"/>
                <w:lang w:eastAsia="ru-RU"/>
              </w:rPr>
            </w:pPr>
          </w:p>
        </w:tc>
        <w:tc>
          <w:tcPr>
            <w:tcW w:w="851" w:type="dxa"/>
            <w:gridSpan w:val="2"/>
            <w:tcBorders>
              <w:left w:val="single" w:sz="4" w:space="0" w:color="auto"/>
              <w:bottom w:val="single" w:sz="4" w:space="0" w:color="auto"/>
              <w:right w:val="single" w:sz="4" w:space="0" w:color="auto"/>
            </w:tcBorders>
            <w:vAlign w:val="center"/>
          </w:tcPr>
          <w:p w:rsidR="00FF5236" w:rsidRPr="007E3B6A" w:rsidRDefault="00FF5236" w:rsidP="00310537">
            <w:pPr>
              <w:spacing w:after="0" w:line="240" w:lineRule="auto"/>
              <w:rPr>
                <w:rFonts w:ascii="Times New Roman" w:eastAsia="Times New Roman" w:hAnsi="Times New Roman" w:cs="Times New Roman"/>
                <w:b/>
                <w:bCs/>
                <w:color w:val="000000"/>
                <w:sz w:val="24"/>
                <w:szCs w:val="24"/>
                <w:lang w:eastAsia="ru-RU"/>
              </w:rPr>
            </w:pPr>
          </w:p>
        </w:tc>
        <w:tc>
          <w:tcPr>
            <w:tcW w:w="567" w:type="dxa"/>
            <w:gridSpan w:val="2"/>
            <w:tcBorders>
              <w:top w:val="nil"/>
              <w:left w:val="single" w:sz="4" w:space="0" w:color="auto"/>
              <w:bottom w:val="single" w:sz="4" w:space="0" w:color="auto"/>
              <w:right w:val="single" w:sz="4" w:space="0" w:color="auto"/>
            </w:tcBorders>
            <w:shd w:val="clear" w:color="auto" w:fill="auto"/>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 xml:space="preserve">всего учащихся </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отличники</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w:t>
            </w:r>
          </w:p>
        </w:tc>
        <w:tc>
          <w:tcPr>
            <w:tcW w:w="567" w:type="dxa"/>
            <w:gridSpan w:val="2"/>
            <w:tcBorders>
              <w:top w:val="nil"/>
              <w:left w:val="nil"/>
              <w:bottom w:val="single" w:sz="4" w:space="0" w:color="auto"/>
              <w:right w:val="single" w:sz="4" w:space="0" w:color="auto"/>
            </w:tcBorders>
            <w:shd w:val="clear" w:color="auto" w:fill="auto"/>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хорошисты</w:t>
            </w:r>
          </w:p>
        </w:tc>
        <w:tc>
          <w:tcPr>
            <w:tcW w:w="851" w:type="dxa"/>
            <w:gridSpan w:val="2"/>
            <w:tcBorders>
              <w:top w:val="nil"/>
              <w:left w:val="nil"/>
              <w:bottom w:val="single" w:sz="4" w:space="0" w:color="auto"/>
              <w:right w:val="single" w:sz="4" w:space="0" w:color="auto"/>
            </w:tcBorders>
            <w:shd w:val="clear" w:color="auto" w:fill="auto"/>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w:t>
            </w:r>
          </w:p>
        </w:tc>
        <w:tc>
          <w:tcPr>
            <w:tcW w:w="567" w:type="dxa"/>
            <w:gridSpan w:val="2"/>
            <w:tcBorders>
              <w:top w:val="nil"/>
              <w:left w:val="nil"/>
              <w:bottom w:val="single" w:sz="4" w:space="0" w:color="auto"/>
              <w:right w:val="single" w:sz="4" w:space="0" w:color="auto"/>
            </w:tcBorders>
            <w:shd w:val="clear" w:color="auto" w:fill="auto"/>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троечники</w:t>
            </w:r>
          </w:p>
        </w:tc>
        <w:tc>
          <w:tcPr>
            <w:tcW w:w="851" w:type="dxa"/>
            <w:gridSpan w:val="2"/>
            <w:tcBorders>
              <w:top w:val="nil"/>
              <w:left w:val="nil"/>
              <w:bottom w:val="single" w:sz="4" w:space="0" w:color="auto"/>
              <w:right w:val="single" w:sz="4" w:space="0" w:color="auto"/>
            </w:tcBorders>
            <w:shd w:val="clear" w:color="auto" w:fill="auto"/>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w:t>
            </w:r>
          </w:p>
        </w:tc>
        <w:tc>
          <w:tcPr>
            <w:tcW w:w="283" w:type="dxa"/>
            <w:gridSpan w:val="2"/>
            <w:tcBorders>
              <w:top w:val="nil"/>
              <w:left w:val="nil"/>
              <w:bottom w:val="single" w:sz="4" w:space="0" w:color="auto"/>
              <w:right w:val="single" w:sz="4" w:space="0" w:color="auto"/>
            </w:tcBorders>
            <w:shd w:val="clear" w:color="auto" w:fill="auto"/>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неуспевающие</w:t>
            </w:r>
          </w:p>
        </w:tc>
        <w:tc>
          <w:tcPr>
            <w:tcW w:w="284" w:type="dxa"/>
            <w:tcBorders>
              <w:top w:val="nil"/>
              <w:left w:val="nil"/>
              <w:bottom w:val="single" w:sz="4" w:space="0" w:color="auto"/>
              <w:right w:val="single" w:sz="4" w:space="0" w:color="auto"/>
            </w:tcBorders>
            <w:shd w:val="clear" w:color="auto" w:fill="auto"/>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w:t>
            </w:r>
          </w:p>
        </w:tc>
        <w:tc>
          <w:tcPr>
            <w:tcW w:w="283" w:type="dxa"/>
            <w:tcBorders>
              <w:top w:val="nil"/>
              <w:left w:val="nil"/>
              <w:bottom w:val="single" w:sz="4" w:space="0" w:color="auto"/>
              <w:right w:val="single" w:sz="4" w:space="0" w:color="auto"/>
            </w:tcBorders>
            <w:shd w:val="clear" w:color="auto" w:fill="auto"/>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неаттестованные</w:t>
            </w:r>
          </w:p>
        </w:tc>
        <w:tc>
          <w:tcPr>
            <w:tcW w:w="567" w:type="dxa"/>
            <w:gridSpan w:val="2"/>
            <w:tcBorders>
              <w:top w:val="nil"/>
              <w:left w:val="nil"/>
              <w:bottom w:val="single" w:sz="4" w:space="0" w:color="auto"/>
              <w:right w:val="single" w:sz="4" w:space="0" w:color="auto"/>
            </w:tcBorders>
            <w:shd w:val="clear" w:color="auto" w:fill="auto"/>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 успеваемости</w:t>
            </w:r>
          </w:p>
        </w:tc>
        <w:tc>
          <w:tcPr>
            <w:tcW w:w="708" w:type="dxa"/>
            <w:gridSpan w:val="2"/>
            <w:tcBorders>
              <w:top w:val="nil"/>
              <w:left w:val="nil"/>
              <w:bottom w:val="single" w:sz="4" w:space="0" w:color="auto"/>
              <w:right w:val="single" w:sz="4" w:space="0" w:color="auto"/>
            </w:tcBorders>
            <w:shd w:val="clear" w:color="auto" w:fill="auto"/>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 качества знаний</w:t>
            </w:r>
          </w:p>
        </w:tc>
        <w:tc>
          <w:tcPr>
            <w:tcW w:w="709" w:type="dxa"/>
            <w:gridSpan w:val="2"/>
            <w:tcBorders>
              <w:top w:val="nil"/>
              <w:left w:val="nil"/>
              <w:bottom w:val="single" w:sz="4" w:space="0" w:color="auto"/>
              <w:right w:val="single" w:sz="4" w:space="0" w:color="auto"/>
            </w:tcBorders>
            <w:shd w:val="clear" w:color="000000" w:fill="FFFF99"/>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 xml:space="preserve">всего учащихся </w:t>
            </w:r>
          </w:p>
        </w:tc>
        <w:tc>
          <w:tcPr>
            <w:tcW w:w="567" w:type="dxa"/>
            <w:gridSpan w:val="2"/>
            <w:tcBorders>
              <w:top w:val="nil"/>
              <w:left w:val="nil"/>
              <w:bottom w:val="single" w:sz="4" w:space="0" w:color="auto"/>
              <w:right w:val="single" w:sz="4" w:space="0" w:color="auto"/>
            </w:tcBorders>
            <w:shd w:val="clear" w:color="000000" w:fill="FFFF99"/>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отличники</w:t>
            </w:r>
          </w:p>
        </w:tc>
        <w:tc>
          <w:tcPr>
            <w:tcW w:w="709" w:type="dxa"/>
            <w:gridSpan w:val="2"/>
            <w:tcBorders>
              <w:top w:val="nil"/>
              <w:left w:val="nil"/>
              <w:bottom w:val="single" w:sz="4" w:space="0" w:color="auto"/>
              <w:right w:val="single" w:sz="4" w:space="0" w:color="auto"/>
            </w:tcBorders>
            <w:shd w:val="clear" w:color="000000" w:fill="FFFF99"/>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w:t>
            </w:r>
          </w:p>
        </w:tc>
        <w:tc>
          <w:tcPr>
            <w:tcW w:w="709" w:type="dxa"/>
            <w:gridSpan w:val="2"/>
            <w:tcBorders>
              <w:top w:val="nil"/>
              <w:left w:val="nil"/>
              <w:bottom w:val="single" w:sz="4" w:space="0" w:color="auto"/>
              <w:right w:val="single" w:sz="4" w:space="0" w:color="auto"/>
            </w:tcBorders>
            <w:shd w:val="clear" w:color="000000" w:fill="FFFF99"/>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хорошисты</w:t>
            </w:r>
          </w:p>
        </w:tc>
        <w:tc>
          <w:tcPr>
            <w:tcW w:w="850" w:type="dxa"/>
            <w:gridSpan w:val="2"/>
            <w:tcBorders>
              <w:top w:val="nil"/>
              <w:left w:val="nil"/>
              <w:bottom w:val="single" w:sz="4" w:space="0" w:color="auto"/>
              <w:right w:val="single" w:sz="4" w:space="0" w:color="auto"/>
            </w:tcBorders>
            <w:shd w:val="clear" w:color="000000" w:fill="FFFF99"/>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w:t>
            </w:r>
          </w:p>
        </w:tc>
        <w:tc>
          <w:tcPr>
            <w:tcW w:w="709" w:type="dxa"/>
            <w:tcBorders>
              <w:top w:val="nil"/>
              <w:left w:val="nil"/>
              <w:bottom w:val="single" w:sz="4" w:space="0" w:color="auto"/>
              <w:right w:val="single" w:sz="4" w:space="0" w:color="auto"/>
            </w:tcBorders>
            <w:shd w:val="clear" w:color="000000" w:fill="FFFF99"/>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троечники</w:t>
            </w:r>
          </w:p>
        </w:tc>
        <w:tc>
          <w:tcPr>
            <w:tcW w:w="709" w:type="dxa"/>
            <w:gridSpan w:val="3"/>
            <w:tcBorders>
              <w:top w:val="nil"/>
              <w:left w:val="nil"/>
              <w:bottom w:val="single" w:sz="4" w:space="0" w:color="auto"/>
              <w:right w:val="single" w:sz="4" w:space="0" w:color="auto"/>
            </w:tcBorders>
            <w:shd w:val="clear" w:color="000000" w:fill="FFFF99"/>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w:t>
            </w:r>
          </w:p>
        </w:tc>
        <w:tc>
          <w:tcPr>
            <w:tcW w:w="283" w:type="dxa"/>
            <w:gridSpan w:val="2"/>
            <w:tcBorders>
              <w:top w:val="nil"/>
              <w:left w:val="nil"/>
              <w:bottom w:val="single" w:sz="4" w:space="0" w:color="auto"/>
              <w:right w:val="single" w:sz="4" w:space="0" w:color="auto"/>
            </w:tcBorders>
            <w:shd w:val="clear" w:color="000000" w:fill="FFFF99"/>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неуспевающие</w:t>
            </w:r>
          </w:p>
        </w:tc>
        <w:tc>
          <w:tcPr>
            <w:tcW w:w="284" w:type="dxa"/>
            <w:gridSpan w:val="2"/>
            <w:tcBorders>
              <w:top w:val="nil"/>
              <w:left w:val="nil"/>
              <w:bottom w:val="single" w:sz="4" w:space="0" w:color="auto"/>
              <w:right w:val="single" w:sz="4" w:space="0" w:color="auto"/>
            </w:tcBorders>
            <w:shd w:val="clear" w:color="000000" w:fill="FFFF99"/>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w:t>
            </w:r>
          </w:p>
        </w:tc>
        <w:tc>
          <w:tcPr>
            <w:tcW w:w="283" w:type="dxa"/>
            <w:tcBorders>
              <w:top w:val="nil"/>
              <w:left w:val="nil"/>
              <w:bottom w:val="single" w:sz="4" w:space="0" w:color="auto"/>
              <w:right w:val="single" w:sz="4" w:space="0" w:color="auto"/>
            </w:tcBorders>
            <w:shd w:val="clear" w:color="000000" w:fill="FFFF99"/>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неаттестованные</w:t>
            </w:r>
          </w:p>
        </w:tc>
        <w:tc>
          <w:tcPr>
            <w:tcW w:w="567" w:type="dxa"/>
            <w:gridSpan w:val="2"/>
            <w:tcBorders>
              <w:top w:val="nil"/>
              <w:left w:val="nil"/>
              <w:bottom w:val="single" w:sz="4" w:space="0" w:color="auto"/>
              <w:right w:val="single" w:sz="4" w:space="0" w:color="auto"/>
            </w:tcBorders>
            <w:shd w:val="clear" w:color="000000" w:fill="FFFF99"/>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 успеваемости</w:t>
            </w:r>
          </w:p>
        </w:tc>
        <w:tc>
          <w:tcPr>
            <w:tcW w:w="709" w:type="dxa"/>
            <w:gridSpan w:val="2"/>
            <w:tcBorders>
              <w:top w:val="nil"/>
              <w:left w:val="nil"/>
              <w:bottom w:val="single" w:sz="4" w:space="0" w:color="auto"/>
              <w:right w:val="single" w:sz="4" w:space="0" w:color="auto"/>
            </w:tcBorders>
            <w:shd w:val="clear" w:color="000000" w:fill="FFFF99"/>
            <w:textDirection w:val="btLr"/>
            <w:vAlign w:val="bottom"/>
            <w:hideMark/>
          </w:tcPr>
          <w:p w:rsidR="00FF5236" w:rsidRPr="00A509DD" w:rsidRDefault="00FF5236" w:rsidP="00A509DD">
            <w:pPr>
              <w:spacing w:after="0" w:line="240" w:lineRule="auto"/>
              <w:jc w:val="center"/>
              <w:rPr>
                <w:rFonts w:ascii="Times New Roman" w:eastAsia="Times New Roman" w:hAnsi="Times New Roman" w:cs="Times New Roman"/>
                <w:b/>
                <w:bCs/>
                <w:i/>
                <w:iCs/>
                <w:color w:val="000000"/>
                <w:sz w:val="24"/>
                <w:szCs w:val="24"/>
                <w:lang w:eastAsia="ru-RU"/>
              </w:rPr>
            </w:pPr>
            <w:r w:rsidRPr="00A509DD">
              <w:rPr>
                <w:rFonts w:ascii="Times New Roman" w:eastAsia="Times New Roman" w:hAnsi="Times New Roman" w:cs="Times New Roman"/>
                <w:b/>
                <w:bCs/>
                <w:i/>
                <w:iCs/>
                <w:color w:val="000000"/>
                <w:sz w:val="24"/>
                <w:szCs w:val="24"/>
                <w:lang w:eastAsia="ru-RU"/>
              </w:rPr>
              <w:t>% качества знаний</w:t>
            </w:r>
          </w:p>
        </w:tc>
      </w:tr>
      <w:tr w:rsidR="00765F11" w:rsidRPr="00A509DD" w:rsidTr="006253BF">
        <w:trPr>
          <w:trHeight w:val="300"/>
        </w:trPr>
        <w:tc>
          <w:tcPr>
            <w:tcW w:w="851" w:type="dxa"/>
            <w:tcBorders>
              <w:top w:val="nil"/>
              <w:left w:val="single" w:sz="4" w:space="0" w:color="auto"/>
              <w:bottom w:val="single" w:sz="4" w:space="0" w:color="auto"/>
              <w:right w:val="single" w:sz="4" w:space="0" w:color="auto"/>
            </w:tcBorders>
          </w:tcPr>
          <w:p w:rsidR="00FF5236" w:rsidRPr="007E3B6A" w:rsidRDefault="00FF5236" w:rsidP="00310537">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2017-2018</w:t>
            </w:r>
          </w:p>
        </w:tc>
        <w:tc>
          <w:tcPr>
            <w:tcW w:w="851" w:type="dxa"/>
            <w:gridSpan w:val="2"/>
            <w:tcBorders>
              <w:top w:val="nil"/>
              <w:left w:val="single" w:sz="4" w:space="0" w:color="auto"/>
              <w:bottom w:val="single" w:sz="4" w:space="0" w:color="auto"/>
              <w:right w:val="single" w:sz="4" w:space="0" w:color="auto"/>
            </w:tcBorders>
            <w:vAlign w:val="bottom"/>
          </w:tcPr>
          <w:p w:rsidR="00FF5236" w:rsidRPr="007E3B6A" w:rsidRDefault="00FF5236" w:rsidP="0031053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62</w:t>
            </w:r>
          </w:p>
        </w:tc>
        <w:tc>
          <w:tcPr>
            <w:tcW w:w="425"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30,65</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43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69,35</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100</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30,65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339</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3,54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130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38,35</w:t>
            </w:r>
          </w:p>
        </w:tc>
        <w:tc>
          <w:tcPr>
            <w:tcW w:w="709"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197</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58,11</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244F1C" w:rsidRDefault="00FF5236" w:rsidP="00A509DD">
            <w:pPr>
              <w:spacing w:after="0" w:line="240" w:lineRule="auto"/>
              <w:jc w:val="right"/>
              <w:rPr>
                <w:rFonts w:ascii="Times New Roman" w:eastAsia="Times New Roman" w:hAnsi="Times New Roman" w:cs="Times New Roman"/>
                <w:color w:val="000000"/>
                <w:sz w:val="24"/>
                <w:szCs w:val="24"/>
                <w:highlight w:val="yellow"/>
                <w:lang w:eastAsia="ru-RU"/>
              </w:rPr>
            </w:pPr>
            <w:r w:rsidRPr="00244F1C">
              <w:rPr>
                <w:rFonts w:ascii="Times New Roman" w:eastAsia="Times New Roman" w:hAnsi="Times New Roman" w:cs="Times New Roman"/>
                <w:color w:val="000000"/>
                <w:sz w:val="24"/>
                <w:szCs w:val="24"/>
                <w:highlight w:val="yellow"/>
                <w:lang w:eastAsia="ru-RU"/>
              </w:rPr>
              <w:t>41,89</w:t>
            </w:r>
          </w:p>
        </w:tc>
      </w:tr>
      <w:tr w:rsidR="00765F11" w:rsidRPr="00A509DD" w:rsidTr="006253BF">
        <w:trPr>
          <w:trHeight w:val="300"/>
        </w:trPr>
        <w:tc>
          <w:tcPr>
            <w:tcW w:w="851" w:type="dxa"/>
            <w:tcBorders>
              <w:top w:val="nil"/>
              <w:left w:val="single" w:sz="4" w:space="0" w:color="auto"/>
              <w:bottom w:val="single" w:sz="4" w:space="0" w:color="auto"/>
              <w:right w:val="single" w:sz="4" w:space="0" w:color="auto"/>
            </w:tcBorders>
            <w:vAlign w:val="center"/>
          </w:tcPr>
          <w:p w:rsidR="00FF5236" w:rsidRPr="007E3B6A" w:rsidRDefault="00FF5236" w:rsidP="00310537">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nil"/>
              <w:left w:val="single" w:sz="4" w:space="0" w:color="auto"/>
              <w:bottom w:val="single" w:sz="4" w:space="0" w:color="auto"/>
              <w:right w:val="single" w:sz="4" w:space="0" w:color="auto"/>
            </w:tcBorders>
            <w:vAlign w:val="bottom"/>
          </w:tcPr>
          <w:p w:rsidR="00FF5236" w:rsidRPr="007E3B6A" w:rsidRDefault="00FF5236" w:rsidP="0031053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Каз.</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15</w:t>
            </w:r>
          </w:p>
        </w:tc>
        <w:tc>
          <w:tcPr>
            <w:tcW w:w="425"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33,33</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66,67</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100</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33,33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114</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2,63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45</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39,47</w:t>
            </w:r>
          </w:p>
        </w:tc>
        <w:tc>
          <w:tcPr>
            <w:tcW w:w="709"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66</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57,89</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244F1C" w:rsidRDefault="00FF5236" w:rsidP="00A509DD">
            <w:pPr>
              <w:spacing w:after="0" w:line="240" w:lineRule="auto"/>
              <w:jc w:val="right"/>
              <w:rPr>
                <w:rFonts w:ascii="Times New Roman" w:eastAsia="Times New Roman" w:hAnsi="Times New Roman" w:cs="Times New Roman"/>
                <w:color w:val="000000"/>
                <w:sz w:val="24"/>
                <w:szCs w:val="24"/>
                <w:highlight w:val="yellow"/>
                <w:lang w:eastAsia="ru-RU"/>
              </w:rPr>
            </w:pPr>
            <w:r w:rsidRPr="00244F1C">
              <w:rPr>
                <w:rFonts w:ascii="Times New Roman" w:eastAsia="Times New Roman" w:hAnsi="Times New Roman" w:cs="Times New Roman"/>
                <w:color w:val="000000"/>
                <w:sz w:val="24"/>
                <w:szCs w:val="24"/>
                <w:highlight w:val="yellow"/>
                <w:lang w:eastAsia="ru-RU"/>
              </w:rPr>
              <w:t>42,11</w:t>
            </w:r>
          </w:p>
        </w:tc>
      </w:tr>
      <w:tr w:rsidR="00765F11" w:rsidRPr="00A509DD" w:rsidTr="006253BF">
        <w:trPr>
          <w:trHeight w:val="300"/>
        </w:trPr>
        <w:tc>
          <w:tcPr>
            <w:tcW w:w="851" w:type="dxa"/>
            <w:tcBorders>
              <w:top w:val="nil"/>
              <w:left w:val="single" w:sz="4" w:space="0" w:color="auto"/>
              <w:bottom w:val="single" w:sz="4" w:space="0" w:color="auto"/>
              <w:right w:val="single" w:sz="4" w:space="0" w:color="auto"/>
            </w:tcBorders>
            <w:vAlign w:val="center"/>
          </w:tcPr>
          <w:p w:rsidR="00FF5236" w:rsidRPr="007E3B6A" w:rsidRDefault="00FF5236" w:rsidP="00310537">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nil"/>
              <w:left w:val="single" w:sz="4" w:space="0" w:color="auto"/>
              <w:bottom w:val="single" w:sz="4" w:space="0" w:color="auto"/>
              <w:right w:val="single" w:sz="4" w:space="0" w:color="auto"/>
            </w:tcBorders>
            <w:vAlign w:val="bottom"/>
          </w:tcPr>
          <w:p w:rsidR="00FF5236" w:rsidRPr="007E3B6A" w:rsidRDefault="00FF5236" w:rsidP="00310537">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Всего</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77</w:t>
            </w:r>
          </w:p>
        </w:tc>
        <w:tc>
          <w:tcPr>
            <w:tcW w:w="425"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24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31,17</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53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68,83</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100</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31,17</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453</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3,31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175</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38,63</w:t>
            </w:r>
          </w:p>
        </w:tc>
        <w:tc>
          <w:tcPr>
            <w:tcW w:w="709"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263</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58,06</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244F1C" w:rsidRDefault="00FF5236" w:rsidP="00A509DD">
            <w:pPr>
              <w:spacing w:after="0" w:line="240" w:lineRule="auto"/>
              <w:jc w:val="right"/>
              <w:rPr>
                <w:rFonts w:ascii="Times New Roman" w:eastAsia="Times New Roman" w:hAnsi="Times New Roman" w:cs="Times New Roman"/>
                <w:color w:val="000000"/>
                <w:sz w:val="24"/>
                <w:szCs w:val="24"/>
                <w:highlight w:val="yellow"/>
                <w:lang w:eastAsia="ru-RU"/>
              </w:rPr>
            </w:pPr>
            <w:r w:rsidRPr="00244F1C">
              <w:rPr>
                <w:rFonts w:ascii="Times New Roman" w:eastAsia="Times New Roman" w:hAnsi="Times New Roman" w:cs="Times New Roman"/>
                <w:color w:val="000000"/>
                <w:sz w:val="24"/>
                <w:szCs w:val="24"/>
                <w:highlight w:val="yellow"/>
                <w:lang w:eastAsia="ru-RU"/>
              </w:rPr>
              <w:t>41,94</w:t>
            </w:r>
          </w:p>
        </w:tc>
      </w:tr>
      <w:tr w:rsidR="00765F11" w:rsidRPr="00A509DD" w:rsidTr="006253BF">
        <w:trPr>
          <w:trHeight w:val="300"/>
        </w:trPr>
        <w:tc>
          <w:tcPr>
            <w:tcW w:w="851" w:type="dxa"/>
            <w:tcBorders>
              <w:top w:val="nil"/>
              <w:left w:val="single" w:sz="4" w:space="0" w:color="auto"/>
              <w:bottom w:val="single" w:sz="4" w:space="0" w:color="auto"/>
              <w:right w:val="single" w:sz="4" w:space="0" w:color="auto"/>
            </w:tcBorders>
          </w:tcPr>
          <w:p w:rsidR="00FF5236" w:rsidRPr="007E3B6A" w:rsidRDefault="00FF5236" w:rsidP="00310537">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2018-2019</w:t>
            </w:r>
          </w:p>
        </w:tc>
        <w:tc>
          <w:tcPr>
            <w:tcW w:w="851" w:type="dxa"/>
            <w:gridSpan w:val="2"/>
            <w:tcBorders>
              <w:top w:val="nil"/>
              <w:left w:val="single" w:sz="4" w:space="0" w:color="auto"/>
              <w:bottom w:val="single" w:sz="4" w:space="0" w:color="auto"/>
              <w:right w:val="single" w:sz="4" w:space="0" w:color="auto"/>
            </w:tcBorders>
            <w:vAlign w:val="bottom"/>
          </w:tcPr>
          <w:p w:rsidR="00FF5236" w:rsidRPr="007E3B6A" w:rsidRDefault="00FF5236" w:rsidP="0031053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70</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100</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132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3,78</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52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39,39</w:t>
            </w:r>
          </w:p>
        </w:tc>
        <w:tc>
          <w:tcPr>
            <w:tcW w:w="709"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75</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56,81</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244F1C" w:rsidRDefault="00FF5236" w:rsidP="00A509DD">
            <w:pPr>
              <w:spacing w:after="0" w:line="240" w:lineRule="auto"/>
              <w:jc w:val="right"/>
              <w:rPr>
                <w:rFonts w:ascii="Times New Roman" w:eastAsia="Times New Roman" w:hAnsi="Times New Roman" w:cs="Times New Roman"/>
                <w:color w:val="000000"/>
                <w:sz w:val="24"/>
                <w:szCs w:val="24"/>
                <w:highlight w:val="yellow"/>
                <w:lang w:eastAsia="ru-RU"/>
              </w:rPr>
            </w:pPr>
            <w:r w:rsidRPr="00244F1C">
              <w:rPr>
                <w:rFonts w:ascii="Times New Roman" w:eastAsia="Times New Roman" w:hAnsi="Times New Roman" w:cs="Times New Roman"/>
                <w:color w:val="000000"/>
                <w:sz w:val="24"/>
                <w:szCs w:val="24"/>
                <w:highlight w:val="yellow"/>
                <w:lang w:eastAsia="ru-RU"/>
              </w:rPr>
              <w:t>43,17</w:t>
            </w:r>
          </w:p>
        </w:tc>
      </w:tr>
      <w:tr w:rsidR="00765F11" w:rsidRPr="00A509DD" w:rsidTr="006253BF">
        <w:trPr>
          <w:trHeight w:val="300"/>
        </w:trPr>
        <w:tc>
          <w:tcPr>
            <w:tcW w:w="851" w:type="dxa"/>
            <w:tcBorders>
              <w:top w:val="nil"/>
              <w:left w:val="single" w:sz="4" w:space="0" w:color="auto"/>
              <w:bottom w:val="single" w:sz="4" w:space="0" w:color="auto"/>
              <w:right w:val="single" w:sz="4" w:space="0" w:color="auto"/>
            </w:tcBorders>
            <w:vAlign w:val="center"/>
          </w:tcPr>
          <w:p w:rsidR="00FF5236" w:rsidRPr="007E3B6A" w:rsidRDefault="00FF5236" w:rsidP="00310537">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nil"/>
              <w:left w:val="single" w:sz="4" w:space="0" w:color="auto"/>
              <w:bottom w:val="single" w:sz="4" w:space="0" w:color="auto"/>
              <w:right w:val="single" w:sz="4" w:space="0" w:color="auto"/>
            </w:tcBorders>
            <w:vAlign w:val="bottom"/>
          </w:tcPr>
          <w:p w:rsidR="00FF5236" w:rsidRPr="007E3B6A" w:rsidRDefault="00FF5236" w:rsidP="0031053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Каз.</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67</w:t>
            </w:r>
          </w:p>
        </w:tc>
        <w:tc>
          <w:tcPr>
            <w:tcW w:w="425"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w:t>
            </w:r>
          </w:p>
        </w:tc>
        <w:tc>
          <w:tcPr>
            <w:tcW w:w="567"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4,47</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20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29,85</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44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65,67</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100</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34,32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370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3,51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147</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39,73</w:t>
            </w:r>
          </w:p>
        </w:tc>
        <w:tc>
          <w:tcPr>
            <w:tcW w:w="709"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210</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56,75</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244F1C" w:rsidRDefault="00FF5236" w:rsidP="00A509DD">
            <w:pPr>
              <w:spacing w:after="0" w:line="240" w:lineRule="auto"/>
              <w:jc w:val="right"/>
              <w:rPr>
                <w:rFonts w:ascii="Times New Roman" w:eastAsia="Times New Roman" w:hAnsi="Times New Roman" w:cs="Times New Roman"/>
                <w:color w:val="000000"/>
                <w:sz w:val="24"/>
                <w:szCs w:val="24"/>
                <w:highlight w:val="yellow"/>
                <w:lang w:eastAsia="ru-RU"/>
              </w:rPr>
            </w:pPr>
            <w:r w:rsidRPr="00244F1C">
              <w:rPr>
                <w:rFonts w:ascii="Times New Roman" w:eastAsia="Times New Roman" w:hAnsi="Times New Roman" w:cs="Times New Roman"/>
                <w:color w:val="000000"/>
                <w:sz w:val="24"/>
                <w:szCs w:val="24"/>
                <w:highlight w:val="yellow"/>
                <w:lang w:eastAsia="ru-RU"/>
              </w:rPr>
              <w:t>43,24</w:t>
            </w:r>
          </w:p>
        </w:tc>
      </w:tr>
      <w:tr w:rsidR="00765F11" w:rsidRPr="00A509DD" w:rsidTr="006253BF">
        <w:trPr>
          <w:trHeight w:val="300"/>
        </w:trPr>
        <w:tc>
          <w:tcPr>
            <w:tcW w:w="851" w:type="dxa"/>
            <w:tcBorders>
              <w:top w:val="nil"/>
              <w:left w:val="single" w:sz="4" w:space="0" w:color="auto"/>
              <w:bottom w:val="single" w:sz="4" w:space="0" w:color="auto"/>
              <w:right w:val="single" w:sz="4" w:space="0" w:color="auto"/>
            </w:tcBorders>
            <w:vAlign w:val="center"/>
          </w:tcPr>
          <w:p w:rsidR="00FF5236" w:rsidRPr="007E3B6A" w:rsidRDefault="00FF5236" w:rsidP="00310537">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nil"/>
              <w:left w:val="single" w:sz="4" w:space="0" w:color="auto"/>
              <w:bottom w:val="single" w:sz="4" w:space="0" w:color="auto"/>
              <w:right w:val="single" w:sz="4" w:space="0" w:color="auto"/>
            </w:tcBorders>
            <w:vAlign w:val="bottom"/>
          </w:tcPr>
          <w:p w:rsidR="00FF5236" w:rsidRPr="007E3B6A" w:rsidRDefault="00FF5236" w:rsidP="00310537">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Всего</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77</w:t>
            </w:r>
          </w:p>
        </w:tc>
        <w:tc>
          <w:tcPr>
            <w:tcW w:w="425"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w:t>
            </w:r>
          </w:p>
        </w:tc>
        <w:tc>
          <w:tcPr>
            <w:tcW w:w="567"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3,89</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23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29,87</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51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66,23</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100</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33,76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502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18</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3,58</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199</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39,64</w:t>
            </w:r>
          </w:p>
        </w:tc>
        <w:tc>
          <w:tcPr>
            <w:tcW w:w="709"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285</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56,77</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244F1C" w:rsidRDefault="00FF5236" w:rsidP="00A509DD">
            <w:pPr>
              <w:spacing w:after="0" w:line="240" w:lineRule="auto"/>
              <w:jc w:val="right"/>
              <w:rPr>
                <w:rFonts w:ascii="Times New Roman" w:eastAsia="Times New Roman" w:hAnsi="Times New Roman" w:cs="Times New Roman"/>
                <w:color w:val="000000"/>
                <w:sz w:val="24"/>
                <w:szCs w:val="24"/>
                <w:highlight w:val="yellow"/>
                <w:lang w:eastAsia="ru-RU"/>
              </w:rPr>
            </w:pPr>
            <w:r w:rsidRPr="00244F1C">
              <w:rPr>
                <w:rFonts w:ascii="Times New Roman" w:eastAsia="Times New Roman" w:hAnsi="Times New Roman" w:cs="Times New Roman"/>
                <w:color w:val="000000"/>
                <w:sz w:val="24"/>
                <w:szCs w:val="24"/>
                <w:highlight w:val="yellow"/>
                <w:lang w:eastAsia="ru-RU"/>
              </w:rPr>
              <w:t>43,22</w:t>
            </w:r>
          </w:p>
        </w:tc>
      </w:tr>
      <w:tr w:rsidR="00765F11" w:rsidRPr="00A509DD" w:rsidTr="006253BF">
        <w:trPr>
          <w:trHeight w:val="300"/>
        </w:trPr>
        <w:tc>
          <w:tcPr>
            <w:tcW w:w="851" w:type="dxa"/>
            <w:tcBorders>
              <w:top w:val="nil"/>
              <w:left w:val="single" w:sz="4" w:space="0" w:color="auto"/>
              <w:bottom w:val="single" w:sz="4" w:space="0" w:color="auto"/>
              <w:right w:val="single" w:sz="4" w:space="0" w:color="auto"/>
            </w:tcBorders>
          </w:tcPr>
          <w:p w:rsidR="00FF5236" w:rsidRPr="007E3B6A" w:rsidRDefault="00FF5236" w:rsidP="00310537">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2019-2020</w:t>
            </w:r>
          </w:p>
        </w:tc>
        <w:tc>
          <w:tcPr>
            <w:tcW w:w="851" w:type="dxa"/>
            <w:gridSpan w:val="2"/>
            <w:tcBorders>
              <w:top w:val="nil"/>
              <w:left w:val="single" w:sz="4" w:space="0" w:color="auto"/>
              <w:bottom w:val="single" w:sz="4" w:space="0" w:color="auto"/>
              <w:right w:val="single" w:sz="4" w:space="0" w:color="auto"/>
            </w:tcBorders>
            <w:vAlign w:val="bottom"/>
          </w:tcPr>
          <w:p w:rsidR="00FF5236" w:rsidRPr="007E3B6A" w:rsidRDefault="00FF5236" w:rsidP="0031053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60</w:t>
            </w:r>
          </w:p>
        </w:tc>
        <w:tc>
          <w:tcPr>
            <w:tcW w:w="425"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1,67</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21,67</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46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76,67</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100</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23,33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385</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3,12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129</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33,51</w:t>
            </w:r>
          </w:p>
        </w:tc>
        <w:tc>
          <w:tcPr>
            <w:tcW w:w="709"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244</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63,38</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244F1C" w:rsidRDefault="00FF5236" w:rsidP="00A509DD">
            <w:pPr>
              <w:spacing w:after="0" w:line="240" w:lineRule="auto"/>
              <w:jc w:val="right"/>
              <w:rPr>
                <w:rFonts w:ascii="Times New Roman" w:eastAsia="Times New Roman" w:hAnsi="Times New Roman" w:cs="Times New Roman"/>
                <w:color w:val="000000"/>
                <w:sz w:val="24"/>
                <w:szCs w:val="24"/>
                <w:highlight w:val="yellow"/>
                <w:lang w:eastAsia="ru-RU"/>
              </w:rPr>
            </w:pPr>
            <w:r w:rsidRPr="00244F1C">
              <w:rPr>
                <w:rFonts w:ascii="Times New Roman" w:eastAsia="Times New Roman" w:hAnsi="Times New Roman" w:cs="Times New Roman"/>
                <w:color w:val="000000"/>
                <w:sz w:val="24"/>
                <w:szCs w:val="24"/>
                <w:highlight w:val="yellow"/>
                <w:lang w:eastAsia="ru-RU"/>
              </w:rPr>
              <w:t>36,62</w:t>
            </w:r>
          </w:p>
        </w:tc>
      </w:tr>
      <w:tr w:rsidR="00765F11" w:rsidRPr="00A509DD" w:rsidTr="006253BF">
        <w:trPr>
          <w:trHeight w:val="300"/>
        </w:trPr>
        <w:tc>
          <w:tcPr>
            <w:tcW w:w="851" w:type="dxa"/>
            <w:tcBorders>
              <w:top w:val="nil"/>
              <w:left w:val="single" w:sz="4" w:space="0" w:color="auto"/>
              <w:bottom w:val="single" w:sz="4" w:space="0" w:color="auto"/>
              <w:right w:val="single" w:sz="4" w:space="0" w:color="auto"/>
            </w:tcBorders>
            <w:vAlign w:val="center"/>
          </w:tcPr>
          <w:p w:rsidR="00FF5236" w:rsidRPr="007E3B6A" w:rsidRDefault="00FF5236" w:rsidP="00310537">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nil"/>
              <w:left w:val="single" w:sz="4" w:space="0" w:color="auto"/>
              <w:bottom w:val="single" w:sz="4" w:space="0" w:color="auto"/>
              <w:right w:val="single" w:sz="4" w:space="0" w:color="auto"/>
            </w:tcBorders>
            <w:vAlign w:val="bottom"/>
          </w:tcPr>
          <w:p w:rsidR="00FF5236" w:rsidRPr="007E3B6A" w:rsidRDefault="00FF5236" w:rsidP="0031053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Каз.</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21</w:t>
            </w:r>
          </w:p>
        </w:tc>
        <w:tc>
          <w:tcPr>
            <w:tcW w:w="425"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42,86</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57,14</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100</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42,86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154</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6,49</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64</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41,56</w:t>
            </w:r>
          </w:p>
        </w:tc>
        <w:tc>
          <w:tcPr>
            <w:tcW w:w="709"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80</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51,95</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244F1C" w:rsidRDefault="00FF5236" w:rsidP="00A509DD">
            <w:pPr>
              <w:spacing w:after="0" w:line="240" w:lineRule="auto"/>
              <w:jc w:val="right"/>
              <w:rPr>
                <w:rFonts w:ascii="Times New Roman" w:eastAsia="Times New Roman" w:hAnsi="Times New Roman" w:cs="Times New Roman"/>
                <w:color w:val="000000"/>
                <w:sz w:val="24"/>
                <w:szCs w:val="24"/>
                <w:highlight w:val="yellow"/>
                <w:lang w:eastAsia="ru-RU"/>
              </w:rPr>
            </w:pPr>
            <w:r w:rsidRPr="00244F1C">
              <w:rPr>
                <w:rFonts w:ascii="Times New Roman" w:eastAsia="Times New Roman" w:hAnsi="Times New Roman" w:cs="Times New Roman"/>
                <w:color w:val="000000"/>
                <w:sz w:val="24"/>
                <w:szCs w:val="24"/>
                <w:highlight w:val="yellow"/>
                <w:lang w:eastAsia="ru-RU"/>
              </w:rPr>
              <w:t>48,05</w:t>
            </w:r>
          </w:p>
        </w:tc>
      </w:tr>
      <w:tr w:rsidR="00765F11" w:rsidRPr="00A509DD" w:rsidTr="006253BF">
        <w:trPr>
          <w:trHeight w:val="300"/>
        </w:trPr>
        <w:tc>
          <w:tcPr>
            <w:tcW w:w="851" w:type="dxa"/>
            <w:tcBorders>
              <w:top w:val="nil"/>
              <w:left w:val="single" w:sz="4" w:space="0" w:color="auto"/>
              <w:bottom w:val="single" w:sz="4" w:space="0" w:color="auto"/>
              <w:right w:val="single" w:sz="4" w:space="0" w:color="auto"/>
            </w:tcBorders>
            <w:vAlign w:val="center"/>
          </w:tcPr>
          <w:p w:rsidR="00FF5236" w:rsidRPr="007E3B6A" w:rsidRDefault="00FF5236" w:rsidP="00310537">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nil"/>
              <w:left w:val="single" w:sz="4" w:space="0" w:color="auto"/>
              <w:bottom w:val="single" w:sz="4" w:space="0" w:color="auto"/>
              <w:right w:val="single" w:sz="4" w:space="0" w:color="auto"/>
            </w:tcBorders>
            <w:vAlign w:val="bottom"/>
          </w:tcPr>
          <w:p w:rsidR="00FF5236" w:rsidRPr="007E3B6A" w:rsidRDefault="00FF5236" w:rsidP="00310537">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Всего</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81</w:t>
            </w:r>
          </w:p>
        </w:tc>
        <w:tc>
          <w:tcPr>
            <w:tcW w:w="425"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1,23</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22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27,16</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58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71,6</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100</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28,4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539</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22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4,08</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193</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35,81</w:t>
            </w:r>
          </w:p>
        </w:tc>
        <w:tc>
          <w:tcPr>
            <w:tcW w:w="709"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324</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60,11</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5236" w:rsidRPr="00A509DD" w:rsidRDefault="00FF5236" w:rsidP="00A509DD">
            <w:pPr>
              <w:spacing w:after="0" w:line="240" w:lineRule="auto"/>
              <w:jc w:val="right"/>
              <w:rPr>
                <w:rFonts w:ascii="Times New Roman" w:eastAsia="Times New Roman" w:hAnsi="Times New Roman" w:cs="Times New Roman"/>
                <w:color w:val="000000"/>
                <w:sz w:val="24"/>
                <w:szCs w:val="24"/>
                <w:lang w:eastAsia="ru-RU"/>
              </w:rPr>
            </w:pPr>
            <w:r w:rsidRPr="00A509DD">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F5236" w:rsidRPr="00244F1C" w:rsidRDefault="00FF5236" w:rsidP="00A509DD">
            <w:pPr>
              <w:spacing w:after="0" w:line="240" w:lineRule="auto"/>
              <w:jc w:val="right"/>
              <w:rPr>
                <w:rFonts w:ascii="Times New Roman" w:eastAsia="Times New Roman" w:hAnsi="Times New Roman" w:cs="Times New Roman"/>
                <w:color w:val="000000"/>
                <w:sz w:val="24"/>
                <w:szCs w:val="24"/>
                <w:highlight w:val="yellow"/>
                <w:lang w:eastAsia="ru-RU"/>
              </w:rPr>
            </w:pPr>
            <w:r w:rsidRPr="00244F1C">
              <w:rPr>
                <w:rFonts w:ascii="Times New Roman" w:eastAsia="Times New Roman" w:hAnsi="Times New Roman" w:cs="Times New Roman"/>
                <w:color w:val="000000"/>
                <w:sz w:val="24"/>
                <w:szCs w:val="24"/>
                <w:highlight w:val="yellow"/>
                <w:lang w:eastAsia="ru-RU"/>
              </w:rPr>
              <w:t>39,89</w:t>
            </w:r>
          </w:p>
        </w:tc>
      </w:tr>
      <w:tr w:rsidR="002F22D6" w:rsidRPr="00BF5233" w:rsidTr="006253BF">
        <w:trPr>
          <w:gridAfter w:val="1"/>
          <w:wAfter w:w="142" w:type="dxa"/>
          <w:trHeight w:val="76"/>
        </w:trPr>
        <w:tc>
          <w:tcPr>
            <w:tcW w:w="850" w:type="dxa"/>
            <w:tcBorders>
              <w:top w:val="single" w:sz="4" w:space="0" w:color="auto"/>
              <w:left w:val="single" w:sz="4" w:space="0" w:color="auto"/>
              <w:right w:val="single" w:sz="4" w:space="0" w:color="auto"/>
            </w:tcBorders>
            <w:vAlign w:val="bottom"/>
          </w:tcPr>
          <w:p w:rsidR="002F22D6" w:rsidRDefault="002F22D6" w:rsidP="00623B3B">
            <w:pPr>
              <w:spacing w:after="0" w:line="240" w:lineRule="auto"/>
              <w:jc w:val="center"/>
              <w:rPr>
                <w:rFonts w:ascii="Times New Roman" w:eastAsia="Times New Roman" w:hAnsi="Times New Roman" w:cs="Times New Roman"/>
                <w:b/>
                <w:bCs/>
                <w:color w:val="000000"/>
                <w:sz w:val="24"/>
                <w:szCs w:val="24"/>
                <w:lang w:eastAsia="ru-RU"/>
              </w:rPr>
            </w:pPr>
          </w:p>
          <w:p w:rsidR="00FF67DB" w:rsidRDefault="00FF67DB" w:rsidP="00623B3B">
            <w:pPr>
              <w:spacing w:after="0" w:line="240" w:lineRule="auto"/>
              <w:jc w:val="center"/>
              <w:rPr>
                <w:rFonts w:ascii="Times New Roman" w:eastAsia="Times New Roman" w:hAnsi="Times New Roman" w:cs="Times New Roman"/>
                <w:b/>
                <w:bCs/>
                <w:color w:val="000000"/>
                <w:sz w:val="24"/>
                <w:szCs w:val="24"/>
                <w:lang w:eastAsia="ru-RU"/>
              </w:rPr>
            </w:pPr>
          </w:p>
          <w:p w:rsidR="00FF67DB" w:rsidRDefault="00FF67DB" w:rsidP="00623B3B">
            <w:pPr>
              <w:spacing w:after="0" w:line="240" w:lineRule="auto"/>
              <w:jc w:val="center"/>
              <w:rPr>
                <w:rFonts w:ascii="Times New Roman" w:eastAsia="Times New Roman" w:hAnsi="Times New Roman" w:cs="Times New Roman"/>
                <w:b/>
                <w:bCs/>
                <w:color w:val="000000"/>
                <w:sz w:val="24"/>
                <w:szCs w:val="24"/>
                <w:lang w:eastAsia="ru-RU"/>
              </w:rPr>
            </w:pPr>
          </w:p>
          <w:p w:rsidR="00FF67DB" w:rsidRDefault="00FF67DB" w:rsidP="00623B3B">
            <w:pPr>
              <w:spacing w:after="0" w:line="240" w:lineRule="auto"/>
              <w:jc w:val="center"/>
              <w:rPr>
                <w:rFonts w:ascii="Times New Roman" w:eastAsia="Times New Roman" w:hAnsi="Times New Roman" w:cs="Times New Roman"/>
                <w:b/>
                <w:bCs/>
                <w:color w:val="000000"/>
                <w:sz w:val="24"/>
                <w:szCs w:val="24"/>
                <w:lang w:eastAsia="ru-RU"/>
              </w:rPr>
            </w:pPr>
          </w:p>
          <w:p w:rsidR="002F22D6" w:rsidRPr="007E3B6A" w:rsidRDefault="002F22D6" w:rsidP="00623B3B">
            <w:pPr>
              <w:spacing w:after="0" w:line="240" w:lineRule="auto"/>
              <w:jc w:val="center"/>
              <w:rPr>
                <w:rFonts w:ascii="Times New Roman" w:eastAsia="Times New Roman" w:hAnsi="Times New Roman" w:cs="Times New Roman"/>
                <w:b/>
                <w:bCs/>
                <w:color w:val="000000"/>
                <w:sz w:val="24"/>
                <w:szCs w:val="24"/>
                <w:lang w:eastAsia="ru-RU"/>
              </w:rPr>
            </w:pPr>
            <w:r w:rsidRPr="007E3B6A">
              <w:rPr>
                <w:rFonts w:ascii="Times New Roman" w:eastAsia="Times New Roman" w:hAnsi="Times New Roman" w:cs="Times New Roman"/>
                <w:b/>
                <w:bCs/>
                <w:color w:val="000000"/>
                <w:sz w:val="24"/>
                <w:szCs w:val="24"/>
                <w:lang w:eastAsia="ru-RU"/>
              </w:rPr>
              <w:lastRenderedPageBreak/>
              <w:t>Учебный год</w:t>
            </w:r>
          </w:p>
        </w:tc>
        <w:tc>
          <w:tcPr>
            <w:tcW w:w="710" w:type="dxa"/>
            <w:tcBorders>
              <w:top w:val="single" w:sz="4" w:space="0" w:color="auto"/>
              <w:left w:val="single" w:sz="4" w:space="0" w:color="auto"/>
              <w:right w:val="single" w:sz="4" w:space="0" w:color="auto"/>
            </w:tcBorders>
            <w:vAlign w:val="bottom"/>
          </w:tcPr>
          <w:p w:rsidR="00FF67DB" w:rsidRDefault="00FF67DB" w:rsidP="00623B3B">
            <w:pPr>
              <w:spacing w:after="0" w:line="240" w:lineRule="auto"/>
              <w:jc w:val="center"/>
              <w:rPr>
                <w:rFonts w:ascii="Times New Roman" w:eastAsia="Times New Roman" w:hAnsi="Times New Roman" w:cs="Times New Roman"/>
                <w:b/>
                <w:bCs/>
                <w:color w:val="000000"/>
                <w:sz w:val="24"/>
                <w:szCs w:val="24"/>
                <w:lang w:eastAsia="ru-RU"/>
              </w:rPr>
            </w:pPr>
          </w:p>
          <w:p w:rsidR="00FF67DB" w:rsidRDefault="00FF67DB" w:rsidP="00623B3B">
            <w:pPr>
              <w:spacing w:after="0" w:line="240" w:lineRule="auto"/>
              <w:jc w:val="center"/>
              <w:rPr>
                <w:rFonts w:ascii="Times New Roman" w:eastAsia="Times New Roman" w:hAnsi="Times New Roman" w:cs="Times New Roman"/>
                <w:b/>
                <w:bCs/>
                <w:color w:val="000000"/>
                <w:sz w:val="24"/>
                <w:szCs w:val="24"/>
                <w:lang w:eastAsia="ru-RU"/>
              </w:rPr>
            </w:pPr>
          </w:p>
          <w:p w:rsidR="00FF67DB" w:rsidRDefault="00FF67DB" w:rsidP="00623B3B">
            <w:pPr>
              <w:spacing w:after="0" w:line="240" w:lineRule="auto"/>
              <w:jc w:val="center"/>
              <w:rPr>
                <w:rFonts w:ascii="Times New Roman" w:eastAsia="Times New Roman" w:hAnsi="Times New Roman" w:cs="Times New Roman"/>
                <w:b/>
                <w:bCs/>
                <w:color w:val="000000"/>
                <w:sz w:val="24"/>
                <w:szCs w:val="24"/>
                <w:lang w:eastAsia="ru-RU"/>
              </w:rPr>
            </w:pPr>
          </w:p>
          <w:p w:rsidR="00FF67DB" w:rsidRDefault="00FF67DB" w:rsidP="00623B3B">
            <w:pPr>
              <w:spacing w:after="0" w:line="240" w:lineRule="auto"/>
              <w:jc w:val="center"/>
              <w:rPr>
                <w:rFonts w:ascii="Times New Roman" w:eastAsia="Times New Roman" w:hAnsi="Times New Roman" w:cs="Times New Roman"/>
                <w:b/>
                <w:bCs/>
                <w:color w:val="000000"/>
                <w:sz w:val="24"/>
                <w:szCs w:val="24"/>
                <w:lang w:eastAsia="ru-RU"/>
              </w:rPr>
            </w:pPr>
          </w:p>
          <w:p w:rsidR="002F22D6" w:rsidRPr="007E3B6A" w:rsidRDefault="002F22D6" w:rsidP="00623B3B">
            <w:pPr>
              <w:spacing w:after="0" w:line="240" w:lineRule="auto"/>
              <w:jc w:val="center"/>
              <w:rPr>
                <w:rFonts w:ascii="Times New Roman" w:eastAsia="Times New Roman" w:hAnsi="Times New Roman" w:cs="Times New Roman"/>
                <w:b/>
                <w:bCs/>
                <w:color w:val="000000"/>
                <w:sz w:val="24"/>
                <w:szCs w:val="24"/>
                <w:lang w:eastAsia="ru-RU"/>
              </w:rPr>
            </w:pPr>
            <w:r w:rsidRPr="007E3B6A">
              <w:rPr>
                <w:rFonts w:ascii="Times New Roman" w:eastAsia="Times New Roman" w:hAnsi="Times New Roman" w:cs="Times New Roman"/>
                <w:b/>
                <w:bCs/>
                <w:color w:val="000000"/>
                <w:sz w:val="24"/>
                <w:szCs w:val="24"/>
                <w:lang w:eastAsia="ru-RU"/>
              </w:rPr>
              <w:lastRenderedPageBreak/>
              <w:t>Язык обучения</w:t>
            </w:r>
          </w:p>
        </w:tc>
        <w:tc>
          <w:tcPr>
            <w:tcW w:w="6946" w:type="dxa"/>
            <w:gridSpan w:val="22"/>
            <w:tcBorders>
              <w:top w:val="single" w:sz="4" w:space="0" w:color="auto"/>
              <w:left w:val="single" w:sz="4" w:space="0" w:color="auto"/>
              <w:bottom w:val="single" w:sz="4" w:space="0" w:color="auto"/>
              <w:right w:val="single" w:sz="4" w:space="0" w:color="auto"/>
            </w:tcBorders>
            <w:shd w:val="clear" w:color="auto" w:fill="auto"/>
            <w:vAlign w:val="bottom"/>
            <w:hideMark/>
          </w:tcPr>
          <w:p w:rsidR="00FF67DB" w:rsidRDefault="00FF67DB" w:rsidP="00BF5233">
            <w:pPr>
              <w:spacing w:after="0" w:line="240" w:lineRule="auto"/>
              <w:jc w:val="center"/>
              <w:rPr>
                <w:rFonts w:ascii="Times New Roman" w:eastAsia="Times New Roman" w:hAnsi="Times New Roman" w:cs="Times New Roman"/>
                <w:b/>
                <w:bCs/>
                <w:i/>
                <w:iCs/>
                <w:color w:val="000000"/>
                <w:sz w:val="24"/>
                <w:szCs w:val="24"/>
                <w:lang w:eastAsia="ru-RU"/>
              </w:rPr>
            </w:pPr>
          </w:p>
          <w:p w:rsidR="00FF67DB" w:rsidRDefault="00FF67DB" w:rsidP="00BF5233">
            <w:pPr>
              <w:spacing w:after="0" w:line="240" w:lineRule="auto"/>
              <w:jc w:val="center"/>
              <w:rPr>
                <w:rFonts w:ascii="Times New Roman" w:eastAsia="Times New Roman" w:hAnsi="Times New Roman" w:cs="Times New Roman"/>
                <w:b/>
                <w:bCs/>
                <w:i/>
                <w:iCs/>
                <w:color w:val="000000"/>
                <w:sz w:val="24"/>
                <w:szCs w:val="24"/>
                <w:lang w:eastAsia="ru-RU"/>
              </w:rPr>
            </w:pPr>
          </w:p>
          <w:p w:rsidR="00FF67DB" w:rsidRDefault="00FF67DB" w:rsidP="00BF5233">
            <w:pPr>
              <w:spacing w:after="0" w:line="240" w:lineRule="auto"/>
              <w:jc w:val="center"/>
              <w:rPr>
                <w:rFonts w:ascii="Times New Roman" w:eastAsia="Times New Roman" w:hAnsi="Times New Roman" w:cs="Times New Roman"/>
                <w:b/>
                <w:bCs/>
                <w:i/>
                <w:iCs/>
                <w:color w:val="000000"/>
                <w:sz w:val="24"/>
                <w:szCs w:val="24"/>
                <w:lang w:eastAsia="ru-RU"/>
              </w:rPr>
            </w:pPr>
          </w:p>
          <w:p w:rsidR="00FF67DB" w:rsidRDefault="00FF67DB" w:rsidP="00BF5233">
            <w:pPr>
              <w:spacing w:after="0" w:line="240" w:lineRule="auto"/>
              <w:jc w:val="center"/>
              <w:rPr>
                <w:rFonts w:ascii="Times New Roman" w:eastAsia="Times New Roman" w:hAnsi="Times New Roman" w:cs="Times New Roman"/>
                <w:b/>
                <w:bCs/>
                <w:i/>
                <w:iCs/>
                <w:color w:val="000000"/>
                <w:sz w:val="24"/>
                <w:szCs w:val="24"/>
                <w:lang w:eastAsia="ru-RU"/>
              </w:rPr>
            </w:pPr>
          </w:p>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lastRenderedPageBreak/>
              <w:t>10 класс</w:t>
            </w:r>
          </w:p>
        </w:tc>
        <w:tc>
          <w:tcPr>
            <w:tcW w:w="6662" w:type="dxa"/>
            <w:gridSpan w:val="21"/>
            <w:tcBorders>
              <w:top w:val="single" w:sz="4" w:space="0" w:color="auto"/>
              <w:left w:val="nil"/>
              <w:bottom w:val="single" w:sz="4" w:space="0" w:color="auto"/>
              <w:right w:val="single" w:sz="4" w:space="0" w:color="auto"/>
            </w:tcBorders>
            <w:shd w:val="clear" w:color="auto" w:fill="auto"/>
            <w:vAlign w:val="bottom"/>
            <w:hideMark/>
          </w:tcPr>
          <w:p w:rsidR="00FF67DB" w:rsidRDefault="00FF67DB" w:rsidP="00BF5233">
            <w:pPr>
              <w:spacing w:after="0" w:line="240" w:lineRule="auto"/>
              <w:jc w:val="center"/>
              <w:rPr>
                <w:rFonts w:ascii="Times New Roman" w:eastAsia="Times New Roman" w:hAnsi="Times New Roman" w:cs="Times New Roman"/>
                <w:b/>
                <w:bCs/>
                <w:i/>
                <w:iCs/>
                <w:color w:val="000000"/>
                <w:sz w:val="24"/>
                <w:szCs w:val="24"/>
                <w:lang w:eastAsia="ru-RU"/>
              </w:rPr>
            </w:pPr>
          </w:p>
          <w:p w:rsidR="00FF67DB" w:rsidRDefault="00FF67DB" w:rsidP="00BF5233">
            <w:pPr>
              <w:spacing w:after="0" w:line="240" w:lineRule="auto"/>
              <w:jc w:val="center"/>
              <w:rPr>
                <w:rFonts w:ascii="Times New Roman" w:eastAsia="Times New Roman" w:hAnsi="Times New Roman" w:cs="Times New Roman"/>
                <w:b/>
                <w:bCs/>
                <w:i/>
                <w:iCs/>
                <w:color w:val="000000"/>
                <w:sz w:val="24"/>
                <w:szCs w:val="24"/>
                <w:lang w:eastAsia="ru-RU"/>
              </w:rPr>
            </w:pPr>
          </w:p>
          <w:p w:rsidR="00FF67DB" w:rsidRDefault="00FF67DB" w:rsidP="00BF5233">
            <w:pPr>
              <w:spacing w:after="0" w:line="240" w:lineRule="auto"/>
              <w:jc w:val="center"/>
              <w:rPr>
                <w:rFonts w:ascii="Times New Roman" w:eastAsia="Times New Roman" w:hAnsi="Times New Roman" w:cs="Times New Roman"/>
                <w:b/>
                <w:bCs/>
                <w:i/>
                <w:iCs/>
                <w:color w:val="000000"/>
                <w:sz w:val="24"/>
                <w:szCs w:val="24"/>
                <w:lang w:eastAsia="ru-RU"/>
              </w:rPr>
            </w:pPr>
          </w:p>
          <w:p w:rsidR="00FF67DB" w:rsidRDefault="00FF67DB" w:rsidP="00BF5233">
            <w:pPr>
              <w:spacing w:after="0" w:line="240" w:lineRule="auto"/>
              <w:jc w:val="center"/>
              <w:rPr>
                <w:rFonts w:ascii="Times New Roman" w:eastAsia="Times New Roman" w:hAnsi="Times New Roman" w:cs="Times New Roman"/>
                <w:b/>
                <w:bCs/>
                <w:i/>
                <w:iCs/>
                <w:color w:val="000000"/>
                <w:sz w:val="24"/>
                <w:szCs w:val="24"/>
                <w:lang w:eastAsia="ru-RU"/>
              </w:rPr>
            </w:pPr>
          </w:p>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lastRenderedPageBreak/>
              <w:t>11 класс</w:t>
            </w:r>
          </w:p>
        </w:tc>
      </w:tr>
      <w:tr w:rsidR="00C00083" w:rsidRPr="00BF5233" w:rsidTr="006253BF">
        <w:trPr>
          <w:gridAfter w:val="1"/>
          <w:wAfter w:w="142" w:type="dxa"/>
          <w:trHeight w:val="2505"/>
        </w:trPr>
        <w:tc>
          <w:tcPr>
            <w:tcW w:w="850" w:type="dxa"/>
            <w:tcBorders>
              <w:left w:val="single" w:sz="4" w:space="0" w:color="auto"/>
              <w:bottom w:val="single" w:sz="4" w:space="0" w:color="auto"/>
              <w:right w:val="single" w:sz="4" w:space="0" w:color="auto"/>
            </w:tcBorders>
            <w:vAlign w:val="center"/>
          </w:tcPr>
          <w:p w:rsidR="002F22D6" w:rsidRPr="007E3B6A" w:rsidRDefault="002F22D6" w:rsidP="00623B3B">
            <w:pPr>
              <w:spacing w:after="0" w:line="240" w:lineRule="auto"/>
              <w:rPr>
                <w:rFonts w:ascii="Times New Roman" w:eastAsia="Times New Roman" w:hAnsi="Times New Roman" w:cs="Times New Roman"/>
                <w:b/>
                <w:bCs/>
                <w:color w:val="000000"/>
                <w:sz w:val="24"/>
                <w:szCs w:val="24"/>
                <w:lang w:eastAsia="ru-RU"/>
              </w:rPr>
            </w:pPr>
          </w:p>
        </w:tc>
        <w:tc>
          <w:tcPr>
            <w:tcW w:w="710" w:type="dxa"/>
            <w:tcBorders>
              <w:left w:val="single" w:sz="4" w:space="0" w:color="auto"/>
              <w:bottom w:val="single" w:sz="4" w:space="0" w:color="auto"/>
              <w:right w:val="single" w:sz="4" w:space="0" w:color="auto"/>
            </w:tcBorders>
            <w:vAlign w:val="center"/>
          </w:tcPr>
          <w:p w:rsidR="002F22D6" w:rsidRPr="007E3B6A" w:rsidRDefault="002F22D6" w:rsidP="00623B3B">
            <w:pPr>
              <w:spacing w:after="0" w:line="240" w:lineRule="auto"/>
              <w:rPr>
                <w:rFonts w:ascii="Times New Roman" w:eastAsia="Times New Roman" w:hAnsi="Times New Roman" w:cs="Times New Roman"/>
                <w:b/>
                <w:bCs/>
                <w:color w:val="000000"/>
                <w:sz w:val="24"/>
                <w:szCs w:val="24"/>
                <w:lang w:eastAsia="ru-RU"/>
              </w:rPr>
            </w:pPr>
          </w:p>
        </w:tc>
        <w:tc>
          <w:tcPr>
            <w:tcW w:w="567" w:type="dxa"/>
            <w:gridSpan w:val="2"/>
            <w:tcBorders>
              <w:top w:val="nil"/>
              <w:left w:val="single" w:sz="4" w:space="0" w:color="auto"/>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 xml:space="preserve">всего учащихся </w:t>
            </w:r>
          </w:p>
        </w:tc>
        <w:tc>
          <w:tcPr>
            <w:tcW w:w="567" w:type="dxa"/>
            <w:gridSpan w:val="2"/>
            <w:tcBorders>
              <w:top w:val="nil"/>
              <w:left w:val="nil"/>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отличники</w:t>
            </w:r>
          </w:p>
        </w:tc>
        <w:tc>
          <w:tcPr>
            <w:tcW w:w="709" w:type="dxa"/>
            <w:gridSpan w:val="2"/>
            <w:tcBorders>
              <w:top w:val="nil"/>
              <w:left w:val="nil"/>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хорошисты</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w:t>
            </w:r>
          </w:p>
        </w:tc>
        <w:tc>
          <w:tcPr>
            <w:tcW w:w="567" w:type="dxa"/>
            <w:gridSpan w:val="2"/>
            <w:tcBorders>
              <w:top w:val="nil"/>
              <w:left w:val="nil"/>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троечники</w:t>
            </w:r>
          </w:p>
        </w:tc>
        <w:tc>
          <w:tcPr>
            <w:tcW w:w="851" w:type="dxa"/>
            <w:gridSpan w:val="2"/>
            <w:tcBorders>
              <w:top w:val="nil"/>
              <w:left w:val="nil"/>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w:t>
            </w:r>
          </w:p>
        </w:tc>
        <w:tc>
          <w:tcPr>
            <w:tcW w:w="425" w:type="dxa"/>
            <w:gridSpan w:val="2"/>
            <w:tcBorders>
              <w:top w:val="nil"/>
              <w:left w:val="nil"/>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неуспевающие</w:t>
            </w:r>
          </w:p>
        </w:tc>
        <w:tc>
          <w:tcPr>
            <w:tcW w:w="425" w:type="dxa"/>
            <w:gridSpan w:val="2"/>
            <w:tcBorders>
              <w:top w:val="nil"/>
              <w:left w:val="nil"/>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w:t>
            </w:r>
          </w:p>
        </w:tc>
        <w:tc>
          <w:tcPr>
            <w:tcW w:w="425" w:type="dxa"/>
            <w:gridSpan w:val="2"/>
            <w:tcBorders>
              <w:top w:val="nil"/>
              <w:left w:val="nil"/>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неаттестованные</w:t>
            </w:r>
          </w:p>
        </w:tc>
        <w:tc>
          <w:tcPr>
            <w:tcW w:w="709" w:type="dxa"/>
            <w:gridSpan w:val="2"/>
            <w:tcBorders>
              <w:top w:val="nil"/>
              <w:left w:val="nil"/>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 успеваемости</w:t>
            </w:r>
          </w:p>
        </w:tc>
        <w:tc>
          <w:tcPr>
            <w:tcW w:w="709" w:type="dxa"/>
            <w:gridSpan w:val="2"/>
            <w:tcBorders>
              <w:top w:val="nil"/>
              <w:left w:val="nil"/>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 качества знаний</w:t>
            </w:r>
          </w:p>
        </w:tc>
        <w:tc>
          <w:tcPr>
            <w:tcW w:w="567" w:type="dxa"/>
            <w:gridSpan w:val="2"/>
            <w:tcBorders>
              <w:top w:val="nil"/>
              <w:left w:val="nil"/>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 xml:space="preserve">всего учащихся </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отличники</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w:t>
            </w:r>
          </w:p>
        </w:tc>
        <w:tc>
          <w:tcPr>
            <w:tcW w:w="567" w:type="dxa"/>
            <w:gridSpan w:val="2"/>
            <w:tcBorders>
              <w:top w:val="nil"/>
              <w:left w:val="nil"/>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хорошисты</w:t>
            </w:r>
          </w:p>
        </w:tc>
        <w:tc>
          <w:tcPr>
            <w:tcW w:w="567" w:type="dxa"/>
            <w:gridSpan w:val="2"/>
            <w:tcBorders>
              <w:top w:val="nil"/>
              <w:left w:val="nil"/>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троечники</w:t>
            </w:r>
          </w:p>
        </w:tc>
        <w:tc>
          <w:tcPr>
            <w:tcW w:w="851" w:type="dxa"/>
            <w:gridSpan w:val="2"/>
            <w:tcBorders>
              <w:top w:val="nil"/>
              <w:left w:val="nil"/>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неуспевающие</w:t>
            </w:r>
          </w:p>
        </w:tc>
        <w:tc>
          <w:tcPr>
            <w:tcW w:w="283" w:type="dxa"/>
            <w:gridSpan w:val="2"/>
            <w:tcBorders>
              <w:top w:val="nil"/>
              <w:left w:val="nil"/>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w:t>
            </w:r>
          </w:p>
        </w:tc>
        <w:tc>
          <w:tcPr>
            <w:tcW w:w="284" w:type="dxa"/>
            <w:gridSpan w:val="2"/>
            <w:tcBorders>
              <w:top w:val="nil"/>
              <w:left w:val="nil"/>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неаттестованные</w:t>
            </w:r>
          </w:p>
        </w:tc>
        <w:tc>
          <w:tcPr>
            <w:tcW w:w="709" w:type="dxa"/>
            <w:gridSpan w:val="3"/>
            <w:tcBorders>
              <w:top w:val="nil"/>
              <w:left w:val="nil"/>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 успеваемости</w:t>
            </w:r>
          </w:p>
        </w:tc>
        <w:tc>
          <w:tcPr>
            <w:tcW w:w="850" w:type="dxa"/>
            <w:gridSpan w:val="2"/>
            <w:tcBorders>
              <w:top w:val="nil"/>
              <w:left w:val="nil"/>
              <w:bottom w:val="single" w:sz="4" w:space="0" w:color="auto"/>
              <w:right w:val="single" w:sz="4" w:space="0" w:color="auto"/>
            </w:tcBorders>
            <w:shd w:val="clear" w:color="auto" w:fill="auto"/>
            <w:textDirection w:val="btLr"/>
            <w:vAlign w:val="bottom"/>
            <w:hideMark/>
          </w:tcPr>
          <w:p w:rsidR="002F22D6" w:rsidRPr="00BF5233" w:rsidRDefault="002F22D6" w:rsidP="00BF5233">
            <w:pPr>
              <w:spacing w:after="0" w:line="240" w:lineRule="auto"/>
              <w:jc w:val="center"/>
              <w:rPr>
                <w:rFonts w:ascii="Times New Roman" w:eastAsia="Times New Roman" w:hAnsi="Times New Roman" w:cs="Times New Roman"/>
                <w:b/>
                <w:bCs/>
                <w:i/>
                <w:iCs/>
                <w:color w:val="000000"/>
                <w:sz w:val="24"/>
                <w:szCs w:val="24"/>
                <w:lang w:eastAsia="ru-RU"/>
              </w:rPr>
            </w:pPr>
            <w:r w:rsidRPr="00BF5233">
              <w:rPr>
                <w:rFonts w:ascii="Times New Roman" w:eastAsia="Times New Roman" w:hAnsi="Times New Roman" w:cs="Times New Roman"/>
                <w:b/>
                <w:bCs/>
                <w:i/>
                <w:iCs/>
                <w:color w:val="000000"/>
                <w:sz w:val="24"/>
                <w:szCs w:val="24"/>
                <w:lang w:eastAsia="ru-RU"/>
              </w:rPr>
              <w:t>% качества знаний</w:t>
            </w:r>
          </w:p>
        </w:tc>
      </w:tr>
      <w:tr w:rsidR="00C00083" w:rsidRPr="00BF5233" w:rsidTr="006253BF">
        <w:trPr>
          <w:gridAfter w:val="1"/>
          <w:wAfter w:w="142" w:type="dxa"/>
          <w:trHeight w:val="300"/>
        </w:trPr>
        <w:tc>
          <w:tcPr>
            <w:tcW w:w="850" w:type="dxa"/>
            <w:tcBorders>
              <w:top w:val="nil"/>
              <w:left w:val="single" w:sz="4" w:space="0" w:color="auto"/>
              <w:bottom w:val="single" w:sz="4" w:space="0" w:color="auto"/>
              <w:right w:val="single" w:sz="4" w:space="0" w:color="auto"/>
            </w:tcBorders>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2017-2018</w:t>
            </w:r>
          </w:p>
        </w:tc>
        <w:tc>
          <w:tcPr>
            <w:tcW w:w="710" w:type="dxa"/>
            <w:tcBorders>
              <w:top w:val="nil"/>
              <w:left w:val="single" w:sz="4" w:space="0" w:color="auto"/>
              <w:bottom w:val="single" w:sz="4" w:space="0" w:color="auto"/>
              <w:right w:val="single" w:sz="4" w:space="0" w:color="auto"/>
            </w:tcBorders>
            <w:vAlign w:val="bottom"/>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14</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6</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42,86</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57,14</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42,86</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32</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3,13</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13</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40,63</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56,25</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43,75</w:t>
            </w:r>
          </w:p>
        </w:tc>
      </w:tr>
      <w:tr w:rsidR="00C00083" w:rsidRPr="00BF5233" w:rsidTr="006253BF">
        <w:trPr>
          <w:gridAfter w:val="1"/>
          <w:wAfter w:w="142" w:type="dxa"/>
          <w:trHeight w:val="300"/>
        </w:trPr>
        <w:tc>
          <w:tcPr>
            <w:tcW w:w="850" w:type="dxa"/>
            <w:tcBorders>
              <w:top w:val="nil"/>
              <w:left w:val="single" w:sz="4" w:space="0" w:color="auto"/>
              <w:bottom w:val="single" w:sz="4" w:space="0" w:color="auto"/>
              <w:right w:val="single" w:sz="4" w:space="0" w:color="auto"/>
            </w:tcBorders>
            <w:vAlign w:val="center"/>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p>
        </w:tc>
        <w:tc>
          <w:tcPr>
            <w:tcW w:w="710" w:type="dxa"/>
            <w:tcBorders>
              <w:top w:val="nil"/>
              <w:left w:val="single" w:sz="4" w:space="0" w:color="auto"/>
              <w:bottom w:val="single" w:sz="4" w:space="0" w:color="auto"/>
              <w:right w:val="single" w:sz="4" w:space="0" w:color="auto"/>
            </w:tcBorders>
            <w:vAlign w:val="bottom"/>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Каз.</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8</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37,5</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3</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37,5</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25</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75</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r>
      <w:tr w:rsidR="00C00083" w:rsidRPr="00BF5233" w:rsidTr="006253BF">
        <w:trPr>
          <w:gridAfter w:val="1"/>
          <w:wAfter w:w="142" w:type="dxa"/>
          <w:trHeight w:val="300"/>
        </w:trPr>
        <w:tc>
          <w:tcPr>
            <w:tcW w:w="850" w:type="dxa"/>
            <w:tcBorders>
              <w:top w:val="nil"/>
              <w:left w:val="single" w:sz="4" w:space="0" w:color="auto"/>
              <w:bottom w:val="single" w:sz="4" w:space="0" w:color="auto"/>
              <w:right w:val="single" w:sz="4" w:space="0" w:color="auto"/>
            </w:tcBorders>
            <w:vAlign w:val="center"/>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p>
        </w:tc>
        <w:tc>
          <w:tcPr>
            <w:tcW w:w="710" w:type="dxa"/>
            <w:tcBorders>
              <w:top w:val="nil"/>
              <w:left w:val="single" w:sz="4" w:space="0" w:color="auto"/>
              <w:bottom w:val="single" w:sz="4" w:space="0" w:color="auto"/>
              <w:right w:val="single" w:sz="4" w:space="0" w:color="auto"/>
            </w:tcBorders>
            <w:vAlign w:val="bottom"/>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Всего</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22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13,64</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9</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40,91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45,45</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54,55</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32</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3,13</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13</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40,63</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56,25</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0</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0</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43,75</w:t>
            </w:r>
          </w:p>
        </w:tc>
      </w:tr>
      <w:tr w:rsidR="00C00083" w:rsidRPr="00BF5233" w:rsidTr="006253BF">
        <w:trPr>
          <w:gridAfter w:val="1"/>
          <w:wAfter w:w="142" w:type="dxa"/>
          <w:trHeight w:val="300"/>
        </w:trPr>
        <w:tc>
          <w:tcPr>
            <w:tcW w:w="850" w:type="dxa"/>
            <w:tcBorders>
              <w:top w:val="nil"/>
              <w:left w:val="single" w:sz="4" w:space="0" w:color="auto"/>
              <w:bottom w:val="single" w:sz="4" w:space="0" w:color="auto"/>
              <w:right w:val="single" w:sz="4" w:space="0" w:color="auto"/>
            </w:tcBorders>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2018-2019</w:t>
            </w:r>
          </w:p>
        </w:tc>
        <w:tc>
          <w:tcPr>
            <w:tcW w:w="710" w:type="dxa"/>
            <w:tcBorders>
              <w:top w:val="nil"/>
              <w:left w:val="single" w:sz="4" w:space="0" w:color="auto"/>
              <w:bottom w:val="single" w:sz="4" w:space="0" w:color="auto"/>
              <w:right w:val="single" w:sz="4" w:space="0" w:color="auto"/>
            </w:tcBorders>
            <w:vAlign w:val="bottom"/>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8</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25</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75</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25</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8</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3</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37,5</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4</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50</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12,5</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87,5</w:t>
            </w:r>
          </w:p>
        </w:tc>
      </w:tr>
      <w:tr w:rsidR="00C00083" w:rsidRPr="00BF5233" w:rsidTr="006253BF">
        <w:trPr>
          <w:gridAfter w:val="1"/>
          <w:wAfter w:w="142" w:type="dxa"/>
          <w:trHeight w:val="300"/>
        </w:trPr>
        <w:tc>
          <w:tcPr>
            <w:tcW w:w="850" w:type="dxa"/>
            <w:tcBorders>
              <w:top w:val="nil"/>
              <w:left w:val="single" w:sz="4" w:space="0" w:color="auto"/>
              <w:bottom w:val="single" w:sz="4" w:space="0" w:color="auto"/>
              <w:right w:val="single" w:sz="4" w:space="0" w:color="auto"/>
            </w:tcBorders>
            <w:vAlign w:val="center"/>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p>
        </w:tc>
        <w:tc>
          <w:tcPr>
            <w:tcW w:w="710" w:type="dxa"/>
            <w:tcBorders>
              <w:top w:val="nil"/>
              <w:left w:val="single" w:sz="4" w:space="0" w:color="auto"/>
              <w:bottom w:val="single" w:sz="4" w:space="0" w:color="auto"/>
              <w:right w:val="single" w:sz="4" w:space="0" w:color="auto"/>
            </w:tcBorders>
            <w:vAlign w:val="bottom"/>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Каз.</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18</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9</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50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14</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9</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64,28</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35,71</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64,28</w:t>
            </w:r>
          </w:p>
        </w:tc>
      </w:tr>
      <w:tr w:rsidR="00C00083" w:rsidRPr="00BF5233" w:rsidTr="006253BF">
        <w:trPr>
          <w:gridAfter w:val="1"/>
          <w:wAfter w:w="142" w:type="dxa"/>
          <w:trHeight w:val="300"/>
        </w:trPr>
        <w:tc>
          <w:tcPr>
            <w:tcW w:w="850" w:type="dxa"/>
            <w:tcBorders>
              <w:top w:val="nil"/>
              <w:left w:val="single" w:sz="4" w:space="0" w:color="auto"/>
              <w:bottom w:val="single" w:sz="4" w:space="0" w:color="auto"/>
              <w:right w:val="single" w:sz="4" w:space="0" w:color="auto"/>
            </w:tcBorders>
            <w:vAlign w:val="center"/>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p>
        </w:tc>
        <w:tc>
          <w:tcPr>
            <w:tcW w:w="710" w:type="dxa"/>
            <w:tcBorders>
              <w:top w:val="nil"/>
              <w:left w:val="single" w:sz="4" w:space="0" w:color="auto"/>
              <w:bottom w:val="single" w:sz="4" w:space="0" w:color="auto"/>
              <w:right w:val="single" w:sz="4" w:space="0" w:color="auto"/>
            </w:tcBorders>
            <w:vAlign w:val="bottom"/>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Всего</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26</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42,3</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57,69</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42,3</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22</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3</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13,63</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13</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59,09</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27,27</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72,72</w:t>
            </w:r>
          </w:p>
        </w:tc>
      </w:tr>
      <w:tr w:rsidR="00C00083" w:rsidRPr="00BF5233" w:rsidTr="006253BF">
        <w:trPr>
          <w:gridAfter w:val="1"/>
          <w:wAfter w:w="142" w:type="dxa"/>
          <w:trHeight w:val="300"/>
        </w:trPr>
        <w:tc>
          <w:tcPr>
            <w:tcW w:w="850" w:type="dxa"/>
            <w:tcBorders>
              <w:top w:val="nil"/>
              <w:left w:val="single" w:sz="4" w:space="0" w:color="auto"/>
              <w:bottom w:val="single" w:sz="4" w:space="0" w:color="auto"/>
              <w:right w:val="single" w:sz="4" w:space="0" w:color="auto"/>
            </w:tcBorders>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2019-2020</w:t>
            </w:r>
          </w:p>
        </w:tc>
        <w:tc>
          <w:tcPr>
            <w:tcW w:w="710" w:type="dxa"/>
            <w:tcBorders>
              <w:top w:val="nil"/>
              <w:left w:val="single" w:sz="4" w:space="0" w:color="auto"/>
              <w:bottom w:val="single" w:sz="4" w:space="0" w:color="auto"/>
              <w:right w:val="single" w:sz="4" w:space="0" w:color="auto"/>
            </w:tcBorders>
            <w:vAlign w:val="bottom"/>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19</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15,79</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4</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21,05</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63,16</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36,84</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18</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61,11</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38,89</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61,11</w:t>
            </w:r>
          </w:p>
        </w:tc>
      </w:tr>
      <w:tr w:rsidR="00C00083" w:rsidRPr="00BF5233" w:rsidTr="006253BF">
        <w:trPr>
          <w:gridAfter w:val="1"/>
          <w:wAfter w:w="142" w:type="dxa"/>
          <w:trHeight w:val="300"/>
        </w:trPr>
        <w:tc>
          <w:tcPr>
            <w:tcW w:w="850" w:type="dxa"/>
            <w:tcBorders>
              <w:top w:val="nil"/>
              <w:left w:val="single" w:sz="4" w:space="0" w:color="auto"/>
              <w:bottom w:val="single" w:sz="4" w:space="0" w:color="auto"/>
              <w:right w:val="single" w:sz="4" w:space="0" w:color="auto"/>
            </w:tcBorders>
            <w:vAlign w:val="center"/>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p>
        </w:tc>
        <w:tc>
          <w:tcPr>
            <w:tcW w:w="710" w:type="dxa"/>
            <w:tcBorders>
              <w:top w:val="nil"/>
              <w:left w:val="single" w:sz="4" w:space="0" w:color="auto"/>
              <w:bottom w:val="single" w:sz="4" w:space="0" w:color="auto"/>
              <w:right w:val="single" w:sz="4" w:space="0" w:color="auto"/>
            </w:tcBorders>
            <w:vAlign w:val="bottom"/>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Каз.</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7</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28,57</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71,43</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28,57</w:t>
            </w:r>
          </w:p>
        </w:tc>
      </w:tr>
      <w:tr w:rsidR="00C00083" w:rsidRPr="00BF5233" w:rsidTr="006253BF">
        <w:trPr>
          <w:gridAfter w:val="1"/>
          <w:wAfter w:w="142" w:type="dxa"/>
          <w:trHeight w:val="300"/>
        </w:trPr>
        <w:tc>
          <w:tcPr>
            <w:tcW w:w="850" w:type="dxa"/>
            <w:tcBorders>
              <w:top w:val="nil"/>
              <w:left w:val="single" w:sz="4" w:space="0" w:color="auto"/>
              <w:bottom w:val="single" w:sz="4" w:space="0" w:color="auto"/>
              <w:right w:val="single" w:sz="4" w:space="0" w:color="auto"/>
            </w:tcBorders>
            <w:vAlign w:val="center"/>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p>
        </w:tc>
        <w:tc>
          <w:tcPr>
            <w:tcW w:w="710" w:type="dxa"/>
            <w:tcBorders>
              <w:top w:val="nil"/>
              <w:left w:val="single" w:sz="4" w:space="0" w:color="auto"/>
              <w:bottom w:val="single" w:sz="4" w:space="0" w:color="auto"/>
              <w:right w:val="single" w:sz="4" w:space="0" w:color="auto"/>
            </w:tcBorders>
            <w:vAlign w:val="bottom"/>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Всего</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19</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15,79</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4</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21,05</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63,16</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36,84</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25</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13</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52</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48</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0</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 </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0</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100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2F22D6" w:rsidRPr="00BF5233" w:rsidRDefault="002F22D6" w:rsidP="00BF5233">
            <w:pPr>
              <w:spacing w:after="0" w:line="240" w:lineRule="auto"/>
              <w:jc w:val="right"/>
              <w:rPr>
                <w:rFonts w:ascii="Times New Roman" w:eastAsia="Times New Roman" w:hAnsi="Times New Roman" w:cs="Times New Roman"/>
                <w:color w:val="000000"/>
                <w:sz w:val="24"/>
                <w:szCs w:val="24"/>
                <w:lang w:eastAsia="ru-RU"/>
              </w:rPr>
            </w:pPr>
            <w:r w:rsidRPr="00BF5233">
              <w:rPr>
                <w:rFonts w:ascii="Times New Roman" w:eastAsia="Times New Roman" w:hAnsi="Times New Roman" w:cs="Times New Roman"/>
                <w:color w:val="000000"/>
                <w:sz w:val="24"/>
                <w:szCs w:val="24"/>
                <w:lang w:eastAsia="ru-RU"/>
              </w:rPr>
              <w:t>52</w:t>
            </w:r>
          </w:p>
        </w:tc>
      </w:tr>
    </w:tbl>
    <w:p w:rsidR="00357845" w:rsidRDefault="00357845" w:rsidP="005001CC">
      <w:pPr>
        <w:ind w:firstLine="567"/>
        <w:jc w:val="both"/>
        <w:rPr>
          <w:rFonts w:ascii="Times New Roman" w:hAnsi="Times New Roman" w:cs="Times New Roman"/>
          <w:sz w:val="28"/>
          <w:szCs w:val="28"/>
        </w:rPr>
      </w:pPr>
    </w:p>
    <w:tbl>
      <w:tblPr>
        <w:tblW w:w="15594" w:type="dxa"/>
        <w:tblInd w:w="-318" w:type="dxa"/>
        <w:tblLayout w:type="fixed"/>
        <w:tblLook w:val="04A0" w:firstRow="1" w:lastRow="0" w:firstColumn="1" w:lastColumn="0" w:noHBand="0" w:noVBand="1"/>
      </w:tblPr>
      <w:tblGrid>
        <w:gridCol w:w="710"/>
        <w:gridCol w:w="567"/>
        <w:gridCol w:w="567"/>
        <w:gridCol w:w="425"/>
        <w:gridCol w:w="709"/>
        <w:gridCol w:w="567"/>
        <w:gridCol w:w="709"/>
        <w:gridCol w:w="567"/>
        <w:gridCol w:w="708"/>
        <w:gridCol w:w="284"/>
        <w:gridCol w:w="283"/>
        <w:gridCol w:w="284"/>
        <w:gridCol w:w="709"/>
        <w:gridCol w:w="567"/>
        <w:gridCol w:w="708"/>
        <w:gridCol w:w="567"/>
        <w:gridCol w:w="851"/>
        <w:gridCol w:w="709"/>
        <w:gridCol w:w="708"/>
        <w:gridCol w:w="709"/>
        <w:gridCol w:w="992"/>
        <w:gridCol w:w="426"/>
        <w:gridCol w:w="283"/>
        <w:gridCol w:w="425"/>
        <w:gridCol w:w="709"/>
        <w:gridCol w:w="851"/>
      </w:tblGrid>
      <w:tr w:rsidR="002F22D6" w:rsidRPr="002F22D6" w:rsidTr="008355DE">
        <w:trPr>
          <w:trHeight w:val="779"/>
        </w:trPr>
        <w:tc>
          <w:tcPr>
            <w:tcW w:w="710" w:type="dxa"/>
            <w:tcBorders>
              <w:top w:val="single" w:sz="4" w:space="0" w:color="auto"/>
              <w:left w:val="single" w:sz="4" w:space="0" w:color="auto"/>
              <w:right w:val="single" w:sz="4" w:space="0" w:color="auto"/>
            </w:tcBorders>
            <w:shd w:val="clear" w:color="000000" w:fill="FFFF99"/>
            <w:vAlign w:val="bottom"/>
          </w:tcPr>
          <w:p w:rsidR="002F22D6" w:rsidRPr="007E3B6A" w:rsidRDefault="002F22D6" w:rsidP="00623B3B">
            <w:pPr>
              <w:spacing w:after="0" w:line="240" w:lineRule="auto"/>
              <w:jc w:val="center"/>
              <w:rPr>
                <w:rFonts w:ascii="Times New Roman" w:eastAsia="Times New Roman" w:hAnsi="Times New Roman" w:cs="Times New Roman"/>
                <w:b/>
                <w:bCs/>
                <w:color w:val="000000"/>
                <w:sz w:val="24"/>
                <w:szCs w:val="24"/>
                <w:lang w:eastAsia="ru-RU"/>
              </w:rPr>
            </w:pPr>
            <w:r w:rsidRPr="007E3B6A">
              <w:rPr>
                <w:rFonts w:ascii="Times New Roman" w:eastAsia="Times New Roman" w:hAnsi="Times New Roman" w:cs="Times New Roman"/>
                <w:b/>
                <w:bCs/>
                <w:color w:val="000000"/>
                <w:sz w:val="24"/>
                <w:szCs w:val="24"/>
                <w:lang w:eastAsia="ru-RU"/>
              </w:rPr>
              <w:lastRenderedPageBreak/>
              <w:t>Учебный год</w:t>
            </w:r>
          </w:p>
        </w:tc>
        <w:tc>
          <w:tcPr>
            <w:tcW w:w="567" w:type="dxa"/>
            <w:tcBorders>
              <w:top w:val="single" w:sz="4" w:space="0" w:color="auto"/>
              <w:left w:val="single" w:sz="4" w:space="0" w:color="auto"/>
              <w:right w:val="single" w:sz="4" w:space="0" w:color="auto"/>
            </w:tcBorders>
            <w:shd w:val="clear" w:color="000000" w:fill="FFFF99"/>
            <w:vAlign w:val="bottom"/>
          </w:tcPr>
          <w:p w:rsidR="002F22D6" w:rsidRPr="007E3B6A" w:rsidRDefault="002F22D6" w:rsidP="00623B3B">
            <w:pPr>
              <w:spacing w:after="0" w:line="240" w:lineRule="auto"/>
              <w:jc w:val="center"/>
              <w:rPr>
                <w:rFonts w:ascii="Times New Roman" w:eastAsia="Times New Roman" w:hAnsi="Times New Roman" w:cs="Times New Roman"/>
                <w:b/>
                <w:bCs/>
                <w:color w:val="000000"/>
                <w:sz w:val="24"/>
                <w:szCs w:val="24"/>
                <w:lang w:eastAsia="ru-RU"/>
              </w:rPr>
            </w:pPr>
            <w:r w:rsidRPr="007E3B6A">
              <w:rPr>
                <w:rFonts w:ascii="Times New Roman" w:eastAsia="Times New Roman" w:hAnsi="Times New Roman" w:cs="Times New Roman"/>
                <w:b/>
                <w:bCs/>
                <w:color w:val="000000"/>
                <w:sz w:val="24"/>
                <w:szCs w:val="24"/>
                <w:lang w:eastAsia="ru-RU"/>
              </w:rPr>
              <w:t>Язык обучения</w:t>
            </w:r>
          </w:p>
        </w:tc>
        <w:tc>
          <w:tcPr>
            <w:tcW w:w="6379" w:type="dxa"/>
            <w:gridSpan w:val="12"/>
            <w:tcBorders>
              <w:top w:val="single" w:sz="4" w:space="0" w:color="auto"/>
              <w:left w:val="single" w:sz="4" w:space="0" w:color="auto"/>
              <w:bottom w:val="single" w:sz="4" w:space="0" w:color="auto"/>
              <w:right w:val="single" w:sz="4" w:space="0" w:color="auto"/>
            </w:tcBorders>
            <w:shd w:val="clear" w:color="000000" w:fill="FFFF99"/>
            <w:vAlign w:val="bottom"/>
            <w:hideMark/>
          </w:tcPr>
          <w:p w:rsidR="002F22D6" w:rsidRPr="002F22D6" w:rsidRDefault="002F22D6" w:rsidP="006A29E4">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10-11 класс</w:t>
            </w:r>
          </w:p>
        </w:tc>
        <w:tc>
          <w:tcPr>
            <w:tcW w:w="7938" w:type="dxa"/>
            <w:gridSpan w:val="12"/>
            <w:tcBorders>
              <w:top w:val="single" w:sz="4" w:space="0" w:color="auto"/>
              <w:left w:val="nil"/>
              <w:bottom w:val="single" w:sz="4" w:space="0" w:color="auto"/>
              <w:right w:val="single" w:sz="4" w:space="0" w:color="auto"/>
            </w:tcBorders>
            <w:shd w:val="clear" w:color="000000" w:fill="FFFF99"/>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итого</w:t>
            </w:r>
          </w:p>
        </w:tc>
      </w:tr>
      <w:tr w:rsidR="006A29E4" w:rsidRPr="002F22D6" w:rsidTr="008355DE">
        <w:trPr>
          <w:trHeight w:val="1653"/>
        </w:trPr>
        <w:tc>
          <w:tcPr>
            <w:tcW w:w="710" w:type="dxa"/>
            <w:tcBorders>
              <w:left w:val="single" w:sz="4" w:space="0" w:color="auto"/>
              <w:bottom w:val="single" w:sz="4" w:space="0" w:color="auto"/>
              <w:right w:val="single" w:sz="4" w:space="0" w:color="auto"/>
            </w:tcBorders>
            <w:shd w:val="clear" w:color="000000" w:fill="FFFF99"/>
            <w:vAlign w:val="center"/>
          </w:tcPr>
          <w:p w:rsidR="002F22D6" w:rsidRPr="007E3B6A" w:rsidRDefault="002F22D6" w:rsidP="00623B3B">
            <w:pPr>
              <w:spacing w:after="0" w:line="240" w:lineRule="auto"/>
              <w:rPr>
                <w:rFonts w:ascii="Times New Roman" w:eastAsia="Times New Roman" w:hAnsi="Times New Roman" w:cs="Times New Roman"/>
                <w:b/>
                <w:bCs/>
                <w:color w:val="000000"/>
                <w:sz w:val="24"/>
                <w:szCs w:val="24"/>
                <w:lang w:eastAsia="ru-RU"/>
              </w:rPr>
            </w:pPr>
          </w:p>
        </w:tc>
        <w:tc>
          <w:tcPr>
            <w:tcW w:w="567" w:type="dxa"/>
            <w:tcBorders>
              <w:left w:val="single" w:sz="4" w:space="0" w:color="auto"/>
              <w:bottom w:val="single" w:sz="4" w:space="0" w:color="auto"/>
              <w:right w:val="single" w:sz="4" w:space="0" w:color="auto"/>
            </w:tcBorders>
            <w:shd w:val="clear" w:color="000000" w:fill="FFFF99"/>
            <w:vAlign w:val="center"/>
          </w:tcPr>
          <w:p w:rsidR="002F22D6" w:rsidRPr="007E3B6A" w:rsidRDefault="002F22D6" w:rsidP="00623B3B">
            <w:pPr>
              <w:spacing w:after="0" w:line="240" w:lineRule="auto"/>
              <w:rPr>
                <w:rFonts w:ascii="Times New Roman" w:eastAsia="Times New Roman" w:hAnsi="Times New Roman" w:cs="Times New Roman"/>
                <w:b/>
                <w:bCs/>
                <w:color w:val="000000"/>
                <w:sz w:val="24"/>
                <w:szCs w:val="24"/>
                <w:lang w:eastAsia="ru-RU"/>
              </w:rPr>
            </w:pPr>
          </w:p>
        </w:tc>
        <w:tc>
          <w:tcPr>
            <w:tcW w:w="567" w:type="dxa"/>
            <w:tcBorders>
              <w:top w:val="nil"/>
              <w:left w:val="single" w:sz="4" w:space="0" w:color="auto"/>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 xml:space="preserve">всего учащихся </w:t>
            </w:r>
          </w:p>
        </w:tc>
        <w:tc>
          <w:tcPr>
            <w:tcW w:w="425" w:type="dxa"/>
            <w:tcBorders>
              <w:top w:val="nil"/>
              <w:left w:val="nil"/>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отличники</w:t>
            </w:r>
          </w:p>
        </w:tc>
        <w:tc>
          <w:tcPr>
            <w:tcW w:w="709" w:type="dxa"/>
            <w:tcBorders>
              <w:top w:val="nil"/>
              <w:left w:val="nil"/>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хорошисты</w:t>
            </w:r>
          </w:p>
        </w:tc>
        <w:tc>
          <w:tcPr>
            <w:tcW w:w="709" w:type="dxa"/>
            <w:tcBorders>
              <w:top w:val="nil"/>
              <w:left w:val="nil"/>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троечники</w:t>
            </w:r>
          </w:p>
        </w:tc>
        <w:tc>
          <w:tcPr>
            <w:tcW w:w="708" w:type="dxa"/>
            <w:tcBorders>
              <w:top w:val="nil"/>
              <w:left w:val="nil"/>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w:t>
            </w:r>
          </w:p>
        </w:tc>
        <w:tc>
          <w:tcPr>
            <w:tcW w:w="284" w:type="dxa"/>
            <w:tcBorders>
              <w:top w:val="nil"/>
              <w:left w:val="nil"/>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неуспевающие</w:t>
            </w:r>
          </w:p>
        </w:tc>
        <w:tc>
          <w:tcPr>
            <w:tcW w:w="283" w:type="dxa"/>
            <w:tcBorders>
              <w:top w:val="nil"/>
              <w:left w:val="nil"/>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w:t>
            </w:r>
          </w:p>
        </w:tc>
        <w:tc>
          <w:tcPr>
            <w:tcW w:w="284" w:type="dxa"/>
            <w:tcBorders>
              <w:top w:val="nil"/>
              <w:left w:val="nil"/>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неаттестованные</w:t>
            </w:r>
          </w:p>
        </w:tc>
        <w:tc>
          <w:tcPr>
            <w:tcW w:w="709" w:type="dxa"/>
            <w:tcBorders>
              <w:top w:val="nil"/>
              <w:left w:val="nil"/>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 успеваемости</w:t>
            </w:r>
          </w:p>
        </w:tc>
        <w:tc>
          <w:tcPr>
            <w:tcW w:w="567" w:type="dxa"/>
            <w:tcBorders>
              <w:top w:val="nil"/>
              <w:left w:val="nil"/>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 качества знаний</w:t>
            </w:r>
          </w:p>
        </w:tc>
        <w:tc>
          <w:tcPr>
            <w:tcW w:w="708" w:type="dxa"/>
            <w:tcBorders>
              <w:top w:val="nil"/>
              <w:left w:val="nil"/>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 xml:space="preserve">всего учащихся </w:t>
            </w:r>
          </w:p>
        </w:tc>
        <w:tc>
          <w:tcPr>
            <w:tcW w:w="567" w:type="dxa"/>
            <w:tcBorders>
              <w:top w:val="nil"/>
              <w:left w:val="nil"/>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отличники</w:t>
            </w:r>
          </w:p>
        </w:tc>
        <w:tc>
          <w:tcPr>
            <w:tcW w:w="851" w:type="dxa"/>
            <w:tcBorders>
              <w:top w:val="nil"/>
              <w:left w:val="nil"/>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w:t>
            </w:r>
          </w:p>
        </w:tc>
        <w:tc>
          <w:tcPr>
            <w:tcW w:w="709" w:type="dxa"/>
            <w:tcBorders>
              <w:top w:val="nil"/>
              <w:left w:val="nil"/>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хорошисты</w:t>
            </w:r>
          </w:p>
        </w:tc>
        <w:tc>
          <w:tcPr>
            <w:tcW w:w="708" w:type="dxa"/>
            <w:tcBorders>
              <w:top w:val="nil"/>
              <w:left w:val="nil"/>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w:t>
            </w:r>
          </w:p>
        </w:tc>
        <w:tc>
          <w:tcPr>
            <w:tcW w:w="709" w:type="dxa"/>
            <w:tcBorders>
              <w:top w:val="nil"/>
              <w:left w:val="nil"/>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троечники</w:t>
            </w:r>
          </w:p>
        </w:tc>
        <w:tc>
          <w:tcPr>
            <w:tcW w:w="992" w:type="dxa"/>
            <w:tcBorders>
              <w:top w:val="nil"/>
              <w:left w:val="nil"/>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w:t>
            </w:r>
          </w:p>
        </w:tc>
        <w:tc>
          <w:tcPr>
            <w:tcW w:w="426" w:type="dxa"/>
            <w:tcBorders>
              <w:top w:val="nil"/>
              <w:left w:val="nil"/>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неуспевающие</w:t>
            </w:r>
          </w:p>
        </w:tc>
        <w:tc>
          <w:tcPr>
            <w:tcW w:w="283" w:type="dxa"/>
            <w:tcBorders>
              <w:top w:val="nil"/>
              <w:left w:val="nil"/>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w:t>
            </w:r>
          </w:p>
        </w:tc>
        <w:tc>
          <w:tcPr>
            <w:tcW w:w="425" w:type="dxa"/>
            <w:tcBorders>
              <w:top w:val="nil"/>
              <w:left w:val="nil"/>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неаттестованные</w:t>
            </w:r>
          </w:p>
        </w:tc>
        <w:tc>
          <w:tcPr>
            <w:tcW w:w="709" w:type="dxa"/>
            <w:tcBorders>
              <w:top w:val="nil"/>
              <w:left w:val="nil"/>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 успеваемости</w:t>
            </w:r>
          </w:p>
        </w:tc>
        <w:tc>
          <w:tcPr>
            <w:tcW w:w="851" w:type="dxa"/>
            <w:tcBorders>
              <w:top w:val="nil"/>
              <w:left w:val="nil"/>
              <w:bottom w:val="single" w:sz="4" w:space="0" w:color="auto"/>
              <w:right w:val="single" w:sz="4" w:space="0" w:color="auto"/>
            </w:tcBorders>
            <w:shd w:val="clear" w:color="000000" w:fill="FFFF99"/>
            <w:textDirection w:val="btLr"/>
            <w:vAlign w:val="bottom"/>
            <w:hideMark/>
          </w:tcPr>
          <w:p w:rsidR="002F22D6" w:rsidRPr="002F22D6" w:rsidRDefault="002F22D6" w:rsidP="002F22D6">
            <w:pPr>
              <w:spacing w:after="0" w:line="240" w:lineRule="auto"/>
              <w:jc w:val="center"/>
              <w:rPr>
                <w:rFonts w:ascii="Times New Roman" w:eastAsia="Times New Roman" w:hAnsi="Times New Roman" w:cs="Times New Roman"/>
                <w:b/>
                <w:bCs/>
                <w:i/>
                <w:iCs/>
                <w:color w:val="000000"/>
                <w:sz w:val="24"/>
                <w:szCs w:val="24"/>
                <w:lang w:eastAsia="ru-RU"/>
              </w:rPr>
            </w:pPr>
            <w:r w:rsidRPr="002F22D6">
              <w:rPr>
                <w:rFonts w:ascii="Times New Roman" w:eastAsia="Times New Roman" w:hAnsi="Times New Roman" w:cs="Times New Roman"/>
                <w:b/>
                <w:bCs/>
                <w:i/>
                <w:iCs/>
                <w:color w:val="000000"/>
                <w:sz w:val="24"/>
                <w:szCs w:val="24"/>
                <w:lang w:eastAsia="ru-RU"/>
              </w:rPr>
              <w:t>% качества знаний</w:t>
            </w:r>
          </w:p>
        </w:tc>
      </w:tr>
      <w:tr w:rsidR="006A29E4" w:rsidRPr="002F22D6" w:rsidTr="008355DE">
        <w:trPr>
          <w:trHeight w:val="300"/>
        </w:trPr>
        <w:tc>
          <w:tcPr>
            <w:tcW w:w="710" w:type="dxa"/>
            <w:tcBorders>
              <w:top w:val="nil"/>
              <w:left w:val="single" w:sz="4" w:space="0" w:color="auto"/>
              <w:bottom w:val="single" w:sz="4" w:space="0" w:color="auto"/>
              <w:right w:val="single" w:sz="4" w:space="0" w:color="auto"/>
            </w:tcBorders>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2017-2018</w:t>
            </w:r>
          </w:p>
        </w:tc>
        <w:tc>
          <w:tcPr>
            <w:tcW w:w="567" w:type="dxa"/>
            <w:tcBorders>
              <w:top w:val="nil"/>
              <w:left w:val="single" w:sz="4" w:space="0" w:color="auto"/>
              <w:bottom w:val="single" w:sz="4" w:space="0" w:color="auto"/>
              <w:right w:val="single" w:sz="4" w:space="0" w:color="auto"/>
            </w:tcBorders>
            <w:vAlign w:val="bottom"/>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46</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2,17</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19</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41,3</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26</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56,52</w:t>
            </w:r>
          </w:p>
        </w:tc>
        <w:tc>
          <w:tcPr>
            <w:tcW w:w="284"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100</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9A4255"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9A4255">
              <w:rPr>
                <w:rFonts w:ascii="Times New Roman" w:eastAsia="Times New Roman" w:hAnsi="Times New Roman" w:cs="Times New Roman"/>
                <w:color w:val="000000"/>
                <w:sz w:val="24"/>
                <w:szCs w:val="24"/>
                <w:lang w:eastAsia="ru-RU"/>
              </w:rPr>
              <w:t>43,48</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815</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85</w:t>
            </w:r>
          </w:p>
        </w:tc>
        <w:tc>
          <w:tcPr>
            <w:tcW w:w="851"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10,43</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354</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43,44</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376</w:t>
            </w:r>
          </w:p>
        </w:tc>
        <w:tc>
          <w:tcPr>
            <w:tcW w:w="992"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46,13</w:t>
            </w:r>
          </w:p>
        </w:tc>
        <w:tc>
          <w:tcPr>
            <w:tcW w:w="426"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100</w:t>
            </w:r>
          </w:p>
        </w:tc>
        <w:tc>
          <w:tcPr>
            <w:tcW w:w="851" w:type="dxa"/>
            <w:tcBorders>
              <w:top w:val="nil"/>
              <w:left w:val="nil"/>
              <w:bottom w:val="single" w:sz="4" w:space="0" w:color="auto"/>
              <w:right w:val="single" w:sz="4" w:space="0" w:color="auto"/>
            </w:tcBorders>
            <w:shd w:val="clear" w:color="auto" w:fill="auto"/>
            <w:noWrap/>
            <w:vAlign w:val="bottom"/>
            <w:hideMark/>
          </w:tcPr>
          <w:p w:rsidR="002F22D6" w:rsidRPr="008D630F" w:rsidRDefault="002F22D6" w:rsidP="002F22D6">
            <w:pPr>
              <w:spacing w:after="0" w:line="240" w:lineRule="auto"/>
              <w:jc w:val="right"/>
              <w:rPr>
                <w:rFonts w:ascii="Times New Roman" w:eastAsia="Times New Roman" w:hAnsi="Times New Roman" w:cs="Times New Roman"/>
                <w:color w:val="000000"/>
                <w:sz w:val="24"/>
                <w:szCs w:val="24"/>
                <w:highlight w:val="yellow"/>
                <w:lang w:eastAsia="ru-RU"/>
              </w:rPr>
            </w:pPr>
            <w:r w:rsidRPr="008D630F">
              <w:rPr>
                <w:rFonts w:ascii="Times New Roman" w:eastAsia="Times New Roman" w:hAnsi="Times New Roman" w:cs="Times New Roman"/>
                <w:color w:val="000000"/>
                <w:sz w:val="24"/>
                <w:szCs w:val="24"/>
                <w:highlight w:val="yellow"/>
                <w:lang w:eastAsia="ru-RU"/>
              </w:rPr>
              <w:t>53,87</w:t>
            </w:r>
          </w:p>
        </w:tc>
      </w:tr>
      <w:tr w:rsidR="006A29E4" w:rsidRPr="002F22D6" w:rsidTr="008355DE">
        <w:trPr>
          <w:trHeight w:val="300"/>
        </w:trPr>
        <w:tc>
          <w:tcPr>
            <w:tcW w:w="710" w:type="dxa"/>
            <w:tcBorders>
              <w:top w:val="nil"/>
              <w:left w:val="single" w:sz="4" w:space="0" w:color="auto"/>
              <w:bottom w:val="single" w:sz="4" w:space="0" w:color="auto"/>
              <w:right w:val="single" w:sz="4" w:space="0" w:color="auto"/>
            </w:tcBorders>
            <w:vAlign w:val="center"/>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p>
        </w:tc>
        <w:tc>
          <w:tcPr>
            <w:tcW w:w="567" w:type="dxa"/>
            <w:tcBorders>
              <w:top w:val="nil"/>
              <w:left w:val="single" w:sz="4" w:space="0" w:color="auto"/>
              <w:bottom w:val="single" w:sz="4" w:space="0" w:color="auto"/>
              <w:right w:val="single" w:sz="4" w:space="0" w:color="auto"/>
            </w:tcBorders>
            <w:vAlign w:val="bottom"/>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Каз.</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8</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37,5</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37,5</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2</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25</w:t>
            </w:r>
          </w:p>
        </w:tc>
        <w:tc>
          <w:tcPr>
            <w:tcW w:w="284"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100</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9A4255"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9A4255">
              <w:rPr>
                <w:rFonts w:ascii="Times New Roman" w:eastAsia="Times New Roman" w:hAnsi="Times New Roman" w:cs="Times New Roman"/>
                <w:color w:val="000000"/>
                <w:sz w:val="24"/>
                <w:szCs w:val="24"/>
                <w:lang w:eastAsia="ru-RU"/>
              </w:rPr>
              <w:t>75</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285</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31</w:t>
            </w:r>
          </w:p>
        </w:tc>
        <w:tc>
          <w:tcPr>
            <w:tcW w:w="851"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10,88</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129</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45,26</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125</w:t>
            </w:r>
          </w:p>
        </w:tc>
        <w:tc>
          <w:tcPr>
            <w:tcW w:w="992"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43,86</w:t>
            </w:r>
          </w:p>
        </w:tc>
        <w:tc>
          <w:tcPr>
            <w:tcW w:w="426"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100</w:t>
            </w:r>
          </w:p>
        </w:tc>
        <w:tc>
          <w:tcPr>
            <w:tcW w:w="851" w:type="dxa"/>
            <w:tcBorders>
              <w:top w:val="nil"/>
              <w:left w:val="nil"/>
              <w:bottom w:val="single" w:sz="4" w:space="0" w:color="auto"/>
              <w:right w:val="single" w:sz="4" w:space="0" w:color="auto"/>
            </w:tcBorders>
            <w:shd w:val="clear" w:color="auto" w:fill="auto"/>
            <w:noWrap/>
            <w:vAlign w:val="bottom"/>
            <w:hideMark/>
          </w:tcPr>
          <w:p w:rsidR="002F22D6" w:rsidRPr="008D630F" w:rsidRDefault="002F22D6" w:rsidP="002F22D6">
            <w:pPr>
              <w:spacing w:after="0" w:line="240" w:lineRule="auto"/>
              <w:jc w:val="right"/>
              <w:rPr>
                <w:rFonts w:ascii="Times New Roman" w:eastAsia="Times New Roman" w:hAnsi="Times New Roman" w:cs="Times New Roman"/>
                <w:color w:val="000000"/>
                <w:sz w:val="24"/>
                <w:szCs w:val="24"/>
                <w:highlight w:val="yellow"/>
                <w:lang w:eastAsia="ru-RU"/>
              </w:rPr>
            </w:pPr>
            <w:r w:rsidRPr="008D630F">
              <w:rPr>
                <w:rFonts w:ascii="Times New Roman" w:eastAsia="Times New Roman" w:hAnsi="Times New Roman" w:cs="Times New Roman"/>
                <w:color w:val="000000"/>
                <w:sz w:val="24"/>
                <w:szCs w:val="24"/>
                <w:highlight w:val="yellow"/>
                <w:lang w:eastAsia="ru-RU"/>
              </w:rPr>
              <w:t>56,14</w:t>
            </w:r>
          </w:p>
        </w:tc>
      </w:tr>
      <w:tr w:rsidR="006A29E4" w:rsidRPr="002F22D6" w:rsidTr="008355DE">
        <w:trPr>
          <w:trHeight w:val="300"/>
        </w:trPr>
        <w:tc>
          <w:tcPr>
            <w:tcW w:w="710" w:type="dxa"/>
            <w:tcBorders>
              <w:top w:val="nil"/>
              <w:left w:val="single" w:sz="4" w:space="0" w:color="auto"/>
              <w:bottom w:val="single" w:sz="4" w:space="0" w:color="auto"/>
              <w:right w:val="single" w:sz="4" w:space="0" w:color="auto"/>
            </w:tcBorders>
            <w:vAlign w:val="center"/>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p>
        </w:tc>
        <w:tc>
          <w:tcPr>
            <w:tcW w:w="567" w:type="dxa"/>
            <w:tcBorders>
              <w:top w:val="nil"/>
              <w:left w:val="single" w:sz="4" w:space="0" w:color="auto"/>
              <w:bottom w:val="single" w:sz="4" w:space="0" w:color="auto"/>
              <w:right w:val="single" w:sz="4" w:space="0" w:color="auto"/>
            </w:tcBorders>
            <w:vAlign w:val="bottom"/>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Всего</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54</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7,41</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22</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40,74</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28</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51,85</w:t>
            </w:r>
          </w:p>
        </w:tc>
        <w:tc>
          <w:tcPr>
            <w:tcW w:w="284"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100</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9A4255"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9A4255">
              <w:rPr>
                <w:rFonts w:ascii="Times New Roman" w:eastAsia="Times New Roman" w:hAnsi="Times New Roman" w:cs="Times New Roman"/>
                <w:color w:val="000000"/>
                <w:sz w:val="24"/>
                <w:szCs w:val="24"/>
                <w:lang w:eastAsia="ru-RU"/>
              </w:rPr>
              <w:t>48,15</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1100</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116</w:t>
            </w:r>
          </w:p>
        </w:tc>
        <w:tc>
          <w:tcPr>
            <w:tcW w:w="851"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10,55</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483</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43,91</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501</w:t>
            </w:r>
          </w:p>
        </w:tc>
        <w:tc>
          <w:tcPr>
            <w:tcW w:w="992"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45,55</w:t>
            </w:r>
          </w:p>
        </w:tc>
        <w:tc>
          <w:tcPr>
            <w:tcW w:w="426"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100</w:t>
            </w:r>
          </w:p>
        </w:tc>
        <w:tc>
          <w:tcPr>
            <w:tcW w:w="851" w:type="dxa"/>
            <w:tcBorders>
              <w:top w:val="nil"/>
              <w:left w:val="nil"/>
              <w:bottom w:val="single" w:sz="4" w:space="0" w:color="auto"/>
              <w:right w:val="single" w:sz="4" w:space="0" w:color="auto"/>
            </w:tcBorders>
            <w:shd w:val="clear" w:color="auto" w:fill="auto"/>
            <w:noWrap/>
            <w:vAlign w:val="bottom"/>
            <w:hideMark/>
          </w:tcPr>
          <w:p w:rsidR="002F22D6" w:rsidRPr="008D630F" w:rsidRDefault="002F22D6" w:rsidP="002F22D6">
            <w:pPr>
              <w:spacing w:after="0" w:line="240" w:lineRule="auto"/>
              <w:jc w:val="right"/>
              <w:rPr>
                <w:rFonts w:ascii="Times New Roman" w:eastAsia="Times New Roman" w:hAnsi="Times New Roman" w:cs="Times New Roman"/>
                <w:color w:val="000000"/>
                <w:sz w:val="24"/>
                <w:szCs w:val="24"/>
                <w:highlight w:val="yellow"/>
                <w:lang w:eastAsia="ru-RU"/>
              </w:rPr>
            </w:pPr>
            <w:r w:rsidRPr="008D630F">
              <w:rPr>
                <w:rFonts w:ascii="Times New Roman" w:eastAsia="Times New Roman" w:hAnsi="Times New Roman" w:cs="Times New Roman"/>
                <w:color w:val="000000"/>
                <w:sz w:val="24"/>
                <w:szCs w:val="24"/>
                <w:highlight w:val="yellow"/>
                <w:lang w:eastAsia="ru-RU"/>
              </w:rPr>
              <w:t>54,45</w:t>
            </w:r>
          </w:p>
        </w:tc>
      </w:tr>
      <w:tr w:rsidR="006A29E4" w:rsidRPr="002F22D6" w:rsidTr="008355DE">
        <w:trPr>
          <w:trHeight w:val="300"/>
        </w:trPr>
        <w:tc>
          <w:tcPr>
            <w:tcW w:w="710" w:type="dxa"/>
            <w:tcBorders>
              <w:top w:val="nil"/>
              <w:left w:val="single" w:sz="4" w:space="0" w:color="auto"/>
              <w:bottom w:val="single" w:sz="4" w:space="0" w:color="auto"/>
              <w:right w:val="single" w:sz="4" w:space="0" w:color="auto"/>
            </w:tcBorders>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2018-2019</w:t>
            </w:r>
          </w:p>
        </w:tc>
        <w:tc>
          <w:tcPr>
            <w:tcW w:w="567" w:type="dxa"/>
            <w:tcBorders>
              <w:top w:val="nil"/>
              <w:left w:val="single" w:sz="4" w:space="0" w:color="auto"/>
              <w:bottom w:val="single" w:sz="4" w:space="0" w:color="auto"/>
              <w:right w:val="single" w:sz="4" w:space="0" w:color="auto"/>
            </w:tcBorders>
            <w:vAlign w:val="bottom"/>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16</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Calibri" w:eastAsia="Times New Roman" w:hAnsi="Calibri" w:cs="Calibri"/>
                <w:color w:val="000000"/>
                <w:lang w:eastAsia="ru-RU"/>
              </w:rPr>
            </w:pPr>
            <w:r w:rsidRPr="002F22D6">
              <w:rPr>
                <w:rFonts w:ascii="Calibri" w:eastAsia="Times New Roman" w:hAnsi="Calibri" w:cs="Calibri"/>
                <w:color w:val="000000"/>
                <w:lang w:eastAsia="ru-RU"/>
              </w:rPr>
              <w:t>18,75</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6</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37,5</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7</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43,75</w:t>
            </w:r>
          </w:p>
        </w:tc>
        <w:tc>
          <w:tcPr>
            <w:tcW w:w="284"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100</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9A4255"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9A4255">
              <w:rPr>
                <w:rFonts w:ascii="Times New Roman" w:eastAsia="Times New Roman" w:hAnsi="Times New Roman" w:cs="Times New Roman"/>
                <w:color w:val="000000"/>
                <w:sz w:val="24"/>
                <w:szCs w:val="24"/>
                <w:lang w:eastAsia="ru-RU"/>
              </w:rPr>
              <w:t>56,25</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305</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37</w:t>
            </w:r>
          </w:p>
        </w:tc>
        <w:tc>
          <w:tcPr>
            <w:tcW w:w="851"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Calibri" w:eastAsia="Times New Roman" w:hAnsi="Calibri" w:cs="Calibri"/>
                <w:color w:val="000000"/>
                <w:lang w:eastAsia="ru-RU"/>
              </w:rPr>
            </w:pPr>
            <w:r w:rsidRPr="002F22D6">
              <w:rPr>
                <w:rFonts w:ascii="Calibri" w:eastAsia="Times New Roman" w:hAnsi="Calibri" w:cs="Calibri"/>
                <w:color w:val="000000"/>
                <w:lang w:eastAsia="ru-RU"/>
              </w:rPr>
              <w:t>12,13</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139</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45,57</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129</w:t>
            </w:r>
          </w:p>
        </w:tc>
        <w:tc>
          <w:tcPr>
            <w:tcW w:w="992"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42,29</w:t>
            </w:r>
          </w:p>
        </w:tc>
        <w:tc>
          <w:tcPr>
            <w:tcW w:w="426"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100</w:t>
            </w:r>
          </w:p>
        </w:tc>
        <w:tc>
          <w:tcPr>
            <w:tcW w:w="851" w:type="dxa"/>
            <w:tcBorders>
              <w:top w:val="nil"/>
              <w:left w:val="nil"/>
              <w:bottom w:val="single" w:sz="4" w:space="0" w:color="auto"/>
              <w:right w:val="single" w:sz="4" w:space="0" w:color="auto"/>
            </w:tcBorders>
            <w:shd w:val="clear" w:color="auto" w:fill="auto"/>
            <w:noWrap/>
            <w:vAlign w:val="bottom"/>
            <w:hideMark/>
          </w:tcPr>
          <w:p w:rsidR="002F22D6" w:rsidRPr="008D630F" w:rsidRDefault="002F22D6" w:rsidP="002F22D6">
            <w:pPr>
              <w:spacing w:after="0" w:line="240" w:lineRule="auto"/>
              <w:jc w:val="right"/>
              <w:rPr>
                <w:rFonts w:ascii="Times New Roman" w:eastAsia="Times New Roman" w:hAnsi="Times New Roman" w:cs="Times New Roman"/>
                <w:color w:val="000000"/>
                <w:sz w:val="24"/>
                <w:szCs w:val="24"/>
                <w:highlight w:val="yellow"/>
                <w:lang w:eastAsia="ru-RU"/>
              </w:rPr>
            </w:pPr>
            <w:r w:rsidRPr="008D630F">
              <w:rPr>
                <w:rFonts w:ascii="Times New Roman" w:eastAsia="Times New Roman" w:hAnsi="Times New Roman" w:cs="Times New Roman"/>
                <w:color w:val="000000"/>
                <w:sz w:val="24"/>
                <w:szCs w:val="24"/>
                <w:highlight w:val="yellow"/>
                <w:lang w:eastAsia="ru-RU"/>
              </w:rPr>
              <w:t>57,7</w:t>
            </w:r>
          </w:p>
        </w:tc>
      </w:tr>
      <w:tr w:rsidR="006A29E4" w:rsidRPr="002F22D6" w:rsidTr="008355DE">
        <w:trPr>
          <w:trHeight w:val="300"/>
        </w:trPr>
        <w:tc>
          <w:tcPr>
            <w:tcW w:w="710" w:type="dxa"/>
            <w:tcBorders>
              <w:top w:val="nil"/>
              <w:left w:val="single" w:sz="4" w:space="0" w:color="auto"/>
              <w:bottom w:val="single" w:sz="4" w:space="0" w:color="auto"/>
              <w:right w:val="single" w:sz="4" w:space="0" w:color="auto"/>
            </w:tcBorders>
            <w:vAlign w:val="center"/>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p>
        </w:tc>
        <w:tc>
          <w:tcPr>
            <w:tcW w:w="567" w:type="dxa"/>
            <w:tcBorders>
              <w:top w:val="nil"/>
              <w:left w:val="single" w:sz="4" w:space="0" w:color="auto"/>
              <w:bottom w:val="single" w:sz="4" w:space="0" w:color="auto"/>
              <w:right w:val="single" w:sz="4" w:space="0" w:color="auto"/>
            </w:tcBorders>
            <w:vAlign w:val="bottom"/>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Каз.</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32</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Calibri" w:eastAsia="Times New Roman" w:hAnsi="Calibri" w:cs="Calibri"/>
                <w:color w:val="000000"/>
                <w:lang w:eastAsia="ru-RU"/>
              </w:rPr>
            </w:pPr>
            <w:r w:rsidRPr="002F22D6">
              <w:rPr>
                <w:rFonts w:ascii="Calibri" w:eastAsia="Times New Roman" w:hAnsi="Calibri" w:cs="Calibri"/>
                <w:color w:val="000000"/>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18</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56,25</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14</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43,75</w:t>
            </w:r>
          </w:p>
        </w:tc>
        <w:tc>
          <w:tcPr>
            <w:tcW w:w="284"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100</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9A4255"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9A4255">
              <w:rPr>
                <w:rFonts w:ascii="Times New Roman" w:eastAsia="Times New Roman" w:hAnsi="Times New Roman" w:cs="Times New Roman"/>
                <w:color w:val="000000"/>
                <w:sz w:val="24"/>
                <w:szCs w:val="24"/>
                <w:lang w:eastAsia="ru-RU"/>
              </w:rPr>
              <w:t>56,25</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822</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126</w:t>
            </w:r>
          </w:p>
        </w:tc>
        <w:tc>
          <w:tcPr>
            <w:tcW w:w="851"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Calibri" w:eastAsia="Times New Roman" w:hAnsi="Calibri" w:cs="Calibri"/>
                <w:color w:val="000000"/>
                <w:lang w:eastAsia="ru-RU"/>
              </w:rPr>
            </w:pPr>
            <w:r w:rsidRPr="002F22D6">
              <w:rPr>
                <w:rFonts w:ascii="Calibri" w:eastAsia="Times New Roman" w:hAnsi="Calibri" w:cs="Calibri"/>
                <w:color w:val="000000"/>
                <w:lang w:eastAsia="ru-RU"/>
              </w:rPr>
              <w:t>15,33</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327</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39,78</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369</w:t>
            </w:r>
          </w:p>
        </w:tc>
        <w:tc>
          <w:tcPr>
            <w:tcW w:w="992"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44,89</w:t>
            </w:r>
          </w:p>
        </w:tc>
        <w:tc>
          <w:tcPr>
            <w:tcW w:w="426"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100</w:t>
            </w:r>
          </w:p>
        </w:tc>
        <w:tc>
          <w:tcPr>
            <w:tcW w:w="851" w:type="dxa"/>
            <w:tcBorders>
              <w:top w:val="nil"/>
              <w:left w:val="nil"/>
              <w:bottom w:val="single" w:sz="4" w:space="0" w:color="auto"/>
              <w:right w:val="single" w:sz="4" w:space="0" w:color="auto"/>
            </w:tcBorders>
            <w:shd w:val="clear" w:color="auto" w:fill="auto"/>
            <w:noWrap/>
            <w:vAlign w:val="bottom"/>
            <w:hideMark/>
          </w:tcPr>
          <w:p w:rsidR="002F22D6" w:rsidRPr="008D630F" w:rsidRDefault="002F22D6" w:rsidP="002F22D6">
            <w:pPr>
              <w:spacing w:after="0" w:line="240" w:lineRule="auto"/>
              <w:jc w:val="right"/>
              <w:rPr>
                <w:rFonts w:ascii="Times New Roman" w:eastAsia="Times New Roman" w:hAnsi="Times New Roman" w:cs="Times New Roman"/>
                <w:color w:val="000000"/>
                <w:sz w:val="24"/>
                <w:szCs w:val="24"/>
                <w:highlight w:val="yellow"/>
                <w:lang w:eastAsia="ru-RU"/>
              </w:rPr>
            </w:pPr>
            <w:r w:rsidRPr="008D630F">
              <w:rPr>
                <w:rFonts w:ascii="Times New Roman" w:eastAsia="Times New Roman" w:hAnsi="Times New Roman" w:cs="Times New Roman"/>
                <w:color w:val="000000"/>
                <w:sz w:val="24"/>
                <w:szCs w:val="24"/>
                <w:highlight w:val="yellow"/>
                <w:lang w:eastAsia="ru-RU"/>
              </w:rPr>
              <w:t>55,11</w:t>
            </w:r>
          </w:p>
        </w:tc>
      </w:tr>
      <w:tr w:rsidR="006A29E4" w:rsidRPr="002F22D6" w:rsidTr="008355DE">
        <w:trPr>
          <w:trHeight w:val="300"/>
        </w:trPr>
        <w:tc>
          <w:tcPr>
            <w:tcW w:w="710" w:type="dxa"/>
            <w:tcBorders>
              <w:top w:val="nil"/>
              <w:left w:val="single" w:sz="4" w:space="0" w:color="auto"/>
              <w:bottom w:val="single" w:sz="4" w:space="0" w:color="auto"/>
              <w:right w:val="single" w:sz="4" w:space="0" w:color="auto"/>
            </w:tcBorders>
            <w:vAlign w:val="center"/>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p>
        </w:tc>
        <w:tc>
          <w:tcPr>
            <w:tcW w:w="567" w:type="dxa"/>
            <w:tcBorders>
              <w:top w:val="nil"/>
              <w:left w:val="single" w:sz="4" w:space="0" w:color="auto"/>
              <w:bottom w:val="single" w:sz="4" w:space="0" w:color="auto"/>
              <w:right w:val="single" w:sz="4" w:space="0" w:color="auto"/>
            </w:tcBorders>
            <w:vAlign w:val="bottom"/>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Всего</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48</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Calibri" w:eastAsia="Times New Roman" w:hAnsi="Calibri" w:cs="Calibri"/>
                <w:color w:val="000000"/>
                <w:lang w:eastAsia="ru-RU"/>
              </w:rPr>
            </w:pPr>
            <w:r w:rsidRPr="002F22D6">
              <w:rPr>
                <w:rFonts w:ascii="Calibri" w:eastAsia="Times New Roman" w:hAnsi="Calibri" w:cs="Calibri"/>
                <w:color w:val="000000"/>
                <w:lang w:eastAsia="ru-RU"/>
              </w:rPr>
              <w:t>6,25</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24</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50</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21</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43,75</w:t>
            </w:r>
          </w:p>
        </w:tc>
        <w:tc>
          <w:tcPr>
            <w:tcW w:w="284"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100</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9A4255"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9A4255">
              <w:rPr>
                <w:rFonts w:ascii="Times New Roman" w:eastAsia="Times New Roman" w:hAnsi="Times New Roman" w:cs="Times New Roman"/>
                <w:color w:val="000000"/>
                <w:sz w:val="24"/>
                <w:szCs w:val="24"/>
                <w:lang w:eastAsia="ru-RU"/>
              </w:rPr>
              <w:t>56,25</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1127</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163</w:t>
            </w:r>
          </w:p>
        </w:tc>
        <w:tc>
          <w:tcPr>
            <w:tcW w:w="851"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Calibri" w:eastAsia="Times New Roman" w:hAnsi="Calibri" w:cs="Calibri"/>
                <w:color w:val="000000"/>
                <w:lang w:eastAsia="ru-RU"/>
              </w:rPr>
            </w:pPr>
            <w:r w:rsidRPr="002F22D6">
              <w:rPr>
                <w:rFonts w:ascii="Calibri" w:eastAsia="Times New Roman" w:hAnsi="Calibri" w:cs="Calibri"/>
                <w:color w:val="000000"/>
                <w:lang w:eastAsia="ru-RU"/>
              </w:rPr>
              <w:t>14,46</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466</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41,34</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498</w:t>
            </w:r>
          </w:p>
        </w:tc>
        <w:tc>
          <w:tcPr>
            <w:tcW w:w="992"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44,19</w:t>
            </w:r>
          </w:p>
        </w:tc>
        <w:tc>
          <w:tcPr>
            <w:tcW w:w="426"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100</w:t>
            </w:r>
          </w:p>
        </w:tc>
        <w:tc>
          <w:tcPr>
            <w:tcW w:w="851" w:type="dxa"/>
            <w:tcBorders>
              <w:top w:val="nil"/>
              <w:left w:val="nil"/>
              <w:bottom w:val="single" w:sz="4" w:space="0" w:color="auto"/>
              <w:right w:val="single" w:sz="4" w:space="0" w:color="auto"/>
            </w:tcBorders>
            <w:shd w:val="clear" w:color="auto" w:fill="auto"/>
            <w:noWrap/>
            <w:vAlign w:val="bottom"/>
            <w:hideMark/>
          </w:tcPr>
          <w:p w:rsidR="002F22D6" w:rsidRPr="008D630F" w:rsidRDefault="002F22D6" w:rsidP="002F22D6">
            <w:pPr>
              <w:spacing w:after="0" w:line="240" w:lineRule="auto"/>
              <w:jc w:val="right"/>
              <w:rPr>
                <w:rFonts w:ascii="Times New Roman" w:eastAsia="Times New Roman" w:hAnsi="Times New Roman" w:cs="Times New Roman"/>
                <w:color w:val="000000"/>
                <w:sz w:val="24"/>
                <w:szCs w:val="24"/>
                <w:highlight w:val="yellow"/>
                <w:lang w:eastAsia="ru-RU"/>
              </w:rPr>
            </w:pPr>
            <w:r w:rsidRPr="008D630F">
              <w:rPr>
                <w:rFonts w:ascii="Times New Roman" w:eastAsia="Times New Roman" w:hAnsi="Times New Roman" w:cs="Times New Roman"/>
                <w:color w:val="000000"/>
                <w:sz w:val="24"/>
                <w:szCs w:val="24"/>
                <w:highlight w:val="yellow"/>
                <w:lang w:eastAsia="ru-RU"/>
              </w:rPr>
              <w:t>55,8</w:t>
            </w:r>
          </w:p>
        </w:tc>
      </w:tr>
      <w:tr w:rsidR="006A29E4" w:rsidRPr="002F22D6" w:rsidTr="008355DE">
        <w:trPr>
          <w:trHeight w:val="300"/>
        </w:trPr>
        <w:tc>
          <w:tcPr>
            <w:tcW w:w="710" w:type="dxa"/>
            <w:tcBorders>
              <w:top w:val="nil"/>
              <w:left w:val="single" w:sz="4" w:space="0" w:color="auto"/>
              <w:bottom w:val="single" w:sz="4" w:space="0" w:color="auto"/>
              <w:right w:val="single" w:sz="4" w:space="0" w:color="auto"/>
            </w:tcBorders>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2019-2020</w:t>
            </w:r>
          </w:p>
        </w:tc>
        <w:tc>
          <w:tcPr>
            <w:tcW w:w="567" w:type="dxa"/>
            <w:tcBorders>
              <w:top w:val="nil"/>
              <w:left w:val="single" w:sz="4" w:space="0" w:color="auto"/>
              <w:bottom w:val="single" w:sz="4" w:space="0" w:color="auto"/>
              <w:right w:val="single" w:sz="4" w:space="0" w:color="auto"/>
            </w:tcBorders>
            <w:vAlign w:val="bottom"/>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37</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8,11</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15</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40,54</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19</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51,35</w:t>
            </w:r>
          </w:p>
        </w:tc>
        <w:tc>
          <w:tcPr>
            <w:tcW w:w="284"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100</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9A4255"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9A4255">
              <w:rPr>
                <w:rFonts w:ascii="Times New Roman" w:eastAsia="Times New Roman" w:hAnsi="Times New Roman" w:cs="Times New Roman"/>
                <w:color w:val="000000"/>
                <w:sz w:val="24"/>
                <w:szCs w:val="24"/>
                <w:lang w:eastAsia="ru-RU"/>
              </w:rPr>
              <w:t>48,65</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818</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137</w:t>
            </w:r>
          </w:p>
        </w:tc>
        <w:tc>
          <w:tcPr>
            <w:tcW w:w="851"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16,75</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335</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40,95</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345</w:t>
            </w:r>
          </w:p>
        </w:tc>
        <w:tc>
          <w:tcPr>
            <w:tcW w:w="992"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42,18</w:t>
            </w:r>
          </w:p>
        </w:tc>
        <w:tc>
          <w:tcPr>
            <w:tcW w:w="426"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100</w:t>
            </w:r>
          </w:p>
        </w:tc>
        <w:tc>
          <w:tcPr>
            <w:tcW w:w="851" w:type="dxa"/>
            <w:tcBorders>
              <w:top w:val="nil"/>
              <w:left w:val="nil"/>
              <w:bottom w:val="single" w:sz="4" w:space="0" w:color="auto"/>
              <w:right w:val="single" w:sz="4" w:space="0" w:color="auto"/>
            </w:tcBorders>
            <w:shd w:val="clear" w:color="auto" w:fill="auto"/>
            <w:noWrap/>
            <w:vAlign w:val="bottom"/>
            <w:hideMark/>
          </w:tcPr>
          <w:p w:rsidR="002F22D6" w:rsidRPr="008D630F" w:rsidRDefault="002F22D6" w:rsidP="002F22D6">
            <w:pPr>
              <w:spacing w:after="0" w:line="240" w:lineRule="auto"/>
              <w:jc w:val="right"/>
              <w:rPr>
                <w:rFonts w:ascii="Times New Roman" w:eastAsia="Times New Roman" w:hAnsi="Times New Roman" w:cs="Times New Roman"/>
                <w:color w:val="000000"/>
                <w:sz w:val="24"/>
                <w:szCs w:val="24"/>
                <w:highlight w:val="yellow"/>
                <w:lang w:eastAsia="ru-RU"/>
              </w:rPr>
            </w:pPr>
            <w:r w:rsidRPr="008D630F">
              <w:rPr>
                <w:rFonts w:ascii="Times New Roman" w:eastAsia="Times New Roman" w:hAnsi="Times New Roman" w:cs="Times New Roman"/>
                <w:color w:val="000000"/>
                <w:sz w:val="24"/>
                <w:szCs w:val="24"/>
                <w:highlight w:val="yellow"/>
                <w:lang w:eastAsia="ru-RU"/>
              </w:rPr>
              <w:t>57,7</w:t>
            </w:r>
          </w:p>
        </w:tc>
      </w:tr>
      <w:tr w:rsidR="006A29E4" w:rsidRPr="002F22D6" w:rsidTr="008355DE">
        <w:trPr>
          <w:trHeight w:val="300"/>
        </w:trPr>
        <w:tc>
          <w:tcPr>
            <w:tcW w:w="710" w:type="dxa"/>
            <w:tcBorders>
              <w:top w:val="nil"/>
              <w:left w:val="single" w:sz="4" w:space="0" w:color="auto"/>
              <w:bottom w:val="single" w:sz="4" w:space="0" w:color="auto"/>
              <w:right w:val="single" w:sz="4" w:space="0" w:color="auto"/>
            </w:tcBorders>
            <w:vAlign w:val="center"/>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p>
        </w:tc>
        <w:tc>
          <w:tcPr>
            <w:tcW w:w="567" w:type="dxa"/>
            <w:tcBorders>
              <w:top w:val="nil"/>
              <w:left w:val="single" w:sz="4" w:space="0" w:color="auto"/>
              <w:bottom w:val="single" w:sz="4" w:space="0" w:color="auto"/>
              <w:right w:val="single" w:sz="4" w:space="0" w:color="auto"/>
            </w:tcBorders>
            <w:vAlign w:val="bottom"/>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Каз.</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7</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2</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28,57</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5</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71,43</w:t>
            </w:r>
          </w:p>
        </w:tc>
        <w:tc>
          <w:tcPr>
            <w:tcW w:w="284"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100</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9A4255"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9A4255">
              <w:rPr>
                <w:rFonts w:ascii="Times New Roman" w:eastAsia="Times New Roman" w:hAnsi="Times New Roman" w:cs="Times New Roman"/>
                <w:color w:val="000000"/>
                <w:sz w:val="24"/>
                <w:szCs w:val="24"/>
                <w:lang w:eastAsia="ru-RU"/>
              </w:rPr>
              <w:t>28,57</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351</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41</w:t>
            </w:r>
          </w:p>
        </w:tc>
        <w:tc>
          <w:tcPr>
            <w:tcW w:w="851"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11,68</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176</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50,14</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134</w:t>
            </w:r>
          </w:p>
        </w:tc>
        <w:tc>
          <w:tcPr>
            <w:tcW w:w="992"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38,18</w:t>
            </w:r>
          </w:p>
        </w:tc>
        <w:tc>
          <w:tcPr>
            <w:tcW w:w="426"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100</w:t>
            </w:r>
          </w:p>
        </w:tc>
        <w:tc>
          <w:tcPr>
            <w:tcW w:w="851" w:type="dxa"/>
            <w:tcBorders>
              <w:top w:val="nil"/>
              <w:left w:val="nil"/>
              <w:bottom w:val="single" w:sz="4" w:space="0" w:color="auto"/>
              <w:right w:val="single" w:sz="4" w:space="0" w:color="auto"/>
            </w:tcBorders>
            <w:shd w:val="clear" w:color="auto" w:fill="auto"/>
            <w:noWrap/>
            <w:vAlign w:val="bottom"/>
            <w:hideMark/>
          </w:tcPr>
          <w:p w:rsidR="002F22D6" w:rsidRPr="008D630F" w:rsidRDefault="002F22D6" w:rsidP="002F22D6">
            <w:pPr>
              <w:spacing w:after="0" w:line="240" w:lineRule="auto"/>
              <w:jc w:val="right"/>
              <w:rPr>
                <w:rFonts w:ascii="Times New Roman" w:eastAsia="Times New Roman" w:hAnsi="Times New Roman" w:cs="Times New Roman"/>
                <w:color w:val="000000"/>
                <w:sz w:val="24"/>
                <w:szCs w:val="24"/>
                <w:highlight w:val="yellow"/>
                <w:lang w:eastAsia="ru-RU"/>
              </w:rPr>
            </w:pPr>
            <w:r w:rsidRPr="008D630F">
              <w:rPr>
                <w:rFonts w:ascii="Times New Roman" w:eastAsia="Times New Roman" w:hAnsi="Times New Roman" w:cs="Times New Roman"/>
                <w:color w:val="000000"/>
                <w:sz w:val="24"/>
                <w:szCs w:val="24"/>
                <w:highlight w:val="yellow"/>
                <w:lang w:eastAsia="ru-RU"/>
              </w:rPr>
              <w:t>61,82</w:t>
            </w:r>
          </w:p>
        </w:tc>
      </w:tr>
      <w:tr w:rsidR="006A29E4" w:rsidRPr="002F22D6" w:rsidTr="008355DE">
        <w:trPr>
          <w:trHeight w:val="300"/>
        </w:trPr>
        <w:tc>
          <w:tcPr>
            <w:tcW w:w="710" w:type="dxa"/>
            <w:tcBorders>
              <w:top w:val="nil"/>
              <w:left w:val="single" w:sz="4" w:space="0" w:color="auto"/>
              <w:bottom w:val="single" w:sz="4" w:space="0" w:color="auto"/>
              <w:right w:val="single" w:sz="4" w:space="0" w:color="auto"/>
            </w:tcBorders>
            <w:vAlign w:val="center"/>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p>
        </w:tc>
        <w:tc>
          <w:tcPr>
            <w:tcW w:w="567" w:type="dxa"/>
            <w:tcBorders>
              <w:top w:val="nil"/>
              <w:left w:val="single" w:sz="4" w:space="0" w:color="auto"/>
              <w:bottom w:val="single" w:sz="4" w:space="0" w:color="auto"/>
              <w:right w:val="single" w:sz="4" w:space="0" w:color="auto"/>
            </w:tcBorders>
            <w:vAlign w:val="bottom"/>
          </w:tcPr>
          <w:p w:rsidR="002F22D6" w:rsidRPr="007E3B6A" w:rsidRDefault="002F22D6" w:rsidP="00623B3B">
            <w:pPr>
              <w:spacing w:after="0" w:line="240" w:lineRule="auto"/>
              <w:rPr>
                <w:rFonts w:ascii="Times New Roman" w:eastAsia="Times New Roman" w:hAnsi="Times New Roman" w:cs="Times New Roman"/>
                <w:color w:val="000000"/>
                <w:sz w:val="24"/>
                <w:szCs w:val="24"/>
                <w:lang w:eastAsia="ru-RU"/>
              </w:rPr>
            </w:pPr>
            <w:r w:rsidRPr="007E3B6A">
              <w:rPr>
                <w:rFonts w:ascii="Times New Roman" w:eastAsia="Times New Roman" w:hAnsi="Times New Roman" w:cs="Times New Roman"/>
                <w:color w:val="000000"/>
                <w:sz w:val="24"/>
                <w:szCs w:val="24"/>
                <w:lang w:eastAsia="ru-RU"/>
              </w:rPr>
              <w:t>Всего</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44</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6,82</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17</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38,64</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24</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54,55</w:t>
            </w:r>
          </w:p>
        </w:tc>
        <w:tc>
          <w:tcPr>
            <w:tcW w:w="284"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100</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9A4255"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9A4255">
              <w:rPr>
                <w:rFonts w:ascii="Times New Roman" w:eastAsia="Times New Roman" w:hAnsi="Times New Roman" w:cs="Times New Roman"/>
                <w:color w:val="000000"/>
                <w:sz w:val="24"/>
                <w:szCs w:val="24"/>
                <w:lang w:eastAsia="ru-RU"/>
              </w:rPr>
              <w:t>45,45</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1169</w:t>
            </w:r>
          </w:p>
        </w:tc>
        <w:tc>
          <w:tcPr>
            <w:tcW w:w="567"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178</w:t>
            </w:r>
          </w:p>
        </w:tc>
        <w:tc>
          <w:tcPr>
            <w:tcW w:w="851"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15,23</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511</w:t>
            </w:r>
          </w:p>
        </w:tc>
        <w:tc>
          <w:tcPr>
            <w:tcW w:w="708"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43,71</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479</w:t>
            </w:r>
          </w:p>
        </w:tc>
        <w:tc>
          <w:tcPr>
            <w:tcW w:w="992"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40,98</w:t>
            </w:r>
          </w:p>
        </w:tc>
        <w:tc>
          <w:tcPr>
            <w:tcW w:w="426"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F22D6" w:rsidRPr="002F22D6" w:rsidRDefault="002F22D6" w:rsidP="002F22D6">
            <w:pPr>
              <w:spacing w:after="0" w:line="240" w:lineRule="auto"/>
              <w:jc w:val="right"/>
              <w:rPr>
                <w:rFonts w:ascii="Times New Roman" w:eastAsia="Times New Roman" w:hAnsi="Times New Roman" w:cs="Times New Roman"/>
                <w:color w:val="000000"/>
                <w:sz w:val="24"/>
                <w:szCs w:val="24"/>
                <w:lang w:eastAsia="ru-RU"/>
              </w:rPr>
            </w:pPr>
            <w:r w:rsidRPr="002F22D6">
              <w:rPr>
                <w:rFonts w:ascii="Times New Roman" w:eastAsia="Times New Roman" w:hAnsi="Times New Roman" w:cs="Times New Roman"/>
                <w:color w:val="000000"/>
                <w:sz w:val="24"/>
                <w:szCs w:val="24"/>
                <w:lang w:eastAsia="ru-RU"/>
              </w:rPr>
              <w:t>100</w:t>
            </w:r>
          </w:p>
        </w:tc>
        <w:tc>
          <w:tcPr>
            <w:tcW w:w="851" w:type="dxa"/>
            <w:tcBorders>
              <w:top w:val="nil"/>
              <w:left w:val="nil"/>
              <w:bottom w:val="single" w:sz="4" w:space="0" w:color="auto"/>
              <w:right w:val="single" w:sz="4" w:space="0" w:color="auto"/>
            </w:tcBorders>
            <w:shd w:val="clear" w:color="auto" w:fill="auto"/>
            <w:noWrap/>
            <w:vAlign w:val="bottom"/>
            <w:hideMark/>
          </w:tcPr>
          <w:p w:rsidR="002F22D6" w:rsidRPr="008D630F" w:rsidRDefault="002F22D6" w:rsidP="002F22D6">
            <w:pPr>
              <w:spacing w:after="0" w:line="240" w:lineRule="auto"/>
              <w:jc w:val="right"/>
              <w:rPr>
                <w:rFonts w:ascii="Times New Roman" w:eastAsia="Times New Roman" w:hAnsi="Times New Roman" w:cs="Times New Roman"/>
                <w:color w:val="000000"/>
                <w:sz w:val="24"/>
                <w:szCs w:val="24"/>
                <w:highlight w:val="yellow"/>
                <w:lang w:eastAsia="ru-RU"/>
              </w:rPr>
            </w:pPr>
            <w:r w:rsidRPr="008D630F">
              <w:rPr>
                <w:rFonts w:ascii="Times New Roman" w:eastAsia="Times New Roman" w:hAnsi="Times New Roman" w:cs="Times New Roman"/>
                <w:color w:val="000000"/>
                <w:sz w:val="24"/>
                <w:szCs w:val="24"/>
                <w:highlight w:val="yellow"/>
                <w:lang w:eastAsia="ru-RU"/>
              </w:rPr>
              <w:t>58,94</w:t>
            </w:r>
          </w:p>
        </w:tc>
      </w:tr>
    </w:tbl>
    <w:p w:rsidR="005001CC" w:rsidRPr="00A946E1" w:rsidRDefault="00524F99" w:rsidP="00D21E32">
      <w:pPr>
        <w:ind w:firstLine="567"/>
        <w:jc w:val="both"/>
        <w:rPr>
          <w:rFonts w:ascii="Times New Roman" w:hAnsi="Times New Roman" w:cs="Times New Roman"/>
          <w:sz w:val="28"/>
          <w:szCs w:val="28"/>
        </w:rPr>
      </w:pPr>
      <w:r w:rsidRPr="00A946E1">
        <w:rPr>
          <w:rFonts w:ascii="Times New Roman" w:hAnsi="Times New Roman" w:cs="Times New Roman"/>
          <w:sz w:val="28"/>
          <w:szCs w:val="28"/>
        </w:rPr>
        <w:lastRenderedPageBreak/>
        <w:t>Качество знаний за три года</w:t>
      </w:r>
      <w:r w:rsidR="00A95F5C">
        <w:rPr>
          <w:rFonts w:ascii="Times New Roman" w:hAnsi="Times New Roman" w:cs="Times New Roman"/>
          <w:sz w:val="28"/>
          <w:szCs w:val="28"/>
        </w:rPr>
        <w:t xml:space="preserve"> с 1 по 11 классы </w:t>
      </w:r>
      <w:r w:rsidRPr="00A946E1">
        <w:rPr>
          <w:rFonts w:ascii="Times New Roman" w:hAnsi="Times New Roman" w:cs="Times New Roman"/>
          <w:sz w:val="28"/>
          <w:szCs w:val="28"/>
        </w:rPr>
        <w:t xml:space="preserve"> значительно выросло</w:t>
      </w:r>
      <w:r w:rsidR="00D83F6E">
        <w:rPr>
          <w:rFonts w:ascii="Times New Roman" w:hAnsi="Times New Roman" w:cs="Times New Roman"/>
          <w:sz w:val="28"/>
          <w:szCs w:val="28"/>
        </w:rPr>
        <w:t xml:space="preserve"> с 53,87% до </w:t>
      </w:r>
      <w:r w:rsidR="009E3A74">
        <w:rPr>
          <w:rFonts w:ascii="Times New Roman" w:hAnsi="Times New Roman" w:cs="Times New Roman"/>
          <w:sz w:val="28"/>
          <w:szCs w:val="28"/>
        </w:rPr>
        <w:t>58,94%</w:t>
      </w:r>
      <w:r w:rsidRPr="00A946E1">
        <w:rPr>
          <w:rFonts w:ascii="Times New Roman" w:hAnsi="Times New Roman" w:cs="Times New Roman"/>
          <w:sz w:val="28"/>
          <w:szCs w:val="28"/>
        </w:rPr>
        <w:t>. Но качество знаний в основном звене остается низким по сравнению с начальным и</w:t>
      </w:r>
      <w:r w:rsidR="00F357FA">
        <w:rPr>
          <w:rFonts w:ascii="Times New Roman" w:hAnsi="Times New Roman" w:cs="Times New Roman"/>
          <w:sz w:val="28"/>
          <w:szCs w:val="28"/>
        </w:rPr>
        <w:t xml:space="preserve"> старшим, наблюдается спад качества  в 2019-2020 у.г. среди 5-9 классов на 2%  по сравнению </w:t>
      </w:r>
      <w:r w:rsidR="00D21E32">
        <w:rPr>
          <w:rFonts w:ascii="Times New Roman" w:hAnsi="Times New Roman" w:cs="Times New Roman"/>
          <w:sz w:val="28"/>
          <w:szCs w:val="28"/>
        </w:rPr>
        <w:t>с 2017-2018 у</w:t>
      </w:r>
      <w:r w:rsidR="00F357FA">
        <w:rPr>
          <w:rFonts w:ascii="Times New Roman" w:hAnsi="Times New Roman" w:cs="Times New Roman"/>
          <w:sz w:val="28"/>
          <w:szCs w:val="28"/>
        </w:rPr>
        <w:t>.г.</w:t>
      </w:r>
    </w:p>
    <w:p w:rsidR="005001CC" w:rsidRDefault="005001CC" w:rsidP="004C6881">
      <w:pPr>
        <w:ind w:firstLine="567"/>
        <w:jc w:val="right"/>
        <w:rPr>
          <w:rFonts w:ascii="Times New Roman" w:hAnsi="Times New Roman" w:cs="Times New Roman"/>
          <w:b/>
          <w:sz w:val="28"/>
          <w:szCs w:val="28"/>
        </w:rPr>
      </w:pPr>
      <w:r w:rsidRPr="00A946E1">
        <w:rPr>
          <w:rFonts w:ascii="Times New Roman" w:hAnsi="Times New Roman" w:cs="Times New Roman"/>
          <w:b/>
          <w:sz w:val="28"/>
          <w:szCs w:val="28"/>
        </w:rPr>
        <w:t>Таблица № 14</w:t>
      </w:r>
    </w:p>
    <w:p w:rsidR="00D66F8F" w:rsidRPr="00B50DC5" w:rsidRDefault="00D66F8F" w:rsidP="00D66F8F">
      <w:pPr>
        <w:pStyle w:val="a9"/>
        <w:ind w:left="0" w:firstLine="567"/>
        <w:jc w:val="center"/>
        <w:rPr>
          <w:b/>
          <w:bCs/>
          <w:sz w:val="28"/>
          <w:szCs w:val="28"/>
        </w:rPr>
      </w:pPr>
      <w:r w:rsidRPr="00D47351">
        <w:rPr>
          <w:b/>
          <w:bCs/>
          <w:sz w:val="28"/>
          <w:szCs w:val="28"/>
        </w:rPr>
        <w:t>Качество знаний в разрезе предмето</w:t>
      </w:r>
      <w:r w:rsidRPr="00B50DC5">
        <w:rPr>
          <w:b/>
          <w:bCs/>
          <w:sz w:val="28"/>
          <w:szCs w:val="28"/>
        </w:rPr>
        <w:t>в (по ступеням)</w:t>
      </w:r>
    </w:p>
    <w:p w:rsidR="00D66F8F" w:rsidRPr="00D37147" w:rsidRDefault="00D37147" w:rsidP="00D37147">
      <w:pPr>
        <w:spacing w:after="0" w:line="240" w:lineRule="auto"/>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 классы</w:t>
      </w:r>
    </w:p>
    <w:tbl>
      <w:tblPr>
        <w:tblStyle w:val="-1"/>
        <w:tblpPr w:leftFromText="180" w:rightFromText="180" w:vertAnchor="text" w:horzAnchor="page" w:tblpX="1082" w:tblpY="22"/>
        <w:tblOverlap w:val="never"/>
        <w:tblW w:w="14549" w:type="dxa"/>
        <w:tblLook w:val="04A0" w:firstRow="1" w:lastRow="0" w:firstColumn="1" w:lastColumn="0" w:noHBand="0" w:noVBand="1"/>
      </w:tblPr>
      <w:tblGrid>
        <w:gridCol w:w="959"/>
        <w:gridCol w:w="4213"/>
        <w:gridCol w:w="839"/>
        <w:gridCol w:w="876"/>
        <w:gridCol w:w="705"/>
        <w:gridCol w:w="653"/>
        <w:gridCol w:w="704"/>
        <w:gridCol w:w="705"/>
        <w:gridCol w:w="828"/>
        <w:gridCol w:w="827"/>
        <w:gridCol w:w="729"/>
        <w:gridCol w:w="845"/>
        <w:gridCol w:w="29"/>
        <w:gridCol w:w="724"/>
        <w:gridCol w:w="913"/>
      </w:tblGrid>
      <w:tr w:rsidR="00D66F8F" w:rsidRPr="007100DF" w:rsidTr="009A65CB">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959" w:type="dxa"/>
            <w:vMerge w:val="restart"/>
            <w:noWrap/>
            <w:hideMark/>
          </w:tcPr>
          <w:p w:rsidR="00D66F8F" w:rsidRPr="00C65FD9" w:rsidRDefault="00D66F8F" w:rsidP="009A65CB">
            <w:pPr>
              <w:jc w:val="center"/>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w:t>
            </w:r>
          </w:p>
        </w:tc>
        <w:tc>
          <w:tcPr>
            <w:tcW w:w="4213" w:type="dxa"/>
            <w:vMerge w:val="restart"/>
            <w:noWrap/>
            <w:hideMark/>
          </w:tcPr>
          <w:p w:rsidR="00D66F8F" w:rsidRPr="00C65FD9" w:rsidRDefault="00D66F8F" w:rsidP="009A65C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Предметы</w:t>
            </w:r>
          </w:p>
        </w:tc>
        <w:tc>
          <w:tcPr>
            <w:tcW w:w="9377" w:type="dxa"/>
            <w:gridSpan w:val="13"/>
          </w:tcPr>
          <w:p w:rsidR="00D66F8F" w:rsidRPr="00C65FD9" w:rsidRDefault="00D66F8F" w:rsidP="009A65C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65FD9">
              <w:rPr>
                <w:rFonts w:ascii="Times New Roman" w:eastAsia="Times New Roman" w:hAnsi="Times New Roman" w:cs="Times New Roman"/>
                <w:color w:val="000000"/>
                <w:sz w:val="24"/>
                <w:szCs w:val="24"/>
              </w:rPr>
              <w:t>Классы</w:t>
            </w:r>
          </w:p>
        </w:tc>
      </w:tr>
      <w:tr w:rsidR="00D66F8F" w:rsidRPr="007100DF" w:rsidTr="009A65CB">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959" w:type="dxa"/>
            <w:vMerge/>
            <w:noWrap/>
          </w:tcPr>
          <w:p w:rsidR="00D66F8F" w:rsidRPr="00C65FD9" w:rsidRDefault="00D66F8F" w:rsidP="009A65CB">
            <w:pPr>
              <w:jc w:val="center"/>
              <w:rPr>
                <w:rFonts w:ascii="Times New Roman" w:eastAsia="Times New Roman" w:hAnsi="Times New Roman" w:cs="Times New Roman"/>
                <w:color w:val="000000"/>
                <w:sz w:val="24"/>
                <w:szCs w:val="24"/>
              </w:rPr>
            </w:pPr>
          </w:p>
        </w:tc>
        <w:tc>
          <w:tcPr>
            <w:tcW w:w="4213" w:type="dxa"/>
            <w:vMerge/>
            <w:noWrap/>
          </w:tcPr>
          <w:p w:rsidR="00D66F8F" w:rsidRPr="00C65FD9"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438" w:type="dxa"/>
            <w:gridSpan w:val="3"/>
            <w:tcBorders>
              <w:right w:val="single" w:sz="4" w:space="0" w:color="auto"/>
            </w:tcBorders>
          </w:tcPr>
          <w:p w:rsidR="00D66F8F" w:rsidRPr="00C65FD9" w:rsidRDefault="00D66F8F" w:rsidP="009A65CB">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2</w:t>
            </w:r>
          </w:p>
        </w:tc>
        <w:tc>
          <w:tcPr>
            <w:tcW w:w="1994" w:type="dxa"/>
            <w:gridSpan w:val="3"/>
            <w:tcBorders>
              <w:left w:val="single" w:sz="4" w:space="0" w:color="auto"/>
            </w:tcBorders>
          </w:tcPr>
          <w:p w:rsidR="00D66F8F" w:rsidRPr="00C65FD9" w:rsidRDefault="00D66F8F" w:rsidP="009A65CB">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65FD9">
              <w:rPr>
                <w:rFonts w:ascii="Times New Roman" w:eastAsia="Times New Roman" w:hAnsi="Times New Roman" w:cs="Times New Roman"/>
                <w:color w:val="000000"/>
                <w:sz w:val="24"/>
                <w:szCs w:val="24"/>
                <w:lang w:val="en-US"/>
              </w:rPr>
              <w:t>3</w:t>
            </w:r>
          </w:p>
        </w:tc>
        <w:tc>
          <w:tcPr>
            <w:tcW w:w="2410" w:type="dxa"/>
            <w:gridSpan w:val="3"/>
            <w:tcBorders>
              <w:right w:val="single" w:sz="4" w:space="0" w:color="auto"/>
            </w:tcBorders>
          </w:tcPr>
          <w:p w:rsidR="00D66F8F" w:rsidRPr="00C65FD9" w:rsidRDefault="00D66F8F" w:rsidP="009A65CB">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65FD9">
              <w:rPr>
                <w:rFonts w:ascii="Times New Roman" w:eastAsia="Times New Roman" w:hAnsi="Times New Roman" w:cs="Times New Roman"/>
                <w:color w:val="000000"/>
                <w:sz w:val="24"/>
                <w:szCs w:val="24"/>
                <w:lang w:val="en-US"/>
              </w:rPr>
              <w:t>4</w:t>
            </w:r>
          </w:p>
        </w:tc>
        <w:tc>
          <w:tcPr>
            <w:tcW w:w="2535" w:type="dxa"/>
            <w:gridSpan w:val="4"/>
            <w:tcBorders>
              <w:left w:val="single" w:sz="4" w:space="0" w:color="auto"/>
            </w:tcBorders>
          </w:tcPr>
          <w:p w:rsidR="00D66F8F" w:rsidRPr="00C65FD9"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65FD9">
              <w:rPr>
                <w:rFonts w:ascii="Times New Roman" w:eastAsia="Times New Roman" w:hAnsi="Times New Roman" w:cs="Times New Roman"/>
                <w:color w:val="000000"/>
                <w:sz w:val="24"/>
                <w:szCs w:val="24"/>
              </w:rPr>
              <w:t>Итого</w:t>
            </w:r>
          </w:p>
        </w:tc>
      </w:tr>
      <w:tr w:rsidR="00D66F8F" w:rsidRPr="007100DF" w:rsidTr="009A65CB">
        <w:trPr>
          <w:cnfStyle w:val="000000010000" w:firstRow="0" w:lastRow="0" w:firstColumn="0" w:lastColumn="0" w:oddVBand="0" w:evenVBand="0" w:oddHBand="0" w:evenHBand="1"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959" w:type="dxa"/>
            <w:vMerge/>
            <w:noWrap/>
          </w:tcPr>
          <w:p w:rsidR="00D66F8F" w:rsidRPr="00C65FD9" w:rsidRDefault="00D66F8F" w:rsidP="009A65CB">
            <w:pPr>
              <w:jc w:val="center"/>
              <w:rPr>
                <w:rFonts w:ascii="Times New Roman" w:eastAsia="Times New Roman" w:hAnsi="Times New Roman" w:cs="Times New Roman"/>
                <w:color w:val="000000"/>
                <w:sz w:val="24"/>
                <w:szCs w:val="24"/>
              </w:rPr>
            </w:pPr>
          </w:p>
        </w:tc>
        <w:tc>
          <w:tcPr>
            <w:tcW w:w="4213" w:type="dxa"/>
            <w:vMerge/>
            <w:noWrap/>
          </w:tcPr>
          <w:p w:rsidR="00D66F8F" w:rsidRPr="00C65FD9"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p>
        </w:tc>
        <w:tc>
          <w:tcPr>
            <w:tcW w:w="853" w:type="dxa"/>
          </w:tcPr>
          <w:p w:rsidR="00D66F8F" w:rsidRPr="00C65FD9" w:rsidRDefault="00D66F8F" w:rsidP="009A65C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rPr>
            </w:pPr>
            <w:r w:rsidRPr="00C65FD9">
              <w:rPr>
                <w:rFonts w:ascii="Times New Roman" w:eastAsia="Times New Roman" w:hAnsi="Times New Roman" w:cs="Times New Roman"/>
                <w:color w:val="000000"/>
                <w:sz w:val="24"/>
                <w:szCs w:val="24"/>
                <w:lang w:val="en-US"/>
              </w:rPr>
              <w:t>2017-2018</w:t>
            </w:r>
          </w:p>
        </w:tc>
        <w:tc>
          <w:tcPr>
            <w:tcW w:w="876" w:type="dxa"/>
            <w:noWrap/>
          </w:tcPr>
          <w:p w:rsidR="00D66F8F" w:rsidRPr="00C65FD9" w:rsidRDefault="00D66F8F" w:rsidP="009A65C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2018-2019</w:t>
            </w:r>
          </w:p>
        </w:tc>
        <w:tc>
          <w:tcPr>
            <w:tcW w:w="709" w:type="dxa"/>
          </w:tcPr>
          <w:p w:rsidR="00D66F8F" w:rsidRPr="00C65FD9" w:rsidRDefault="00D66F8F" w:rsidP="009A65C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2019-2020</w:t>
            </w:r>
          </w:p>
        </w:tc>
        <w:tc>
          <w:tcPr>
            <w:tcW w:w="577" w:type="dxa"/>
          </w:tcPr>
          <w:p w:rsidR="00D66F8F" w:rsidRPr="00C65FD9" w:rsidRDefault="00D66F8F" w:rsidP="009A65C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rPr>
            </w:pPr>
            <w:r w:rsidRPr="00C65FD9">
              <w:rPr>
                <w:rFonts w:ascii="Times New Roman" w:eastAsia="Times New Roman" w:hAnsi="Times New Roman" w:cs="Times New Roman"/>
                <w:color w:val="000000"/>
                <w:sz w:val="24"/>
                <w:szCs w:val="24"/>
                <w:lang w:val="en-US"/>
              </w:rPr>
              <w:t>2017-2018</w:t>
            </w:r>
          </w:p>
        </w:tc>
        <w:tc>
          <w:tcPr>
            <w:tcW w:w="708" w:type="dxa"/>
          </w:tcPr>
          <w:p w:rsidR="00D66F8F" w:rsidRPr="00C65FD9" w:rsidRDefault="00D66F8F" w:rsidP="009A65C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2018-2019</w:t>
            </w:r>
          </w:p>
        </w:tc>
        <w:tc>
          <w:tcPr>
            <w:tcW w:w="709" w:type="dxa"/>
          </w:tcPr>
          <w:p w:rsidR="00D66F8F" w:rsidRPr="00C65FD9" w:rsidRDefault="00D66F8F" w:rsidP="009A65C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2019-2020</w:t>
            </w:r>
          </w:p>
        </w:tc>
        <w:tc>
          <w:tcPr>
            <w:tcW w:w="841" w:type="dxa"/>
          </w:tcPr>
          <w:p w:rsidR="00D66F8F" w:rsidRPr="00C65FD9" w:rsidRDefault="00D66F8F" w:rsidP="009A65C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rPr>
            </w:pPr>
            <w:r w:rsidRPr="00C65FD9">
              <w:rPr>
                <w:rFonts w:ascii="Times New Roman" w:eastAsia="Times New Roman" w:hAnsi="Times New Roman" w:cs="Times New Roman"/>
                <w:color w:val="000000"/>
                <w:sz w:val="24"/>
                <w:szCs w:val="24"/>
                <w:lang w:val="en-US"/>
              </w:rPr>
              <w:t>2017-2018</w:t>
            </w:r>
          </w:p>
        </w:tc>
        <w:tc>
          <w:tcPr>
            <w:tcW w:w="840" w:type="dxa"/>
          </w:tcPr>
          <w:p w:rsidR="00D66F8F" w:rsidRPr="00C65FD9" w:rsidRDefault="00D66F8F" w:rsidP="009A65C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2018-2019</w:t>
            </w:r>
          </w:p>
        </w:tc>
        <w:tc>
          <w:tcPr>
            <w:tcW w:w="729" w:type="dxa"/>
            <w:noWrap/>
          </w:tcPr>
          <w:p w:rsidR="00D66F8F" w:rsidRPr="00C65FD9" w:rsidRDefault="00D66F8F" w:rsidP="009A65C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2019-2020</w:t>
            </w:r>
          </w:p>
        </w:tc>
        <w:tc>
          <w:tcPr>
            <w:tcW w:w="874" w:type="dxa"/>
            <w:gridSpan w:val="2"/>
            <w:noWrap/>
          </w:tcPr>
          <w:p w:rsidR="00D66F8F" w:rsidRPr="00C65FD9" w:rsidRDefault="00D66F8F" w:rsidP="009A65C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rPr>
            </w:pPr>
            <w:r w:rsidRPr="00C65FD9">
              <w:rPr>
                <w:rFonts w:ascii="Times New Roman" w:eastAsia="Times New Roman" w:hAnsi="Times New Roman" w:cs="Times New Roman"/>
                <w:color w:val="000000"/>
                <w:sz w:val="24"/>
                <w:szCs w:val="24"/>
                <w:lang w:val="en-US"/>
              </w:rPr>
              <w:t>2017-2018</w:t>
            </w:r>
          </w:p>
        </w:tc>
        <w:tc>
          <w:tcPr>
            <w:tcW w:w="729" w:type="dxa"/>
          </w:tcPr>
          <w:p w:rsidR="00D66F8F" w:rsidRPr="00C65FD9" w:rsidRDefault="00D66F8F" w:rsidP="009A65C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2018-2019</w:t>
            </w:r>
          </w:p>
        </w:tc>
        <w:tc>
          <w:tcPr>
            <w:tcW w:w="932" w:type="dxa"/>
          </w:tcPr>
          <w:p w:rsidR="00D66F8F" w:rsidRPr="00C65FD9" w:rsidRDefault="00D66F8F" w:rsidP="009A65C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2019-2020</w:t>
            </w:r>
          </w:p>
        </w:tc>
      </w:tr>
      <w:tr w:rsidR="00D66F8F" w:rsidRPr="007100DF" w:rsidTr="009A65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959" w:type="dxa"/>
            <w:noWrap/>
          </w:tcPr>
          <w:p w:rsidR="00D66F8F" w:rsidRPr="0099701C" w:rsidRDefault="00D66F8F" w:rsidP="009A65CB">
            <w:pPr>
              <w:jc w:val="center"/>
              <w:rPr>
                <w:rFonts w:ascii="Times New Roman" w:eastAsia="Times New Roman" w:hAnsi="Times New Roman" w:cs="Times New Roman"/>
                <w:b w:val="0"/>
                <w:sz w:val="24"/>
                <w:szCs w:val="24"/>
              </w:rPr>
            </w:pPr>
            <w:r w:rsidRPr="0099701C">
              <w:rPr>
                <w:rFonts w:ascii="Times New Roman" w:eastAsia="Times New Roman" w:hAnsi="Times New Roman" w:cs="Times New Roman"/>
                <w:sz w:val="24"/>
                <w:szCs w:val="24"/>
              </w:rPr>
              <w:t>1</w:t>
            </w:r>
          </w:p>
        </w:tc>
        <w:tc>
          <w:tcPr>
            <w:tcW w:w="4213" w:type="dxa"/>
            <w:noWrap/>
          </w:tcPr>
          <w:p w:rsidR="00D66F8F" w:rsidRPr="0099701C" w:rsidRDefault="00D66F8F" w:rsidP="009A65C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99701C">
              <w:rPr>
                <w:rFonts w:ascii="Times New Roman" w:eastAsia="Times New Roman" w:hAnsi="Times New Roman" w:cs="Times New Roman"/>
                <w:color w:val="000000"/>
                <w:sz w:val="24"/>
                <w:szCs w:val="24"/>
                <w:lang w:val="en-US"/>
              </w:rPr>
              <w:t>Русский язык</w:t>
            </w:r>
          </w:p>
        </w:tc>
        <w:tc>
          <w:tcPr>
            <w:tcW w:w="853"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876" w:type="dxa"/>
            <w:noWrap/>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709"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577"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708"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709"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841"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840"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729" w:type="dxa"/>
            <w:noWrap/>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845" w:type="dxa"/>
            <w:noWrap/>
          </w:tcPr>
          <w:p w:rsidR="00D66F8F" w:rsidRPr="00C65FD9"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758" w:type="dxa"/>
            <w:gridSpan w:val="2"/>
          </w:tcPr>
          <w:p w:rsidR="00D66F8F" w:rsidRPr="00C65FD9"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932" w:type="dxa"/>
          </w:tcPr>
          <w:p w:rsidR="00D66F8F" w:rsidRPr="00C65FD9"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D66F8F" w:rsidRPr="007100DF" w:rsidTr="009A65CB">
        <w:trPr>
          <w:cnfStyle w:val="000000010000" w:firstRow="0" w:lastRow="0" w:firstColumn="0" w:lastColumn="0" w:oddVBand="0" w:evenVBand="0" w:oddHBand="0" w:evenHBand="1"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959" w:type="dxa"/>
            <w:noWrap/>
            <w:hideMark/>
          </w:tcPr>
          <w:p w:rsidR="00D66F8F" w:rsidRPr="0099701C" w:rsidRDefault="00D66F8F" w:rsidP="009A65CB">
            <w:pPr>
              <w:jc w:val="center"/>
              <w:rPr>
                <w:rFonts w:ascii="Times New Roman" w:eastAsia="Times New Roman" w:hAnsi="Times New Roman" w:cs="Times New Roman"/>
                <w:b w:val="0"/>
                <w:sz w:val="24"/>
                <w:szCs w:val="24"/>
              </w:rPr>
            </w:pPr>
            <w:r w:rsidRPr="0099701C">
              <w:rPr>
                <w:rFonts w:ascii="Times New Roman" w:eastAsia="Times New Roman" w:hAnsi="Times New Roman" w:cs="Times New Roman"/>
                <w:sz w:val="24"/>
                <w:szCs w:val="24"/>
              </w:rPr>
              <w:t>2</w:t>
            </w:r>
          </w:p>
        </w:tc>
        <w:tc>
          <w:tcPr>
            <w:tcW w:w="4213" w:type="dxa"/>
            <w:noWrap/>
            <w:hideMark/>
          </w:tcPr>
          <w:p w:rsidR="00D66F8F" w:rsidRPr="0099701C" w:rsidRDefault="00D66F8F" w:rsidP="009A65CB">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701C">
              <w:rPr>
                <w:rFonts w:ascii="Times New Roman" w:eastAsia="Times New Roman" w:hAnsi="Times New Roman" w:cs="Times New Roman"/>
                <w:color w:val="000000"/>
                <w:sz w:val="24"/>
                <w:szCs w:val="24"/>
                <w:lang w:val="en-US"/>
              </w:rPr>
              <w:t>Литературное чтение</w:t>
            </w:r>
          </w:p>
        </w:tc>
        <w:tc>
          <w:tcPr>
            <w:tcW w:w="853"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876" w:type="dxa"/>
            <w:noWrap/>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709"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577"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708"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709"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841"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840"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729" w:type="dxa"/>
            <w:noWrap/>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874" w:type="dxa"/>
            <w:gridSpan w:val="2"/>
            <w:noWrap/>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729"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932" w:type="dxa"/>
          </w:tcPr>
          <w:p w:rsidR="00D66F8F" w:rsidRPr="00C65FD9"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D66F8F" w:rsidRPr="007100DF" w:rsidTr="009A65CB">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959" w:type="dxa"/>
            <w:noWrap/>
            <w:hideMark/>
          </w:tcPr>
          <w:p w:rsidR="00D66F8F" w:rsidRPr="0099701C" w:rsidRDefault="00D66F8F" w:rsidP="009A65CB">
            <w:pPr>
              <w:jc w:val="center"/>
              <w:rPr>
                <w:rFonts w:ascii="Times New Roman" w:eastAsia="Times New Roman" w:hAnsi="Times New Roman" w:cs="Times New Roman"/>
                <w:b w:val="0"/>
                <w:sz w:val="24"/>
                <w:szCs w:val="24"/>
              </w:rPr>
            </w:pPr>
            <w:r w:rsidRPr="0099701C">
              <w:rPr>
                <w:rFonts w:ascii="Times New Roman" w:eastAsia="Times New Roman" w:hAnsi="Times New Roman" w:cs="Times New Roman"/>
                <w:sz w:val="24"/>
                <w:szCs w:val="24"/>
              </w:rPr>
              <w:t>3</w:t>
            </w:r>
          </w:p>
        </w:tc>
        <w:tc>
          <w:tcPr>
            <w:tcW w:w="4213" w:type="dxa"/>
            <w:noWrap/>
            <w:hideMark/>
          </w:tcPr>
          <w:p w:rsidR="00D66F8F" w:rsidRPr="0099701C" w:rsidRDefault="00D66F8F" w:rsidP="009A65C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9701C">
              <w:rPr>
                <w:rFonts w:ascii="Times New Roman" w:eastAsia="Times New Roman" w:hAnsi="Times New Roman" w:cs="Times New Roman"/>
                <w:color w:val="000000"/>
                <w:sz w:val="24"/>
                <w:szCs w:val="24"/>
                <w:lang w:val="en-US"/>
              </w:rPr>
              <w:t>Казахский язык</w:t>
            </w:r>
          </w:p>
        </w:tc>
        <w:tc>
          <w:tcPr>
            <w:tcW w:w="853"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876" w:type="dxa"/>
            <w:noWrap/>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709"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577"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708"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709"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841"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840"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729" w:type="dxa"/>
            <w:noWrap/>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845" w:type="dxa"/>
            <w:noWrap/>
          </w:tcPr>
          <w:p w:rsidR="00D66F8F" w:rsidRPr="00C65FD9"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758" w:type="dxa"/>
            <w:gridSpan w:val="2"/>
          </w:tcPr>
          <w:p w:rsidR="00D66F8F" w:rsidRPr="00C65FD9"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932" w:type="dxa"/>
          </w:tcPr>
          <w:p w:rsidR="00D66F8F" w:rsidRPr="00C65FD9"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r>
      <w:tr w:rsidR="00D66F8F" w:rsidRPr="007100DF" w:rsidTr="009A65CB">
        <w:trPr>
          <w:cnfStyle w:val="000000010000" w:firstRow="0" w:lastRow="0" w:firstColumn="0" w:lastColumn="0" w:oddVBand="0" w:evenVBand="0" w:oddHBand="0" w:evenHBand="1"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959" w:type="dxa"/>
            <w:noWrap/>
            <w:hideMark/>
          </w:tcPr>
          <w:p w:rsidR="00D66F8F" w:rsidRPr="0099701C" w:rsidRDefault="00D66F8F" w:rsidP="009A65CB">
            <w:pPr>
              <w:jc w:val="center"/>
              <w:rPr>
                <w:rFonts w:ascii="Times New Roman" w:eastAsia="Times New Roman" w:hAnsi="Times New Roman" w:cs="Times New Roman"/>
                <w:b w:val="0"/>
                <w:sz w:val="24"/>
                <w:szCs w:val="24"/>
              </w:rPr>
            </w:pPr>
            <w:r w:rsidRPr="0099701C">
              <w:rPr>
                <w:rFonts w:ascii="Times New Roman" w:eastAsia="Times New Roman" w:hAnsi="Times New Roman" w:cs="Times New Roman"/>
                <w:sz w:val="24"/>
                <w:szCs w:val="24"/>
              </w:rPr>
              <w:t>4</w:t>
            </w:r>
          </w:p>
        </w:tc>
        <w:tc>
          <w:tcPr>
            <w:tcW w:w="4213" w:type="dxa"/>
            <w:noWrap/>
            <w:hideMark/>
          </w:tcPr>
          <w:p w:rsidR="00D66F8F" w:rsidRPr="0099701C" w:rsidRDefault="00D66F8F" w:rsidP="009A65CB">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701C">
              <w:rPr>
                <w:rFonts w:ascii="Times New Roman" w:eastAsia="Times New Roman" w:hAnsi="Times New Roman" w:cs="Times New Roman"/>
                <w:sz w:val="24"/>
                <w:szCs w:val="24"/>
              </w:rPr>
              <w:t>Английск</w:t>
            </w:r>
            <w:r>
              <w:rPr>
                <w:rFonts w:ascii="Times New Roman" w:eastAsia="Times New Roman" w:hAnsi="Times New Roman" w:cs="Times New Roman"/>
                <w:sz w:val="24"/>
                <w:szCs w:val="24"/>
              </w:rPr>
              <w:t>и</w:t>
            </w:r>
            <w:r w:rsidRPr="0099701C">
              <w:rPr>
                <w:rFonts w:ascii="Times New Roman" w:eastAsia="Times New Roman" w:hAnsi="Times New Roman" w:cs="Times New Roman"/>
                <w:sz w:val="24"/>
                <w:szCs w:val="24"/>
              </w:rPr>
              <w:t>й язык</w:t>
            </w:r>
          </w:p>
        </w:tc>
        <w:tc>
          <w:tcPr>
            <w:tcW w:w="853"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876" w:type="dxa"/>
            <w:noWrap/>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709"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577"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708"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709"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841"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840"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729" w:type="dxa"/>
            <w:noWrap/>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874" w:type="dxa"/>
            <w:gridSpan w:val="2"/>
            <w:noWrap/>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729"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932" w:type="dxa"/>
          </w:tcPr>
          <w:p w:rsidR="00D66F8F" w:rsidRPr="00C65FD9"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r>
      <w:tr w:rsidR="00D66F8F" w:rsidRPr="007100DF" w:rsidTr="009A65CB">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959" w:type="dxa"/>
            <w:noWrap/>
            <w:hideMark/>
          </w:tcPr>
          <w:p w:rsidR="00D66F8F" w:rsidRPr="0099701C" w:rsidRDefault="00D66F8F" w:rsidP="009A65CB">
            <w:pPr>
              <w:jc w:val="center"/>
              <w:rPr>
                <w:rFonts w:ascii="Times New Roman" w:eastAsia="Times New Roman" w:hAnsi="Times New Roman" w:cs="Times New Roman"/>
                <w:b w:val="0"/>
                <w:sz w:val="24"/>
                <w:szCs w:val="24"/>
              </w:rPr>
            </w:pPr>
            <w:r w:rsidRPr="0099701C">
              <w:rPr>
                <w:rFonts w:ascii="Times New Roman" w:eastAsia="Times New Roman" w:hAnsi="Times New Roman" w:cs="Times New Roman"/>
                <w:sz w:val="24"/>
                <w:szCs w:val="24"/>
              </w:rPr>
              <w:t>5</w:t>
            </w:r>
          </w:p>
        </w:tc>
        <w:tc>
          <w:tcPr>
            <w:tcW w:w="4213" w:type="dxa"/>
            <w:noWrap/>
            <w:hideMark/>
          </w:tcPr>
          <w:p w:rsidR="00D66F8F" w:rsidRPr="0099701C" w:rsidRDefault="00D66F8F" w:rsidP="009A65C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9701C">
              <w:rPr>
                <w:rFonts w:ascii="Times New Roman" w:eastAsia="Times New Roman" w:hAnsi="Times New Roman" w:cs="Times New Roman"/>
                <w:sz w:val="24"/>
                <w:szCs w:val="24"/>
              </w:rPr>
              <w:t>Математика</w:t>
            </w:r>
          </w:p>
        </w:tc>
        <w:tc>
          <w:tcPr>
            <w:tcW w:w="853"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876" w:type="dxa"/>
            <w:noWrap/>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709"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577"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708"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709"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841"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840"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729" w:type="dxa"/>
            <w:noWrap/>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845" w:type="dxa"/>
            <w:noWrap/>
          </w:tcPr>
          <w:p w:rsidR="00D66F8F" w:rsidRPr="00C65FD9"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758" w:type="dxa"/>
            <w:gridSpan w:val="2"/>
          </w:tcPr>
          <w:p w:rsidR="00D66F8F" w:rsidRPr="00C65FD9"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932" w:type="dxa"/>
          </w:tcPr>
          <w:p w:rsidR="00D66F8F" w:rsidRPr="00C65FD9"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r w:rsidR="00D66F8F" w:rsidRPr="007100DF" w:rsidTr="009A65CB">
        <w:trPr>
          <w:cnfStyle w:val="000000010000" w:firstRow="0" w:lastRow="0" w:firstColumn="0" w:lastColumn="0" w:oddVBand="0" w:evenVBand="0" w:oddHBand="0" w:evenHBand="1"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959" w:type="dxa"/>
            <w:noWrap/>
            <w:hideMark/>
          </w:tcPr>
          <w:p w:rsidR="00D66F8F" w:rsidRPr="0099701C" w:rsidRDefault="00D66F8F" w:rsidP="009A65CB">
            <w:pPr>
              <w:jc w:val="center"/>
              <w:rPr>
                <w:rFonts w:ascii="Times New Roman" w:eastAsia="Times New Roman" w:hAnsi="Times New Roman" w:cs="Times New Roman"/>
                <w:b w:val="0"/>
                <w:sz w:val="24"/>
                <w:szCs w:val="24"/>
              </w:rPr>
            </w:pPr>
            <w:r w:rsidRPr="0099701C">
              <w:rPr>
                <w:rFonts w:ascii="Times New Roman" w:eastAsia="Times New Roman" w:hAnsi="Times New Roman" w:cs="Times New Roman"/>
                <w:sz w:val="24"/>
                <w:szCs w:val="24"/>
              </w:rPr>
              <w:t>6</w:t>
            </w:r>
          </w:p>
        </w:tc>
        <w:tc>
          <w:tcPr>
            <w:tcW w:w="4213" w:type="dxa"/>
            <w:noWrap/>
          </w:tcPr>
          <w:p w:rsidR="00D66F8F" w:rsidRPr="0099701C" w:rsidRDefault="00D66F8F" w:rsidP="009A65CB">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701C">
              <w:rPr>
                <w:rFonts w:ascii="Times New Roman" w:eastAsia="Times New Roman" w:hAnsi="Times New Roman" w:cs="Times New Roman"/>
                <w:color w:val="000000"/>
                <w:sz w:val="24"/>
                <w:szCs w:val="24"/>
                <w:lang w:val="en-US"/>
              </w:rPr>
              <w:t>Информационно-коммуникационные технологии</w:t>
            </w:r>
          </w:p>
        </w:tc>
        <w:tc>
          <w:tcPr>
            <w:tcW w:w="853"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76" w:type="dxa"/>
            <w:noWrap/>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7"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8"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709"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1"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0"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9" w:type="dxa"/>
            <w:noWrap/>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74" w:type="dxa"/>
            <w:gridSpan w:val="2"/>
            <w:noWrap/>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9"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32" w:type="dxa"/>
          </w:tcPr>
          <w:p w:rsidR="00D66F8F" w:rsidRPr="00C65FD9"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66F8F" w:rsidRPr="007100DF" w:rsidTr="009A65CB">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959" w:type="dxa"/>
            <w:noWrap/>
          </w:tcPr>
          <w:p w:rsidR="00D66F8F" w:rsidRPr="0099701C" w:rsidRDefault="00D66F8F" w:rsidP="009A65CB">
            <w:pPr>
              <w:jc w:val="center"/>
              <w:rPr>
                <w:rFonts w:ascii="Times New Roman" w:eastAsia="Times New Roman" w:hAnsi="Times New Roman" w:cs="Times New Roman"/>
                <w:b w:val="0"/>
                <w:sz w:val="24"/>
                <w:szCs w:val="24"/>
              </w:rPr>
            </w:pPr>
          </w:p>
        </w:tc>
        <w:tc>
          <w:tcPr>
            <w:tcW w:w="4213" w:type="dxa"/>
            <w:noWrap/>
          </w:tcPr>
          <w:p w:rsidR="00D66F8F" w:rsidRPr="0099701C" w:rsidRDefault="00D66F8F" w:rsidP="009A65C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9701C">
              <w:rPr>
                <w:rFonts w:ascii="Times New Roman" w:eastAsia="Times New Roman" w:hAnsi="Times New Roman" w:cs="Times New Roman"/>
                <w:color w:val="000000"/>
                <w:sz w:val="24"/>
                <w:szCs w:val="24"/>
                <w:lang w:val="en-US"/>
              </w:rPr>
              <w:t>Естествознание</w:t>
            </w:r>
          </w:p>
        </w:tc>
        <w:tc>
          <w:tcPr>
            <w:tcW w:w="853"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876" w:type="dxa"/>
            <w:noWrap/>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709"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577"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708"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709"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841"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0" w:type="dxa"/>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9" w:type="dxa"/>
            <w:noWrap/>
          </w:tcPr>
          <w:p w:rsidR="00D66F8F" w:rsidRPr="0099701C"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845" w:type="dxa"/>
            <w:noWrap/>
          </w:tcPr>
          <w:p w:rsidR="00D66F8F" w:rsidRPr="00C65FD9"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758" w:type="dxa"/>
            <w:gridSpan w:val="2"/>
          </w:tcPr>
          <w:p w:rsidR="00D66F8F" w:rsidRPr="00C65FD9"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932" w:type="dxa"/>
          </w:tcPr>
          <w:p w:rsidR="00D66F8F" w:rsidRPr="00C65FD9" w:rsidRDefault="00D66F8F" w:rsidP="009A65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r>
      <w:tr w:rsidR="00D66F8F" w:rsidRPr="007100DF" w:rsidTr="009A65CB">
        <w:trPr>
          <w:cnfStyle w:val="000000010000" w:firstRow="0" w:lastRow="0" w:firstColumn="0" w:lastColumn="0" w:oddVBand="0" w:evenVBand="0" w:oddHBand="0" w:evenHBand="1"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959" w:type="dxa"/>
            <w:noWrap/>
            <w:hideMark/>
          </w:tcPr>
          <w:p w:rsidR="00D66F8F" w:rsidRPr="0099701C" w:rsidRDefault="00D66F8F" w:rsidP="009A65CB">
            <w:pPr>
              <w:jc w:val="center"/>
              <w:rPr>
                <w:rFonts w:ascii="Times New Roman" w:eastAsia="Times New Roman" w:hAnsi="Times New Roman" w:cs="Times New Roman"/>
                <w:b w:val="0"/>
                <w:sz w:val="24"/>
                <w:szCs w:val="24"/>
              </w:rPr>
            </w:pPr>
            <w:r w:rsidRPr="0099701C">
              <w:rPr>
                <w:rFonts w:ascii="Times New Roman" w:eastAsia="Times New Roman" w:hAnsi="Times New Roman" w:cs="Times New Roman"/>
                <w:sz w:val="24"/>
                <w:szCs w:val="24"/>
              </w:rPr>
              <w:t>8</w:t>
            </w:r>
          </w:p>
        </w:tc>
        <w:tc>
          <w:tcPr>
            <w:tcW w:w="4213" w:type="dxa"/>
            <w:noWrap/>
            <w:hideMark/>
          </w:tcPr>
          <w:p w:rsidR="00D66F8F" w:rsidRPr="0099701C" w:rsidRDefault="00D66F8F" w:rsidP="009A65CB">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701C">
              <w:rPr>
                <w:rFonts w:ascii="Times New Roman" w:eastAsia="Times New Roman" w:hAnsi="Times New Roman" w:cs="Times New Roman"/>
                <w:sz w:val="24"/>
                <w:szCs w:val="24"/>
              </w:rPr>
              <w:t>Познание мира</w:t>
            </w:r>
          </w:p>
        </w:tc>
        <w:tc>
          <w:tcPr>
            <w:tcW w:w="853"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876" w:type="dxa"/>
            <w:noWrap/>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709"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577"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708"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709"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841"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840" w:type="dxa"/>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729" w:type="dxa"/>
            <w:noWrap/>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874" w:type="dxa"/>
            <w:gridSpan w:val="2"/>
            <w:noWrap/>
          </w:tcPr>
          <w:p w:rsidR="00D66F8F" w:rsidRPr="0099701C"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729" w:type="dxa"/>
          </w:tcPr>
          <w:p w:rsidR="00D66F8F" w:rsidRPr="00C65FD9"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932" w:type="dxa"/>
          </w:tcPr>
          <w:p w:rsidR="00D66F8F" w:rsidRPr="00C65FD9" w:rsidRDefault="00D66F8F" w:rsidP="009A65C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bl>
    <w:p w:rsidR="00D66F8F" w:rsidRPr="007100DF" w:rsidRDefault="00D66F8F" w:rsidP="00D66F8F">
      <w:pPr>
        <w:rPr>
          <w:rFonts w:ascii="Times New Roman" w:hAnsi="Times New Roman" w:cs="Times New Roman"/>
          <w:sz w:val="24"/>
          <w:szCs w:val="24"/>
        </w:rPr>
      </w:pPr>
    </w:p>
    <w:p w:rsidR="00EA1B06" w:rsidRDefault="00EA1B06" w:rsidP="00753C0E">
      <w:pPr>
        <w:spacing w:after="0" w:line="240" w:lineRule="auto"/>
        <w:jc w:val="center"/>
        <w:rPr>
          <w:rFonts w:ascii="Times New Roman" w:hAnsi="Times New Roman" w:cs="Times New Roman"/>
          <w:b/>
          <w:sz w:val="28"/>
          <w:szCs w:val="28"/>
        </w:rPr>
      </w:pPr>
    </w:p>
    <w:p w:rsidR="00EA1B06" w:rsidRDefault="00EA1B06" w:rsidP="00753C0E">
      <w:pPr>
        <w:spacing w:after="0" w:line="240" w:lineRule="auto"/>
        <w:jc w:val="center"/>
        <w:rPr>
          <w:rFonts w:ascii="Times New Roman" w:hAnsi="Times New Roman" w:cs="Times New Roman"/>
          <w:b/>
          <w:sz w:val="28"/>
          <w:szCs w:val="28"/>
        </w:rPr>
      </w:pPr>
    </w:p>
    <w:p w:rsidR="009A65CB" w:rsidRPr="009109EC" w:rsidRDefault="009A65CB" w:rsidP="00753C0E">
      <w:pPr>
        <w:spacing w:after="0" w:line="240" w:lineRule="auto"/>
        <w:jc w:val="center"/>
        <w:rPr>
          <w:rFonts w:ascii="Times New Roman" w:hAnsi="Times New Roman" w:cs="Times New Roman"/>
          <w:sz w:val="24"/>
          <w:szCs w:val="24"/>
          <w:lang w:val="kk-KZ"/>
        </w:rPr>
      </w:pPr>
      <w:r>
        <w:rPr>
          <w:rFonts w:ascii="Times New Roman" w:hAnsi="Times New Roman" w:cs="Times New Roman"/>
          <w:b/>
          <w:sz w:val="28"/>
          <w:szCs w:val="28"/>
        </w:rPr>
        <w:lastRenderedPageBreak/>
        <w:t>5</w:t>
      </w:r>
      <w:r w:rsidRPr="006227AB">
        <w:rPr>
          <w:rFonts w:ascii="Times New Roman" w:hAnsi="Times New Roman" w:cs="Times New Roman"/>
          <w:b/>
          <w:sz w:val="28"/>
          <w:szCs w:val="28"/>
          <w:lang w:val="en-US"/>
        </w:rPr>
        <w:t xml:space="preserve">-9 </w:t>
      </w:r>
      <w:r w:rsidRPr="006227AB">
        <w:rPr>
          <w:rFonts w:ascii="Times New Roman" w:hAnsi="Times New Roman" w:cs="Times New Roman"/>
          <w:b/>
          <w:sz w:val="28"/>
          <w:szCs w:val="28"/>
        </w:rPr>
        <w:t>классы</w:t>
      </w:r>
    </w:p>
    <w:tbl>
      <w:tblPr>
        <w:tblStyle w:val="-1"/>
        <w:tblpPr w:leftFromText="180" w:rightFromText="180" w:vertAnchor="text" w:horzAnchor="margin" w:tblpXSpec="center" w:tblpY="346"/>
        <w:tblOverlap w:val="never"/>
        <w:tblW w:w="15300" w:type="dxa"/>
        <w:tblLayout w:type="fixed"/>
        <w:tblLook w:val="04A0" w:firstRow="1" w:lastRow="0" w:firstColumn="1" w:lastColumn="0" w:noHBand="0" w:noVBand="1"/>
      </w:tblPr>
      <w:tblGrid>
        <w:gridCol w:w="422"/>
        <w:gridCol w:w="2750"/>
        <w:gridCol w:w="640"/>
        <w:gridCol w:w="750"/>
        <w:gridCol w:w="712"/>
        <w:gridCol w:w="640"/>
        <w:gridCol w:w="641"/>
        <w:gridCol w:w="642"/>
        <w:gridCol w:w="641"/>
        <w:gridCol w:w="641"/>
        <w:gridCol w:w="679"/>
        <w:gridCol w:w="808"/>
        <w:gridCol w:w="641"/>
        <w:gridCol w:w="641"/>
        <w:gridCol w:w="641"/>
        <w:gridCol w:w="663"/>
        <w:gridCol w:w="643"/>
        <w:gridCol w:w="702"/>
        <w:gridCol w:w="761"/>
        <w:gridCol w:w="642"/>
      </w:tblGrid>
      <w:tr w:rsidR="009A65CB" w:rsidRPr="00D57EFD" w:rsidTr="000C1F61">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22" w:type="dxa"/>
            <w:vMerge w:val="restart"/>
            <w:noWrap/>
            <w:hideMark/>
          </w:tcPr>
          <w:p w:rsidR="009A65CB" w:rsidRPr="00D57EFD" w:rsidRDefault="009A65CB" w:rsidP="00753C0E">
            <w:pPr>
              <w:jc w:val="center"/>
              <w:rPr>
                <w:rFonts w:ascii="Times New Roman" w:eastAsia="Times New Roman" w:hAnsi="Times New Roman" w:cs="Times New Roman"/>
                <w:color w:val="000000"/>
                <w:sz w:val="20"/>
                <w:szCs w:val="20"/>
              </w:rPr>
            </w:pPr>
            <w:r w:rsidRPr="00D57EFD">
              <w:rPr>
                <w:rFonts w:ascii="Times New Roman" w:eastAsia="Times New Roman" w:hAnsi="Times New Roman" w:cs="Times New Roman"/>
                <w:color w:val="000000"/>
                <w:sz w:val="20"/>
                <w:szCs w:val="20"/>
              </w:rPr>
              <w:t>№</w:t>
            </w:r>
          </w:p>
        </w:tc>
        <w:tc>
          <w:tcPr>
            <w:tcW w:w="2750" w:type="dxa"/>
            <w:vMerge w:val="restart"/>
            <w:noWrap/>
            <w:hideMark/>
          </w:tcPr>
          <w:p w:rsidR="009A65CB" w:rsidRPr="00D57EFD" w:rsidRDefault="009A65CB" w:rsidP="00753C0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D57EFD">
              <w:rPr>
                <w:rFonts w:ascii="Times New Roman" w:eastAsia="Times New Roman" w:hAnsi="Times New Roman" w:cs="Times New Roman"/>
                <w:color w:val="000000"/>
                <w:sz w:val="20"/>
                <w:szCs w:val="20"/>
              </w:rPr>
              <w:t>Предметы</w:t>
            </w:r>
          </w:p>
        </w:tc>
        <w:tc>
          <w:tcPr>
            <w:tcW w:w="12128" w:type="dxa"/>
            <w:gridSpan w:val="18"/>
          </w:tcPr>
          <w:p w:rsidR="009A65CB" w:rsidRPr="00D57EFD" w:rsidRDefault="009A65CB" w:rsidP="00753C0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D57EFD">
              <w:rPr>
                <w:rFonts w:ascii="Times New Roman" w:eastAsia="Times New Roman" w:hAnsi="Times New Roman" w:cs="Times New Roman"/>
                <w:color w:val="000000"/>
                <w:sz w:val="20"/>
                <w:szCs w:val="20"/>
              </w:rPr>
              <w:t>Классы</w:t>
            </w:r>
          </w:p>
        </w:tc>
      </w:tr>
      <w:tr w:rsidR="000C1F61" w:rsidRPr="00D57EFD" w:rsidTr="000C1F61">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422" w:type="dxa"/>
            <w:vMerge/>
            <w:noWrap/>
          </w:tcPr>
          <w:p w:rsidR="009A65CB" w:rsidRPr="00D57EFD" w:rsidRDefault="009A65CB" w:rsidP="00753C0E">
            <w:pPr>
              <w:jc w:val="center"/>
              <w:rPr>
                <w:rFonts w:ascii="Times New Roman" w:eastAsia="Times New Roman" w:hAnsi="Times New Roman" w:cs="Times New Roman"/>
                <w:color w:val="000000"/>
                <w:sz w:val="20"/>
                <w:szCs w:val="20"/>
              </w:rPr>
            </w:pPr>
          </w:p>
        </w:tc>
        <w:tc>
          <w:tcPr>
            <w:tcW w:w="2750" w:type="dxa"/>
            <w:vMerge/>
            <w:noWrap/>
          </w:tcPr>
          <w:p w:rsidR="009A65CB" w:rsidRPr="00D57EFD" w:rsidRDefault="009A65CB" w:rsidP="00753C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2102" w:type="dxa"/>
            <w:gridSpan w:val="3"/>
            <w:tcBorders>
              <w:right w:val="single" w:sz="4" w:space="0" w:color="auto"/>
            </w:tcBorders>
          </w:tcPr>
          <w:p w:rsidR="009A65CB" w:rsidRPr="00D57EFD" w:rsidRDefault="009A65CB" w:rsidP="00753C0E">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57EFD">
              <w:rPr>
                <w:rFonts w:ascii="Times New Roman" w:eastAsia="Times New Roman" w:hAnsi="Times New Roman" w:cs="Times New Roman"/>
                <w:color w:val="000000"/>
                <w:sz w:val="20"/>
                <w:szCs w:val="20"/>
              </w:rPr>
              <w:t>5</w:t>
            </w:r>
          </w:p>
        </w:tc>
        <w:tc>
          <w:tcPr>
            <w:tcW w:w="1923" w:type="dxa"/>
            <w:gridSpan w:val="3"/>
            <w:tcBorders>
              <w:left w:val="single" w:sz="4" w:space="0" w:color="auto"/>
            </w:tcBorders>
          </w:tcPr>
          <w:p w:rsidR="009A65CB" w:rsidRPr="00D57EFD" w:rsidRDefault="009A65CB" w:rsidP="00753C0E">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57EFD">
              <w:rPr>
                <w:rFonts w:ascii="Times New Roman" w:eastAsia="Times New Roman" w:hAnsi="Times New Roman" w:cs="Times New Roman"/>
                <w:color w:val="000000"/>
                <w:sz w:val="20"/>
                <w:szCs w:val="20"/>
              </w:rPr>
              <w:t>6</w:t>
            </w:r>
          </w:p>
        </w:tc>
        <w:tc>
          <w:tcPr>
            <w:tcW w:w="1961" w:type="dxa"/>
            <w:gridSpan w:val="3"/>
            <w:tcBorders>
              <w:right w:val="single" w:sz="4" w:space="0" w:color="auto"/>
            </w:tcBorders>
          </w:tcPr>
          <w:p w:rsidR="009A65CB" w:rsidRPr="00D57EFD" w:rsidRDefault="009A65CB" w:rsidP="00753C0E">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57EFD">
              <w:rPr>
                <w:rFonts w:ascii="Times New Roman" w:eastAsia="Times New Roman" w:hAnsi="Times New Roman" w:cs="Times New Roman"/>
                <w:color w:val="000000"/>
                <w:sz w:val="20"/>
                <w:szCs w:val="20"/>
              </w:rPr>
              <w:t>7</w:t>
            </w:r>
          </w:p>
        </w:tc>
        <w:tc>
          <w:tcPr>
            <w:tcW w:w="2090" w:type="dxa"/>
            <w:gridSpan w:val="3"/>
            <w:tcBorders>
              <w:right w:val="single" w:sz="4" w:space="0" w:color="auto"/>
            </w:tcBorders>
          </w:tcPr>
          <w:p w:rsidR="009A65CB" w:rsidRPr="00D57EFD" w:rsidRDefault="009A65CB" w:rsidP="00753C0E">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57EFD">
              <w:rPr>
                <w:rFonts w:ascii="Times New Roman" w:eastAsia="Times New Roman" w:hAnsi="Times New Roman" w:cs="Times New Roman"/>
                <w:color w:val="000000"/>
                <w:sz w:val="20"/>
                <w:szCs w:val="20"/>
              </w:rPr>
              <w:t>8</w:t>
            </w:r>
          </w:p>
        </w:tc>
        <w:tc>
          <w:tcPr>
            <w:tcW w:w="1947" w:type="dxa"/>
            <w:gridSpan w:val="3"/>
            <w:tcBorders>
              <w:right w:val="single" w:sz="4" w:space="0" w:color="auto"/>
            </w:tcBorders>
          </w:tcPr>
          <w:p w:rsidR="009A65CB" w:rsidRPr="00D57EFD" w:rsidRDefault="009A65CB" w:rsidP="00753C0E">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57EFD">
              <w:rPr>
                <w:rFonts w:ascii="Times New Roman" w:eastAsia="Times New Roman" w:hAnsi="Times New Roman" w:cs="Times New Roman"/>
                <w:color w:val="000000"/>
                <w:sz w:val="20"/>
                <w:szCs w:val="20"/>
              </w:rPr>
              <w:t>9</w:t>
            </w:r>
          </w:p>
        </w:tc>
        <w:tc>
          <w:tcPr>
            <w:tcW w:w="2104" w:type="dxa"/>
            <w:gridSpan w:val="3"/>
            <w:tcBorders>
              <w:left w:val="single" w:sz="4" w:space="0" w:color="auto"/>
              <w:right w:val="single" w:sz="4" w:space="0" w:color="auto"/>
            </w:tcBorders>
          </w:tcPr>
          <w:p w:rsidR="009A65CB" w:rsidRPr="00D57EFD" w:rsidRDefault="009A65CB" w:rsidP="00753C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57EFD">
              <w:rPr>
                <w:rFonts w:ascii="Times New Roman" w:eastAsia="Times New Roman" w:hAnsi="Times New Roman" w:cs="Times New Roman"/>
                <w:color w:val="000000"/>
                <w:sz w:val="20"/>
                <w:szCs w:val="20"/>
              </w:rPr>
              <w:t>Итого</w:t>
            </w:r>
          </w:p>
        </w:tc>
      </w:tr>
      <w:tr w:rsidR="000C1F61" w:rsidRPr="00D57EFD" w:rsidTr="000C1F61">
        <w:trPr>
          <w:cnfStyle w:val="000000010000" w:firstRow="0" w:lastRow="0" w:firstColumn="0" w:lastColumn="0" w:oddVBand="0" w:evenVBand="0" w:oddHBand="0" w:evenHBand="1"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422" w:type="dxa"/>
            <w:vMerge/>
            <w:noWrap/>
          </w:tcPr>
          <w:p w:rsidR="009A65CB" w:rsidRPr="00D57EFD" w:rsidRDefault="009A65CB" w:rsidP="00753C0E">
            <w:pPr>
              <w:jc w:val="center"/>
              <w:rPr>
                <w:rFonts w:ascii="Times New Roman" w:eastAsia="Times New Roman" w:hAnsi="Times New Roman" w:cs="Times New Roman"/>
                <w:color w:val="000000"/>
                <w:sz w:val="20"/>
                <w:szCs w:val="20"/>
              </w:rPr>
            </w:pPr>
          </w:p>
        </w:tc>
        <w:tc>
          <w:tcPr>
            <w:tcW w:w="2750" w:type="dxa"/>
            <w:vMerge/>
            <w:noWrap/>
          </w:tcPr>
          <w:p w:rsidR="009A65CB" w:rsidRPr="00D57EFD" w:rsidRDefault="009A65CB" w:rsidP="00753C0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p>
        </w:tc>
        <w:tc>
          <w:tcPr>
            <w:tcW w:w="640" w:type="dxa"/>
          </w:tcPr>
          <w:p w:rsidR="009A65CB" w:rsidRPr="00D57EFD" w:rsidRDefault="009A65CB" w:rsidP="00753C0E">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D57EFD">
              <w:rPr>
                <w:rFonts w:ascii="Times New Roman" w:eastAsia="Times New Roman" w:hAnsi="Times New Roman" w:cs="Times New Roman"/>
                <w:color w:val="000000"/>
                <w:sz w:val="20"/>
                <w:szCs w:val="20"/>
                <w:lang w:val="en-US"/>
              </w:rPr>
              <w:t>2017-2018</w:t>
            </w:r>
          </w:p>
        </w:tc>
        <w:tc>
          <w:tcPr>
            <w:tcW w:w="750" w:type="dxa"/>
            <w:noWrap/>
          </w:tcPr>
          <w:p w:rsidR="009A65CB" w:rsidRPr="00D57EFD" w:rsidRDefault="009A65CB" w:rsidP="00753C0E">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57EFD">
              <w:rPr>
                <w:rFonts w:ascii="Times New Roman" w:eastAsia="Times New Roman" w:hAnsi="Times New Roman" w:cs="Times New Roman"/>
                <w:color w:val="000000"/>
                <w:sz w:val="20"/>
                <w:szCs w:val="20"/>
              </w:rPr>
              <w:t>2018-2019</w:t>
            </w:r>
          </w:p>
        </w:tc>
        <w:tc>
          <w:tcPr>
            <w:tcW w:w="712" w:type="dxa"/>
          </w:tcPr>
          <w:p w:rsidR="009A65CB" w:rsidRPr="00D57EFD" w:rsidRDefault="009A65CB" w:rsidP="00753C0E">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57EFD">
              <w:rPr>
                <w:rFonts w:ascii="Times New Roman" w:eastAsia="Times New Roman" w:hAnsi="Times New Roman" w:cs="Times New Roman"/>
                <w:color w:val="000000"/>
                <w:sz w:val="20"/>
                <w:szCs w:val="20"/>
              </w:rPr>
              <w:t>2019-2020</w:t>
            </w:r>
          </w:p>
        </w:tc>
        <w:tc>
          <w:tcPr>
            <w:tcW w:w="640" w:type="dxa"/>
          </w:tcPr>
          <w:p w:rsidR="009A65CB" w:rsidRPr="00D57EFD" w:rsidRDefault="009A65CB" w:rsidP="00753C0E">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D57EFD">
              <w:rPr>
                <w:rFonts w:ascii="Times New Roman" w:eastAsia="Times New Roman" w:hAnsi="Times New Roman" w:cs="Times New Roman"/>
                <w:color w:val="000000"/>
                <w:sz w:val="20"/>
                <w:szCs w:val="20"/>
                <w:lang w:val="en-US"/>
              </w:rPr>
              <w:t>2017-2018</w:t>
            </w:r>
          </w:p>
        </w:tc>
        <w:tc>
          <w:tcPr>
            <w:tcW w:w="641" w:type="dxa"/>
          </w:tcPr>
          <w:p w:rsidR="009A65CB" w:rsidRPr="00D57EFD" w:rsidRDefault="009A65CB" w:rsidP="00753C0E">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57EFD">
              <w:rPr>
                <w:rFonts w:ascii="Times New Roman" w:eastAsia="Times New Roman" w:hAnsi="Times New Roman" w:cs="Times New Roman"/>
                <w:color w:val="000000"/>
                <w:sz w:val="20"/>
                <w:szCs w:val="20"/>
              </w:rPr>
              <w:t>2018-2019</w:t>
            </w:r>
          </w:p>
        </w:tc>
        <w:tc>
          <w:tcPr>
            <w:tcW w:w="642" w:type="dxa"/>
          </w:tcPr>
          <w:p w:rsidR="009A65CB" w:rsidRPr="00D57EFD" w:rsidRDefault="009A65CB" w:rsidP="00753C0E">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57EFD">
              <w:rPr>
                <w:rFonts w:ascii="Times New Roman" w:eastAsia="Times New Roman" w:hAnsi="Times New Roman" w:cs="Times New Roman"/>
                <w:color w:val="000000"/>
                <w:sz w:val="20"/>
                <w:szCs w:val="20"/>
              </w:rPr>
              <w:t>2019-2020</w:t>
            </w:r>
          </w:p>
        </w:tc>
        <w:tc>
          <w:tcPr>
            <w:tcW w:w="641" w:type="dxa"/>
          </w:tcPr>
          <w:p w:rsidR="009A65CB" w:rsidRPr="00D57EFD" w:rsidRDefault="009A65CB" w:rsidP="00753C0E">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57EFD">
              <w:rPr>
                <w:rFonts w:ascii="Times New Roman" w:eastAsia="Times New Roman" w:hAnsi="Times New Roman" w:cs="Times New Roman"/>
                <w:color w:val="000000"/>
                <w:sz w:val="20"/>
                <w:szCs w:val="20"/>
              </w:rPr>
              <w:t>2017-2018</w:t>
            </w:r>
          </w:p>
        </w:tc>
        <w:tc>
          <w:tcPr>
            <w:tcW w:w="641" w:type="dxa"/>
          </w:tcPr>
          <w:p w:rsidR="009A65CB" w:rsidRPr="00D57EFD" w:rsidRDefault="009A65CB" w:rsidP="00753C0E">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57EFD">
              <w:rPr>
                <w:rFonts w:ascii="Times New Roman" w:eastAsia="Times New Roman" w:hAnsi="Times New Roman" w:cs="Times New Roman"/>
                <w:color w:val="000000"/>
                <w:sz w:val="20"/>
                <w:szCs w:val="20"/>
              </w:rPr>
              <w:t>2018-2019</w:t>
            </w:r>
          </w:p>
        </w:tc>
        <w:tc>
          <w:tcPr>
            <w:tcW w:w="679" w:type="dxa"/>
            <w:noWrap/>
          </w:tcPr>
          <w:p w:rsidR="009A65CB" w:rsidRPr="00D57EFD" w:rsidRDefault="009A65CB" w:rsidP="00753C0E">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57EFD">
              <w:rPr>
                <w:rFonts w:ascii="Times New Roman" w:eastAsia="Times New Roman" w:hAnsi="Times New Roman" w:cs="Times New Roman"/>
                <w:color w:val="000000"/>
                <w:sz w:val="20"/>
                <w:szCs w:val="20"/>
              </w:rPr>
              <w:t>2019-2020</w:t>
            </w:r>
          </w:p>
        </w:tc>
        <w:tc>
          <w:tcPr>
            <w:tcW w:w="808" w:type="dxa"/>
          </w:tcPr>
          <w:p w:rsidR="009A65CB" w:rsidRPr="00D57EFD" w:rsidRDefault="009A65CB" w:rsidP="00753C0E">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D57EFD">
              <w:rPr>
                <w:rFonts w:ascii="Times New Roman" w:eastAsia="Times New Roman" w:hAnsi="Times New Roman" w:cs="Times New Roman"/>
                <w:color w:val="000000"/>
                <w:sz w:val="20"/>
                <w:szCs w:val="20"/>
                <w:lang w:val="en-US"/>
              </w:rPr>
              <w:t>2017-2018</w:t>
            </w:r>
          </w:p>
        </w:tc>
        <w:tc>
          <w:tcPr>
            <w:tcW w:w="641" w:type="dxa"/>
          </w:tcPr>
          <w:p w:rsidR="009A65CB" w:rsidRPr="00D57EFD" w:rsidRDefault="009A65CB" w:rsidP="00753C0E">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57EFD">
              <w:rPr>
                <w:rFonts w:ascii="Times New Roman" w:eastAsia="Times New Roman" w:hAnsi="Times New Roman" w:cs="Times New Roman"/>
                <w:color w:val="000000"/>
                <w:sz w:val="20"/>
                <w:szCs w:val="20"/>
              </w:rPr>
              <w:t>2018-2019</w:t>
            </w:r>
          </w:p>
        </w:tc>
        <w:tc>
          <w:tcPr>
            <w:tcW w:w="641" w:type="dxa"/>
          </w:tcPr>
          <w:p w:rsidR="009A65CB" w:rsidRPr="00D57EFD" w:rsidRDefault="009A65CB" w:rsidP="00753C0E">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57EFD">
              <w:rPr>
                <w:rFonts w:ascii="Times New Roman" w:eastAsia="Times New Roman" w:hAnsi="Times New Roman" w:cs="Times New Roman"/>
                <w:color w:val="000000"/>
                <w:sz w:val="20"/>
                <w:szCs w:val="20"/>
              </w:rPr>
              <w:t>2019-2020</w:t>
            </w:r>
          </w:p>
        </w:tc>
        <w:tc>
          <w:tcPr>
            <w:tcW w:w="641" w:type="dxa"/>
          </w:tcPr>
          <w:p w:rsidR="009A65CB" w:rsidRPr="00D57EFD" w:rsidRDefault="009A65CB" w:rsidP="00753C0E">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D57EFD">
              <w:rPr>
                <w:rFonts w:ascii="Times New Roman" w:eastAsia="Times New Roman" w:hAnsi="Times New Roman" w:cs="Times New Roman"/>
                <w:color w:val="000000"/>
                <w:sz w:val="20"/>
                <w:szCs w:val="20"/>
                <w:lang w:val="en-US"/>
              </w:rPr>
              <w:t>2017-2018</w:t>
            </w:r>
          </w:p>
        </w:tc>
        <w:tc>
          <w:tcPr>
            <w:tcW w:w="663" w:type="dxa"/>
          </w:tcPr>
          <w:p w:rsidR="009A65CB" w:rsidRPr="00D57EFD" w:rsidRDefault="009A65CB" w:rsidP="00753C0E">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57EFD">
              <w:rPr>
                <w:rFonts w:ascii="Times New Roman" w:eastAsia="Times New Roman" w:hAnsi="Times New Roman" w:cs="Times New Roman"/>
                <w:color w:val="000000"/>
                <w:sz w:val="20"/>
                <w:szCs w:val="20"/>
              </w:rPr>
              <w:t>2018-2019</w:t>
            </w:r>
          </w:p>
        </w:tc>
        <w:tc>
          <w:tcPr>
            <w:tcW w:w="642" w:type="dxa"/>
          </w:tcPr>
          <w:p w:rsidR="009A65CB" w:rsidRPr="00D57EFD" w:rsidRDefault="009A65CB" w:rsidP="00753C0E">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57EFD">
              <w:rPr>
                <w:rFonts w:ascii="Times New Roman" w:eastAsia="Times New Roman" w:hAnsi="Times New Roman" w:cs="Times New Roman"/>
                <w:color w:val="000000"/>
                <w:sz w:val="20"/>
                <w:szCs w:val="20"/>
              </w:rPr>
              <w:t>2019-2020</w:t>
            </w:r>
          </w:p>
        </w:tc>
        <w:tc>
          <w:tcPr>
            <w:tcW w:w="702" w:type="dxa"/>
            <w:noWrap/>
          </w:tcPr>
          <w:p w:rsidR="009A65CB" w:rsidRPr="00D57EFD" w:rsidRDefault="009A65CB" w:rsidP="00753C0E">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D57EFD">
              <w:rPr>
                <w:rFonts w:ascii="Times New Roman" w:eastAsia="Times New Roman" w:hAnsi="Times New Roman" w:cs="Times New Roman"/>
                <w:color w:val="000000"/>
                <w:sz w:val="20"/>
                <w:szCs w:val="20"/>
                <w:lang w:val="en-US"/>
              </w:rPr>
              <w:t>2017-2018</w:t>
            </w:r>
          </w:p>
        </w:tc>
        <w:tc>
          <w:tcPr>
            <w:tcW w:w="761" w:type="dxa"/>
          </w:tcPr>
          <w:p w:rsidR="009A65CB" w:rsidRPr="00D57EFD" w:rsidRDefault="009A65CB" w:rsidP="00753C0E">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57EFD">
              <w:rPr>
                <w:rFonts w:ascii="Times New Roman" w:eastAsia="Times New Roman" w:hAnsi="Times New Roman" w:cs="Times New Roman"/>
                <w:color w:val="000000"/>
                <w:sz w:val="20"/>
                <w:szCs w:val="20"/>
              </w:rPr>
              <w:t>2018-2019</w:t>
            </w:r>
          </w:p>
        </w:tc>
        <w:tc>
          <w:tcPr>
            <w:tcW w:w="641" w:type="dxa"/>
          </w:tcPr>
          <w:p w:rsidR="009A65CB" w:rsidRPr="00D57EFD" w:rsidRDefault="009A65CB" w:rsidP="00753C0E">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57EFD">
              <w:rPr>
                <w:rFonts w:ascii="Times New Roman" w:eastAsia="Times New Roman" w:hAnsi="Times New Roman" w:cs="Times New Roman"/>
                <w:color w:val="000000"/>
                <w:sz w:val="20"/>
                <w:szCs w:val="20"/>
              </w:rPr>
              <w:t>2019-2020</w:t>
            </w:r>
          </w:p>
        </w:tc>
      </w:tr>
      <w:tr w:rsidR="000C1F61" w:rsidRPr="00D57EFD" w:rsidTr="000C1F6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422" w:type="dxa"/>
            <w:noWrap/>
          </w:tcPr>
          <w:p w:rsidR="009A65CB" w:rsidRPr="00D57EFD" w:rsidRDefault="009A65CB" w:rsidP="00753C0E">
            <w:pPr>
              <w:jc w:val="center"/>
              <w:rPr>
                <w:rFonts w:ascii="Times New Roman" w:eastAsia="Times New Roman" w:hAnsi="Times New Roman" w:cs="Times New Roman"/>
                <w:b w:val="0"/>
                <w:sz w:val="20"/>
                <w:szCs w:val="20"/>
              </w:rPr>
            </w:pPr>
            <w:r w:rsidRPr="00D57EFD">
              <w:rPr>
                <w:rFonts w:ascii="Times New Roman" w:eastAsia="Times New Roman" w:hAnsi="Times New Roman" w:cs="Times New Roman"/>
                <w:sz w:val="20"/>
                <w:szCs w:val="20"/>
              </w:rPr>
              <w:t>1</w:t>
            </w:r>
          </w:p>
        </w:tc>
        <w:tc>
          <w:tcPr>
            <w:tcW w:w="2750" w:type="dxa"/>
            <w:noWrap/>
          </w:tcPr>
          <w:p w:rsidR="009A65CB" w:rsidRPr="00D57EFD" w:rsidRDefault="009A65CB" w:rsidP="00753C0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57EFD">
              <w:rPr>
                <w:rFonts w:ascii="Times New Roman" w:eastAsia="Times New Roman" w:hAnsi="Times New Roman" w:cs="Times New Roman"/>
                <w:color w:val="000000"/>
                <w:sz w:val="20"/>
                <w:szCs w:val="20"/>
                <w:lang w:val="en-US"/>
              </w:rPr>
              <w:t>Русский язык</w:t>
            </w:r>
          </w:p>
        </w:tc>
        <w:tc>
          <w:tcPr>
            <w:tcW w:w="640" w:type="dxa"/>
          </w:tcPr>
          <w:p w:rsidR="009A65CB" w:rsidRPr="00D57EFD" w:rsidRDefault="009A65CB" w:rsidP="00753C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D57EFD">
              <w:rPr>
                <w:rFonts w:ascii="Times New Roman" w:hAnsi="Times New Roman" w:cs="Times New Roman"/>
                <w:bCs/>
                <w:color w:val="000000"/>
                <w:sz w:val="20"/>
                <w:szCs w:val="20"/>
              </w:rPr>
              <w:t>66</w:t>
            </w:r>
          </w:p>
        </w:tc>
        <w:tc>
          <w:tcPr>
            <w:tcW w:w="750" w:type="dxa"/>
            <w:noWrap/>
          </w:tcPr>
          <w:p w:rsidR="009A65CB" w:rsidRPr="00D57EFD" w:rsidRDefault="009A65CB" w:rsidP="00753C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53</w:t>
            </w:r>
          </w:p>
        </w:tc>
        <w:tc>
          <w:tcPr>
            <w:tcW w:w="712" w:type="dxa"/>
          </w:tcPr>
          <w:p w:rsidR="009A65CB" w:rsidRPr="00D57EFD" w:rsidRDefault="009A65CB" w:rsidP="00753C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69</w:t>
            </w:r>
          </w:p>
        </w:tc>
        <w:tc>
          <w:tcPr>
            <w:tcW w:w="640" w:type="dxa"/>
          </w:tcPr>
          <w:p w:rsidR="009A65CB" w:rsidRPr="00D57EFD" w:rsidRDefault="009A65CB" w:rsidP="00753C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65</w:t>
            </w:r>
          </w:p>
        </w:tc>
        <w:tc>
          <w:tcPr>
            <w:tcW w:w="641" w:type="dxa"/>
          </w:tcPr>
          <w:p w:rsidR="009A65CB" w:rsidRPr="00D57EFD" w:rsidRDefault="009A65CB" w:rsidP="00753C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w:t>
            </w:r>
            <w:r>
              <w:rPr>
                <w:rFonts w:ascii="Times New Roman" w:hAnsi="Times New Roman" w:cs="Times New Roman"/>
                <w:color w:val="000000"/>
                <w:sz w:val="20"/>
                <w:szCs w:val="20"/>
              </w:rPr>
              <w:t>1</w:t>
            </w:r>
          </w:p>
        </w:tc>
        <w:tc>
          <w:tcPr>
            <w:tcW w:w="642" w:type="dxa"/>
          </w:tcPr>
          <w:p w:rsidR="009A65CB" w:rsidRPr="00D57EFD" w:rsidRDefault="009A65CB" w:rsidP="00753C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w:t>
            </w:r>
            <w:r>
              <w:rPr>
                <w:rFonts w:ascii="Times New Roman" w:hAnsi="Times New Roman" w:cs="Times New Roman"/>
                <w:color w:val="000000"/>
                <w:sz w:val="20"/>
                <w:szCs w:val="20"/>
              </w:rPr>
              <w:t>5</w:t>
            </w:r>
          </w:p>
        </w:tc>
        <w:tc>
          <w:tcPr>
            <w:tcW w:w="641" w:type="dxa"/>
          </w:tcPr>
          <w:p w:rsidR="009A65CB" w:rsidRPr="00D57EFD" w:rsidRDefault="009A65CB" w:rsidP="00753C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59</w:t>
            </w:r>
          </w:p>
        </w:tc>
        <w:tc>
          <w:tcPr>
            <w:tcW w:w="641" w:type="dxa"/>
          </w:tcPr>
          <w:p w:rsidR="009A65CB" w:rsidRPr="00D57EFD" w:rsidRDefault="009A65CB" w:rsidP="00753C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60</w:t>
            </w:r>
          </w:p>
        </w:tc>
        <w:tc>
          <w:tcPr>
            <w:tcW w:w="679" w:type="dxa"/>
            <w:noWrap/>
          </w:tcPr>
          <w:p w:rsidR="009A65CB" w:rsidRPr="00D57EFD" w:rsidRDefault="009A65CB" w:rsidP="00753C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59</w:t>
            </w:r>
          </w:p>
        </w:tc>
        <w:tc>
          <w:tcPr>
            <w:tcW w:w="808" w:type="dxa"/>
            <w:vAlign w:val="bottom"/>
          </w:tcPr>
          <w:p w:rsidR="009A65CB" w:rsidRPr="00D57EFD" w:rsidRDefault="009A65CB" w:rsidP="00753C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42</w:t>
            </w:r>
          </w:p>
        </w:tc>
        <w:tc>
          <w:tcPr>
            <w:tcW w:w="641" w:type="dxa"/>
          </w:tcPr>
          <w:p w:rsidR="009A65CB" w:rsidRPr="00D57EFD" w:rsidRDefault="009A65CB" w:rsidP="00753C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46</w:t>
            </w:r>
          </w:p>
          <w:p w:rsidR="009A65CB" w:rsidRPr="00D57EFD" w:rsidRDefault="009A65CB" w:rsidP="00753C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641" w:type="dxa"/>
            <w:vAlign w:val="bottom"/>
          </w:tcPr>
          <w:p w:rsidR="009A65CB" w:rsidRPr="00D57EFD" w:rsidRDefault="009A65CB" w:rsidP="00753C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w:t>
            </w:r>
            <w:r>
              <w:rPr>
                <w:rFonts w:ascii="Times New Roman" w:hAnsi="Times New Roman" w:cs="Times New Roman"/>
                <w:color w:val="000000"/>
                <w:sz w:val="20"/>
                <w:szCs w:val="20"/>
              </w:rPr>
              <w:t>4</w:t>
            </w:r>
          </w:p>
        </w:tc>
        <w:tc>
          <w:tcPr>
            <w:tcW w:w="641" w:type="dxa"/>
            <w:vAlign w:val="bottom"/>
          </w:tcPr>
          <w:p w:rsidR="009A65CB" w:rsidRPr="00D57EFD" w:rsidRDefault="009A65CB" w:rsidP="00753C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33</w:t>
            </w:r>
          </w:p>
        </w:tc>
        <w:tc>
          <w:tcPr>
            <w:tcW w:w="663" w:type="dxa"/>
            <w:vAlign w:val="bottom"/>
          </w:tcPr>
          <w:p w:rsidR="009A65CB" w:rsidRPr="00D57EFD" w:rsidRDefault="009A65CB" w:rsidP="00753C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51</w:t>
            </w:r>
          </w:p>
        </w:tc>
        <w:tc>
          <w:tcPr>
            <w:tcW w:w="642" w:type="dxa"/>
          </w:tcPr>
          <w:p w:rsidR="009A65CB" w:rsidRPr="00D57EFD" w:rsidRDefault="009A65CB" w:rsidP="00753C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47</w:t>
            </w:r>
          </w:p>
        </w:tc>
        <w:tc>
          <w:tcPr>
            <w:tcW w:w="702" w:type="dxa"/>
            <w:noWrap/>
          </w:tcPr>
          <w:p w:rsidR="009A65CB" w:rsidRPr="00D57EFD" w:rsidRDefault="009A65CB" w:rsidP="00753C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 xml:space="preserve">53                                                                                                                                                                                                                                                                                                                                                                                                                                                                                                                                                                                                                                                                                                                                                                                                                                                                                                                                                                                                                                                                                                                                                                                                                      </w:t>
            </w:r>
          </w:p>
        </w:tc>
        <w:tc>
          <w:tcPr>
            <w:tcW w:w="761" w:type="dxa"/>
          </w:tcPr>
          <w:p w:rsidR="009A65CB" w:rsidRPr="00D57EFD" w:rsidRDefault="009A65CB" w:rsidP="00753C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54</w:t>
            </w:r>
          </w:p>
        </w:tc>
        <w:tc>
          <w:tcPr>
            <w:tcW w:w="641" w:type="dxa"/>
          </w:tcPr>
          <w:p w:rsidR="009A65CB" w:rsidRPr="00D57EFD" w:rsidRDefault="009A65CB" w:rsidP="00753C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60</w:t>
            </w:r>
          </w:p>
        </w:tc>
      </w:tr>
      <w:tr w:rsidR="000C1F61" w:rsidRPr="00D57EFD" w:rsidTr="000C1F61">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422" w:type="dxa"/>
            <w:noWrap/>
            <w:hideMark/>
          </w:tcPr>
          <w:p w:rsidR="009A65CB" w:rsidRPr="00D57EFD" w:rsidRDefault="009A65CB" w:rsidP="006253BF">
            <w:pPr>
              <w:jc w:val="center"/>
              <w:rPr>
                <w:rFonts w:ascii="Times New Roman" w:eastAsia="Times New Roman" w:hAnsi="Times New Roman" w:cs="Times New Roman"/>
                <w:b w:val="0"/>
                <w:sz w:val="20"/>
                <w:szCs w:val="20"/>
              </w:rPr>
            </w:pPr>
            <w:r w:rsidRPr="00D57EFD">
              <w:rPr>
                <w:rFonts w:ascii="Times New Roman" w:eastAsia="Times New Roman" w:hAnsi="Times New Roman" w:cs="Times New Roman"/>
                <w:sz w:val="20"/>
                <w:szCs w:val="20"/>
              </w:rPr>
              <w:t>2</w:t>
            </w:r>
          </w:p>
        </w:tc>
        <w:tc>
          <w:tcPr>
            <w:tcW w:w="2750" w:type="dxa"/>
            <w:noWrap/>
            <w:hideMark/>
          </w:tcPr>
          <w:p w:rsidR="009A65CB" w:rsidRPr="00D57EFD" w:rsidRDefault="009A65CB" w:rsidP="006253BF">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color w:val="000000"/>
                <w:sz w:val="20"/>
                <w:szCs w:val="20"/>
                <w:lang w:val="en-US"/>
              </w:rPr>
              <w:t>Русская литература</w:t>
            </w:r>
          </w:p>
        </w:tc>
        <w:tc>
          <w:tcPr>
            <w:tcW w:w="640"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sz w:val="20"/>
                <w:szCs w:val="20"/>
              </w:rPr>
            </w:pPr>
            <w:r w:rsidRPr="00D57EFD">
              <w:rPr>
                <w:rFonts w:ascii="Times New Roman" w:hAnsi="Times New Roman" w:cs="Times New Roman"/>
                <w:bCs/>
                <w:color w:val="000000"/>
                <w:sz w:val="20"/>
                <w:szCs w:val="20"/>
              </w:rPr>
              <w:t>84</w:t>
            </w:r>
          </w:p>
        </w:tc>
        <w:tc>
          <w:tcPr>
            <w:tcW w:w="750" w:type="dxa"/>
            <w:noWrap/>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69</w:t>
            </w:r>
          </w:p>
        </w:tc>
        <w:tc>
          <w:tcPr>
            <w:tcW w:w="712"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53</w:t>
            </w:r>
          </w:p>
        </w:tc>
        <w:tc>
          <w:tcPr>
            <w:tcW w:w="640"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71</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70</w:t>
            </w:r>
          </w:p>
        </w:tc>
        <w:tc>
          <w:tcPr>
            <w:tcW w:w="642"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63</w:t>
            </w:r>
          </w:p>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65</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52</w:t>
            </w:r>
          </w:p>
        </w:tc>
        <w:tc>
          <w:tcPr>
            <w:tcW w:w="679" w:type="dxa"/>
            <w:noWrap/>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61</w:t>
            </w:r>
          </w:p>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808" w:type="dxa"/>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52</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63</w:t>
            </w:r>
          </w:p>
        </w:tc>
        <w:tc>
          <w:tcPr>
            <w:tcW w:w="641" w:type="dxa"/>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51</w:t>
            </w:r>
          </w:p>
        </w:tc>
        <w:tc>
          <w:tcPr>
            <w:tcW w:w="641" w:type="dxa"/>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47</w:t>
            </w:r>
          </w:p>
        </w:tc>
        <w:tc>
          <w:tcPr>
            <w:tcW w:w="663" w:type="dxa"/>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51,</w:t>
            </w:r>
          </w:p>
        </w:tc>
        <w:tc>
          <w:tcPr>
            <w:tcW w:w="642"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76</w:t>
            </w:r>
          </w:p>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02" w:type="dxa"/>
            <w:noWrap/>
            <w:vAlign w:val="center"/>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63</w:t>
            </w:r>
          </w:p>
        </w:tc>
        <w:tc>
          <w:tcPr>
            <w:tcW w:w="761" w:type="dxa"/>
            <w:vAlign w:val="center"/>
          </w:tcPr>
          <w:p w:rsidR="009A65CB" w:rsidRPr="00D57EFD" w:rsidRDefault="009A65CB" w:rsidP="006253B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61</w:t>
            </w:r>
          </w:p>
        </w:tc>
        <w:tc>
          <w:tcPr>
            <w:tcW w:w="641" w:type="dxa"/>
            <w:vAlign w:val="center"/>
          </w:tcPr>
          <w:p w:rsidR="009A65CB" w:rsidRPr="00D57EFD" w:rsidRDefault="009A65CB" w:rsidP="006253B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60</w:t>
            </w:r>
          </w:p>
        </w:tc>
      </w:tr>
      <w:tr w:rsidR="00C54D81" w:rsidRPr="00D57EFD" w:rsidTr="000C1F6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2" w:type="dxa"/>
            <w:shd w:val="clear" w:color="auto" w:fill="C6D9F1" w:themeFill="text2" w:themeFillTint="33"/>
            <w:noWrap/>
          </w:tcPr>
          <w:p w:rsidR="009A65CB" w:rsidRPr="00D57EFD" w:rsidRDefault="009A65CB" w:rsidP="006253BF">
            <w:pPr>
              <w:jc w:val="center"/>
              <w:rPr>
                <w:rFonts w:ascii="Times New Roman" w:eastAsia="Times New Roman" w:hAnsi="Times New Roman" w:cs="Times New Roman"/>
                <w:color w:val="000000" w:themeColor="text1"/>
                <w:sz w:val="20"/>
                <w:szCs w:val="20"/>
              </w:rPr>
            </w:pPr>
            <w:r w:rsidRPr="00D57EFD">
              <w:rPr>
                <w:rFonts w:ascii="Times New Roman" w:eastAsia="Times New Roman" w:hAnsi="Times New Roman" w:cs="Times New Roman"/>
                <w:color w:val="000000" w:themeColor="text1"/>
                <w:sz w:val="20"/>
                <w:szCs w:val="20"/>
              </w:rPr>
              <w:t>3</w:t>
            </w:r>
          </w:p>
        </w:tc>
        <w:tc>
          <w:tcPr>
            <w:tcW w:w="2750" w:type="dxa"/>
            <w:shd w:val="clear" w:color="auto" w:fill="C6D9F1" w:themeFill="text2" w:themeFillTint="33"/>
            <w:noWrap/>
          </w:tcPr>
          <w:p w:rsidR="009A65CB" w:rsidRPr="00D57EFD" w:rsidRDefault="009A65CB" w:rsidP="006253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en-US"/>
              </w:rPr>
            </w:pPr>
            <w:r w:rsidRPr="00D57EFD">
              <w:rPr>
                <w:rFonts w:ascii="Times New Roman" w:eastAsia="Times New Roman" w:hAnsi="Times New Roman" w:cs="Times New Roman"/>
                <w:color w:val="000000" w:themeColor="text1"/>
                <w:sz w:val="20"/>
                <w:szCs w:val="20"/>
                <w:lang w:val="en-US"/>
              </w:rPr>
              <w:t>Казахский язык</w:t>
            </w:r>
          </w:p>
        </w:tc>
        <w:tc>
          <w:tcPr>
            <w:tcW w:w="640" w:type="dxa"/>
            <w:shd w:val="clear" w:color="auto" w:fill="C6D9F1" w:themeFill="text2" w:themeFillTint="33"/>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D57EFD">
              <w:rPr>
                <w:rFonts w:ascii="Times New Roman" w:hAnsi="Times New Roman" w:cs="Times New Roman"/>
                <w:bCs/>
                <w:color w:val="000000" w:themeColor="text1"/>
                <w:sz w:val="20"/>
                <w:szCs w:val="20"/>
              </w:rPr>
              <w:t>67</w:t>
            </w:r>
          </w:p>
        </w:tc>
        <w:tc>
          <w:tcPr>
            <w:tcW w:w="750" w:type="dxa"/>
            <w:shd w:val="clear" w:color="auto" w:fill="C6D9F1" w:themeFill="text2" w:themeFillTint="33"/>
            <w:noWrap/>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D57EFD">
              <w:rPr>
                <w:rFonts w:ascii="Times New Roman" w:eastAsia="Times New Roman" w:hAnsi="Times New Roman" w:cs="Times New Roman"/>
                <w:color w:val="000000" w:themeColor="text1"/>
                <w:sz w:val="20"/>
                <w:szCs w:val="20"/>
              </w:rPr>
              <w:t>79</w:t>
            </w:r>
          </w:p>
        </w:tc>
        <w:tc>
          <w:tcPr>
            <w:tcW w:w="712" w:type="dxa"/>
            <w:shd w:val="clear" w:color="auto" w:fill="C6D9F1" w:themeFill="text2" w:themeFillTint="33"/>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D57EFD">
              <w:rPr>
                <w:rFonts w:ascii="Times New Roman" w:eastAsia="Times New Roman" w:hAnsi="Times New Roman" w:cs="Times New Roman"/>
                <w:color w:val="000000" w:themeColor="text1"/>
                <w:sz w:val="20"/>
                <w:szCs w:val="20"/>
              </w:rPr>
              <w:t>69</w:t>
            </w:r>
          </w:p>
        </w:tc>
        <w:tc>
          <w:tcPr>
            <w:tcW w:w="640" w:type="dxa"/>
            <w:shd w:val="clear" w:color="auto" w:fill="C6D9F1" w:themeFill="text2" w:themeFillTint="33"/>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D57EFD">
              <w:rPr>
                <w:rFonts w:ascii="Times New Roman" w:eastAsia="Times New Roman" w:hAnsi="Times New Roman" w:cs="Times New Roman"/>
                <w:color w:val="000000" w:themeColor="text1"/>
                <w:sz w:val="20"/>
                <w:szCs w:val="20"/>
              </w:rPr>
              <w:t>64</w:t>
            </w:r>
          </w:p>
        </w:tc>
        <w:tc>
          <w:tcPr>
            <w:tcW w:w="641" w:type="dxa"/>
            <w:shd w:val="clear" w:color="auto" w:fill="C6D9F1" w:themeFill="text2" w:themeFillTint="33"/>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D57EFD">
              <w:rPr>
                <w:rFonts w:ascii="Times New Roman" w:eastAsia="Times New Roman" w:hAnsi="Times New Roman" w:cs="Times New Roman"/>
                <w:color w:val="000000" w:themeColor="text1"/>
                <w:sz w:val="20"/>
                <w:szCs w:val="20"/>
              </w:rPr>
              <w:t>65</w:t>
            </w:r>
          </w:p>
        </w:tc>
        <w:tc>
          <w:tcPr>
            <w:tcW w:w="642" w:type="dxa"/>
            <w:shd w:val="clear" w:color="auto" w:fill="C6D9F1" w:themeFill="text2" w:themeFillTint="33"/>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D57EFD">
              <w:rPr>
                <w:rFonts w:ascii="Times New Roman" w:eastAsia="Times New Roman" w:hAnsi="Times New Roman" w:cs="Times New Roman"/>
                <w:color w:val="000000" w:themeColor="text1"/>
                <w:sz w:val="20"/>
                <w:szCs w:val="20"/>
              </w:rPr>
              <w:t>61</w:t>
            </w:r>
          </w:p>
        </w:tc>
        <w:tc>
          <w:tcPr>
            <w:tcW w:w="641" w:type="dxa"/>
            <w:shd w:val="clear" w:color="auto" w:fill="C6D9F1" w:themeFill="text2" w:themeFillTint="33"/>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D57EFD">
              <w:rPr>
                <w:rFonts w:ascii="Times New Roman" w:eastAsia="Times New Roman" w:hAnsi="Times New Roman" w:cs="Times New Roman"/>
                <w:color w:val="000000" w:themeColor="text1"/>
                <w:sz w:val="20"/>
                <w:szCs w:val="20"/>
              </w:rPr>
              <w:t>46</w:t>
            </w:r>
          </w:p>
        </w:tc>
        <w:tc>
          <w:tcPr>
            <w:tcW w:w="641" w:type="dxa"/>
            <w:shd w:val="clear" w:color="auto" w:fill="C6D9F1" w:themeFill="text2" w:themeFillTint="33"/>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D57EFD">
              <w:rPr>
                <w:rFonts w:ascii="Times New Roman" w:eastAsia="Times New Roman" w:hAnsi="Times New Roman" w:cs="Times New Roman"/>
                <w:color w:val="000000" w:themeColor="text1"/>
                <w:sz w:val="20"/>
                <w:szCs w:val="20"/>
              </w:rPr>
              <w:t>56</w:t>
            </w:r>
          </w:p>
        </w:tc>
        <w:tc>
          <w:tcPr>
            <w:tcW w:w="679" w:type="dxa"/>
            <w:shd w:val="clear" w:color="auto" w:fill="C6D9F1" w:themeFill="text2" w:themeFillTint="33"/>
            <w:noWrap/>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D57EFD">
              <w:rPr>
                <w:rFonts w:ascii="Times New Roman" w:eastAsia="Times New Roman" w:hAnsi="Times New Roman" w:cs="Times New Roman"/>
                <w:color w:val="000000" w:themeColor="text1"/>
                <w:sz w:val="20"/>
                <w:szCs w:val="20"/>
              </w:rPr>
              <w:t>74</w:t>
            </w:r>
          </w:p>
        </w:tc>
        <w:tc>
          <w:tcPr>
            <w:tcW w:w="808" w:type="dxa"/>
            <w:shd w:val="clear" w:color="auto" w:fill="C6D9F1" w:themeFill="text2" w:themeFillTint="33"/>
            <w:vAlign w:val="bottom"/>
          </w:tcPr>
          <w:p w:rsidR="009A65CB" w:rsidRPr="00D57EFD" w:rsidRDefault="009A65CB" w:rsidP="006B5EAE">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44</w:t>
            </w:r>
          </w:p>
        </w:tc>
        <w:tc>
          <w:tcPr>
            <w:tcW w:w="641" w:type="dxa"/>
            <w:shd w:val="clear" w:color="auto" w:fill="C6D9F1" w:themeFill="text2" w:themeFillTint="33"/>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50</w:t>
            </w:r>
          </w:p>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20"/>
                <w:szCs w:val="20"/>
              </w:rPr>
            </w:pPr>
          </w:p>
        </w:tc>
        <w:tc>
          <w:tcPr>
            <w:tcW w:w="641" w:type="dxa"/>
            <w:shd w:val="clear" w:color="auto" w:fill="C6D9F1" w:themeFill="text2" w:themeFillTint="33"/>
          </w:tcPr>
          <w:p w:rsidR="009A65CB" w:rsidRPr="0066454B"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62</w:t>
            </w:r>
          </w:p>
        </w:tc>
        <w:tc>
          <w:tcPr>
            <w:tcW w:w="641" w:type="dxa"/>
            <w:shd w:val="clear" w:color="auto" w:fill="C6D9F1" w:themeFill="text2" w:themeFillTint="33"/>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55</w:t>
            </w:r>
          </w:p>
        </w:tc>
        <w:tc>
          <w:tcPr>
            <w:tcW w:w="663" w:type="dxa"/>
            <w:shd w:val="clear" w:color="auto" w:fill="C6D9F1" w:themeFill="text2" w:themeFillTint="33"/>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64</w:t>
            </w:r>
          </w:p>
        </w:tc>
        <w:tc>
          <w:tcPr>
            <w:tcW w:w="642" w:type="dxa"/>
            <w:shd w:val="clear" w:color="auto" w:fill="C6D9F1" w:themeFill="text2" w:themeFillTint="33"/>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69</w:t>
            </w:r>
          </w:p>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20"/>
                <w:szCs w:val="20"/>
              </w:rPr>
            </w:pPr>
          </w:p>
        </w:tc>
        <w:tc>
          <w:tcPr>
            <w:tcW w:w="702" w:type="dxa"/>
            <w:shd w:val="clear" w:color="auto" w:fill="C6D9F1" w:themeFill="text2" w:themeFillTint="33"/>
            <w:noWrap/>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55</w:t>
            </w:r>
          </w:p>
        </w:tc>
        <w:tc>
          <w:tcPr>
            <w:tcW w:w="761" w:type="dxa"/>
            <w:shd w:val="clear" w:color="auto" w:fill="C6D9F1" w:themeFill="text2" w:themeFillTint="33"/>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62</w:t>
            </w:r>
          </w:p>
        </w:tc>
        <w:tc>
          <w:tcPr>
            <w:tcW w:w="641" w:type="dxa"/>
            <w:shd w:val="clear" w:color="auto" w:fill="C6D9F1" w:themeFill="text2" w:themeFillTint="33"/>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67</w:t>
            </w:r>
          </w:p>
        </w:tc>
      </w:tr>
      <w:tr w:rsidR="00C54D81" w:rsidRPr="00D57EFD" w:rsidTr="000C1F61">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2" w:type="dxa"/>
            <w:shd w:val="clear" w:color="auto" w:fill="FFFFFF" w:themeFill="background1"/>
            <w:noWrap/>
            <w:hideMark/>
          </w:tcPr>
          <w:p w:rsidR="009A65CB" w:rsidRPr="00D57EFD" w:rsidRDefault="009A65CB" w:rsidP="006253BF">
            <w:pPr>
              <w:jc w:val="center"/>
              <w:rPr>
                <w:rFonts w:ascii="Times New Roman" w:eastAsia="Times New Roman" w:hAnsi="Times New Roman" w:cs="Times New Roman"/>
                <w:b w:val="0"/>
                <w:sz w:val="20"/>
                <w:szCs w:val="20"/>
              </w:rPr>
            </w:pPr>
            <w:r w:rsidRPr="00D57EFD">
              <w:rPr>
                <w:rFonts w:ascii="Times New Roman" w:eastAsia="Times New Roman" w:hAnsi="Times New Roman" w:cs="Times New Roman"/>
                <w:sz w:val="20"/>
                <w:szCs w:val="20"/>
              </w:rPr>
              <w:t>4</w:t>
            </w:r>
          </w:p>
        </w:tc>
        <w:tc>
          <w:tcPr>
            <w:tcW w:w="2750" w:type="dxa"/>
            <w:shd w:val="clear" w:color="auto" w:fill="FFFFFF" w:themeFill="background1"/>
            <w:noWrap/>
            <w:hideMark/>
          </w:tcPr>
          <w:p w:rsidR="009A65CB" w:rsidRPr="00D57EFD" w:rsidRDefault="009A65CB" w:rsidP="006253BF">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color w:val="000000"/>
                <w:sz w:val="20"/>
                <w:szCs w:val="20"/>
                <w:lang w:val="en-US"/>
              </w:rPr>
              <w:t>Казахский язык и литература</w:t>
            </w:r>
          </w:p>
        </w:tc>
        <w:tc>
          <w:tcPr>
            <w:tcW w:w="640" w:type="dxa"/>
            <w:shd w:val="clear" w:color="auto" w:fill="FFFFFF" w:themeFill="background1"/>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sz w:val="20"/>
                <w:szCs w:val="20"/>
              </w:rPr>
            </w:pPr>
            <w:r w:rsidRPr="00D57EFD">
              <w:rPr>
                <w:rFonts w:ascii="Times New Roman" w:hAnsi="Times New Roman" w:cs="Times New Roman"/>
                <w:bCs/>
                <w:color w:val="000000"/>
                <w:sz w:val="20"/>
                <w:szCs w:val="20"/>
              </w:rPr>
              <w:t>80</w:t>
            </w:r>
          </w:p>
        </w:tc>
        <w:tc>
          <w:tcPr>
            <w:tcW w:w="750" w:type="dxa"/>
            <w:shd w:val="clear" w:color="auto" w:fill="FFFFFF" w:themeFill="background1"/>
            <w:noWrap/>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70</w:t>
            </w:r>
          </w:p>
        </w:tc>
        <w:tc>
          <w:tcPr>
            <w:tcW w:w="712" w:type="dxa"/>
            <w:shd w:val="clear" w:color="auto" w:fill="FFFFFF" w:themeFill="background1"/>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63</w:t>
            </w:r>
          </w:p>
        </w:tc>
        <w:tc>
          <w:tcPr>
            <w:tcW w:w="640" w:type="dxa"/>
            <w:shd w:val="clear" w:color="auto" w:fill="FFFFFF" w:themeFill="background1"/>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64</w:t>
            </w:r>
          </w:p>
        </w:tc>
        <w:tc>
          <w:tcPr>
            <w:tcW w:w="641" w:type="dxa"/>
            <w:shd w:val="clear" w:color="auto" w:fill="FFFFFF" w:themeFill="background1"/>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81</w:t>
            </w:r>
          </w:p>
        </w:tc>
        <w:tc>
          <w:tcPr>
            <w:tcW w:w="642" w:type="dxa"/>
            <w:shd w:val="clear" w:color="auto" w:fill="FFFFFF" w:themeFill="background1"/>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70</w:t>
            </w:r>
          </w:p>
        </w:tc>
        <w:tc>
          <w:tcPr>
            <w:tcW w:w="641" w:type="dxa"/>
            <w:shd w:val="clear" w:color="auto" w:fill="FFFFFF" w:themeFill="background1"/>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63</w:t>
            </w:r>
          </w:p>
        </w:tc>
        <w:tc>
          <w:tcPr>
            <w:tcW w:w="641" w:type="dxa"/>
            <w:shd w:val="clear" w:color="auto" w:fill="FFFFFF" w:themeFill="background1"/>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69</w:t>
            </w:r>
          </w:p>
        </w:tc>
        <w:tc>
          <w:tcPr>
            <w:tcW w:w="679" w:type="dxa"/>
            <w:shd w:val="clear" w:color="auto" w:fill="FFFFFF" w:themeFill="background1"/>
            <w:noWrap/>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78</w:t>
            </w:r>
          </w:p>
        </w:tc>
        <w:tc>
          <w:tcPr>
            <w:tcW w:w="808" w:type="dxa"/>
            <w:shd w:val="clear" w:color="auto" w:fill="FFFFFF" w:themeFill="background1"/>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48,</w:t>
            </w:r>
          </w:p>
        </w:tc>
        <w:tc>
          <w:tcPr>
            <w:tcW w:w="641" w:type="dxa"/>
            <w:shd w:val="clear" w:color="auto" w:fill="FFFFFF" w:themeFill="background1"/>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58</w:t>
            </w:r>
          </w:p>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641" w:type="dxa"/>
            <w:shd w:val="clear" w:color="auto" w:fill="FFFFFF" w:themeFill="background1"/>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69</w:t>
            </w:r>
          </w:p>
        </w:tc>
        <w:tc>
          <w:tcPr>
            <w:tcW w:w="641" w:type="dxa"/>
            <w:shd w:val="clear" w:color="auto" w:fill="FFFFFF" w:themeFill="background1"/>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63</w:t>
            </w:r>
          </w:p>
        </w:tc>
        <w:tc>
          <w:tcPr>
            <w:tcW w:w="663" w:type="dxa"/>
            <w:shd w:val="clear" w:color="auto" w:fill="FFFFFF" w:themeFill="background1"/>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68</w:t>
            </w:r>
          </w:p>
        </w:tc>
        <w:tc>
          <w:tcPr>
            <w:tcW w:w="642" w:type="dxa"/>
            <w:shd w:val="clear" w:color="auto" w:fill="FFFFFF" w:themeFill="background1"/>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57</w:t>
            </w:r>
          </w:p>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02" w:type="dxa"/>
            <w:shd w:val="clear" w:color="auto" w:fill="FFFFFF" w:themeFill="background1"/>
            <w:noWrap/>
            <w:vAlign w:val="center"/>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63</w:t>
            </w:r>
          </w:p>
        </w:tc>
        <w:tc>
          <w:tcPr>
            <w:tcW w:w="761" w:type="dxa"/>
            <w:shd w:val="clear" w:color="auto" w:fill="FFFFFF" w:themeFill="background1"/>
            <w:vAlign w:val="center"/>
          </w:tcPr>
          <w:p w:rsidR="009A65CB" w:rsidRPr="00D57EFD" w:rsidRDefault="009A65CB" w:rsidP="006253B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69</w:t>
            </w:r>
          </w:p>
        </w:tc>
        <w:tc>
          <w:tcPr>
            <w:tcW w:w="641" w:type="dxa"/>
            <w:shd w:val="clear" w:color="auto" w:fill="FFFFFF" w:themeFill="background1"/>
            <w:vAlign w:val="center"/>
          </w:tcPr>
          <w:p w:rsidR="009A65CB" w:rsidRPr="00D57EFD" w:rsidRDefault="009A65CB" w:rsidP="006253B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67</w:t>
            </w:r>
          </w:p>
        </w:tc>
      </w:tr>
      <w:tr w:rsidR="000C1F61" w:rsidRPr="00D57EFD" w:rsidTr="000C1F6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2" w:type="dxa"/>
            <w:noWrap/>
            <w:hideMark/>
          </w:tcPr>
          <w:p w:rsidR="009A65CB" w:rsidRPr="00D57EFD" w:rsidRDefault="009A65CB" w:rsidP="006253BF">
            <w:pPr>
              <w:jc w:val="center"/>
              <w:rPr>
                <w:rFonts w:ascii="Times New Roman" w:eastAsia="Times New Roman" w:hAnsi="Times New Roman" w:cs="Times New Roman"/>
                <w:b w:val="0"/>
                <w:sz w:val="20"/>
                <w:szCs w:val="20"/>
              </w:rPr>
            </w:pPr>
            <w:r w:rsidRPr="00D57EFD">
              <w:rPr>
                <w:rFonts w:ascii="Times New Roman" w:eastAsia="Times New Roman" w:hAnsi="Times New Roman" w:cs="Times New Roman"/>
                <w:sz w:val="20"/>
                <w:szCs w:val="20"/>
              </w:rPr>
              <w:t>5</w:t>
            </w:r>
          </w:p>
        </w:tc>
        <w:tc>
          <w:tcPr>
            <w:tcW w:w="2750" w:type="dxa"/>
            <w:noWrap/>
            <w:hideMark/>
          </w:tcPr>
          <w:p w:rsidR="009A65CB" w:rsidRPr="00D57EFD" w:rsidRDefault="009A65CB" w:rsidP="006253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Английскй язык</w:t>
            </w:r>
          </w:p>
        </w:tc>
        <w:tc>
          <w:tcPr>
            <w:tcW w:w="640"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68</w:t>
            </w:r>
          </w:p>
        </w:tc>
        <w:tc>
          <w:tcPr>
            <w:tcW w:w="750" w:type="dxa"/>
            <w:noWrap/>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76</w:t>
            </w:r>
          </w:p>
        </w:tc>
        <w:tc>
          <w:tcPr>
            <w:tcW w:w="712"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57</w:t>
            </w:r>
          </w:p>
        </w:tc>
        <w:tc>
          <w:tcPr>
            <w:tcW w:w="640"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71</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73</w:t>
            </w:r>
          </w:p>
        </w:tc>
        <w:tc>
          <w:tcPr>
            <w:tcW w:w="642"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66</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56</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62</w:t>
            </w:r>
          </w:p>
        </w:tc>
        <w:tc>
          <w:tcPr>
            <w:tcW w:w="679" w:type="dxa"/>
            <w:noWrap/>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69</w:t>
            </w:r>
          </w:p>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808" w:type="dxa"/>
          </w:tcPr>
          <w:p w:rsidR="009A65CB" w:rsidRPr="00095CE7"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50</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65</w:t>
            </w:r>
          </w:p>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79</w:t>
            </w:r>
          </w:p>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641"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69</w:t>
            </w:r>
          </w:p>
        </w:tc>
        <w:tc>
          <w:tcPr>
            <w:tcW w:w="663"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53</w:t>
            </w:r>
          </w:p>
        </w:tc>
        <w:tc>
          <w:tcPr>
            <w:tcW w:w="642"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75</w:t>
            </w:r>
          </w:p>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2" w:type="dxa"/>
            <w:noWrap/>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62</w:t>
            </w:r>
          </w:p>
        </w:tc>
        <w:tc>
          <w:tcPr>
            <w:tcW w:w="76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65</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69</w:t>
            </w:r>
          </w:p>
        </w:tc>
      </w:tr>
      <w:tr w:rsidR="000C1F61" w:rsidRPr="00D57EFD" w:rsidTr="000C1F61">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2" w:type="dxa"/>
            <w:noWrap/>
            <w:hideMark/>
          </w:tcPr>
          <w:p w:rsidR="009A65CB" w:rsidRPr="00D57EFD" w:rsidRDefault="009A65CB" w:rsidP="006253BF">
            <w:pPr>
              <w:jc w:val="center"/>
              <w:rPr>
                <w:rFonts w:ascii="Times New Roman" w:eastAsia="Times New Roman" w:hAnsi="Times New Roman" w:cs="Times New Roman"/>
                <w:b w:val="0"/>
                <w:sz w:val="20"/>
                <w:szCs w:val="20"/>
              </w:rPr>
            </w:pPr>
            <w:r w:rsidRPr="00D57EFD">
              <w:rPr>
                <w:rFonts w:ascii="Times New Roman" w:eastAsia="Times New Roman" w:hAnsi="Times New Roman" w:cs="Times New Roman"/>
                <w:sz w:val="20"/>
                <w:szCs w:val="20"/>
              </w:rPr>
              <w:t>6</w:t>
            </w:r>
          </w:p>
        </w:tc>
        <w:tc>
          <w:tcPr>
            <w:tcW w:w="2750" w:type="dxa"/>
            <w:noWrap/>
            <w:hideMark/>
          </w:tcPr>
          <w:p w:rsidR="009A65CB" w:rsidRPr="00D57EFD" w:rsidRDefault="009A65CB" w:rsidP="006253BF">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Математика</w:t>
            </w:r>
          </w:p>
        </w:tc>
        <w:tc>
          <w:tcPr>
            <w:tcW w:w="640"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sz w:val="20"/>
                <w:szCs w:val="20"/>
                <w:lang w:val="kk-KZ"/>
              </w:rPr>
            </w:pPr>
            <w:r w:rsidRPr="00D57EFD">
              <w:rPr>
                <w:rFonts w:ascii="Times New Roman" w:hAnsi="Times New Roman" w:cs="Times New Roman"/>
                <w:bCs/>
                <w:color w:val="000000"/>
                <w:sz w:val="20"/>
                <w:szCs w:val="20"/>
              </w:rPr>
              <w:t>71</w:t>
            </w:r>
          </w:p>
        </w:tc>
        <w:tc>
          <w:tcPr>
            <w:tcW w:w="750" w:type="dxa"/>
            <w:noWrap/>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65</w:t>
            </w:r>
          </w:p>
        </w:tc>
        <w:tc>
          <w:tcPr>
            <w:tcW w:w="712"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58</w:t>
            </w:r>
          </w:p>
        </w:tc>
        <w:tc>
          <w:tcPr>
            <w:tcW w:w="640"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67</w:t>
            </w:r>
          </w:p>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66</w:t>
            </w:r>
          </w:p>
        </w:tc>
        <w:tc>
          <w:tcPr>
            <w:tcW w:w="642"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64</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79" w:type="dxa"/>
            <w:noWrap/>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808"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63"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2"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702" w:type="dxa"/>
            <w:noWrap/>
            <w:vAlign w:val="center"/>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69</w:t>
            </w:r>
          </w:p>
        </w:tc>
        <w:tc>
          <w:tcPr>
            <w:tcW w:w="761" w:type="dxa"/>
            <w:vAlign w:val="center"/>
          </w:tcPr>
          <w:p w:rsidR="009A65CB" w:rsidRPr="00D57EFD" w:rsidRDefault="009A65CB" w:rsidP="006253B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65</w:t>
            </w:r>
          </w:p>
        </w:tc>
        <w:tc>
          <w:tcPr>
            <w:tcW w:w="641" w:type="dxa"/>
            <w:vAlign w:val="center"/>
          </w:tcPr>
          <w:p w:rsidR="009A65CB" w:rsidRPr="00D57EFD" w:rsidRDefault="009A65CB" w:rsidP="006253B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61</w:t>
            </w:r>
          </w:p>
        </w:tc>
      </w:tr>
      <w:tr w:rsidR="000C1F61" w:rsidRPr="00D57EFD" w:rsidTr="000C1F6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2" w:type="dxa"/>
            <w:noWrap/>
            <w:hideMark/>
          </w:tcPr>
          <w:p w:rsidR="009A65CB" w:rsidRPr="00D57EFD" w:rsidRDefault="009A65CB" w:rsidP="006253BF">
            <w:pPr>
              <w:jc w:val="center"/>
              <w:rPr>
                <w:rFonts w:ascii="Times New Roman" w:eastAsia="Times New Roman" w:hAnsi="Times New Roman" w:cs="Times New Roman"/>
                <w:b w:val="0"/>
                <w:sz w:val="20"/>
                <w:szCs w:val="20"/>
              </w:rPr>
            </w:pPr>
            <w:r w:rsidRPr="00D57EFD">
              <w:rPr>
                <w:rFonts w:ascii="Times New Roman" w:eastAsia="Times New Roman" w:hAnsi="Times New Roman" w:cs="Times New Roman"/>
                <w:sz w:val="20"/>
                <w:szCs w:val="20"/>
              </w:rPr>
              <w:t>7</w:t>
            </w:r>
          </w:p>
        </w:tc>
        <w:tc>
          <w:tcPr>
            <w:tcW w:w="2750" w:type="dxa"/>
            <w:noWrap/>
            <w:vAlign w:val="center"/>
          </w:tcPr>
          <w:p w:rsidR="009A65CB" w:rsidRPr="00D57EFD" w:rsidRDefault="009A65CB" w:rsidP="006253BF">
            <w:pPr>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57EFD">
              <w:rPr>
                <w:rFonts w:ascii="Times New Roman" w:eastAsia="Times New Roman" w:hAnsi="Times New Roman" w:cs="Times New Roman"/>
                <w:color w:val="000000"/>
                <w:sz w:val="20"/>
                <w:szCs w:val="20"/>
                <w:lang w:val="en-US"/>
              </w:rPr>
              <w:t>Алгебра</w:t>
            </w:r>
          </w:p>
        </w:tc>
        <w:tc>
          <w:tcPr>
            <w:tcW w:w="640"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750" w:type="dxa"/>
            <w:noWrap/>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712"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0"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2"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44</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51</w:t>
            </w:r>
          </w:p>
        </w:tc>
        <w:tc>
          <w:tcPr>
            <w:tcW w:w="679" w:type="dxa"/>
            <w:noWrap/>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60</w:t>
            </w:r>
          </w:p>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808"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52</w:t>
            </w:r>
          </w:p>
        </w:tc>
        <w:tc>
          <w:tcPr>
            <w:tcW w:w="641"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50</w:t>
            </w:r>
          </w:p>
        </w:tc>
        <w:tc>
          <w:tcPr>
            <w:tcW w:w="641"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65</w:t>
            </w:r>
          </w:p>
        </w:tc>
        <w:tc>
          <w:tcPr>
            <w:tcW w:w="641"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56</w:t>
            </w:r>
          </w:p>
        </w:tc>
        <w:tc>
          <w:tcPr>
            <w:tcW w:w="663"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57</w:t>
            </w:r>
          </w:p>
        </w:tc>
        <w:tc>
          <w:tcPr>
            <w:tcW w:w="642"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49</w:t>
            </w:r>
          </w:p>
        </w:tc>
        <w:tc>
          <w:tcPr>
            <w:tcW w:w="702" w:type="dxa"/>
            <w:noWrap/>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50</w:t>
            </w:r>
          </w:p>
        </w:tc>
        <w:tc>
          <w:tcPr>
            <w:tcW w:w="76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52</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58</w:t>
            </w:r>
          </w:p>
        </w:tc>
      </w:tr>
      <w:tr w:rsidR="000C1F61" w:rsidRPr="00D57EFD" w:rsidTr="000C1F61">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2" w:type="dxa"/>
            <w:noWrap/>
          </w:tcPr>
          <w:p w:rsidR="009A65CB" w:rsidRPr="00D57EFD" w:rsidRDefault="009A65CB" w:rsidP="006253BF">
            <w:pPr>
              <w:jc w:val="center"/>
              <w:rPr>
                <w:rFonts w:ascii="Times New Roman" w:eastAsia="Times New Roman" w:hAnsi="Times New Roman" w:cs="Times New Roman"/>
                <w:b w:val="0"/>
                <w:sz w:val="20"/>
                <w:szCs w:val="20"/>
              </w:rPr>
            </w:pPr>
            <w:r w:rsidRPr="00D57EFD">
              <w:rPr>
                <w:rFonts w:ascii="Times New Roman" w:eastAsia="Times New Roman" w:hAnsi="Times New Roman" w:cs="Times New Roman"/>
                <w:sz w:val="20"/>
                <w:szCs w:val="20"/>
              </w:rPr>
              <w:t>8</w:t>
            </w:r>
          </w:p>
        </w:tc>
        <w:tc>
          <w:tcPr>
            <w:tcW w:w="2750" w:type="dxa"/>
            <w:noWrap/>
            <w:vAlign w:val="center"/>
          </w:tcPr>
          <w:p w:rsidR="009A65CB" w:rsidRPr="00D57EFD" w:rsidRDefault="009A65CB" w:rsidP="006253BF">
            <w:pPr>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D57EFD">
              <w:rPr>
                <w:rFonts w:ascii="Times New Roman" w:eastAsia="Times New Roman" w:hAnsi="Times New Roman" w:cs="Times New Roman"/>
                <w:color w:val="000000"/>
                <w:sz w:val="20"/>
                <w:szCs w:val="20"/>
                <w:lang w:val="en-US"/>
              </w:rPr>
              <w:t>Геометрия</w:t>
            </w:r>
          </w:p>
        </w:tc>
        <w:tc>
          <w:tcPr>
            <w:tcW w:w="640"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750" w:type="dxa"/>
            <w:noWrap/>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712"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0"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2"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53</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50</w:t>
            </w:r>
          </w:p>
        </w:tc>
        <w:tc>
          <w:tcPr>
            <w:tcW w:w="679" w:type="dxa"/>
            <w:noWrap/>
          </w:tcPr>
          <w:p w:rsidR="009A65CB" w:rsidRPr="00095CE7"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58</w:t>
            </w:r>
          </w:p>
        </w:tc>
        <w:tc>
          <w:tcPr>
            <w:tcW w:w="808" w:type="dxa"/>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52</w:t>
            </w:r>
          </w:p>
        </w:tc>
        <w:tc>
          <w:tcPr>
            <w:tcW w:w="641" w:type="dxa"/>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46</w:t>
            </w:r>
          </w:p>
        </w:tc>
        <w:tc>
          <w:tcPr>
            <w:tcW w:w="641" w:type="dxa"/>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55</w:t>
            </w:r>
          </w:p>
        </w:tc>
        <w:tc>
          <w:tcPr>
            <w:tcW w:w="641" w:type="dxa"/>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57</w:t>
            </w:r>
          </w:p>
        </w:tc>
        <w:tc>
          <w:tcPr>
            <w:tcW w:w="663" w:type="dxa"/>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58</w:t>
            </w:r>
          </w:p>
        </w:tc>
        <w:tc>
          <w:tcPr>
            <w:tcW w:w="642" w:type="dxa"/>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60</w:t>
            </w:r>
          </w:p>
        </w:tc>
        <w:tc>
          <w:tcPr>
            <w:tcW w:w="702" w:type="dxa"/>
            <w:noWrap/>
            <w:vAlign w:val="center"/>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54</w:t>
            </w:r>
          </w:p>
        </w:tc>
        <w:tc>
          <w:tcPr>
            <w:tcW w:w="761" w:type="dxa"/>
            <w:vAlign w:val="center"/>
          </w:tcPr>
          <w:p w:rsidR="009A65CB" w:rsidRPr="00D57EFD" w:rsidRDefault="009A65CB" w:rsidP="006253B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51</w:t>
            </w:r>
          </w:p>
        </w:tc>
        <w:tc>
          <w:tcPr>
            <w:tcW w:w="641" w:type="dxa"/>
            <w:vAlign w:val="center"/>
          </w:tcPr>
          <w:p w:rsidR="009A65CB" w:rsidRPr="00D57EFD" w:rsidRDefault="009A65CB" w:rsidP="006253B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57</w:t>
            </w:r>
          </w:p>
        </w:tc>
      </w:tr>
      <w:tr w:rsidR="000C1F61" w:rsidRPr="00D57EFD" w:rsidTr="000C1F6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2" w:type="dxa"/>
            <w:noWrap/>
            <w:hideMark/>
          </w:tcPr>
          <w:p w:rsidR="009A65CB" w:rsidRPr="00D57EFD" w:rsidRDefault="009A65CB" w:rsidP="006253BF">
            <w:pPr>
              <w:jc w:val="center"/>
              <w:rPr>
                <w:rFonts w:ascii="Times New Roman" w:eastAsia="Times New Roman" w:hAnsi="Times New Roman" w:cs="Times New Roman"/>
                <w:b w:val="0"/>
                <w:sz w:val="20"/>
                <w:szCs w:val="20"/>
              </w:rPr>
            </w:pPr>
            <w:r w:rsidRPr="00D57EFD">
              <w:rPr>
                <w:rFonts w:ascii="Times New Roman" w:eastAsia="Times New Roman" w:hAnsi="Times New Roman" w:cs="Times New Roman"/>
                <w:sz w:val="20"/>
                <w:szCs w:val="20"/>
              </w:rPr>
              <w:t>9</w:t>
            </w:r>
          </w:p>
        </w:tc>
        <w:tc>
          <w:tcPr>
            <w:tcW w:w="2750" w:type="dxa"/>
            <w:noWrap/>
            <w:vAlign w:val="center"/>
          </w:tcPr>
          <w:p w:rsidR="009A65CB" w:rsidRPr="00D57EFD" w:rsidRDefault="009A65CB" w:rsidP="006253BF">
            <w:pPr>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57EFD">
              <w:rPr>
                <w:rFonts w:ascii="Times New Roman" w:eastAsia="Times New Roman" w:hAnsi="Times New Roman" w:cs="Times New Roman"/>
                <w:color w:val="000000"/>
                <w:sz w:val="20"/>
                <w:szCs w:val="20"/>
                <w:lang w:val="en-US"/>
              </w:rPr>
              <w:t>Информатика</w:t>
            </w:r>
          </w:p>
        </w:tc>
        <w:tc>
          <w:tcPr>
            <w:tcW w:w="640"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D57EFD">
              <w:rPr>
                <w:rFonts w:ascii="Times New Roman" w:hAnsi="Times New Roman" w:cs="Times New Roman"/>
                <w:bCs/>
                <w:color w:val="000000"/>
                <w:sz w:val="20"/>
                <w:szCs w:val="20"/>
              </w:rPr>
              <w:t>92</w:t>
            </w:r>
          </w:p>
        </w:tc>
        <w:tc>
          <w:tcPr>
            <w:tcW w:w="750" w:type="dxa"/>
            <w:noWrap/>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85</w:t>
            </w:r>
          </w:p>
        </w:tc>
        <w:tc>
          <w:tcPr>
            <w:tcW w:w="712"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91</w:t>
            </w:r>
          </w:p>
        </w:tc>
        <w:tc>
          <w:tcPr>
            <w:tcW w:w="640"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97</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87</w:t>
            </w:r>
          </w:p>
        </w:tc>
        <w:tc>
          <w:tcPr>
            <w:tcW w:w="642"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94</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96</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82</w:t>
            </w:r>
          </w:p>
        </w:tc>
        <w:tc>
          <w:tcPr>
            <w:tcW w:w="679" w:type="dxa"/>
            <w:noWrap/>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86</w:t>
            </w:r>
          </w:p>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808"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94</w:t>
            </w:r>
          </w:p>
        </w:tc>
        <w:tc>
          <w:tcPr>
            <w:tcW w:w="641"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90</w:t>
            </w:r>
          </w:p>
        </w:tc>
        <w:tc>
          <w:tcPr>
            <w:tcW w:w="641"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81</w:t>
            </w:r>
          </w:p>
        </w:tc>
        <w:tc>
          <w:tcPr>
            <w:tcW w:w="641"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99</w:t>
            </w:r>
          </w:p>
        </w:tc>
        <w:tc>
          <w:tcPr>
            <w:tcW w:w="663"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91</w:t>
            </w:r>
          </w:p>
        </w:tc>
        <w:tc>
          <w:tcPr>
            <w:tcW w:w="642"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82</w:t>
            </w:r>
          </w:p>
        </w:tc>
        <w:tc>
          <w:tcPr>
            <w:tcW w:w="702" w:type="dxa"/>
            <w:noWrap/>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95</w:t>
            </w:r>
          </w:p>
        </w:tc>
        <w:tc>
          <w:tcPr>
            <w:tcW w:w="76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87</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86</w:t>
            </w:r>
          </w:p>
        </w:tc>
      </w:tr>
      <w:tr w:rsidR="000C1F61" w:rsidRPr="00D57EFD" w:rsidTr="000C1F61">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2" w:type="dxa"/>
            <w:noWrap/>
            <w:hideMark/>
          </w:tcPr>
          <w:p w:rsidR="009A65CB" w:rsidRPr="00D57EFD" w:rsidRDefault="009A65CB" w:rsidP="006253BF">
            <w:pPr>
              <w:jc w:val="center"/>
              <w:rPr>
                <w:rFonts w:ascii="Times New Roman" w:eastAsia="Times New Roman" w:hAnsi="Times New Roman" w:cs="Times New Roman"/>
                <w:b w:val="0"/>
                <w:sz w:val="20"/>
                <w:szCs w:val="20"/>
              </w:rPr>
            </w:pPr>
            <w:r w:rsidRPr="00D57EFD">
              <w:rPr>
                <w:rFonts w:ascii="Times New Roman" w:eastAsia="Times New Roman" w:hAnsi="Times New Roman" w:cs="Times New Roman"/>
                <w:sz w:val="20"/>
                <w:szCs w:val="20"/>
              </w:rPr>
              <w:t>10</w:t>
            </w:r>
          </w:p>
        </w:tc>
        <w:tc>
          <w:tcPr>
            <w:tcW w:w="2750" w:type="dxa"/>
            <w:noWrap/>
            <w:vAlign w:val="center"/>
          </w:tcPr>
          <w:p w:rsidR="009A65CB" w:rsidRPr="00D57EFD" w:rsidRDefault="009A65CB" w:rsidP="006253BF">
            <w:pPr>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D57EFD">
              <w:rPr>
                <w:rFonts w:ascii="Times New Roman" w:eastAsia="Times New Roman" w:hAnsi="Times New Roman" w:cs="Times New Roman"/>
                <w:color w:val="000000"/>
                <w:sz w:val="20"/>
                <w:szCs w:val="20"/>
                <w:lang w:val="en-US"/>
              </w:rPr>
              <w:t>Естествознание</w:t>
            </w:r>
          </w:p>
        </w:tc>
        <w:tc>
          <w:tcPr>
            <w:tcW w:w="640"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82</w:t>
            </w:r>
          </w:p>
        </w:tc>
        <w:tc>
          <w:tcPr>
            <w:tcW w:w="750" w:type="dxa"/>
            <w:noWrap/>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96</w:t>
            </w:r>
          </w:p>
        </w:tc>
        <w:tc>
          <w:tcPr>
            <w:tcW w:w="712"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95</w:t>
            </w:r>
          </w:p>
        </w:tc>
        <w:tc>
          <w:tcPr>
            <w:tcW w:w="640"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64</w:t>
            </w:r>
          </w:p>
        </w:tc>
        <w:tc>
          <w:tcPr>
            <w:tcW w:w="642"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82</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79" w:type="dxa"/>
            <w:noWrap/>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808"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63"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2"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702" w:type="dxa"/>
            <w:noWrap/>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82</w:t>
            </w:r>
          </w:p>
        </w:tc>
        <w:tc>
          <w:tcPr>
            <w:tcW w:w="76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80</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95</w:t>
            </w:r>
          </w:p>
        </w:tc>
      </w:tr>
      <w:tr w:rsidR="000C1F61" w:rsidRPr="00D57EFD" w:rsidTr="000C1F6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2" w:type="dxa"/>
            <w:noWrap/>
          </w:tcPr>
          <w:p w:rsidR="009A65CB" w:rsidRPr="00D57EFD" w:rsidRDefault="009A65CB" w:rsidP="006253BF">
            <w:pPr>
              <w:jc w:val="center"/>
              <w:rPr>
                <w:rFonts w:ascii="Times New Roman" w:eastAsia="Times New Roman" w:hAnsi="Times New Roman" w:cs="Times New Roman"/>
                <w:b w:val="0"/>
                <w:sz w:val="20"/>
                <w:szCs w:val="20"/>
              </w:rPr>
            </w:pPr>
            <w:r w:rsidRPr="00D57EFD">
              <w:rPr>
                <w:rFonts w:ascii="Times New Roman" w:eastAsia="Times New Roman" w:hAnsi="Times New Roman" w:cs="Times New Roman"/>
                <w:sz w:val="20"/>
                <w:szCs w:val="20"/>
              </w:rPr>
              <w:t>11</w:t>
            </w:r>
          </w:p>
        </w:tc>
        <w:tc>
          <w:tcPr>
            <w:tcW w:w="2750" w:type="dxa"/>
            <w:noWrap/>
            <w:vAlign w:val="center"/>
          </w:tcPr>
          <w:p w:rsidR="009A65CB" w:rsidRPr="00D57EFD" w:rsidRDefault="009A65CB" w:rsidP="006253BF">
            <w:pPr>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57EFD">
              <w:rPr>
                <w:rFonts w:ascii="Times New Roman" w:eastAsia="Times New Roman" w:hAnsi="Times New Roman" w:cs="Times New Roman"/>
                <w:color w:val="000000"/>
                <w:sz w:val="20"/>
                <w:szCs w:val="20"/>
                <w:lang w:val="en-US"/>
              </w:rPr>
              <w:t>Физика</w:t>
            </w:r>
          </w:p>
        </w:tc>
        <w:tc>
          <w:tcPr>
            <w:tcW w:w="640"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750" w:type="dxa"/>
            <w:noWrap/>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712"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0"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2"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46</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43</w:t>
            </w:r>
          </w:p>
        </w:tc>
        <w:tc>
          <w:tcPr>
            <w:tcW w:w="679" w:type="dxa"/>
            <w:noWrap/>
          </w:tcPr>
          <w:p w:rsidR="009A65CB" w:rsidRPr="00095CE7"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57</w:t>
            </w:r>
          </w:p>
        </w:tc>
        <w:tc>
          <w:tcPr>
            <w:tcW w:w="808"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35</w:t>
            </w:r>
          </w:p>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641"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43</w:t>
            </w:r>
          </w:p>
        </w:tc>
        <w:tc>
          <w:tcPr>
            <w:tcW w:w="641"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61</w:t>
            </w:r>
          </w:p>
        </w:tc>
        <w:tc>
          <w:tcPr>
            <w:tcW w:w="641"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50</w:t>
            </w:r>
          </w:p>
        </w:tc>
        <w:tc>
          <w:tcPr>
            <w:tcW w:w="663"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51</w:t>
            </w:r>
          </w:p>
        </w:tc>
        <w:tc>
          <w:tcPr>
            <w:tcW w:w="642"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50</w:t>
            </w:r>
          </w:p>
        </w:tc>
        <w:tc>
          <w:tcPr>
            <w:tcW w:w="702" w:type="dxa"/>
            <w:noWrap/>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43</w:t>
            </w:r>
          </w:p>
        </w:tc>
        <w:tc>
          <w:tcPr>
            <w:tcW w:w="76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45</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56</w:t>
            </w:r>
          </w:p>
        </w:tc>
      </w:tr>
      <w:tr w:rsidR="000C1F61" w:rsidRPr="00D57EFD" w:rsidTr="000C1F61">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2" w:type="dxa"/>
            <w:noWrap/>
          </w:tcPr>
          <w:p w:rsidR="009A65CB" w:rsidRPr="00D57EFD" w:rsidRDefault="009A65CB" w:rsidP="006253BF">
            <w:pPr>
              <w:jc w:val="center"/>
              <w:rPr>
                <w:rFonts w:ascii="Times New Roman" w:eastAsia="Times New Roman" w:hAnsi="Times New Roman" w:cs="Times New Roman"/>
                <w:b w:val="0"/>
                <w:sz w:val="20"/>
                <w:szCs w:val="20"/>
              </w:rPr>
            </w:pPr>
            <w:r w:rsidRPr="00D57EFD">
              <w:rPr>
                <w:rFonts w:ascii="Times New Roman" w:eastAsia="Times New Roman" w:hAnsi="Times New Roman" w:cs="Times New Roman"/>
                <w:sz w:val="20"/>
                <w:szCs w:val="20"/>
              </w:rPr>
              <w:t>12</w:t>
            </w:r>
          </w:p>
        </w:tc>
        <w:tc>
          <w:tcPr>
            <w:tcW w:w="2750" w:type="dxa"/>
            <w:noWrap/>
            <w:vAlign w:val="center"/>
          </w:tcPr>
          <w:p w:rsidR="009A65CB" w:rsidRPr="00D57EFD" w:rsidRDefault="009A65CB" w:rsidP="006253BF">
            <w:pPr>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D57EFD">
              <w:rPr>
                <w:rFonts w:ascii="Times New Roman" w:eastAsia="Times New Roman" w:hAnsi="Times New Roman" w:cs="Times New Roman"/>
                <w:color w:val="000000"/>
                <w:sz w:val="20"/>
                <w:szCs w:val="20"/>
                <w:lang w:val="en-US"/>
              </w:rPr>
              <w:t>Химия</w:t>
            </w:r>
          </w:p>
        </w:tc>
        <w:tc>
          <w:tcPr>
            <w:tcW w:w="640"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750" w:type="dxa"/>
            <w:noWrap/>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712"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0"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2"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52</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50</w:t>
            </w:r>
          </w:p>
        </w:tc>
        <w:tc>
          <w:tcPr>
            <w:tcW w:w="679" w:type="dxa"/>
            <w:noWrap/>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p>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808"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60</w:t>
            </w:r>
          </w:p>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641" w:type="dxa"/>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74</w:t>
            </w:r>
          </w:p>
        </w:tc>
        <w:tc>
          <w:tcPr>
            <w:tcW w:w="641" w:type="dxa"/>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74</w:t>
            </w:r>
          </w:p>
        </w:tc>
        <w:tc>
          <w:tcPr>
            <w:tcW w:w="641" w:type="dxa"/>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61</w:t>
            </w:r>
          </w:p>
        </w:tc>
        <w:tc>
          <w:tcPr>
            <w:tcW w:w="663" w:type="dxa"/>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68</w:t>
            </w:r>
          </w:p>
        </w:tc>
        <w:tc>
          <w:tcPr>
            <w:tcW w:w="642" w:type="dxa"/>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70</w:t>
            </w:r>
          </w:p>
        </w:tc>
        <w:tc>
          <w:tcPr>
            <w:tcW w:w="702" w:type="dxa"/>
            <w:noWrap/>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57</w:t>
            </w:r>
          </w:p>
        </w:tc>
        <w:tc>
          <w:tcPr>
            <w:tcW w:w="76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64</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72</w:t>
            </w:r>
          </w:p>
        </w:tc>
      </w:tr>
      <w:tr w:rsidR="000C1F61" w:rsidRPr="00D57EFD" w:rsidTr="000C1F6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2" w:type="dxa"/>
            <w:noWrap/>
          </w:tcPr>
          <w:p w:rsidR="009A65CB" w:rsidRPr="00D57EFD" w:rsidRDefault="009A65CB" w:rsidP="006253BF">
            <w:pPr>
              <w:jc w:val="center"/>
              <w:rPr>
                <w:rFonts w:ascii="Times New Roman" w:eastAsia="Times New Roman" w:hAnsi="Times New Roman" w:cs="Times New Roman"/>
                <w:b w:val="0"/>
                <w:sz w:val="20"/>
                <w:szCs w:val="20"/>
              </w:rPr>
            </w:pPr>
            <w:r w:rsidRPr="00D57EFD">
              <w:rPr>
                <w:rFonts w:ascii="Times New Roman" w:eastAsia="Times New Roman" w:hAnsi="Times New Roman" w:cs="Times New Roman"/>
                <w:sz w:val="20"/>
                <w:szCs w:val="20"/>
              </w:rPr>
              <w:t>13</w:t>
            </w:r>
          </w:p>
        </w:tc>
        <w:tc>
          <w:tcPr>
            <w:tcW w:w="2750" w:type="dxa"/>
            <w:noWrap/>
            <w:vAlign w:val="center"/>
          </w:tcPr>
          <w:p w:rsidR="009A65CB" w:rsidRPr="00D57EFD" w:rsidRDefault="009A65CB" w:rsidP="006253BF">
            <w:pPr>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57EFD">
              <w:rPr>
                <w:rFonts w:ascii="Times New Roman" w:eastAsia="Times New Roman" w:hAnsi="Times New Roman" w:cs="Times New Roman"/>
                <w:color w:val="000000"/>
                <w:sz w:val="20"/>
                <w:szCs w:val="20"/>
                <w:lang w:val="en-US"/>
              </w:rPr>
              <w:t>Биология</w:t>
            </w:r>
          </w:p>
        </w:tc>
        <w:tc>
          <w:tcPr>
            <w:tcW w:w="640"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750" w:type="dxa"/>
            <w:noWrap/>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712"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0"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75</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cs="Times New Roman"/>
                <w:color w:val="000000"/>
                <w:sz w:val="20"/>
                <w:szCs w:val="20"/>
              </w:rPr>
              <w:t>-</w:t>
            </w:r>
          </w:p>
        </w:tc>
        <w:tc>
          <w:tcPr>
            <w:tcW w:w="642"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72</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71</w:t>
            </w:r>
          </w:p>
        </w:tc>
        <w:tc>
          <w:tcPr>
            <w:tcW w:w="679" w:type="dxa"/>
            <w:noWrap/>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84</w:t>
            </w:r>
          </w:p>
        </w:tc>
        <w:tc>
          <w:tcPr>
            <w:tcW w:w="808"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58</w:t>
            </w:r>
          </w:p>
        </w:tc>
        <w:tc>
          <w:tcPr>
            <w:tcW w:w="641"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68</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hAnsi="Times New Roman" w:cs="Times New Roman"/>
                <w:color w:val="000000"/>
                <w:sz w:val="20"/>
                <w:szCs w:val="20"/>
              </w:rPr>
              <w:t>81</w:t>
            </w:r>
          </w:p>
        </w:tc>
        <w:tc>
          <w:tcPr>
            <w:tcW w:w="641"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70</w:t>
            </w:r>
          </w:p>
        </w:tc>
        <w:tc>
          <w:tcPr>
            <w:tcW w:w="663"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68</w:t>
            </w:r>
          </w:p>
        </w:tc>
        <w:tc>
          <w:tcPr>
            <w:tcW w:w="642"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68</w:t>
            </w:r>
          </w:p>
        </w:tc>
        <w:tc>
          <w:tcPr>
            <w:tcW w:w="702" w:type="dxa"/>
            <w:noWrap/>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68</w:t>
            </w:r>
          </w:p>
        </w:tc>
        <w:tc>
          <w:tcPr>
            <w:tcW w:w="76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69</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77</w:t>
            </w:r>
          </w:p>
        </w:tc>
      </w:tr>
      <w:tr w:rsidR="000C1F61" w:rsidRPr="00D57EFD" w:rsidTr="000C1F61">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2" w:type="dxa"/>
            <w:noWrap/>
          </w:tcPr>
          <w:p w:rsidR="009A65CB" w:rsidRPr="00D57EFD" w:rsidRDefault="009A65CB" w:rsidP="006253BF">
            <w:pPr>
              <w:jc w:val="center"/>
              <w:rPr>
                <w:rFonts w:ascii="Times New Roman" w:eastAsia="Times New Roman" w:hAnsi="Times New Roman" w:cs="Times New Roman"/>
                <w:b w:val="0"/>
                <w:sz w:val="20"/>
                <w:szCs w:val="20"/>
              </w:rPr>
            </w:pPr>
            <w:r w:rsidRPr="00D57EFD">
              <w:rPr>
                <w:rFonts w:ascii="Times New Roman" w:eastAsia="Times New Roman" w:hAnsi="Times New Roman" w:cs="Times New Roman"/>
                <w:sz w:val="20"/>
                <w:szCs w:val="20"/>
              </w:rPr>
              <w:t>14</w:t>
            </w:r>
          </w:p>
        </w:tc>
        <w:tc>
          <w:tcPr>
            <w:tcW w:w="2750" w:type="dxa"/>
            <w:noWrap/>
            <w:vAlign w:val="center"/>
          </w:tcPr>
          <w:p w:rsidR="009A65CB" w:rsidRPr="00D57EFD" w:rsidRDefault="009A65CB" w:rsidP="006253BF">
            <w:pPr>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D57EFD">
              <w:rPr>
                <w:rFonts w:ascii="Times New Roman" w:eastAsia="Times New Roman" w:hAnsi="Times New Roman" w:cs="Times New Roman"/>
                <w:color w:val="000000"/>
                <w:sz w:val="20"/>
                <w:szCs w:val="20"/>
                <w:lang w:val="en-US"/>
              </w:rPr>
              <w:t>География</w:t>
            </w:r>
          </w:p>
        </w:tc>
        <w:tc>
          <w:tcPr>
            <w:tcW w:w="640"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750" w:type="dxa"/>
            <w:noWrap/>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712"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0"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92</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2"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81</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82</w:t>
            </w:r>
          </w:p>
        </w:tc>
        <w:tc>
          <w:tcPr>
            <w:tcW w:w="679" w:type="dxa"/>
            <w:noWrap/>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85</w:t>
            </w:r>
          </w:p>
        </w:tc>
        <w:tc>
          <w:tcPr>
            <w:tcW w:w="808" w:type="dxa"/>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57</w:t>
            </w:r>
          </w:p>
        </w:tc>
        <w:tc>
          <w:tcPr>
            <w:tcW w:w="641" w:type="dxa"/>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78</w:t>
            </w:r>
          </w:p>
        </w:tc>
        <w:tc>
          <w:tcPr>
            <w:tcW w:w="641" w:type="dxa"/>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85</w:t>
            </w:r>
          </w:p>
        </w:tc>
        <w:tc>
          <w:tcPr>
            <w:tcW w:w="641" w:type="dxa"/>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66</w:t>
            </w:r>
          </w:p>
        </w:tc>
        <w:tc>
          <w:tcPr>
            <w:tcW w:w="663" w:type="dxa"/>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74</w:t>
            </w:r>
          </w:p>
        </w:tc>
        <w:tc>
          <w:tcPr>
            <w:tcW w:w="642" w:type="dxa"/>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88</w:t>
            </w:r>
          </w:p>
        </w:tc>
        <w:tc>
          <w:tcPr>
            <w:tcW w:w="702" w:type="dxa"/>
            <w:noWrap/>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74</w:t>
            </w:r>
          </w:p>
        </w:tc>
        <w:tc>
          <w:tcPr>
            <w:tcW w:w="76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78</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86</w:t>
            </w:r>
          </w:p>
        </w:tc>
      </w:tr>
      <w:tr w:rsidR="000C1F61" w:rsidRPr="00D57EFD" w:rsidTr="000C1F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22" w:type="dxa"/>
            <w:noWrap/>
          </w:tcPr>
          <w:p w:rsidR="009A65CB" w:rsidRPr="00D57EFD" w:rsidRDefault="009A65CB" w:rsidP="006253BF">
            <w:pPr>
              <w:jc w:val="center"/>
              <w:rPr>
                <w:rFonts w:ascii="Times New Roman" w:eastAsia="Times New Roman" w:hAnsi="Times New Roman" w:cs="Times New Roman"/>
                <w:b w:val="0"/>
                <w:sz w:val="20"/>
                <w:szCs w:val="20"/>
              </w:rPr>
            </w:pPr>
            <w:r w:rsidRPr="00D57EFD">
              <w:rPr>
                <w:rFonts w:ascii="Times New Roman" w:eastAsia="Times New Roman" w:hAnsi="Times New Roman" w:cs="Times New Roman"/>
                <w:sz w:val="20"/>
                <w:szCs w:val="20"/>
              </w:rPr>
              <w:t>15</w:t>
            </w:r>
          </w:p>
        </w:tc>
        <w:tc>
          <w:tcPr>
            <w:tcW w:w="2750" w:type="dxa"/>
            <w:noWrap/>
            <w:vAlign w:val="center"/>
          </w:tcPr>
          <w:p w:rsidR="009A65CB" w:rsidRPr="00D57EFD" w:rsidRDefault="009A65CB" w:rsidP="006253BF">
            <w:pPr>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57EFD">
              <w:rPr>
                <w:rFonts w:ascii="Times New Roman" w:eastAsia="Times New Roman" w:hAnsi="Times New Roman" w:cs="Times New Roman"/>
                <w:color w:val="000000"/>
                <w:sz w:val="20"/>
                <w:szCs w:val="20"/>
                <w:lang w:val="en-US"/>
              </w:rPr>
              <w:t>История Казахстана</w:t>
            </w:r>
          </w:p>
        </w:tc>
        <w:tc>
          <w:tcPr>
            <w:tcW w:w="640"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D57EFD">
              <w:rPr>
                <w:rFonts w:ascii="Times New Roman" w:hAnsi="Times New Roman" w:cs="Times New Roman"/>
                <w:bCs/>
                <w:color w:val="000000"/>
                <w:sz w:val="20"/>
                <w:szCs w:val="20"/>
              </w:rPr>
              <w:t>71</w:t>
            </w:r>
          </w:p>
        </w:tc>
        <w:tc>
          <w:tcPr>
            <w:tcW w:w="750" w:type="dxa"/>
            <w:noWrap/>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82</w:t>
            </w:r>
          </w:p>
        </w:tc>
        <w:tc>
          <w:tcPr>
            <w:tcW w:w="712"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76</w:t>
            </w:r>
          </w:p>
        </w:tc>
        <w:tc>
          <w:tcPr>
            <w:tcW w:w="640"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77</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76</w:t>
            </w:r>
          </w:p>
        </w:tc>
        <w:tc>
          <w:tcPr>
            <w:tcW w:w="642"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90</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87</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74</w:t>
            </w:r>
          </w:p>
        </w:tc>
        <w:tc>
          <w:tcPr>
            <w:tcW w:w="679" w:type="dxa"/>
            <w:noWrap/>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80</w:t>
            </w:r>
          </w:p>
        </w:tc>
        <w:tc>
          <w:tcPr>
            <w:tcW w:w="808"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50</w:t>
            </w:r>
          </w:p>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75</w:t>
            </w:r>
          </w:p>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641"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87</w:t>
            </w:r>
          </w:p>
        </w:tc>
        <w:tc>
          <w:tcPr>
            <w:tcW w:w="641" w:type="dxa"/>
            <w:vAlign w:val="bottom"/>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70</w:t>
            </w:r>
          </w:p>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663"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57</w:t>
            </w:r>
          </w:p>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642"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89</w:t>
            </w:r>
          </w:p>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2" w:type="dxa"/>
            <w:noWrap/>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71</w:t>
            </w:r>
          </w:p>
        </w:tc>
        <w:tc>
          <w:tcPr>
            <w:tcW w:w="76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72</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84</w:t>
            </w:r>
          </w:p>
        </w:tc>
      </w:tr>
      <w:tr w:rsidR="000C1F61" w:rsidRPr="00D57EFD" w:rsidTr="000C1F61">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22" w:type="dxa"/>
            <w:noWrap/>
          </w:tcPr>
          <w:p w:rsidR="009A65CB" w:rsidRPr="00D57EFD" w:rsidRDefault="009A65CB" w:rsidP="006253BF">
            <w:pPr>
              <w:jc w:val="center"/>
              <w:rPr>
                <w:rFonts w:ascii="Times New Roman" w:eastAsia="Times New Roman" w:hAnsi="Times New Roman" w:cs="Times New Roman"/>
                <w:b w:val="0"/>
                <w:sz w:val="20"/>
                <w:szCs w:val="20"/>
              </w:rPr>
            </w:pPr>
            <w:r w:rsidRPr="00D57EFD">
              <w:rPr>
                <w:rFonts w:ascii="Times New Roman" w:eastAsia="Times New Roman" w:hAnsi="Times New Roman" w:cs="Times New Roman"/>
                <w:sz w:val="20"/>
                <w:szCs w:val="20"/>
              </w:rPr>
              <w:t>16</w:t>
            </w:r>
          </w:p>
        </w:tc>
        <w:tc>
          <w:tcPr>
            <w:tcW w:w="2750" w:type="dxa"/>
            <w:noWrap/>
            <w:vAlign w:val="center"/>
          </w:tcPr>
          <w:p w:rsidR="009A65CB" w:rsidRPr="00D57EFD" w:rsidRDefault="009A65CB" w:rsidP="006B5EA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D57EFD">
              <w:rPr>
                <w:rFonts w:ascii="Times New Roman" w:eastAsia="Times New Roman" w:hAnsi="Times New Roman" w:cs="Times New Roman"/>
                <w:color w:val="000000"/>
                <w:sz w:val="20"/>
                <w:szCs w:val="20"/>
                <w:lang w:val="en-US"/>
              </w:rPr>
              <w:t>Всемирная история</w:t>
            </w:r>
          </w:p>
        </w:tc>
        <w:tc>
          <w:tcPr>
            <w:tcW w:w="640"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sz w:val="20"/>
                <w:szCs w:val="20"/>
              </w:rPr>
            </w:pPr>
            <w:r w:rsidRPr="00D57EFD">
              <w:rPr>
                <w:rFonts w:ascii="Times New Roman" w:hAnsi="Times New Roman" w:cs="Times New Roman"/>
                <w:bCs/>
                <w:color w:val="000000"/>
                <w:sz w:val="20"/>
                <w:szCs w:val="20"/>
              </w:rPr>
              <w:t>74</w:t>
            </w:r>
          </w:p>
        </w:tc>
        <w:tc>
          <w:tcPr>
            <w:tcW w:w="750" w:type="dxa"/>
            <w:noWrap/>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90</w:t>
            </w:r>
          </w:p>
        </w:tc>
        <w:tc>
          <w:tcPr>
            <w:tcW w:w="712"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84</w:t>
            </w:r>
          </w:p>
        </w:tc>
        <w:tc>
          <w:tcPr>
            <w:tcW w:w="640"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80</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80</w:t>
            </w:r>
          </w:p>
        </w:tc>
        <w:tc>
          <w:tcPr>
            <w:tcW w:w="642"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83</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85</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76</w:t>
            </w:r>
          </w:p>
        </w:tc>
        <w:tc>
          <w:tcPr>
            <w:tcW w:w="679" w:type="dxa"/>
            <w:noWrap/>
            <w:vAlign w:val="bottom"/>
          </w:tcPr>
          <w:p w:rsidR="009A65CB" w:rsidRPr="00D57EFD" w:rsidRDefault="009A65CB" w:rsidP="006B5EAE">
            <w:pPr>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81</w:t>
            </w:r>
          </w:p>
        </w:tc>
        <w:tc>
          <w:tcPr>
            <w:tcW w:w="808"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56</w:t>
            </w:r>
          </w:p>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75</w:t>
            </w:r>
          </w:p>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rPr>
            </w:pPr>
          </w:p>
        </w:tc>
        <w:tc>
          <w:tcPr>
            <w:tcW w:w="641" w:type="dxa"/>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D57EFD">
              <w:rPr>
                <w:rFonts w:ascii="Times New Roman" w:hAnsi="Times New Roman" w:cs="Times New Roman"/>
                <w:color w:val="000000"/>
                <w:sz w:val="20"/>
                <w:szCs w:val="20"/>
              </w:rPr>
              <w:t>85</w:t>
            </w:r>
          </w:p>
        </w:tc>
        <w:tc>
          <w:tcPr>
            <w:tcW w:w="641" w:type="dxa"/>
            <w:vAlign w:val="bottom"/>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72</w:t>
            </w:r>
          </w:p>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p>
        </w:tc>
        <w:tc>
          <w:tcPr>
            <w:tcW w:w="663"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75</w:t>
            </w:r>
          </w:p>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rPr>
            </w:pPr>
          </w:p>
        </w:tc>
        <w:tc>
          <w:tcPr>
            <w:tcW w:w="642"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89</w:t>
            </w:r>
          </w:p>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02" w:type="dxa"/>
            <w:noWrap/>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73</w:t>
            </w:r>
          </w:p>
        </w:tc>
        <w:tc>
          <w:tcPr>
            <w:tcW w:w="76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79</w:t>
            </w:r>
          </w:p>
        </w:tc>
        <w:tc>
          <w:tcPr>
            <w:tcW w:w="641" w:type="dxa"/>
          </w:tcPr>
          <w:p w:rsidR="009A65CB" w:rsidRPr="00D57EFD" w:rsidRDefault="009A65CB" w:rsidP="006253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84</w:t>
            </w:r>
          </w:p>
        </w:tc>
      </w:tr>
      <w:tr w:rsidR="000C1F61" w:rsidRPr="00D57EFD" w:rsidTr="000C1F6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2" w:type="dxa"/>
            <w:noWrap/>
          </w:tcPr>
          <w:p w:rsidR="009A65CB" w:rsidRPr="00D57EFD" w:rsidRDefault="009A65CB" w:rsidP="006253BF">
            <w:pPr>
              <w:jc w:val="center"/>
              <w:rPr>
                <w:rFonts w:ascii="Times New Roman" w:eastAsia="Times New Roman" w:hAnsi="Times New Roman" w:cs="Times New Roman"/>
                <w:b w:val="0"/>
                <w:sz w:val="20"/>
                <w:szCs w:val="20"/>
              </w:rPr>
            </w:pPr>
            <w:r w:rsidRPr="00D57EFD">
              <w:rPr>
                <w:rFonts w:ascii="Times New Roman" w:eastAsia="Times New Roman" w:hAnsi="Times New Roman" w:cs="Times New Roman"/>
                <w:sz w:val="20"/>
                <w:szCs w:val="20"/>
              </w:rPr>
              <w:t>17</w:t>
            </w:r>
          </w:p>
        </w:tc>
        <w:tc>
          <w:tcPr>
            <w:tcW w:w="2750" w:type="dxa"/>
            <w:noWrap/>
            <w:vAlign w:val="center"/>
          </w:tcPr>
          <w:p w:rsidR="009A65CB" w:rsidRPr="00D57EFD" w:rsidRDefault="009A65CB" w:rsidP="006253BF">
            <w:pPr>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57EFD">
              <w:rPr>
                <w:rFonts w:ascii="Times New Roman" w:eastAsia="Times New Roman" w:hAnsi="Times New Roman" w:cs="Times New Roman"/>
                <w:color w:val="000000"/>
                <w:sz w:val="20"/>
                <w:szCs w:val="20"/>
                <w:lang w:val="en-US"/>
              </w:rPr>
              <w:t>Основы права</w:t>
            </w:r>
          </w:p>
        </w:tc>
        <w:tc>
          <w:tcPr>
            <w:tcW w:w="640"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750" w:type="dxa"/>
            <w:noWrap/>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712"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0"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2"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79" w:type="dxa"/>
            <w:noWrap/>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808"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63"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2"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702" w:type="dxa"/>
            <w:noWrap/>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76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c>
          <w:tcPr>
            <w:tcW w:w="641" w:type="dxa"/>
          </w:tcPr>
          <w:p w:rsidR="009A65CB" w:rsidRPr="00D57EFD" w:rsidRDefault="009A65CB" w:rsidP="006253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57EFD">
              <w:rPr>
                <w:rFonts w:ascii="Times New Roman" w:eastAsia="Times New Roman" w:hAnsi="Times New Roman" w:cs="Times New Roman"/>
                <w:sz w:val="20"/>
                <w:szCs w:val="20"/>
              </w:rPr>
              <w:t>-</w:t>
            </w:r>
          </w:p>
        </w:tc>
      </w:tr>
    </w:tbl>
    <w:p w:rsidR="009A65CB" w:rsidRDefault="009A65CB" w:rsidP="006253BF">
      <w:pPr>
        <w:spacing w:after="0" w:line="240" w:lineRule="auto"/>
        <w:rPr>
          <w:rFonts w:ascii="Times New Roman" w:hAnsi="Times New Roman" w:cs="Times New Roman"/>
          <w:b/>
          <w:sz w:val="28"/>
          <w:szCs w:val="28"/>
        </w:rPr>
      </w:pPr>
    </w:p>
    <w:p w:rsidR="00EA1B06" w:rsidRDefault="00EA1B06" w:rsidP="009A65CB">
      <w:pPr>
        <w:spacing w:after="0" w:line="240" w:lineRule="auto"/>
        <w:jc w:val="center"/>
        <w:rPr>
          <w:rFonts w:ascii="Times New Roman" w:hAnsi="Times New Roman" w:cs="Times New Roman"/>
          <w:b/>
          <w:sz w:val="28"/>
          <w:szCs w:val="28"/>
        </w:rPr>
      </w:pPr>
    </w:p>
    <w:p w:rsidR="00EA1B06" w:rsidRDefault="00EA1B06" w:rsidP="009A65CB">
      <w:pPr>
        <w:spacing w:after="0" w:line="240" w:lineRule="auto"/>
        <w:jc w:val="center"/>
        <w:rPr>
          <w:rFonts w:ascii="Times New Roman" w:hAnsi="Times New Roman" w:cs="Times New Roman"/>
          <w:b/>
          <w:sz w:val="28"/>
          <w:szCs w:val="28"/>
        </w:rPr>
      </w:pPr>
    </w:p>
    <w:p w:rsidR="009A65CB" w:rsidRPr="006227AB" w:rsidRDefault="009A65CB" w:rsidP="009A65CB">
      <w:pPr>
        <w:spacing w:after="0" w:line="240" w:lineRule="auto"/>
        <w:jc w:val="center"/>
        <w:rPr>
          <w:rFonts w:ascii="Times New Roman" w:hAnsi="Times New Roman" w:cs="Times New Roman"/>
          <w:b/>
          <w:sz w:val="28"/>
          <w:szCs w:val="28"/>
        </w:rPr>
      </w:pPr>
      <w:r w:rsidRPr="006227AB">
        <w:rPr>
          <w:rFonts w:ascii="Times New Roman" w:hAnsi="Times New Roman" w:cs="Times New Roman"/>
          <w:b/>
          <w:sz w:val="28"/>
          <w:szCs w:val="28"/>
        </w:rPr>
        <w:lastRenderedPageBreak/>
        <w:t>10-11 классы</w:t>
      </w:r>
    </w:p>
    <w:tbl>
      <w:tblPr>
        <w:tblStyle w:val="-1"/>
        <w:tblpPr w:leftFromText="180" w:rightFromText="180" w:vertAnchor="text" w:horzAnchor="page" w:tblpX="1069" w:tblpY="399"/>
        <w:tblOverlap w:val="never"/>
        <w:tblW w:w="14992" w:type="dxa"/>
        <w:tblLook w:val="04A0" w:firstRow="1" w:lastRow="0" w:firstColumn="1" w:lastColumn="0" w:noHBand="0" w:noVBand="1"/>
      </w:tblPr>
      <w:tblGrid>
        <w:gridCol w:w="418"/>
        <w:gridCol w:w="3943"/>
        <w:gridCol w:w="2150"/>
        <w:gridCol w:w="1022"/>
        <w:gridCol w:w="1041"/>
        <w:gridCol w:w="1002"/>
        <w:gridCol w:w="987"/>
        <w:gridCol w:w="1027"/>
        <w:gridCol w:w="992"/>
        <w:gridCol w:w="993"/>
        <w:gridCol w:w="1417"/>
      </w:tblGrid>
      <w:tr w:rsidR="009A65CB" w:rsidTr="009A65CB">
        <w:trPr>
          <w:cnfStyle w:val="100000000000" w:firstRow="1" w:lastRow="0" w:firstColumn="0" w:lastColumn="0" w:oddVBand="0" w:evenVBand="0" w:oddHBand="0"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418" w:type="dxa"/>
            <w:vMerge w:val="restart"/>
            <w:tcBorders>
              <w:bottom w:val="single" w:sz="8" w:space="0" w:color="4F81BD" w:themeColor="accent1"/>
            </w:tcBorders>
            <w:noWrap/>
            <w:hideMark/>
          </w:tcPr>
          <w:p w:rsidR="009A65CB" w:rsidRPr="00C65FD9" w:rsidRDefault="009A65CB" w:rsidP="009A65CB">
            <w:pPr>
              <w:jc w:val="center"/>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w:t>
            </w:r>
          </w:p>
        </w:tc>
        <w:tc>
          <w:tcPr>
            <w:tcW w:w="3943" w:type="dxa"/>
            <w:vMerge w:val="restart"/>
            <w:tcBorders>
              <w:bottom w:val="single" w:sz="8" w:space="0" w:color="4F81BD" w:themeColor="accent1"/>
            </w:tcBorders>
            <w:noWrap/>
            <w:hideMark/>
          </w:tcPr>
          <w:p w:rsidR="009A65CB" w:rsidRPr="00C65FD9" w:rsidRDefault="009A65CB" w:rsidP="009A65C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Предметы</w:t>
            </w:r>
          </w:p>
        </w:tc>
        <w:tc>
          <w:tcPr>
            <w:tcW w:w="10631" w:type="dxa"/>
            <w:gridSpan w:val="9"/>
            <w:hideMark/>
          </w:tcPr>
          <w:p w:rsidR="009A65CB" w:rsidRPr="00C65FD9" w:rsidRDefault="009A65CB" w:rsidP="009A65C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Классы</w:t>
            </w:r>
          </w:p>
        </w:tc>
      </w:tr>
      <w:tr w:rsidR="009A65CB" w:rsidTr="009A65C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8" w:type="dxa"/>
            <w:vMerge/>
            <w:vAlign w:val="center"/>
            <w:hideMark/>
          </w:tcPr>
          <w:p w:rsidR="009A65CB" w:rsidRPr="00C65FD9" w:rsidRDefault="009A65CB" w:rsidP="009A65CB">
            <w:pPr>
              <w:rPr>
                <w:rFonts w:ascii="Times New Roman" w:eastAsia="Times New Roman" w:hAnsi="Times New Roman" w:cs="Times New Roman"/>
                <w:color w:val="000000"/>
                <w:sz w:val="20"/>
                <w:szCs w:val="20"/>
              </w:rPr>
            </w:pPr>
          </w:p>
        </w:tc>
        <w:tc>
          <w:tcPr>
            <w:tcW w:w="3943" w:type="dxa"/>
            <w:vMerge/>
            <w:vAlign w:val="center"/>
            <w:hideMark/>
          </w:tcPr>
          <w:p w:rsidR="009A65CB" w:rsidRPr="00C65FD9" w:rsidRDefault="009A65CB" w:rsidP="009A65C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p>
        </w:tc>
        <w:tc>
          <w:tcPr>
            <w:tcW w:w="4213" w:type="dxa"/>
            <w:gridSpan w:val="3"/>
            <w:tcBorders>
              <w:right w:val="single" w:sz="4" w:space="0" w:color="4F81BD" w:themeColor="accent1"/>
            </w:tcBorders>
            <w:hideMark/>
          </w:tcPr>
          <w:p w:rsidR="009A65CB" w:rsidRPr="00C65FD9" w:rsidRDefault="009A65CB" w:rsidP="009A65CB">
            <w:pPr>
              <w:spacing w:line="254" w:lineRule="auto"/>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10</w:t>
            </w:r>
          </w:p>
        </w:tc>
        <w:tc>
          <w:tcPr>
            <w:tcW w:w="3016" w:type="dxa"/>
            <w:gridSpan w:val="3"/>
            <w:tcBorders>
              <w:left w:val="single" w:sz="4" w:space="0" w:color="auto"/>
            </w:tcBorders>
            <w:hideMark/>
          </w:tcPr>
          <w:p w:rsidR="009A65CB" w:rsidRPr="00C65FD9" w:rsidRDefault="009A65CB" w:rsidP="009A65CB">
            <w:pPr>
              <w:spacing w:line="254" w:lineRule="auto"/>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11</w:t>
            </w:r>
          </w:p>
        </w:tc>
        <w:tc>
          <w:tcPr>
            <w:tcW w:w="3402" w:type="dxa"/>
            <w:gridSpan w:val="3"/>
            <w:tcBorders>
              <w:left w:val="single" w:sz="4" w:space="0" w:color="auto"/>
              <w:right w:val="single" w:sz="4" w:space="0" w:color="auto"/>
            </w:tcBorders>
            <w:hideMark/>
          </w:tcPr>
          <w:p w:rsidR="009A65CB" w:rsidRPr="00C65FD9" w:rsidRDefault="009A65CB" w:rsidP="009A65CB">
            <w:pPr>
              <w:spacing w:line="254" w:lineRule="auto"/>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Итого</w:t>
            </w:r>
          </w:p>
        </w:tc>
      </w:tr>
      <w:tr w:rsidR="009A65CB" w:rsidTr="009A65C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8" w:type="dxa"/>
            <w:vMerge/>
            <w:vAlign w:val="center"/>
            <w:hideMark/>
          </w:tcPr>
          <w:p w:rsidR="009A65CB" w:rsidRPr="00C65FD9" w:rsidRDefault="009A65CB" w:rsidP="009A65CB">
            <w:pPr>
              <w:rPr>
                <w:rFonts w:ascii="Times New Roman" w:eastAsia="Times New Roman" w:hAnsi="Times New Roman" w:cs="Times New Roman"/>
                <w:color w:val="000000"/>
                <w:sz w:val="20"/>
                <w:szCs w:val="20"/>
              </w:rPr>
            </w:pPr>
          </w:p>
        </w:tc>
        <w:tc>
          <w:tcPr>
            <w:tcW w:w="3943" w:type="dxa"/>
            <w:vMerge/>
            <w:vAlign w:val="center"/>
            <w:hideMark/>
          </w:tcPr>
          <w:p w:rsidR="009A65CB" w:rsidRPr="00C65FD9" w:rsidRDefault="009A65CB" w:rsidP="009A65CB">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rPr>
            </w:pPr>
          </w:p>
        </w:tc>
        <w:tc>
          <w:tcPr>
            <w:tcW w:w="2150" w:type="dxa"/>
            <w:hideMark/>
          </w:tcPr>
          <w:p w:rsidR="009A65CB" w:rsidRPr="00C65FD9" w:rsidRDefault="009A65CB" w:rsidP="009A65CB">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C65FD9">
              <w:rPr>
                <w:rFonts w:ascii="Times New Roman" w:eastAsia="Times New Roman" w:hAnsi="Times New Roman" w:cs="Times New Roman"/>
                <w:color w:val="000000"/>
                <w:sz w:val="20"/>
                <w:szCs w:val="20"/>
                <w:lang w:val="en-US"/>
              </w:rPr>
              <w:t>2017-2018</w:t>
            </w:r>
          </w:p>
        </w:tc>
        <w:tc>
          <w:tcPr>
            <w:tcW w:w="1022" w:type="dxa"/>
            <w:noWrap/>
            <w:hideMark/>
          </w:tcPr>
          <w:p w:rsidR="009A65CB" w:rsidRPr="00C65FD9" w:rsidRDefault="009A65CB" w:rsidP="009A65CB">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2018-2019</w:t>
            </w:r>
          </w:p>
        </w:tc>
        <w:tc>
          <w:tcPr>
            <w:tcW w:w="1041" w:type="dxa"/>
            <w:hideMark/>
          </w:tcPr>
          <w:p w:rsidR="009A65CB" w:rsidRPr="00C65FD9" w:rsidRDefault="009A65CB" w:rsidP="009A65CB">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2019-2020</w:t>
            </w:r>
          </w:p>
        </w:tc>
        <w:tc>
          <w:tcPr>
            <w:tcW w:w="1002" w:type="dxa"/>
            <w:hideMark/>
          </w:tcPr>
          <w:p w:rsidR="009A65CB" w:rsidRPr="00C65FD9" w:rsidRDefault="009A65CB" w:rsidP="009A65CB">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C65FD9">
              <w:rPr>
                <w:rFonts w:ascii="Times New Roman" w:eastAsia="Times New Roman" w:hAnsi="Times New Roman" w:cs="Times New Roman"/>
                <w:color w:val="000000"/>
                <w:sz w:val="20"/>
                <w:szCs w:val="20"/>
                <w:lang w:val="en-US"/>
              </w:rPr>
              <w:t>2017-2018</w:t>
            </w:r>
          </w:p>
        </w:tc>
        <w:tc>
          <w:tcPr>
            <w:tcW w:w="987" w:type="dxa"/>
            <w:hideMark/>
          </w:tcPr>
          <w:p w:rsidR="009A65CB" w:rsidRPr="00C65FD9" w:rsidRDefault="009A65CB" w:rsidP="009A65CB">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2018-2019</w:t>
            </w:r>
          </w:p>
        </w:tc>
        <w:tc>
          <w:tcPr>
            <w:tcW w:w="1027" w:type="dxa"/>
            <w:hideMark/>
          </w:tcPr>
          <w:p w:rsidR="009A65CB" w:rsidRPr="00C65FD9" w:rsidRDefault="009A65CB" w:rsidP="009A65CB">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2019-2020</w:t>
            </w:r>
          </w:p>
        </w:tc>
        <w:tc>
          <w:tcPr>
            <w:tcW w:w="992" w:type="dxa"/>
            <w:noWrap/>
          </w:tcPr>
          <w:p w:rsidR="009A65CB" w:rsidRPr="00C65FD9" w:rsidRDefault="009A65CB" w:rsidP="009A65CB">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C65FD9">
              <w:rPr>
                <w:rFonts w:ascii="Times New Roman" w:eastAsia="Times New Roman" w:hAnsi="Times New Roman" w:cs="Times New Roman"/>
                <w:color w:val="000000"/>
                <w:sz w:val="20"/>
                <w:szCs w:val="20"/>
                <w:lang w:val="en-US"/>
              </w:rPr>
              <w:t>2017-2018</w:t>
            </w:r>
          </w:p>
        </w:tc>
        <w:tc>
          <w:tcPr>
            <w:tcW w:w="993" w:type="dxa"/>
          </w:tcPr>
          <w:p w:rsidR="009A65CB" w:rsidRPr="00C65FD9" w:rsidRDefault="009A65CB" w:rsidP="009A65CB">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2018-2019</w:t>
            </w:r>
          </w:p>
        </w:tc>
        <w:tc>
          <w:tcPr>
            <w:tcW w:w="1417" w:type="dxa"/>
          </w:tcPr>
          <w:p w:rsidR="009A65CB" w:rsidRPr="00C65FD9" w:rsidRDefault="009A65CB" w:rsidP="009A65CB">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2019-2020</w:t>
            </w:r>
          </w:p>
        </w:tc>
      </w:tr>
      <w:tr w:rsidR="009A65CB" w:rsidTr="009A65CB">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418" w:type="dxa"/>
            <w:noWrap/>
            <w:hideMark/>
          </w:tcPr>
          <w:p w:rsidR="009A65CB" w:rsidRPr="00C65FD9" w:rsidRDefault="009A65CB" w:rsidP="009A65CB">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1</w:t>
            </w:r>
          </w:p>
        </w:tc>
        <w:tc>
          <w:tcPr>
            <w:tcW w:w="3943" w:type="dxa"/>
            <w:noWrap/>
            <w:vAlign w:val="center"/>
            <w:hideMark/>
          </w:tcPr>
          <w:p w:rsidR="009A65CB" w:rsidRPr="00C65FD9" w:rsidRDefault="009A65CB" w:rsidP="009A65CB">
            <w:pPr>
              <w:spacing w:after="20" w:line="254" w:lineRule="auto"/>
              <w:ind w:lef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5FD9">
              <w:rPr>
                <w:rFonts w:ascii="Times New Roman" w:hAnsi="Times New Roman" w:cs="Times New Roman"/>
                <w:color w:val="000000"/>
                <w:sz w:val="20"/>
                <w:szCs w:val="20"/>
              </w:rPr>
              <w:t>Алгебра и начала анализа</w:t>
            </w:r>
          </w:p>
        </w:tc>
        <w:tc>
          <w:tcPr>
            <w:tcW w:w="2150" w:type="dxa"/>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69</w:t>
            </w:r>
          </w:p>
          <w:p w:rsidR="009A65CB" w:rsidRPr="00C65FD9"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022" w:type="dxa"/>
            <w:noWrap/>
            <w:vAlign w:val="bottom"/>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52</w:t>
            </w:r>
          </w:p>
        </w:tc>
        <w:tc>
          <w:tcPr>
            <w:tcW w:w="1041" w:type="dxa"/>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84</w:t>
            </w:r>
          </w:p>
          <w:p w:rsidR="009A65CB" w:rsidRPr="00C65FD9"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002" w:type="dxa"/>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62</w:t>
            </w:r>
          </w:p>
          <w:p w:rsidR="009A65CB" w:rsidRPr="00C65FD9"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87" w:type="dxa"/>
            <w:vAlign w:val="bottom"/>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85</w:t>
            </w:r>
          </w:p>
        </w:tc>
        <w:tc>
          <w:tcPr>
            <w:tcW w:w="1027" w:type="dxa"/>
            <w:vAlign w:val="bottom"/>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69</w:t>
            </w:r>
          </w:p>
        </w:tc>
        <w:tc>
          <w:tcPr>
            <w:tcW w:w="992" w:type="dxa"/>
            <w:noWrap/>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65</w:t>
            </w:r>
          </w:p>
        </w:tc>
        <w:tc>
          <w:tcPr>
            <w:tcW w:w="993" w:type="dxa"/>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68</w:t>
            </w:r>
          </w:p>
        </w:tc>
        <w:tc>
          <w:tcPr>
            <w:tcW w:w="1417" w:type="dxa"/>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76</w:t>
            </w:r>
          </w:p>
        </w:tc>
      </w:tr>
      <w:tr w:rsidR="009A65CB" w:rsidTr="009A65C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8" w:type="dxa"/>
            <w:noWrap/>
            <w:hideMark/>
          </w:tcPr>
          <w:p w:rsidR="009A65CB" w:rsidRPr="00C65FD9" w:rsidRDefault="009A65CB" w:rsidP="009A65CB">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2</w:t>
            </w:r>
          </w:p>
        </w:tc>
        <w:tc>
          <w:tcPr>
            <w:tcW w:w="3943" w:type="dxa"/>
            <w:noWrap/>
            <w:vAlign w:val="center"/>
            <w:hideMark/>
          </w:tcPr>
          <w:p w:rsidR="009A65CB" w:rsidRPr="00C65FD9" w:rsidRDefault="009A65CB" w:rsidP="009A65CB">
            <w:pPr>
              <w:spacing w:after="20" w:line="254" w:lineRule="auto"/>
              <w:ind w:left="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65FD9">
              <w:rPr>
                <w:rFonts w:ascii="Times New Roman" w:hAnsi="Times New Roman" w:cs="Times New Roman"/>
                <w:color w:val="000000"/>
                <w:sz w:val="20"/>
                <w:szCs w:val="20"/>
              </w:rPr>
              <w:t>Геометрия</w:t>
            </w:r>
          </w:p>
        </w:tc>
        <w:tc>
          <w:tcPr>
            <w:tcW w:w="2150" w:type="dxa"/>
            <w:vAlign w:val="bottom"/>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75</w:t>
            </w:r>
          </w:p>
        </w:tc>
        <w:tc>
          <w:tcPr>
            <w:tcW w:w="1022" w:type="dxa"/>
            <w:noWrap/>
            <w:vAlign w:val="bottom"/>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68</w:t>
            </w:r>
          </w:p>
        </w:tc>
        <w:tc>
          <w:tcPr>
            <w:tcW w:w="1041" w:type="dxa"/>
          </w:tcPr>
          <w:p w:rsidR="009A65CB" w:rsidRPr="00C65FD9" w:rsidRDefault="009A65CB" w:rsidP="00270413">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1002" w:type="dxa"/>
          </w:tcPr>
          <w:p w:rsidR="009A65CB" w:rsidRPr="006A7326"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59</w:t>
            </w:r>
          </w:p>
        </w:tc>
        <w:tc>
          <w:tcPr>
            <w:tcW w:w="987" w:type="dxa"/>
            <w:vAlign w:val="bottom"/>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79</w:t>
            </w:r>
          </w:p>
        </w:tc>
        <w:tc>
          <w:tcPr>
            <w:tcW w:w="1027" w:type="dxa"/>
            <w:vAlign w:val="bottom"/>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61</w:t>
            </w:r>
          </w:p>
        </w:tc>
        <w:tc>
          <w:tcPr>
            <w:tcW w:w="992" w:type="dxa"/>
            <w:noWrap/>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67</w:t>
            </w:r>
          </w:p>
        </w:tc>
        <w:tc>
          <w:tcPr>
            <w:tcW w:w="993" w:type="dxa"/>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73</w:t>
            </w:r>
          </w:p>
        </w:tc>
        <w:tc>
          <w:tcPr>
            <w:tcW w:w="1417" w:type="dxa"/>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78</w:t>
            </w:r>
          </w:p>
        </w:tc>
      </w:tr>
      <w:tr w:rsidR="009A65CB" w:rsidTr="009A65C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8" w:type="dxa"/>
            <w:noWrap/>
            <w:hideMark/>
          </w:tcPr>
          <w:p w:rsidR="009A65CB" w:rsidRPr="00C65FD9" w:rsidRDefault="009A65CB" w:rsidP="009A65CB">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3</w:t>
            </w:r>
          </w:p>
        </w:tc>
        <w:tc>
          <w:tcPr>
            <w:tcW w:w="3943" w:type="dxa"/>
            <w:noWrap/>
            <w:vAlign w:val="center"/>
            <w:hideMark/>
          </w:tcPr>
          <w:p w:rsidR="009A65CB" w:rsidRPr="00C65FD9" w:rsidRDefault="009A65CB" w:rsidP="009A65CB">
            <w:pPr>
              <w:spacing w:after="20" w:line="254" w:lineRule="auto"/>
              <w:ind w:lef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5FD9">
              <w:rPr>
                <w:rFonts w:ascii="Times New Roman" w:hAnsi="Times New Roman" w:cs="Times New Roman"/>
                <w:color w:val="000000"/>
                <w:sz w:val="20"/>
                <w:szCs w:val="20"/>
              </w:rPr>
              <w:t>Информатика</w:t>
            </w:r>
          </w:p>
        </w:tc>
        <w:tc>
          <w:tcPr>
            <w:tcW w:w="2150" w:type="dxa"/>
            <w:vAlign w:val="bottom"/>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100</w:t>
            </w:r>
          </w:p>
        </w:tc>
        <w:tc>
          <w:tcPr>
            <w:tcW w:w="1022" w:type="dxa"/>
            <w:noWrap/>
          </w:tcPr>
          <w:p w:rsidR="009A65CB"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rsidR="009A65CB" w:rsidRPr="00C65FD9"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041" w:type="dxa"/>
          </w:tcPr>
          <w:p w:rsidR="009A65CB"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rsidR="009A65CB" w:rsidRPr="00C65FD9"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002" w:type="dxa"/>
          </w:tcPr>
          <w:p w:rsidR="009A65CB"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rsidR="009A65CB" w:rsidRPr="00C65FD9"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987" w:type="dxa"/>
          </w:tcPr>
          <w:p w:rsidR="009A65CB"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rsidR="009A65CB" w:rsidRPr="00C65FD9"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027" w:type="dxa"/>
          </w:tcPr>
          <w:p w:rsidR="009A65CB"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rsidR="009A65CB" w:rsidRPr="00C65FD9"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992" w:type="dxa"/>
            <w:noWrap/>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100</w:t>
            </w:r>
          </w:p>
        </w:tc>
        <w:tc>
          <w:tcPr>
            <w:tcW w:w="993" w:type="dxa"/>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100</w:t>
            </w:r>
          </w:p>
        </w:tc>
        <w:tc>
          <w:tcPr>
            <w:tcW w:w="1417" w:type="dxa"/>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100</w:t>
            </w:r>
          </w:p>
        </w:tc>
      </w:tr>
      <w:tr w:rsidR="009A65CB" w:rsidTr="009A65C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8" w:type="dxa"/>
            <w:noWrap/>
            <w:hideMark/>
          </w:tcPr>
          <w:p w:rsidR="009A65CB" w:rsidRPr="00C65FD9" w:rsidRDefault="009A65CB" w:rsidP="009A65CB">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4</w:t>
            </w:r>
          </w:p>
        </w:tc>
        <w:tc>
          <w:tcPr>
            <w:tcW w:w="3943" w:type="dxa"/>
            <w:noWrap/>
            <w:vAlign w:val="center"/>
            <w:hideMark/>
          </w:tcPr>
          <w:p w:rsidR="009A65CB" w:rsidRPr="00C65FD9" w:rsidRDefault="009A65CB" w:rsidP="009A65CB">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Русский язык</w:t>
            </w:r>
          </w:p>
        </w:tc>
        <w:tc>
          <w:tcPr>
            <w:tcW w:w="2150" w:type="dxa"/>
            <w:vAlign w:val="bottom"/>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85</w:t>
            </w:r>
          </w:p>
        </w:tc>
        <w:tc>
          <w:tcPr>
            <w:tcW w:w="1022" w:type="dxa"/>
            <w:noWrap/>
            <w:vAlign w:val="bottom"/>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57</w:t>
            </w:r>
          </w:p>
        </w:tc>
        <w:tc>
          <w:tcPr>
            <w:tcW w:w="1041" w:type="dxa"/>
            <w:vAlign w:val="bottom"/>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53</w:t>
            </w:r>
          </w:p>
        </w:tc>
        <w:tc>
          <w:tcPr>
            <w:tcW w:w="1002" w:type="dxa"/>
            <w:vAlign w:val="bottom"/>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71</w:t>
            </w:r>
          </w:p>
        </w:tc>
        <w:tc>
          <w:tcPr>
            <w:tcW w:w="987" w:type="dxa"/>
            <w:vAlign w:val="bottom"/>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89</w:t>
            </w:r>
          </w:p>
        </w:tc>
        <w:tc>
          <w:tcPr>
            <w:tcW w:w="1027" w:type="dxa"/>
            <w:vAlign w:val="bottom"/>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84</w:t>
            </w:r>
          </w:p>
        </w:tc>
        <w:tc>
          <w:tcPr>
            <w:tcW w:w="992" w:type="dxa"/>
            <w:noWrap/>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78</w:t>
            </w:r>
          </w:p>
        </w:tc>
        <w:tc>
          <w:tcPr>
            <w:tcW w:w="993" w:type="dxa"/>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73</w:t>
            </w:r>
          </w:p>
        </w:tc>
        <w:tc>
          <w:tcPr>
            <w:tcW w:w="1417" w:type="dxa"/>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68</w:t>
            </w:r>
          </w:p>
        </w:tc>
      </w:tr>
      <w:tr w:rsidR="009A65CB" w:rsidTr="009A65C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8" w:type="dxa"/>
            <w:noWrap/>
            <w:hideMark/>
          </w:tcPr>
          <w:p w:rsidR="009A65CB" w:rsidRPr="00C65FD9" w:rsidRDefault="009A65CB" w:rsidP="009A65CB">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5</w:t>
            </w:r>
          </w:p>
        </w:tc>
        <w:tc>
          <w:tcPr>
            <w:tcW w:w="3943" w:type="dxa"/>
            <w:noWrap/>
            <w:vAlign w:val="center"/>
            <w:hideMark/>
          </w:tcPr>
          <w:p w:rsidR="009A65CB" w:rsidRPr="00C65FD9" w:rsidRDefault="009A65CB" w:rsidP="009A65CB">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Русская литература</w:t>
            </w:r>
          </w:p>
        </w:tc>
        <w:tc>
          <w:tcPr>
            <w:tcW w:w="2150" w:type="dxa"/>
            <w:vAlign w:val="bottom"/>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89</w:t>
            </w:r>
          </w:p>
        </w:tc>
        <w:tc>
          <w:tcPr>
            <w:tcW w:w="1022" w:type="dxa"/>
            <w:noWrap/>
            <w:vAlign w:val="bottom"/>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67</w:t>
            </w:r>
          </w:p>
        </w:tc>
        <w:tc>
          <w:tcPr>
            <w:tcW w:w="1041" w:type="dxa"/>
            <w:vAlign w:val="bottom"/>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63</w:t>
            </w:r>
          </w:p>
        </w:tc>
        <w:tc>
          <w:tcPr>
            <w:tcW w:w="1002" w:type="dxa"/>
            <w:vAlign w:val="bottom"/>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62</w:t>
            </w:r>
          </w:p>
        </w:tc>
        <w:tc>
          <w:tcPr>
            <w:tcW w:w="987" w:type="dxa"/>
            <w:vAlign w:val="bottom"/>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96</w:t>
            </w:r>
          </w:p>
        </w:tc>
        <w:tc>
          <w:tcPr>
            <w:tcW w:w="1027" w:type="dxa"/>
            <w:vAlign w:val="bottom"/>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78</w:t>
            </w:r>
          </w:p>
        </w:tc>
        <w:tc>
          <w:tcPr>
            <w:tcW w:w="992" w:type="dxa"/>
            <w:noWrap/>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75</w:t>
            </w:r>
          </w:p>
        </w:tc>
        <w:tc>
          <w:tcPr>
            <w:tcW w:w="993" w:type="dxa"/>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81</w:t>
            </w:r>
          </w:p>
        </w:tc>
        <w:tc>
          <w:tcPr>
            <w:tcW w:w="1417" w:type="dxa"/>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70</w:t>
            </w:r>
          </w:p>
        </w:tc>
      </w:tr>
      <w:tr w:rsidR="009A65CB" w:rsidTr="009A65C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8" w:type="dxa"/>
            <w:noWrap/>
            <w:hideMark/>
          </w:tcPr>
          <w:p w:rsidR="009A65CB" w:rsidRPr="00C65FD9" w:rsidRDefault="009A65CB" w:rsidP="009A65CB">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6</w:t>
            </w:r>
          </w:p>
        </w:tc>
        <w:tc>
          <w:tcPr>
            <w:tcW w:w="3943" w:type="dxa"/>
            <w:noWrap/>
            <w:vAlign w:val="center"/>
            <w:hideMark/>
          </w:tcPr>
          <w:p w:rsidR="009A65CB" w:rsidRPr="00C65FD9" w:rsidRDefault="009A65CB" w:rsidP="009A65CB">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Казахский язык и литература</w:t>
            </w:r>
          </w:p>
        </w:tc>
        <w:tc>
          <w:tcPr>
            <w:tcW w:w="2150" w:type="dxa"/>
            <w:vAlign w:val="bottom"/>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93</w:t>
            </w:r>
          </w:p>
        </w:tc>
        <w:tc>
          <w:tcPr>
            <w:tcW w:w="1022" w:type="dxa"/>
            <w:noWrap/>
            <w:vAlign w:val="bottom"/>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91</w:t>
            </w:r>
          </w:p>
        </w:tc>
        <w:tc>
          <w:tcPr>
            <w:tcW w:w="1041" w:type="dxa"/>
          </w:tcPr>
          <w:p w:rsidR="009A65CB" w:rsidRPr="00C65FD9" w:rsidRDefault="009A65CB" w:rsidP="00270413">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
        </w:tc>
        <w:tc>
          <w:tcPr>
            <w:tcW w:w="1002" w:type="dxa"/>
          </w:tcPr>
          <w:p w:rsidR="009A65CB" w:rsidRPr="006A7326"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90</w:t>
            </w:r>
          </w:p>
        </w:tc>
        <w:tc>
          <w:tcPr>
            <w:tcW w:w="987" w:type="dxa"/>
          </w:tcPr>
          <w:p w:rsidR="009A65CB" w:rsidRPr="00C65FD9" w:rsidRDefault="009A65CB" w:rsidP="00270413">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027" w:type="dxa"/>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85</w:t>
            </w:r>
          </w:p>
          <w:p w:rsidR="009A65CB" w:rsidRPr="00C65FD9" w:rsidRDefault="009A65CB" w:rsidP="00270413">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992" w:type="dxa"/>
            <w:noWrap/>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91</w:t>
            </w:r>
          </w:p>
        </w:tc>
        <w:tc>
          <w:tcPr>
            <w:tcW w:w="993" w:type="dxa"/>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95</w:t>
            </w:r>
          </w:p>
        </w:tc>
        <w:tc>
          <w:tcPr>
            <w:tcW w:w="1417" w:type="dxa"/>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84</w:t>
            </w:r>
          </w:p>
        </w:tc>
      </w:tr>
      <w:tr w:rsidR="009A65CB" w:rsidTr="009A65C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8" w:type="dxa"/>
            <w:noWrap/>
            <w:hideMark/>
          </w:tcPr>
          <w:p w:rsidR="009A65CB" w:rsidRPr="00C65FD9" w:rsidRDefault="009A65CB" w:rsidP="009A65CB">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7</w:t>
            </w:r>
          </w:p>
        </w:tc>
        <w:tc>
          <w:tcPr>
            <w:tcW w:w="3943" w:type="dxa"/>
            <w:noWrap/>
            <w:vAlign w:val="center"/>
            <w:hideMark/>
          </w:tcPr>
          <w:p w:rsidR="009A65CB" w:rsidRPr="00C65FD9" w:rsidRDefault="009A65CB" w:rsidP="009A65CB">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sz w:val="20"/>
                <w:szCs w:val="20"/>
              </w:rPr>
              <w:t>Английскй язык</w:t>
            </w:r>
          </w:p>
        </w:tc>
        <w:tc>
          <w:tcPr>
            <w:tcW w:w="2150" w:type="dxa"/>
            <w:vAlign w:val="bottom"/>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92</w:t>
            </w:r>
          </w:p>
        </w:tc>
        <w:tc>
          <w:tcPr>
            <w:tcW w:w="1022" w:type="dxa"/>
            <w:noWrap/>
            <w:vAlign w:val="bottom"/>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79</w:t>
            </w:r>
          </w:p>
        </w:tc>
        <w:tc>
          <w:tcPr>
            <w:tcW w:w="1041" w:type="dxa"/>
          </w:tcPr>
          <w:p w:rsidR="009A65CB" w:rsidRPr="00C65FD9"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1002" w:type="dxa"/>
            <w:vAlign w:val="bottom"/>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87</w:t>
            </w:r>
          </w:p>
        </w:tc>
        <w:tc>
          <w:tcPr>
            <w:tcW w:w="987" w:type="dxa"/>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96</w:t>
            </w:r>
          </w:p>
          <w:p w:rsidR="009A65CB" w:rsidRPr="00C65FD9"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027" w:type="dxa"/>
          </w:tcPr>
          <w:p w:rsidR="009A65CB" w:rsidRPr="00C65FD9"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992" w:type="dxa"/>
            <w:noWrap/>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89</w:t>
            </w:r>
          </w:p>
        </w:tc>
        <w:tc>
          <w:tcPr>
            <w:tcW w:w="993" w:type="dxa"/>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87</w:t>
            </w:r>
          </w:p>
        </w:tc>
        <w:tc>
          <w:tcPr>
            <w:tcW w:w="1417" w:type="dxa"/>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84</w:t>
            </w:r>
          </w:p>
        </w:tc>
      </w:tr>
      <w:tr w:rsidR="009A65CB" w:rsidTr="009A65C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8" w:type="dxa"/>
            <w:noWrap/>
            <w:hideMark/>
          </w:tcPr>
          <w:p w:rsidR="009A65CB" w:rsidRPr="00C65FD9" w:rsidRDefault="009A65CB" w:rsidP="009A65CB">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8</w:t>
            </w:r>
          </w:p>
        </w:tc>
        <w:tc>
          <w:tcPr>
            <w:tcW w:w="3943" w:type="dxa"/>
            <w:noWrap/>
            <w:vAlign w:val="center"/>
            <w:hideMark/>
          </w:tcPr>
          <w:p w:rsidR="009A65CB" w:rsidRPr="00C65FD9" w:rsidRDefault="009A65CB" w:rsidP="009A65CB">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Информатика</w:t>
            </w:r>
          </w:p>
        </w:tc>
        <w:tc>
          <w:tcPr>
            <w:tcW w:w="2150" w:type="dxa"/>
            <w:vAlign w:val="bottom"/>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89</w:t>
            </w:r>
          </w:p>
        </w:tc>
        <w:tc>
          <w:tcPr>
            <w:tcW w:w="1022" w:type="dxa"/>
            <w:noWrap/>
          </w:tcPr>
          <w:p w:rsidR="009A65CB" w:rsidRPr="00C65FD9" w:rsidRDefault="009A65CB" w:rsidP="00270413">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041" w:type="dxa"/>
          </w:tcPr>
          <w:p w:rsidR="009A65CB" w:rsidRPr="00C65FD9" w:rsidRDefault="009A65CB" w:rsidP="00270413">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002" w:type="dxa"/>
            <w:vAlign w:val="bottom"/>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100</w:t>
            </w:r>
          </w:p>
        </w:tc>
        <w:tc>
          <w:tcPr>
            <w:tcW w:w="987" w:type="dxa"/>
          </w:tcPr>
          <w:p w:rsidR="009A65CB" w:rsidRPr="00C65FD9" w:rsidRDefault="009A65CB" w:rsidP="00270413">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027" w:type="dxa"/>
          </w:tcPr>
          <w:p w:rsidR="009A65CB" w:rsidRPr="00C65FD9" w:rsidRDefault="009A65CB" w:rsidP="00270413">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992" w:type="dxa"/>
            <w:noWrap/>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94</w:t>
            </w:r>
          </w:p>
        </w:tc>
        <w:tc>
          <w:tcPr>
            <w:tcW w:w="993" w:type="dxa"/>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100</w:t>
            </w:r>
          </w:p>
        </w:tc>
        <w:tc>
          <w:tcPr>
            <w:tcW w:w="1417" w:type="dxa"/>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100</w:t>
            </w:r>
          </w:p>
        </w:tc>
      </w:tr>
      <w:tr w:rsidR="009A65CB" w:rsidTr="009A65C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8" w:type="dxa"/>
            <w:noWrap/>
            <w:hideMark/>
          </w:tcPr>
          <w:p w:rsidR="009A65CB" w:rsidRPr="00C65FD9" w:rsidRDefault="009A65CB" w:rsidP="009A65CB">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9</w:t>
            </w:r>
          </w:p>
        </w:tc>
        <w:tc>
          <w:tcPr>
            <w:tcW w:w="3943" w:type="dxa"/>
            <w:noWrap/>
            <w:vAlign w:val="center"/>
            <w:hideMark/>
          </w:tcPr>
          <w:p w:rsidR="009A65CB" w:rsidRPr="00C65FD9" w:rsidRDefault="009A65CB" w:rsidP="009A65CB">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C65FD9">
              <w:rPr>
                <w:rFonts w:ascii="Times New Roman" w:eastAsia="Times New Roman" w:hAnsi="Times New Roman" w:cs="Times New Roman"/>
                <w:color w:val="000000"/>
                <w:sz w:val="20"/>
                <w:szCs w:val="20"/>
                <w:lang w:val="en-US"/>
              </w:rPr>
              <w:t>История Казахстана</w:t>
            </w:r>
          </w:p>
        </w:tc>
        <w:tc>
          <w:tcPr>
            <w:tcW w:w="2150" w:type="dxa"/>
            <w:vAlign w:val="bottom"/>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100</w:t>
            </w:r>
          </w:p>
        </w:tc>
        <w:tc>
          <w:tcPr>
            <w:tcW w:w="1022" w:type="dxa"/>
            <w:noWrap/>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77</w:t>
            </w:r>
          </w:p>
          <w:p w:rsidR="009A65CB" w:rsidRPr="00C65FD9"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041" w:type="dxa"/>
          </w:tcPr>
          <w:p w:rsidR="009A65CB" w:rsidRPr="00C65FD9"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1002" w:type="dxa"/>
            <w:vAlign w:val="bottom"/>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93</w:t>
            </w:r>
          </w:p>
        </w:tc>
        <w:tc>
          <w:tcPr>
            <w:tcW w:w="987" w:type="dxa"/>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96</w:t>
            </w:r>
          </w:p>
          <w:p w:rsidR="009A65CB" w:rsidRPr="00C65FD9"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027" w:type="dxa"/>
          </w:tcPr>
          <w:p w:rsidR="009A65CB" w:rsidRPr="006A7326"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97</w:t>
            </w:r>
          </w:p>
        </w:tc>
        <w:tc>
          <w:tcPr>
            <w:tcW w:w="992" w:type="dxa"/>
            <w:noWrap/>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96</w:t>
            </w:r>
          </w:p>
        </w:tc>
        <w:tc>
          <w:tcPr>
            <w:tcW w:w="993" w:type="dxa"/>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86</w:t>
            </w:r>
          </w:p>
        </w:tc>
        <w:tc>
          <w:tcPr>
            <w:tcW w:w="1417" w:type="dxa"/>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82</w:t>
            </w:r>
          </w:p>
        </w:tc>
      </w:tr>
      <w:tr w:rsidR="009A65CB" w:rsidTr="009A65C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8" w:type="dxa"/>
            <w:noWrap/>
            <w:hideMark/>
          </w:tcPr>
          <w:p w:rsidR="009A65CB" w:rsidRPr="00C65FD9" w:rsidRDefault="009A65CB" w:rsidP="009A65CB">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10</w:t>
            </w:r>
          </w:p>
        </w:tc>
        <w:tc>
          <w:tcPr>
            <w:tcW w:w="3943" w:type="dxa"/>
            <w:noWrap/>
            <w:vAlign w:val="center"/>
            <w:hideMark/>
          </w:tcPr>
          <w:p w:rsidR="009A65CB" w:rsidRPr="00C65FD9" w:rsidRDefault="009A65CB" w:rsidP="009A65CB">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Естествознание</w:t>
            </w:r>
          </w:p>
        </w:tc>
        <w:tc>
          <w:tcPr>
            <w:tcW w:w="2150" w:type="dxa"/>
          </w:tcPr>
          <w:p w:rsidR="009A65CB" w:rsidRPr="00C65FD9" w:rsidRDefault="009A65CB" w:rsidP="00270413">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22" w:type="dxa"/>
            <w:noWrap/>
          </w:tcPr>
          <w:p w:rsidR="009A65CB" w:rsidRPr="00C65FD9" w:rsidRDefault="009A65CB" w:rsidP="00270413">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41" w:type="dxa"/>
          </w:tcPr>
          <w:p w:rsidR="009A65CB" w:rsidRPr="00C65FD9" w:rsidRDefault="009A65CB" w:rsidP="00270413">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02" w:type="dxa"/>
          </w:tcPr>
          <w:p w:rsidR="009A65CB" w:rsidRPr="00C65FD9" w:rsidRDefault="009A65CB" w:rsidP="00270413">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87" w:type="dxa"/>
          </w:tcPr>
          <w:p w:rsidR="009A65CB" w:rsidRPr="00C65FD9" w:rsidRDefault="009A65CB" w:rsidP="00270413">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27" w:type="dxa"/>
          </w:tcPr>
          <w:p w:rsidR="009A65CB" w:rsidRPr="00C65FD9" w:rsidRDefault="009A65CB" w:rsidP="00270413">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noWrap/>
          </w:tcPr>
          <w:p w:rsidR="009A65CB" w:rsidRPr="00C65FD9" w:rsidRDefault="009A65CB" w:rsidP="00270413">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3" w:type="dxa"/>
          </w:tcPr>
          <w:p w:rsidR="009A65CB" w:rsidRPr="00C65FD9" w:rsidRDefault="009A65CB" w:rsidP="00270413">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17" w:type="dxa"/>
          </w:tcPr>
          <w:p w:rsidR="009A65CB" w:rsidRPr="00C65FD9" w:rsidRDefault="009A65CB" w:rsidP="00270413">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A65CB" w:rsidTr="009A65C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8" w:type="dxa"/>
            <w:noWrap/>
            <w:hideMark/>
          </w:tcPr>
          <w:p w:rsidR="009A65CB" w:rsidRPr="00C65FD9" w:rsidRDefault="009A65CB" w:rsidP="009A65CB">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11</w:t>
            </w:r>
          </w:p>
        </w:tc>
        <w:tc>
          <w:tcPr>
            <w:tcW w:w="3943" w:type="dxa"/>
            <w:noWrap/>
            <w:vAlign w:val="center"/>
            <w:hideMark/>
          </w:tcPr>
          <w:p w:rsidR="009A65CB" w:rsidRPr="00C65FD9" w:rsidRDefault="009A65CB" w:rsidP="009A65CB">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Физика</w:t>
            </w:r>
          </w:p>
        </w:tc>
        <w:tc>
          <w:tcPr>
            <w:tcW w:w="2150" w:type="dxa"/>
            <w:vAlign w:val="bottom"/>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58</w:t>
            </w:r>
          </w:p>
        </w:tc>
        <w:tc>
          <w:tcPr>
            <w:tcW w:w="1022" w:type="dxa"/>
            <w:noWrap/>
            <w:vAlign w:val="bottom"/>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58</w:t>
            </w:r>
          </w:p>
        </w:tc>
        <w:tc>
          <w:tcPr>
            <w:tcW w:w="1041" w:type="dxa"/>
          </w:tcPr>
          <w:p w:rsidR="009A65CB" w:rsidRPr="00C65FD9"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1002" w:type="dxa"/>
            <w:vAlign w:val="bottom"/>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59</w:t>
            </w:r>
          </w:p>
        </w:tc>
        <w:tc>
          <w:tcPr>
            <w:tcW w:w="987" w:type="dxa"/>
            <w:vAlign w:val="bottom"/>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92</w:t>
            </w:r>
          </w:p>
        </w:tc>
        <w:tc>
          <w:tcPr>
            <w:tcW w:w="1027" w:type="dxa"/>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91</w:t>
            </w:r>
          </w:p>
          <w:p w:rsidR="009A65CB" w:rsidRPr="00C65FD9"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92" w:type="dxa"/>
            <w:noWrap/>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58</w:t>
            </w:r>
          </w:p>
        </w:tc>
        <w:tc>
          <w:tcPr>
            <w:tcW w:w="993" w:type="dxa"/>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75</w:t>
            </w:r>
          </w:p>
        </w:tc>
        <w:tc>
          <w:tcPr>
            <w:tcW w:w="1417" w:type="dxa"/>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74</w:t>
            </w:r>
          </w:p>
        </w:tc>
      </w:tr>
      <w:tr w:rsidR="009A65CB" w:rsidTr="009A65CB">
        <w:trPr>
          <w:cnfStyle w:val="000000010000" w:firstRow="0" w:lastRow="0" w:firstColumn="0" w:lastColumn="0" w:oddVBand="0" w:evenVBand="0" w:oddHBand="0" w:evenHBand="1"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418" w:type="dxa"/>
            <w:noWrap/>
            <w:hideMark/>
          </w:tcPr>
          <w:p w:rsidR="009A65CB" w:rsidRPr="00C65FD9" w:rsidRDefault="009A65CB" w:rsidP="009A65CB">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12</w:t>
            </w:r>
          </w:p>
        </w:tc>
        <w:tc>
          <w:tcPr>
            <w:tcW w:w="3943" w:type="dxa"/>
            <w:noWrap/>
            <w:vAlign w:val="center"/>
            <w:hideMark/>
          </w:tcPr>
          <w:p w:rsidR="009A65CB" w:rsidRPr="00C65FD9" w:rsidRDefault="009A65CB" w:rsidP="009A65CB">
            <w:pPr>
              <w:spacing w:after="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Pr>
                <w:rFonts w:ascii="Times New Roman" w:eastAsia="Times New Roman" w:hAnsi="Times New Roman" w:cs="Times New Roman"/>
                <w:color w:val="000000"/>
                <w:sz w:val="20"/>
                <w:szCs w:val="20"/>
              </w:rPr>
              <w:t>х</w:t>
            </w:r>
            <w:r w:rsidRPr="00C65FD9">
              <w:rPr>
                <w:rFonts w:ascii="Times New Roman" w:eastAsia="Times New Roman" w:hAnsi="Times New Roman" w:cs="Times New Roman"/>
                <w:color w:val="000000"/>
                <w:sz w:val="20"/>
                <w:szCs w:val="20"/>
                <w:lang w:val="en-US"/>
              </w:rPr>
              <w:t>имия</w:t>
            </w:r>
          </w:p>
        </w:tc>
        <w:tc>
          <w:tcPr>
            <w:tcW w:w="2150" w:type="dxa"/>
            <w:vAlign w:val="bottom"/>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92</w:t>
            </w:r>
          </w:p>
        </w:tc>
        <w:tc>
          <w:tcPr>
            <w:tcW w:w="1022" w:type="dxa"/>
            <w:noWrap/>
            <w:vAlign w:val="bottom"/>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73</w:t>
            </w:r>
          </w:p>
        </w:tc>
        <w:tc>
          <w:tcPr>
            <w:tcW w:w="1041" w:type="dxa"/>
          </w:tcPr>
          <w:p w:rsidR="009A65CB" w:rsidRPr="00C65FD9" w:rsidRDefault="009A65CB" w:rsidP="00270413">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002" w:type="dxa"/>
            <w:vAlign w:val="bottom"/>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65</w:t>
            </w:r>
          </w:p>
        </w:tc>
        <w:tc>
          <w:tcPr>
            <w:tcW w:w="987" w:type="dxa"/>
            <w:vAlign w:val="bottom"/>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100</w:t>
            </w:r>
          </w:p>
        </w:tc>
        <w:tc>
          <w:tcPr>
            <w:tcW w:w="1027" w:type="dxa"/>
          </w:tcPr>
          <w:p w:rsidR="009A65CB" w:rsidRPr="00C65FD9" w:rsidRDefault="009A65CB" w:rsidP="00270413">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992" w:type="dxa"/>
            <w:noWrap/>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78</w:t>
            </w:r>
          </w:p>
        </w:tc>
        <w:tc>
          <w:tcPr>
            <w:tcW w:w="993" w:type="dxa"/>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86</w:t>
            </w:r>
          </w:p>
        </w:tc>
        <w:tc>
          <w:tcPr>
            <w:tcW w:w="1417" w:type="dxa"/>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87</w:t>
            </w:r>
          </w:p>
        </w:tc>
      </w:tr>
      <w:tr w:rsidR="009A65CB" w:rsidTr="009A65C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8" w:type="dxa"/>
            <w:noWrap/>
            <w:hideMark/>
          </w:tcPr>
          <w:p w:rsidR="009A65CB" w:rsidRPr="00C65FD9" w:rsidRDefault="009A65CB" w:rsidP="009A65CB">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13</w:t>
            </w:r>
          </w:p>
        </w:tc>
        <w:tc>
          <w:tcPr>
            <w:tcW w:w="3943" w:type="dxa"/>
            <w:noWrap/>
            <w:vAlign w:val="center"/>
            <w:hideMark/>
          </w:tcPr>
          <w:p w:rsidR="009A65CB" w:rsidRPr="00C65FD9" w:rsidRDefault="009A65CB" w:rsidP="009A65CB">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Биология</w:t>
            </w:r>
          </w:p>
        </w:tc>
        <w:tc>
          <w:tcPr>
            <w:tcW w:w="2150" w:type="dxa"/>
            <w:vAlign w:val="bottom"/>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96</w:t>
            </w:r>
          </w:p>
        </w:tc>
        <w:tc>
          <w:tcPr>
            <w:tcW w:w="1022" w:type="dxa"/>
            <w:noWrap/>
            <w:vAlign w:val="bottom"/>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88</w:t>
            </w:r>
          </w:p>
        </w:tc>
        <w:tc>
          <w:tcPr>
            <w:tcW w:w="1041" w:type="dxa"/>
          </w:tcPr>
          <w:p w:rsidR="009A65CB" w:rsidRPr="00C65FD9"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02" w:type="dxa"/>
            <w:vAlign w:val="bottom"/>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68</w:t>
            </w:r>
          </w:p>
        </w:tc>
        <w:tc>
          <w:tcPr>
            <w:tcW w:w="987" w:type="dxa"/>
            <w:vAlign w:val="bottom"/>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96</w:t>
            </w:r>
          </w:p>
        </w:tc>
        <w:tc>
          <w:tcPr>
            <w:tcW w:w="1027" w:type="dxa"/>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97</w:t>
            </w:r>
          </w:p>
          <w:p w:rsidR="009A65CB" w:rsidRPr="00C65FD9"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92" w:type="dxa"/>
            <w:noWrap/>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82</w:t>
            </w:r>
          </w:p>
        </w:tc>
        <w:tc>
          <w:tcPr>
            <w:tcW w:w="993" w:type="dxa"/>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92</w:t>
            </w:r>
          </w:p>
        </w:tc>
        <w:tc>
          <w:tcPr>
            <w:tcW w:w="1417" w:type="dxa"/>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97</w:t>
            </w:r>
          </w:p>
        </w:tc>
      </w:tr>
      <w:tr w:rsidR="009A65CB" w:rsidTr="009A65C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8" w:type="dxa"/>
            <w:noWrap/>
            <w:hideMark/>
          </w:tcPr>
          <w:p w:rsidR="009A65CB" w:rsidRPr="00C65FD9" w:rsidRDefault="009A65CB" w:rsidP="009A65CB">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14</w:t>
            </w:r>
          </w:p>
        </w:tc>
        <w:tc>
          <w:tcPr>
            <w:tcW w:w="3943" w:type="dxa"/>
            <w:noWrap/>
            <w:vAlign w:val="center"/>
            <w:hideMark/>
          </w:tcPr>
          <w:p w:rsidR="009A65CB" w:rsidRPr="00C65FD9" w:rsidRDefault="009A65CB" w:rsidP="009A65CB">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География</w:t>
            </w:r>
          </w:p>
        </w:tc>
        <w:tc>
          <w:tcPr>
            <w:tcW w:w="2150" w:type="dxa"/>
            <w:vAlign w:val="bottom"/>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96</w:t>
            </w:r>
          </w:p>
        </w:tc>
        <w:tc>
          <w:tcPr>
            <w:tcW w:w="1022" w:type="dxa"/>
            <w:noWrap/>
            <w:vAlign w:val="bottom"/>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81</w:t>
            </w:r>
          </w:p>
        </w:tc>
        <w:tc>
          <w:tcPr>
            <w:tcW w:w="1041" w:type="dxa"/>
          </w:tcPr>
          <w:p w:rsidR="009A65CB" w:rsidRPr="00C65FD9" w:rsidRDefault="009A65CB" w:rsidP="00270413">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002" w:type="dxa"/>
            <w:vAlign w:val="bottom"/>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84</w:t>
            </w:r>
          </w:p>
        </w:tc>
        <w:tc>
          <w:tcPr>
            <w:tcW w:w="987" w:type="dxa"/>
            <w:vAlign w:val="bottom"/>
          </w:tcPr>
          <w:p w:rsidR="009A65CB" w:rsidRDefault="009A65CB" w:rsidP="0027041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96</w:t>
            </w:r>
          </w:p>
        </w:tc>
        <w:tc>
          <w:tcPr>
            <w:tcW w:w="1027" w:type="dxa"/>
          </w:tcPr>
          <w:p w:rsidR="009A65CB" w:rsidRPr="00C65FD9" w:rsidRDefault="009A65CB" w:rsidP="00270413">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992" w:type="dxa"/>
            <w:noWrap/>
          </w:tcPr>
          <w:p w:rsidR="009A65CB" w:rsidRPr="00C12371" w:rsidRDefault="009A65CB" w:rsidP="00270413">
            <w:pPr>
              <w:jc w:val="center"/>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Pr>
                <w:color w:val="000000" w:themeColor="text1"/>
                <w:sz w:val="20"/>
                <w:szCs w:val="20"/>
              </w:rPr>
              <w:t>90</w:t>
            </w:r>
          </w:p>
        </w:tc>
        <w:tc>
          <w:tcPr>
            <w:tcW w:w="993" w:type="dxa"/>
          </w:tcPr>
          <w:p w:rsidR="009A65CB" w:rsidRPr="00C12371" w:rsidRDefault="009A65CB" w:rsidP="00270413">
            <w:pPr>
              <w:jc w:val="center"/>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Pr>
                <w:color w:val="000000" w:themeColor="text1"/>
                <w:sz w:val="20"/>
                <w:szCs w:val="20"/>
              </w:rPr>
              <w:t>88</w:t>
            </w:r>
          </w:p>
        </w:tc>
        <w:tc>
          <w:tcPr>
            <w:tcW w:w="1417" w:type="dxa"/>
          </w:tcPr>
          <w:p w:rsidR="009A65CB" w:rsidRPr="00C12371" w:rsidRDefault="009A65CB" w:rsidP="00270413">
            <w:pPr>
              <w:jc w:val="center"/>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Pr>
                <w:color w:val="000000" w:themeColor="text1"/>
                <w:sz w:val="20"/>
                <w:szCs w:val="20"/>
              </w:rPr>
              <w:t>100</w:t>
            </w:r>
          </w:p>
        </w:tc>
      </w:tr>
      <w:tr w:rsidR="009A65CB" w:rsidTr="009A65C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8" w:type="dxa"/>
            <w:noWrap/>
            <w:hideMark/>
          </w:tcPr>
          <w:p w:rsidR="009A65CB" w:rsidRPr="00C65FD9" w:rsidRDefault="009A65CB" w:rsidP="009A65CB">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15</w:t>
            </w:r>
          </w:p>
        </w:tc>
        <w:tc>
          <w:tcPr>
            <w:tcW w:w="3943" w:type="dxa"/>
            <w:noWrap/>
            <w:vAlign w:val="center"/>
            <w:hideMark/>
          </w:tcPr>
          <w:p w:rsidR="009A65CB" w:rsidRPr="00C65FD9" w:rsidRDefault="009A65CB" w:rsidP="009A65CB">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Всемирная история</w:t>
            </w:r>
          </w:p>
        </w:tc>
        <w:tc>
          <w:tcPr>
            <w:tcW w:w="2150" w:type="dxa"/>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96</w:t>
            </w:r>
          </w:p>
          <w:p w:rsidR="009A65CB" w:rsidRPr="00C65FD9"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022" w:type="dxa"/>
            <w:noWrap/>
          </w:tcPr>
          <w:p w:rsidR="009A65CB" w:rsidRPr="006A7326"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94</w:t>
            </w:r>
          </w:p>
        </w:tc>
        <w:tc>
          <w:tcPr>
            <w:tcW w:w="1041" w:type="dxa"/>
          </w:tcPr>
          <w:p w:rsidR="009A65CB" w:rsidRPr="00C65FD9"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02" w:type="dxa"/>
          </w:tcPr>
          <w:p w:rsidR="009A65CB" w:rsidRDefault="009A65CB" w:rsidP="0027041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90</w:t>
            </w:r>
          </w:p>
          <w:p w:rsidR="009A65CB" w:rsidRPr="00C65FD9"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87" w:type="dxa"/>
          </w:tcPr>
          <w:p w:rsidR="009A65CB" w:rsidRPr="00C65FD9"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027" w:type="dxa"/>
          </w:tcPr>
          <w:p w:rsidR="009A65CB" w:rsidRPr="00C65FD9" w:rsidRDefault="009A65CB" w:rsidP="00270413">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992" w:type="dxa"/>
            <w:noWrap/>
          </w:tcPr>
          <w:p w:rsidR="009A65CB" w:rsidRPr="00C12371"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93</w:t>
            </w:r>
          </w:p>
        </w:tc>
        <w:tc>
          <w:tcPr>
            <w:tcW w:w="993" w:type="dxa"/>
          </w:tcPr>
          <w:p w:rsidR="009A65CB" w:rsidRPr="00C12371"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97</w:t>
            </w:r>
          </w:p>
        </w:tc>
        <w:tc>
          <w:tcPr>
            <w:tcW w:w="1417" w:type="dxa"/>
          </w:tcPr>
          <w:p w:rsidR="009A65CB" w:rsidRPr="00C12371" w:rsidRDefault="009A65CB" w:rsidP="00270413">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100</w:t>
            </w:r>
          </w:p>
        </w:tc>
      </w:tr>
      <w:tr w:rsidR="009A65CB" w:rsidTr="009A65CB">
        <w:trPr>
          <w:cnfStyle w:val="000000010000" w:firstRow="0" w:lastRow="0" w:firstColumn="0" w:lastColumn="0" w:oddVBand="0" w:evenVBand="0" w:oddHBand="0" w:evenHBand="1"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18" w:type="dxa"/>
            <w:noWrap/>
            <w:hideMark/>
          </w:tcPr>
          <w:p w:rsidR="009A65CB" w:rsidRPr="00C65FD9" w:rsidRDefault="009A65CB" w:rsidP="009A65CB">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16</w:t>
            </w:r>
          </w:p>
        </w:tc>
        <w:tc>
          <w:tcPr>
            <w:tcW w:w="3943" w:type="dxa"/>
            <w:noWrap/>
            <w:vAlign w:val="center"/>
            <w:hideMark/>
          </w:tcPr>
          <w:p w:rsidR="009A65CB" w:rsidRPr="00C65FD9" w:rsidRDefault="009A65CB" w:rsidP="009A65CB">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Основы права</w:t>
            </w:r>
          </w:p>
        </w:tc>
        <w:tc>
          <w:tcPr>
            <w:tcW w:w="2150" w:type="dxa"/>
          </w:tcPr>
          <w:p w:rsidR="009A65CB" w:rsidRPr="00C65FD9" w:rsidRDefault="009A65CB" w:rsidP="009A65CB">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22" w:type="dxa"/>
            <w:noWrap/>
          </w:tcPr>
          <w:p w:rsidR="009A65CB" w:rsidRPr="00C65FD9" w:rsidRDefault="009A65CB" w:rsidP="009A65CB">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41" w:type="dxa"/>
          </w:tcPr>
          <w:p w:rsidR="009A65CB" w:rsidRPr="00C65FD9" w:rsidRDefault="009A65CB" w:rsidP="009A65CB">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02" w:type="dxa"/>
          </w:tcPr>
          <w:p w:rsidR="009A65CB" w:rsidRPr="00C65FD9" w:rsidRDefault="009A65CB" w:rsidP="009A65CB">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87" w:type="dxa"/>
          </w:tcPr>
          <w:p w:rsidR="009A65CB" w:rsidRPr="00C65FD9" w:rsidRDefault="009A65CB" w:rsidP="009A65CB">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27" w:type="dxa"/>
          </w:tcPr>
          <w:p w:rsidR="009A65CB" w:rsidRPr="00C65FD9" w:rsidRDefault="009A65CB" w:rsidP="009A65CB">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tcPr>
          <w:p w:rsidR="009A65CB" w:rsidRPr="00C65FD9" w:rsidRDefault="009A65CB" w:rsidP="009A65CB">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3" w:type="dxa"/>
          </w:tcPr>
          <w:p w:rsidR="009A65CB" w:rsidRPr="00C65FD9" w:rsidRDefault="009A65CB" w:rsidP="009A65CB">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17" w:type="dxa"/>
          </w:tcPr>
          <w:p w:rsidR="009A65CB" w:rsidRPr="00C65FD9" w:rsidRDefault="009A65CB" w:rsidP="009A65CB">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0C1F61" w:rsidRDefault="000C1F61" w:rsidP="00603A31">
      <w:pPr>
        <w:spacing w:after="0" w:line="240" w:lineRule="auto"/>
        <w:rPr>
          <w:rFonts w:ascii="Times New Roman" w:hAnsi="Times New Roman" w:cs="Times New Roman"/>
          <w:sz w:val="28"/>
          <w:szCs w:val="28"/>
        </w:rPr>
      </w:pPr>
    </w:p>
    <w:p w:rsidR="00EA1B06" w:rsidRDefault="00EA1B06" w:rsidP="009B2D2B">
      <w:pPr>
        <w:spacing w:after="0" w:line="240" w:lineRule="auto"/>
        <w:ind w:firstLine="708"/>
        <w:rPr>
          <w:rFonts w:ascii="Times New Roman" w:hAnsi="Times New Roman" w:cs="Times New Roman"/>
          <w:sz w:val="28"/>
          <w:szCs w:val="28"/>
        </w:rPr>
      </w:pPr>
    </w:p>
    <w:p w:rsidR="00544217" w:rsidRPr="009B2D2B" w:rsidRDefault="00BF4D19" w:rsidP="009B2D2B">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Наблюдается  рост</w:t>
      </w:r>
      <w:r w:rsidR="00AB1D38">
        <w:rPr>
          <w:rFonts w:ascii="Times New Roman" w:hAnsi="Times New Roman" w:cs="Times New Roman"/>
          <w:sz w:val="28"/>
          <w:szCs w:val="28"/>
        </w:rPr>
        <w:t xml:space="preserve">  показателей </w:t>
      </w:r>
      <w:r w:rsidR="00AB1D38" w:rsidRPr="00BF4D19">
        <w:rPr>
          <w:rFonts w:ascii="Times New Roman" w:hAnsi="Times New Roman" w:cs="Times New Roman"/>
          <w:sz w:val="28"/>
          <w:szCs w:val="28"/>
        </w:rPr>
        <w:t xml:space="preserve"> качества знаний</w:t>
      </w:r>
      <w:r w:rsidR="00895078">
        <w:rPr>
          <w:rFonts w:ascii="Times New Roman" w:hAnsi="Times New Roman" w:cs="Times New Roman"/>
          <w:sz w:val="28"/>
          <w:szCs w:val="28"/>
        </w:rPr>
        <w:t xml:space="preserve">  п</w:t>
      </w:r>
      <w:r w:rsidRPr="00BF4D19">
        <w:rPr>
          <w:rFonts w:ascii="Times New Roman" w:hAnsi="Times New Roman" w:cs="Times New Roman"/>
          <w:sz w:val="28"/>
          <w:szCs w:val="28"/>
        </w:rPr>
        <w:t>о начальным классам</w:t>
      </w:r>
      <w:r w:rsidR="00AB1D38">
        <w:rPr>
          <w:rFonts w:ascii="Times New Roman" w:hAnsi="Times New Roman" w:cs="Times New Roman"/>
          <w:sz w:val="28"/>
          <w:szCs w:val="28"/>
        </w:rPr>
        <w:t>:</w:t>
      </w:r>
      <w:r w:rsidR="00C523E9">
        <w:rPr>
          <w:rFonts w:ascii="Times New Roman" w:hAnsi="Times New Roman" w:cs="Times New Roman"/>
          <w:sz w:val="28"/>
          <w:szCs w:val="28"/>
        </w:rPr>
        <w:t xml:space="preserve"> по русскому языку на 9%</w:t>
      </w:r>
      <w:r w:rsidRPr="00BF4D19">
        <w:rPr>
          <w:rFonts w:ascii="Times New Roman" w:hAnsi="Times New Roman" w:cs="Times New Roman"/>
          <w:sz w:val="28"/>
          <w:szCs w:val="28"/>
        </w:rPr>
        <w:t xml:space="preserve"> </w:t>
      </w:r>
      <w:r w:rsidR="00544217">
        <w:rPr>
          <w:rFonts w:ascii="Times New Roman" w:hAnsi="Times New Roman" w:cs="Times New Roman"/>
          <w:sz w:val="28"/>
          <w:szCs w:val="28"/>
        </w:rPr>
        <w:t>, по казахскому языку на 12%</w:t>
      </w:r>
      <w:r w:rsidR="007944D9">
        <w:rPr>
          <w:rFonts w:ascii="Times New Roman" w:hAnsi="Times New Roman" w:cs="Times New Roman"/>
          <w:sz w:val="28"/>
          <w:szCs w:val="28"/>
        </w:rPr>
        <w:t xml:space="preserve">, </w:t>
      </w:r>
      <w:r w:rsidR="00AC636F">
        <w:rPr>
          <w:rFonts w:ascii="Times New Roman" w:hAnsi="Times New Roman" w:cs="Times New Roman"/>
          <w:sz w:val="28"/>
          <w:szCs w:val="28"/>
        </w:rPr>
        <w:t>по литературному чтению на 17%, по английскому языку на 4%, по математике на  12%</w:t>
      </w:r>
      <w:r w:rsidR="002C1B6F">
        <w:rPr>
          <w:rFonts w:ascii="Times New Roman" w:hAnsi="Times New Roman" w:cs="Times New Roman"/>
          <w:sz w:val="28"/>
          <w:szCs w:val="28"/>
        </w:rPr>
        <w:t xml:space="preserve">, по познанию мира </w:t>
      </w:r>
      <w:r w:rsidR="00204D36">
        <w:rPr>
          <w:rFonts w:ascii="Times New Roman" w:hAnsi="Times New Roman" w:cs="Times New Roman"/>
          <w:sz w:val="28"/>
          <w:szCs w:val="28"/>
        </w:rPr>
        <w:t xml:space="preserve"> на 4%</w:t>
      </w:r>
      <w:r w:rsidR="00AE5718">
        <w:rPr>
          <w:rFonts w:ascii="Times New Roman" w:hAnsi="Times New Roman" w:cs="Times New Roman"/>
          <w:sz w:val="28"/>
          <w:szCs w:val="28"/>
        </w:rPr>
        <w:t>, по естествознанию</w:t>
      </w:r>
      <w:r w:rsidR="00B52CD3">
        <w:rPr>
          <w:rFonts w:ascii="Times New Roman" w:hAnsi="Times New Roman" w:cs="Times New Roman"/>
          <w:sz w:val="28"/>
          <w:szCs w:val="28"/>
        </w:rPr>
        <w:t xml:space="preserve"> качество сохраняется.</w:t>
      </w:r>
      <w:r w:rsidR="00270413">
        <w:rPr>
          <w:rFonts w:ascii="Times New Roman" w:hAnsi="Times New Roman" w:cs="Times New Roman"/>
          <w:sz w:val="28"/>
          <w:szCs w:val="28"/>
        </w:rPr>
        <w:t xml:space="preserve"> </w:t>
      </w:r>
      <w:r w:rsidR="00603A31">
        <w:rPr>
          <w:rFonts w:ascii="Times New Roman" w:hAnsi="Times New Roman" w:cs="Times New Roman"/>
          <w:sz w:val="28"/>
          <w:szCs w:val="28"/>
        </w:rPr>
        <w:t>В каждой параллели  наблюдается положительная динами</w:t>
      </w:r>
      <w:r w:rsidR="009B2D2B">
        <w:rPr>
          <w:rFonts w:ascii="Times New Roman" w:hAnsi="Times New Roman" w:cs="Times New Roman"/>
          <w:sz w:val="28"/>
          <w:szCs w:val="28"/>
        </w:rPr>
        <w:t>ка качества знаний за три года</w:t>
      </w:r>
      <w:r w:rsidR="009B2D2B">
        <w:rPr>
          <w:rFonts w:ascii="Times New Roman" w:hAnsi="Times New Roman" w:cs="Times New Roman"/>
          <w:sz w:val="28"/>
          <w:szCs w:val="28"/>
          <w:lang w:val="kk-KZ"/>
        </w:rPr>
        <w:t>.</w:t>
      </w:r>
    </w:p>
    <w:p w:rsidR="009B2D2B" w:rsidRDefault="009B2D2B" w:rsidP="009B2D2B">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Качество знаний </w:t>
      </w:r>
      <w:r w:rsidRPr="0089218F">
        <w:rPr>
          <w:rFonts w:ascii="Times New Roman" w:hAnsi="Times New Roman"/>
          <w:sz w:val="28"/>
          <w:szCs w:val="28"/>
        </w:rPr>
        <w:t>за 2019-2020 учебный год</w:t>
      </w:r>
      <w:r>
        <w:rPr>
          <w:rFonts w:ascii="Times New Roman" w:hAnsi="Times New Roman"/>
          <w:sz w:val="28"/>
          <w:szCs w:val="28"/>
        </w:rPr>
        <w:t xml:space="preserve"> составило – </w:t>
      </w:r>
      <w:r>
        <w:rPr>
          <w:rFonts w:ascii="Times New Roman" w:hAnsi="Times New Roman"/>
          <w:sz w:val="28"/>
          <w:szCs w:val="28"/>
          <w:lang w:val="kk-KZ"/>
        </w:rPr>
        <w:t>58,94</w:t>
      </w:r>
      <w:r>
        <w:rPr>
          <w:rFonts w:ascii="Times New Roman" w:hAnsi="Times New Roman"/>
          <w:sz w:val="28"/>
          <w:szCs w:val="28"/>
        </w:rPr>
        <w:t xml:space="preserve">%. </w:t>
      </w:r>
      <w:r w:rsidRPr="0089218F">
        <w:rPr>
          <w:rFonts w:ascii="Times New Roman" w:hAnsi="Times New Roman"/>
          <w:sz w:val="28"/>
          <w:szCs w:val="28"/>
        </w:rPr>
        <w:t xml:space="preserve"> </w:t>
      </w:r>
      <w:r>
        <w:rPr>
          <w:rFonts w:ascii="Times New Roman" w:hAnsi="Times New Roman"/>
          <w:sz w:val="28"/>
          <w:szCs w:val="28"/>
        </w:rPr>
        <w:t>Все учащиеся получили обязательный минимум государственного стандарта по всем предметам. Однако, н</w:t>
      </w:r>
      <w:r w:rsidRPr="0089218F">
        <w:rPr>
          <w:rFonts w:ascii="Times New Roman" w:hAnsi="Times New Roman"/>
          <w:sz w:val="28"/>
          <w:szCs w:val="28"/>
        </w:rPr>
        <w:t>изкое</w:t>
      </w:r>
      <w:r>
        <w:rPr>
          <w:rFonts w:ascii="Times New Roman" w:hAnsi="Times New Roman"/>
          <w:sz w:val="28"/>
          <w:szCs w:val="28"/>
        </w:rPr>
        <w:t xml:space="preserve"> </w:t>
      </w:r>
      <w:r w:rsidRPr="0089218F">
        <w:rPr>
          <w:rFonts w:ascii="Times New Roman" w:hAnsi="Times New Roman"/>
          <w:sz w:val="28"/>
          <w:szCs w:val="28"/>
        </w:rPr>
        <w:t xml:space="preserve"> качество наб</w:t>
      </w:r>
      <w:r>
        <w:rPr>
          <w:rFonts w:ascii="Times New Roman" w:hAnsi="Times New Roman"/>
          <w:sz w:val="28"/>
          <w:szCs w:val="28"/>
        </w:rPr>
        <w:t>людается по профильным предметам естественно-математического цикла: математика, алгебра</w:t>
      </w:r>
      <w:r w:rsidRPr="0089218F">
        <w:rPr>
          <w:rFonts w:ascii="Times New Roman" w:hAnsi="Times New Roman"/>
          <w:sz w:val="28"/>
          <w:szCs w:val="28"/>
        </w:rPr>
        <w:t>, геометрия и физика.</w:t>
      </w:r>
      <w:r>
        <w:rPr>
          <w:rFonts w:ascii="Times New Roman" w:hAnsi="Times New Roman"/>
          <w:sz w:val="28"/>
          <w:szCs w:val="28"/>
        </w:rPr>
        <w:t xml:space="preserve"> Выявлены причины низкого качества:</w:t>
      </w:r>
    </w:p>
    <w:p w:rsidR="009B2D2B" w:rsidRDefault="009B2D2B" w:rsidP="009B2D2B">
      <w:pPr>
        <w:spacing w:after="0" w:line="240" w:lineRule="auto"/>
        <w:ind w:right="-1" w:firstLine="567"/>
        <w:jc w:val="both"/>
        <w:rPr>
          <w:rFonts w:ascii="Times New Roman" w:hAnsi="Times New Roman"/>
          <w:sz w:val="28"/>
          <w:szCs w:val="28"/>
        </w:rPr>
      </w:pPr>
      <w:r>
        <w:rPr>
          <w:rFonts w:ascii="Times New Roman" w:hAnsi="Times New Roman"/>
          <w:sz w:val="28"/>
          <w:szCs w:val="28"/>
        </w:rPr>
        <w:t>- слабая работа классных руководителей и учителей-предметников как с учениками, так и с родителями по предотвращению снижения успеваемости;</w:t>
      </w:r>
    </w:p>
    <w:p w:rsidR="009B2D2B" w:rsidRDefault="009B2D2B" w:rsidP="009B2D2B">
      <w:pPr>
        <w:spacing w:after="0" w:line="240" w:lineRule="auto"/>
        <w:ind w:right="-1" w:firstLine="567"/>
        <w:jc w:val="both"/>
        <w:rPr>
          <w:rFonts w:ascii="Times New Roman" w:hAnsi="Times New Roman"/>
          <w:sz w:val="28"/>
          <w:szCs w:val="28"/>
        </w:rPr>
      </w:pPr>
      <w:r>
        <w:rPr>
          <w:rFonts w:ascii="Times New Roman" w:hAnsi="Times New Roman"/>
          <w:sz w:val="28"/>
          <w:szCs w:val="28"/>
        </w:rPr>
        <w:t>- нежелание части педагогов применять личностно-ориентированный и дифференцированный подход в обучении;</w:t>
      </w:r>
    </w:p>
    <w:p w:rsidR="009B2D2B" w:rsidRDefault="009B2D2B" w:rsidP="009B2D2B">
      <w:pPr>
        <w:spacing w:after="0" w:line="240" w:lineRule="auto"/>
        <w:ind w:right="-1" w:firstLine="567"/>
        <w:jc w:val="both"/>
        <w:rPr>
          <w:rFonts w:ascii="Times New Roman" w:hAnsi="Times New Roman"/>
          <w:sz w:val="28"/>
          <w:szCs w:val="28"/>
        </w:rPr>
      </w:pPr>
      <w:r>
        <w:rPr>
          <w:rFonts w:ascii="Times New Roman" w:hAnsi="Times New Roman"/>
          <w:sz w:val="28"/>
          <w:szCs w:val="28"/>
        </w:rPr>
        <w:t>- слабая внеклассная работа по предмету, способствующая мотивации учения.</w:t>
      </w:r>
    </w:p>
    <w:p w:rsidR="009B2D2B" w:rsidRPr="00700891" w:rsidRDefault="009B2D2B" w:rsidP="009B2D2B">
      <w:pPr>
        <w:spacing w:after="0" w:line="240" w:lineRule="auto"/>
        <w:ind w:right="-1" w:firstLine="567"/>
        <w:jc w:val="both"/>
        <w:rPr>
          <w:rFonts w:ascii="Times New Roman" w:hAnsi="Times New Roman"/>
          <w:b/>
          <w:i/>
          <w:sz w:val="28"/>
          <w:szCs w:val="28"/>
        </w:rPr>
      </w:pPr>
    </w:p>
    <w:p w:rsidR="009B2D2B" w:rsidRPr="00700891" w:rsidRDefault="009B2D2B" w:rsidP="009B2D2B">
      <w:pPr>
        <w:spacing w:after="0" w:line="240" w:lineRule="auto"/>
        <w:ind w:right="-1" w:firstLine="567"/>
        <w:jc w:val="both"/>
        <w:rPr>
          <w:rFonts w:ascii="Times New Roman" w:hAnsi="Times New Roman"/>
          <w:b/>
          <w:i/>
          <w:sz w:val="28"/>
          <w:szCs w:val="28"/>
        </w:rPr>
      </w:pPr>
      <w:r w:rsidRPr="00700891">
        <w:rPr>
          <w:rFonts w:ascii="Times New Roman" w:hAnsi="Times New Roman"/>
          <w:b/>
          <w:i/>
          <w:sz w:val="28"/>
          <w:szCs w:val="28"/>
        </w:rPr>
        <w:t>Пути решения:</w:t>
      </w:r>
    </w:p>
    <w:p w:rsidR="009B2D2B" w:rsidRDefault="009B2D2B" w:rsidP="002056CB">
      <w:pPr>
        <w:numPr>
          <w:ilvl w:val="0"/>
          <w:numId w:val="48"/>
        </w:numPr>
        <w:spacing w:after="0" w:line="240" w:lineRule="auto"/>
        <w:ind w:right="-1"/>
        <w:jc w:val="both"/>
        <w:rPr>
          <w:rFonts w:ascii="Times New Roman" w:hAnsi="Times New Roman"/>
          <w:sz w:val="28"/>
          <w:szCs w:val="28"/>
        </w:rPr>
      </w:pPr>
      <w:r w:rsidRPr="00B6351B">
        <w:rPr>
          <w:rFonts w:ascii="Times New Roman" w:hAnsi="Times New Roman"/>
          <w:sz w:val="28"/>
          <w:szCs w:val="28"/>
        </w:rPr>
        <w:t xml:space="preserve">Разработать </w:t>
      </w:r>
      <w:r>
        <w:rPr>
          <w:rFonts w:ascii="Times New Roman" w:hAnsi="Times New Roman"/>
          <w:sz w:val="28"/>
          <w:szCs w:val="28"/>
        </w:rPr>
        <w:t>эффективны</w:t>
      </w:r>
      <w:r>
        <w:rPr>
          <w:rFonts w:ascii="Times New Roman" w:hAnsi="Times New Roman"/>
          <w:sz w:val="28"/>
          <w:szCs w:val="28"/>
          <w:lang w:val="kk-KZ"/>
        </w:rPr>
        <w:t>е планы МО</w:t>
      </w:r>
      <w:r w:rsidRPr="00B6351B">
        <w:rPr>
          <w:rFonts w:ascii="Times New Roman" w:hAnsi="Times New Roman"/>
          <w:sz w:val="28"/>
          <w:szCs w:val="28"/>
        </w:rPr>
        <w:t xml:space="preserve"> с учетом задач Программы развития школы.</w:t>
      </w:r>
    </w:p>
    <w:p w:rsidR="009B2D2B" w:rsidRPr="00C25657" w:rsidRDefault="009B2D2B" w:rsidP="002056CB">
      <w:pPr>
        <w:numPr>
          <w:ilvl w:val="0"/>
          <w:numId w:val="48"/>
        </w:numPr>
        <w:spacing w:after="0" w:line="240" w:lineRule="auto"/>
        <w:ind w:right="-1"/>
        <w:jc w:val="both"/>
        <w:rPr>
          <w:rFonts w:ascii="Times New Roman" w:hAnsi="Times New Roman"/>
          <w:sz w:val="28"/>
          <w:szCs w:val="28"/>
        </w:rPr>
      </w:pPr>
      <w:r>
        <w:rPr>
          <w:rFonts w:ascii="Times New Roman" w:hAnsi="Times New Roman"/>
          <w:sz w:val="28"/>
          <w:szCs w:val="28"/>
        </w:rPr>
        <w:t xml:space="preserve"> В культуру школы внести с</w:t>
      </w:r>
      <w:r w:rsidRPr="00C25657">
        <w:rPr>
          <w:rFonts w:ascii="Times New Roman" w:hAnsi="Times New Roman"/>
          <w:sz w:val="28"/>
          <w:szCs w:val="28"/>
        </w:rPr>
        <w:t>истем</w:t>
      </w:r>
      <w:r>
        <w:rPr>
          <w:rFonts w:ascii="Times New Roman" w:hAnsi="Times New Roman"/>
          <w:sz w:val="28"/>
          <w:szCs w:val="28"/>
        </w:rPr>
        <w:t>атическ</w:t>
      </w:r>
      <w:r>
        <w:rPr>
          <w:rFonts w:ascii="Times New Roman" w:hAnsi="Times New Roman"/>
          <w:sz w:val="28"/>
          <w:szCs w:val="28"/>
          <w:lang w:val="kk-KZ"/>
        </w:rPr>
        <w:t>о</w:t>
      </w:r>
      <w:r>
        <w:rPr>
          <w:rFonts w:ascii="Times New Roman" w:hAnsi="Times New Roman"/>
          <w:sz w:val="28"/>
          <w:szCs w:val="28"/>
        </w:rPr>
        <w:t>е проведение внутришкольно</w:t>
      </w:r>
      <w:r>
        <w:rPr>
          <w:rFonts w:ascii="Times New Roman" w:hAnsi="Times New Roman"/>
          <w:sz w:val="28"/>
          <w:szCs w:val="28"/>
          <w:lang w:val="kk-KZ"/>
        </w:rPr>
        <w:t>го</w:t>
      </w:r>
      <w:r w:rsidRPr="00C25657">
        <w:rPr>
          <w:rFonts w:ascii="Times New Roman" w:hAnsi="Times New Roman"/>
          <w:sz w:val="28"/>
          <w:szCs w:val="28"/>
        </w:rPr>
        <w:t xml:space="preserve"> </w:t>
      </w:r>
      <w:r>
        <w:rPr>
          <w:rFonts w:ascii="Times New Roman" w:hAnsi="Times New Roman"/>
          <w:sz w:val="28"/>
          <w:szCs w:val="28"/>
        </w:rPr>
        <w:t>повышени</w:t>
      </w:r>
      <w:r>
        <w:rPr>
          <w:rFonts w:ascii="Times New Roman" w:hAnsi="Times New Roman"/>
          <w:sz w:val="28"/>
          <w:szCs w:val="28"/>
          <w:lang w:val="kk-KZ"/>
        </w:rPr>
        <w:t>я</w:t>
      </w:r>
      <w:r w:rsidRPr="00C25657">
        <w:rPr>
          <w:rFonts w:ascii="Times New Roman" w:hAnsi="Times New Roman"/>
          <w:sz w:val="28"/>
          <w:szCs w:val="28"/>
        </w:rPr>
        <w:t xml:space="preserve"> квалификации </w:t>
      </w:r>
      <w:r>
        <w:rPr>
          <w:rFonts w:ascii="Times New Roman" w:hAnsi="Times New Roman"/>
          <w:sz w:val="28"/>
          <w:szCs w:val="28"/>
        </w:rPr>
        <w:t>и обмен</w:t>
      </w:r>
      <w:r w:rsidRPr="00C25657">
        <w:rPr>
          <w:rFonts w:ascii="Times New Roman" w:hAnsi="Times New Roman"/>
          <w:sz w:val="28"/>
          <w:szCs w:val="28"/>
        </w:rPr>
        <w:t xml:space="preserve"> опытом через:</w:t>
      </w:r>
    </w:p>
    <w:p w:rsidR="009B2D2B" w:rsidRPr="00B6351B" w:rsidRDefault="009B2D2B" w:rsidP="002056CB">
      <w:pPr>
        <w:numPr>
          <w:ilvl w:val="0"/>
          <w:numId w:val="46"/>
        </w:numPr>
        <w:spacing w:after="0" w:line="240" w:lineRule="auto"/>
        <w:ind w:left="0" w:right="-1"/>
        <w:jc w:val="both"/>
        <w:rPr>
          <w:rFonts w:ascii="Times New Roman" w:hAnsi="Times New Roman"/>
          <w:i/>
          <w:sz w:val="28"/>
          <w:szCs w:val="28"/>
        </w:rPr>
      </w:pPr>
      <w:r w:rsidRPr="00B6351B">
        <w:rPr>
          <w:rFonts w:ascii="Times New Roman" w:hAnsi="Times New Roman"/>
          <w:i/>
          <w:sz w:val="28"/>
          <w:szCs w:val="28"/>
          <w:lang w:val="en-US"/>
        </w:rPr>
        <w:t>W</w:t>
      </w:r>
      <w:r w:rsidRPr="00B6351B">
        <w:rPr>
          <w:rFonts w:ascii="Times New Roman" w:hAnsi="Times New Roman"/>
          <w:i/>
          <w:sz w:val="28"/>
          <w:szCs w:val="28"/>
        </w:rPr>
        <w:t>orkshop;</w:t>
      </w:r>
    </w:p>
    <w:p w:rsidR="009B2D2B" w:rsidRPr="00B6351B" w:rsidRDefault="009B2D2B" w:rsidP="002056CB">
      <w:pPr>
        <w:numPr>
          <w:ilvl w:val="0"/>
          <w:numId w:val="46"/>
        </w:numPr>
        <w:spacing w:after="0" w:line="240" w:lineRule="auto"/>
        <w:ind w:left="0" w:right="-1"/>
        <w:jc w:val="both"/>
        <w:rPr>
          <w:rFonts w:ascii="Times New Roman" w:hAnsi="Times New Roman"/>
          <w:i/>
          <w:sz w:val="28"/>
          <w:szCs w:val="28"/>
        </w:rPr>
      </w:pPr>
      <w:r w:rsidRPr="00B6351B">
        <w:rPr>
          <w:rFonts w:ascii="Times New Roman" w:hAnsi="Times New Roman"/>
          <w:i/>
          <w:sz w:val="28"/>
          <w:szCs w:val="28"/>
        </w:rPr>
        <w:t>Наставничество;</w:t>
      </w:r>
    </w:p>
    <w:p w:rsidR="009B2D2B" w:rsidRPr="00B6351B" w:rsidRDefault="009B2D2B" w:rsidP="002056CB">
      <w:pPr>
        <w:numPr>
          <w:ilvl w:val="0"/>
          <w:numId w:val="46"/>
        </w:numPr>
        <w:spacing w:after="0" w:line="240" w:lineRule="auto"/>
        <w:ind w:left="0" w:right="-1"/>
        <w:jc w:val="both"/>
        <w:rPr>
          <w:rFonts w:ascii="Times New Roman" w:hAnsi="Times New Roman"/>
          <w:i/>
          <w:sz w:val="28"/>
          <w:szCs w:val="28"/>
        </w:rPr>
      </w:pPr>
      <w:r w:rsidRPr="00B6351B">
        <w:rPr>
          <w:rFonts w:ascii="Times New Roman" w:hAnsi="Times New Roman"/>
          <w:i/>
          <w:sz w:val="28"/>
          <w:szCs w:val="28"/>
        </w:rPr>
        <w:t>Посещение уроков</w:t>
      </w:r>
      <w:r>
        <w:rPr>
          <w:rFonts w:ascii="Times New Roman" w:hAnsi="Times New Roman"/>
          <w:i/>
          <w:sz w:val="28"/>
          <w:szCs w:val="28"/>
        </w:rPr>
        <w:t xml:space="preserve"> высококвалифированных педагогов</w:t>
      </w:r>
      <w:r w:rsidRPr="00B6351B">
        <w:rPr>
          <w:rFonts w:ascii="Times New Roman" w:hAnsi="Times New Roman"/>
          <w:i/>
          <w:sz w:val="28"/>
          <w:szCs w:val="28"/>
        </w:rPr>
        <w:t>;</w:t>
      </w:r>
    </w:p>
    <w:p w:rsidR="009B2D2B" w:rsidRPr="00B6351B" w:rsidRDefault="009B2D2B" w:rsidP="002056CB">
      <w:pPr>
        <w:numPr>
          <w:ilvl w:val="0"/>
          <w:numId w:val="46"/>
        </w:numPr>
        <w:spacing w:after="0" w:line="240" w:lineRule="auto"/>
        <w:ind w:left="0" w:right="-1"/>
        <w:jc w:val="both"/>
        <w:rPr>
          <w:rFonts w:ascii="Times New Roman" w:hAnsi="Times New Roman"/>
          <w:i/>
          <w:sz w:val="28"/>
          <w:szCs w:val="28"/>
        </w:rPr>
      </w:pPr>
      <w:r w:rsidRPr="00B6351B">
        <w:rPr>
          <w:rFonts w:ascii="Times New Roman" w:hAnsi="Times New Roman"/>
          <w:i/>
          <w:sz w:val="28"/>
          <w:szCs w:val="28"/>
        </w:rPr>
        <w:t>Семинары, коучинги, мастер-классы;</w:t>
      </w:r>
    </w:p>
    <w:p w:rsidR="009B2D2B" w:rsidRDefault="009B2D2B" w:rsidP="002056CB">
      <w:pPr>
        <w:numPr>
          <w:ilvl w:val="0"/>
          <w:numId w:val="46"/>
        </w:numPr>
        <w:spacing w:after="0" w:line="240" w:lineRule="auto"/>
        <w:ind w:left="0" w:right="-1"/>
        <w:jc w:val="both"/>
        <w:rPr>
          <w:rFonts w:ascii="Times New Roman" w:hAnsi="Times New Roman"/>
          <w:i/>
          <w:sz w:val="28"/>
          <w:szCs w:val="28"/>
        </w:rPr>
      </w:pPr>
      <w:r>
        <w:rPr>
          <w:rFonts w:ascii="Times New Roman" w:hAnsi="Times New Roman"/>
          <w:i/>
          <w:sz w:val="28"/>
          <w:szCs w:val="28"/>
        </w:rPr>
        <w:t>Конкурс</w:t>
      </w:r>
      <w:r w:rsidR="00C8707C">
        <w:rPr>
          <w:rFonts w:ascii="Times New Roman" w:hAnsi="Times New Roman"/>
          <w:i/>
          <w:sz w:val="28"/>
          <w:szCs w:val="28"/>
        </w:rPr>
        <w:t xml:space="preserve"> в рамках проекта </w:t>
      </w:r>
      <w:r>
        <w:rPr>
          <w:rFonts w:ascii="Times New Roman" w:hAnsi="Times New Roman"/>
          <w:i/>
          <w:sz w:val="28"/>
          <w:szCs w:val="28"/>
        </w:rPr>
        <w:t>«</w:t>
      </w:r>
      <w:r w:rsidR="00C8707C">
        <w:rPr>
          <w:rFonts w:ascii="Times New Roman" w:hAnsi="Times New Roman"/>
          <w:i/>
          <w:sz w:val="28"/>
          <w:szCs w:val="28"/>
          <w:lang w:val="kk-KZ"/>
        </w:rPr>
        <w:t>Успешный ученик</w:t>
      </w:r>
      <w:r w:rsidRPr="00B6351B">
        <w:rPr>
          <w:rFonts w:ascii="Times New Roman" w:hAnsi="Times New Roman"/>
          <w:i/>
          <w:sz w:val="28"/>
          <w:szCs w:val="28"/>
        </w:rPr>
        <w:t>»</w:t>
      </w:r>
      <w:r>
        <w:rPr>
          <w:rFonts w:ascii="Times New Roman" w:hAnsi="Times New Roman"/>
          <w:i/>
          <w:sz w:val="28"/>
          <w:szCs w:val="28"/>
        </w:rPr>
        <w:t>;</w:t>
      </w:r>
    </w:p>
    <w:p w:rsidR="009B2D2B" w:rsidRPr="00735FD2" w:rsidRDefault="009B2D2B" w:rsidP="002056CB">
      <w:pPr>
        <w:numPr>
          <w:ilvl w:val="0"/>
          <w:numId w:val="46"/>
        </w:numPr>
        <w:spacing w:after="0" w:line="240" w:lineRule="auto"/>
        <w:ind w:left="0" w:right="-1"/>
        <w:jc w:val="both"/>
        <w:rPr>
          <w:rFonts w:ascii="Times New Roman" w:hAnsi="Times New Roman"/>
          <w:i/>
          <w:sz w:val="28"/>
          <w:szCs w:val="28"/>
        </w:rPr>
      </w:pPr>
      <w:r w:rsidRPr="00735FD2">
        <w:rPr>
          <w:rFonts w:ascii="Times New Roman" w:eastAsia="Times New Roman" w:hAnsi="Times New Roman"/>
          <w:i/>
          <w:sz w:val="28"/>
          <w:szCs w:val="28"/>
          <w:lang w:val="kk-KZ"/>
        </w:rPr>
        <w:t>Участие  на п</w:t>
      </w:r>
      <w:r w:rsidRPr="00735FD2">
        <w:rPr>
          <w:rFonts w:ascii="Times New Roman" w:hAnsi="Times New Roman"/>
          <w:i/>
          <w:sz w:val="28"/>
          <w:szCs w:val="28"/>
        </w:rPr>
        <w:t>латформ</w:t>
      </w:r>
      <w:r w:rsidRPr="00735FD2">
        <w:rPr>
          <w:rFonts w:ascii="Times New Roman" w:hAnsi="Times New Roman"/>
          <w:i/>
          <w:sz w:val="28"/>
          <w:szCs w:val="28"/>
          <w:lang w:val="kk-KZ"/>
        </w:rPr>
        <w:t>ах</w:t>
      </w:r>
      <w:r w:rsidRPr="00735FD2">
        <w:rPr>
          <w:rFonts w:ascii="Times New Roman" w:hAnsi="Times New Roman"/>
          <w:i/>
          <w:sz w:val="28"/>
          <w:szCs w:val="28"/>
        </w:rPr>
        <w:t xml:space="preserve"> массовых открытых онлайн-курсов.</w:t>
      </w:r>
    </w:p>
    <w:p w:rsidR="009B2D2B" w:rsidRDefault="009B2D2B" w:rsidP="002056CB">
      <w:pPr>
        <w:numPr>
          <w:ilvl w:val="0"/>
          <w:numId w:val="48"/>
        </w:numPr>
        <w:spacing w:after="0" w:line="240" w:lineRule="auto"/>
        <w:ind w:right="-1"/>
        <w:jc w:val="both"/>
        <w:rPr>
          <w:rFonts w:ascii="Times New Roman" w:hAnsi="Times New Roman"/>
          <w:sz w:val="28"/>
          <w:szCs w:val="28"/>
        </w:rPr>
      </w:pPr>
      <w:r>
        <w:rPr>
          <w:rFonts w:ascii="Times New Roman" w:hAnsi="Times New Roman"/>
          <w:sz w:val="28"/>
          <w:szCs w:val="28"/>
        </w:rPr>
        <w:t>Мотивировать учащихся через посещение</w:t>
      </w:r>
      <w:r>
        <w:rPr>
          <w:rFonts w:ascii="Times New Roman" w:hAnsi="Times New Roman"/>
          <w:sz w:val="28"/>
          <w:szCs w:val="28"/>
          <w:lang w:val="kk-KZ"/>
        </w:rPr>
        <w:t xml:space="preserve"> занятий</w:t>
      </w:r>
      <w:r>
        <w:rPr>
          <w:rFonts w:ascii="Times New Roman" w:hAnsi="Times New Roman"/>
          <w:sz w:val="28"/>
          <w:szCs w:val="28"/>
        </w:rPr>
        <w:t>:</w:t>
      </w:r>
    </w:p>
    <w:p w:rsidR="009B2D2B" w:rsidRPr="00B6351B" w:rsidRDefault="009B2D2B" w:rsidP="002056CB">
      <w:pPr>
        <w:numPr>
          <w:ilvl w:val="0"/>
          <w:numId w:val="49"/>
        </w:numPr>
        <w:spacing w:after="0" w:line="240" w:lineRule="auto"/>
        <w:ind w:right="-1"/>
        <w:jc w:val="both"/>
        <w:rPr>
          <w:rFonts w:ascii="Times New Roman" w:hAnsi="Times New Roman"/>
          <w:sz w:val="28"/>
          <w:szCs w:val="28"/>
        </w:rPr>
      </w:pPr>
      <w:r>
        <w:rPr>
          <w:rFonts w:ascii="Times New Roman" w:hAnsi="Times New Roman"/>
          <w:i/>
          <w:sz w:val="28"/>
          <w:szCs w:val="28"/>
          <w:lang w:val="kk-KZ"/>
        </w:rPr>
        <w:t>Лицейского и вариативного компонентов</w:t>
      </w:r>
      <w:r w:rsidRPr="00735FD2">
        <w:rPr>
          <w:rFonts w:ascii="Times New Roman" w:hAnsi="Times New Roman"/>
          <w:i/>
          <w:sz w:val="28"/>
          <w:szCs w:val="28"/>
        </w:rPr>
        <w:t>.</w:t>
      </w:r>
    </w:p>
    <w:p w:rsidR="009B2D2B" w:rsidRPr="00F2776C" w:rsidRDefault="009B2D2B" w:rsidP="002056CB">
      <w:pPr>
        <w:numPr>
          <w:ilvl w:val="0"/>
          <w:numId w:val="48"/>
        </w:numPr>
        <w:spacing w:after="0" w:line="240" w:lineRule="auto"/>
        <w:ind w:left="284" w:right="-1"/>
        <w:jc w:val="both"/>
        <w:rPr>
          <w:rFonts w:ascii="Times New Roman" w:hAnsi="Times New Roman"/>
          <w:sz w:val="28"/>
          <w:szCs w:val="28"/>
        </w:rPr>
      </w:pPr>
      <w:r>
        <w:rPr>
          <w:rFonts w:ascii="Times New Roman" w:hAnsi="Times New Roman"/>
          <w:sz w:val="28"/>
          <w:szCs w:val="28"/>
        </w:rPr>
        <w:t xml:space="preserve">Формирование естественно-математической и читательской </w:t>
      </w:r>
      <w:r w:rsidRPr="00F2776C">
        <w:rPr>
          <w:rFonts w:ascii="Times New Roman" w:hAnsi="Times New Roman"/>
          <w:sz w:val="28"/>
          <w:szCs w:val="28"/>
        </w:rPr>
        <w:t>грамотности через:</w:t>
      </w:r>
    </w:p>
    <w:p w:rsidR="009B2D2B" w:rsidRPr="00F2776C" w:rsidRDefault="009B2D2B" w:rsidP="002056CB">
      <w:pPr>
        <w:numPr>
          <w:ilvl w:val="0"/>
          <w:numId w:val="47"/>
        </w:numPr>
        <w:spacing w:after="0" w:line="240" w:lineRule="auto"/>
        <w:ind w:right="-1"/>
        <w:jc w:val="both"/>
        <w:rPr>
          <w:rFonts w:ascii="Times New Roman" w:hAnsi="Times New Roman"/>
          <w:i/>
          <w:sz w:val="28"/>
          <w:szCs w:val="28"/>
        </w:rPr>
      </w:pPr>
      <w:r w:rsidRPr="00F2776C">
        <w:rPr>
          <w:rFonts w:ascii="Times New Roman" w:hAnsi="Times New Roman"/>
          <w:i/>
          <w:sz w:val="28"/>
          <w:szCs w:val="28"/>
        </w:rPr>
        <w:t>областные проекты «Зей</w:t>
      </w:r>
      <w:r w:rsidRPr="00F2776C">
        <w:rPr>
          <w:rFonts w:ascii="Times New Roman" w:hAnsi="Times New Roman"/>
          <w:i/>
          <w:sz w:val="28"/>
          <w:szCs w:val="28"/>
          <w:lang w:val="kk-KZ"/>
        </w:rPr>
        <w:t>ін</w:t>
      </w:r>
      <w:r w:rsidRPr="00F2776C">
        <w:rPr>
          <w:rFonts w:ascii="Times New Roman" w:hAnsi="Times New Roman"/>
          <w:i/>
          <w:sz w:val="28"/>
          <w:szCs w:val="28"/>
        </w:rPr>
        <w:t>»</w:t>
      </w:r>
      <w:r w:rsidRPr="00F2776C">
        <w:rPr>
          <w:rFonts w:ascii="Times New Roman" w:hAnsi="Times New Roman"/>
          <w:i/>
          <w:sz w:val="28"/>
          <w:szCs w:val="28"/>
          <w:lang w:val="kk-KZ"/>
        </w:rPr>
        <w:t>, «Зерек»;</w:t>
      </w:r>
    </w:p>
    <w:p w:rsidR="009B2D2B" w:rsidRPr="00F2776C" w:rsidRDefault="009B2D2B" w:rsidP="002056CB">
      <w:pPr>
        <w:numPr>
          <w:ilvl w:val="0"/>
          <w:numId w:val="47"/>
        </w:numPr>
        <w:spacing w:after="0" w:line="240" w:lineRule="auto"/>
        <w:ind w:right="-1"/>
        <w:jc w:val="both"/>
        <w:rPr>
          <w:rFonts w:ascii="Times New Roman" w:hAnsi="Times New Roman"/>
          <w:i/>
          <w:sz w:val="28"/>
          <w:szCs w:val="28"/>
        </w:rPr>
      </w:pPr>
      <w:r w:rsidRPr="00F2776C">
        <w:rPr>
          <w:rFonts w:ascii="Times New Roman" w:hAnsi="Times New Roman"/>
          <w:i/>
          <w:sz w:val="28"/>
          <w:szCs w:val="28"/>
        </w:rPr>
        <w:t>проект «</w:t>
      </w:r>
      <w:r w:rsidRPr="00F2776C">
        <w:rPr>
          <w:rFonts w:ascii="Times New Roman" w:hAnsi="Times New Roman"/>
          <w:i/>
          <w:sz w:val="28"/>
          <w:szCs w:val="28"/>
          <w:lang w:val="kk-KZ"/>
        </w:rPr>
        <w:t xml:space="preserve">Бір отбасы </w:t>
      </w:r>
      <w:r w:rsidRPr="00F2776C">
        <w:rPr>
          <w:rFonts w:ascii="Times New Roman" w:hAnsi="Times New Roman"/>
          <w:i/>
          <w:sz w:val="28"/>
          <w:szCs w:val="28"/>
        </w:rPr>
        <w:t>-</w:t>
      </w:r>
      <w:r w:rsidRPr="00F2776C">
        <w:rPr>
          <w:rFonts w:ascii="Times New Roman" w:hAnsi="Times New Roman"/>
          <w:i/>
          <w:sz w:val="28"/>
          <w:szCs w:val="28"/>
          <w:lang w:val="kk-KZ"/>
        </w:rPr>
        <w:t xml:space="preserve"> бір кітап</w:t>
      </w:r>
      <w:r w:rsidRPr="00F2776C">
        <w:rPr>
          <w:rFonts w:ascii="Times New Roman" w:hAnsi="Times New Roman"/>
          <w:i/>
          <w:sz w:val="28"/>
          <w:szCs w:val="28"/>
        </w:rPr>
        <w:t xml:space="preserve">»; </w:t>
      </w:r>
    </w:p>
    <w:p w:rsidR="009B2D2B" w:rsidRPr="00F2776C" w:rsidRDefault="009B2D2B" w:rsidP="002056CB">
      <w:pPr>
        <w:numPr>
          <w:ilvl w:val="0"/>
          <w:numId w:val="47"/>
        </w:numPr>
        <w:spacing w:after="0" w:line="240" w:lineRule="auto"/>
        <w:ind w:right="-1"/>
        <w:jc w:val="both"/>
        <w:rPr>
          <w:rFonts w:ascii="Times New Roman" w:hAnsi="Times New Roman"/>
          <w:i/>
          <w:sz w:val="28"/>
          <w:szCs w:val="28"/>
        </w:rPr>
      </w:pPr>
      <w:r w:rsidRPr="00F2776C">
        <w:rPr>
          <w:rFonts w:ascii="Times New Roman" w:hAnsi="Times New Roman"/>
          <w:i/>
          <w:sz w:val="28"/>
          <w:szCs w:val="28"/>
          <w:lang w:val="kk-KZ"/>
        </w:rPr>
        <w:t>проект «Өнегелі өмір»;</w:t>
      </w:r>
    </w:p>
    <w:p w:rsidR="009B2D2B" w:rsidRPr="00F2776C" w:rsidRDefault="009B2D2B" w:rsidP="002056CB">
      <w:pPr>
        <w:numPr>
          <w:ilvl w:val="0"/>
          <w:numId w:val="47"/>
        </w:numPr>
        <w:spacing w:after="0" w:line="240" w:lineRule="auto"/>
        <w:ind w:right="-1"/>
        <w:jc w:val="both"/>
        <w:rPr>
          <w:rFonts w:ascii="Times New Roman" w:hAnsi="Times New Roman"/>
          <w:i/>
          <w:sz w:val="28"/>
          <w:szCs w:val="28"/>
        </w:rPr>
      </w:pPr>
      <w:r w:rsidRPr="00F2776C">
        <w:rPr>
          <w:rFonts w:ascii="Times New Roman" w:hAnsi="Times New Roman"/>
          <w:i/>
          <w:sz w:val="28"/>
          <w:szCs w:val="28"/>
          <w:lang w:val="kk-KZ"/>
        </w:rPr>
        <w:t>проект «КНИГА +»</w:t>
      </w:r>
    </w:p>
    <w:p w:rsidR="009B2D2B" w:rsidRPr="00F2776C" w:rsidRDefault="009B2D2B" w:rsidP="002056CB">
      <w:pPr>
        <w:numPr>
          <w:ilvl w:val="0"/>
          <w:numId w:val="47"/>
        </w:numPr>
        <w:spacing w:after="0" w:line="240" w:lineRule="auto"/>
        <w:ind w:right="-1"/>
        <w:jc w:val="both"/>
        <w:rPr>
          <w:rFonts w:ascii="Times New Roman" w:hAnsi="Times New Roman"/>
          <w:i/>
          <w:sz w:val="28"/>
          <w:szCs w:val="28"/>
        </w:rPr>
      </w:pPr>
      <w:r w:rsidRPr="00F2776C">
        <w:rPr>
          <w:rFonts w:ascii="Times New Roman" w:hAnsi="Times New Roman"/>
          <w:i/>
          <w:sz w:val="28"/>
          <w:szCs w:val="28"/>
          <w:lang w:val="kk-KZ"/>
        </w:rPr>
        <w:t>проведение открытых интегрированных уроков естественно-математического направления</w:t>
      </w:r>
    </w:p>
    <w:p w:rsidR="009B2D2B" w:rsidRDefault="009B2D2B" w:rsidP="002056CB">
      <w:pPr>
        <w:numPr>
          <w:ilvl w:val="0"/>
          <w:numId w:val="48"/>
        </w:numPr>
        <w:tabs>
          <w:tab w:val="left" w:pos="284"/>
          <w:tab w:val="left" w:pos="567"/>
        </w:tabs>
        <w:spacing w:after="0" w:line="240" w:lineRule="auto"/>
        <w:ind w:left="0" w:right="-1" w:firstLine="0"/>
        <w:jc w:val="both"/>
        <w:rPr>
          <w:rFonts w:ascii="Times New Roman" w:hAnsi="Times New Roman"/>
          <w:sz w:val="28"/>
          <w:szCs w:val="28"/>
          <w:lang w:val="kk-KZ"/>
        </w:rPr>
      </w:pPr>
      <w:r>
        <w:rPr>
          <w:rFonts w:ascii="Times New Roman" w:hAnsi="Times New Roman"/>
          <w:sz w:val="28"/>
          <w:szCs w:val="28"/>
          <w:lang w:val="kk-KZ"/>
        </w:rPr>
        <w:lastRenderedPageBreak/>
        <w:t>Участие учащихся в предметных олимпиадах и конкурсах исследовательских работ областного, республиканского, международного уровней.</w:t>
      </w:r>
    </w:p>
    <w:p w:rsidR="009B2D2B" w:rsidRPr="00555AF4" w:rsidRDefault="009B2D2B" w:rsidP="009B2D2B">
      <w:pPr>
        <w:spacing w:after="0" w:line="240" w:lineRule="auto"/>
        <w:ind w:right="-1"/>
        <w:jc w:val="both"/>
        <w:rPr>
          <w:rFonts w:ascii="Times New Roman" w:hAnsi="Times New Roman"/>
          <w:sz w:val="28"/>
          <w:szCs w:val="28"/>
        </w:rPr>
      </w:pPr>
    </w:p>
    <w:p w:rsidR="00E15EAC" w:rsidRPr="007C6444" w:rsidRDefault="00E15EAC" w:rsidP="00E15EAC">
      <w:pPr>
        <w:pStyle w:val="a9"/>
        <w:ind w:left="284" w:right="-1"/>
        <w:jc w:val="right"/>
        <w:rPr>
          <w:b/>
          <w:sz w:val="28"/>
          <w:szCs w:val="28"/>
        </w:rPr>
      </w:pPr>
      <w:r w:rsidRPr="007C6444">
        <w:rPr>
          <w:b/>
          <w:sz w:val="28"/>
          <w:szCs w:val="28"/>
        </w:rPr>
        <w:t>Таблица № 15</w:t>
      </w:r>
    </w:p>
    <w:p w:rsidR="00E15EAC" w:rsidRPr="007C6444" w:rsidRDefault="00E15EAC" w:rsidP="00E15EAC">
      <w:pPr>
        <w:pStyle w:val="a9"/>
        <w:ind w:left="284" w:right="-1"/>
        <w:jc w:val="center"/>
        <w:rPr>
          <w:b/>
          <w:sz w:val="28"/>
          <w:szCs w:val="28"/>
        </w:rPr>
      </w:pPr>
      <w:r w:rsidRPr="007C6444">
        <w:rPr>
          <w:b/>
          <w:sz w:val="28"/>
          <w:szCs w:val="28"/>
        </w:rPr>
        <w:t xml:space="preserve">Обучающиеся, </w:t>
      </w:r>
    </w:p>
    <w:p w:rsidR="00E15EAC" w:rsidRPr="007C6444" w:rsidRDefault="00E15EAC" w:rsidP="00E15EAC">
      <w:pPr>
        <w:pStyle w:val="a9"/>
        <w:ind w:left="284" w:right="-1"/>
        <w:jc w:val="center"/>
        <w:rPr>
          <w:b/>
          <w:sz w:val="28"/>
          <w:szCs w:val="28"/>
        </w:rPr>
      </w:pPr>
      <w:r w:rsidRPr="007C6444">
        <w:rPr>
          <w:b/>
          <w:sz w:val="28"/>
          <w:szCs w:val="28"/>
        </w:rPr>
        <w:t>имеющие по одной тройке по итогам последних трех лет</w:t>
      </w:r>
    </w:p>
    <w:tbl>
      <w:tblPr>
        <w:tblStyle w:val="ab"/>
        <w:tblW w:w="0" w:type="auto"/>
        <w:tblInd w:w="392" w:type="dxa"/>
        <w:tblLayout w:type="fixed"/>
        <w:tblLook w:val="04A0" w:firstRow="1" w:lastRow="0" w:firstColumn="1" w:lastColumn="0" w:noHBand="0" w:noVBand="1"/>
      </w:tblPr>
      <w:tblGrid>
        <w:gridCol w:w="1021"/>
        <w:gridCol w:w="1248"/>
        <w:gridCol w:w="1275"/>
        <w:gridCol w:w="2825"/>
        <w:gridCol w:w="1144"/>
        <w:gridCol w:w="2976"/>
        <w:gridCol w:w="1052"/>
        <w:gridCol w:w="2776"/>
      </w:tblGrid>
      <w:tr w:rsidR="00E15EAC" w:rsidRPr="007C6444" w:rsidTr="00BA4570">
        <w:trPr>
          <w:trHeight w:val="330"/>
        </w:trPr>
        <w:tc>
          <w:tcPr>
            <w:tcW w:w="1021" w:type="dxa"/>
            <w:vMerge w:val="restart"/>
          </w:tcPr>
          <w:p w:rsidR="00E15EAC" w:rsidRPr="007C6444" w:rsidRDefault="00E15EAC" w:rsidP="00910AA0">
            <w:pPr>
              <w:ind w:left="284" w:right="-1"/>
              <w:rPr>
                <w:rFonts w:ascii="Times New Roman" w:hAnsi="Times New Roman" w:cs="Times New Roman"/>
                <w:b/>
                <w:sz w:val="28"/>
                <w:szCs w:val="28"/>
              </w:rPr>
            </w:pPr>
            <w:r w:rsidRPr="007C6444">
              <w:rPr>
                <w:rFonts w:ascii="Times New Roman" w:hAnsi="Times New Roman" w:cs="Times New Roman"/>
                <w:b/>
                <w:sz w:val="28"/>
                <w:szCs w:val="28"/>
              </w:rPr>
              <w:t xml:space="preserve"> № п/п</w:t>
            </w:r>
          </w:p>
        </w:tc>
        <w:tc>
          <w:tcPr>
            <w:tcW w:w="1248" w:type="dxa"/>
            <w:vMerge w:val="restart"/>
          </w:tcPr>
          <w:p w:rsidR="00E15EAC" w:rsidRPr="007C6444" w:rsidRDefault="00E15EAC" w:rsidP="00910AA0">
            <w:pPr>
              <w:ind w:left="284" w:right="-1"/>
              <w:rPr>
                <w:rFonts w:ascii="Times New Roman" w:hAnsi="Times New Roman" w:cs="Times New Roman"/>
                <w:b/>
                <w:sz w:val="28"/>
                <w:szCs w:val="28"/>
              </w:rPr>
            </w:pPr>
            <w:r w:rsidRPr="007C6444">
              <w:rPr>
                <w:rFonts w:ascii="Times New Roman" w:hAnsi="Times New Roman" w:cs="Times New Roman"/>
                <w:b/>
                <w:sz w:val="28"/>
                <w:szCs w:val="28"/>
              </w:rPr>
              <w:t>Класс</w:t>
            </w:r>
          </w:p>
        </w:tc>
        <w:tc>
          <w:tcPr>
            <w:tcW w:w="4100" w:type="dxa"/>
            <w:gridSpan w:val="2"/>
          </w:tcPr>
          <w:p w:rsidR="00E15EAC" w:rsidRPr="007C6444" w:rsidRDefault="00E15EAC" w:rsidP="00910AA0">
            <w:pPr>
              <w:ind w:left="284" w:right="-1"/>
              <w:jc w:val="center"/>
              <w:rPr>
                <w:rFonts w:ascii="Times New Roman" w:hAnsi="Times New Roman" w:cs="Times New Roman"/>
                <w:b/>
                <w:sz w:val="28"/>
                <w:szCs w:val="28"/>
              </w:rPr>
            </w:pPr>
            <w:r w:rsidRPr="007C6444">
              <w:rPr>
                <w:rFonts w:ascii="Times New Roman" w:hAnsi="Times New Roman" w:cs="Times New Roman"/>
                <w:b/>
                <w:sz w:val="28"/>
                <w:szCs w:val="28"/>
              </w:rPr>
              <w:t>2017-2018 уч.год</w:t>
            </w:r>
          </w:p>
        </w:tc>
        <w:tc>
          <w:tcPr>
            <w:tcW w:w="4120" w:type="dxa"/>
            <w:gridSpan w:val="2"/>
          </w:tcPr>
          <w:p w:rsidR="00E15EAC" w:rsidRPr="007C6444" w:rsidRDefault="00E15EAC" w:rsidP="00910AA0">
            <w:pPr>
              <w:ind w:left="284" w:right="-1"/>
              <w:jc w:val="center"/>
              <w:rPr>
                <w:rFonts w:ascii="Times New Roman" w:hAnsi="Times New Roman" w:cs="Times New Roman"/>
                <w:b/>
                <w:sz w:val="28"/>
                <w:szCs w:val="28"/>
              </w:rPr>
            </w:pPr>
            <w:r w:rsidRPr="007C6444">
              <w:rPr>
                <w:rFonts w:ascii="Times New Roman" w:hAnsi="Times New Roman" w:cs="Times New Roman"/>
                <w:b/>
                <w:sz w:val="28"/>
                <w:szCs w:val="28"/>
              </w:rPr>
              <w:t>2018-2019 уч.год</w:t>
            </w:r>
          </w:p>
        </w:tc>
        <w:tc>
          <w:tcPr>
            <w:tcW w:w="3828" w:type="dxa"/>
            <w:gridSpan w:val="2"/>
          </w:tcPr>
          <w:p w:rsidR="00E15EAC" w:rsidRPr="007C6444" w:rsidRDefault="00E15EAC" w:rsidP="00910AA0">
            <w:pPr>
              <w:ind w:left="284" w:right="-1"/>
              <w:jc w:val="center"/>
              <w:rPr>
                <w:rFonts w:ascii="Times New Roman" w:hAnsi="Times New Roman" w:cs="Times New Roman"/>
                <w:b/>
                <w:sz w:val="28"/>
                <w:szCs w:val="28"/>
              </w:rPr>
            </w:pPr>
            <w:r w:rsidRPr="007C6444">
              <w:rPr>
                <w:rFonts w:ascii="Times New Roman" w:hAnsi="Times New Roman" w:cs="Times New Roman"/>
                <w:b/>
                <w:sz w:val="28"/>
                <w:szCs w:val="28"/>
              </w:rPr>
              <w:t>2019-2020 уч.год</w:t>
            </w:r>
          </w:p>
        </w:tc>
      </w:tr>
      <w:tr w:rsidR="00E15EAC" w:rsidRPr="007C6444" w:rsidTr="00BA4570">
        <w:trPr>
          <w:trHeight w:val="153"/>
        </w:trPr>
        <w:tc>
          <w:tcPr>
            <w:tcW w:w="1021" w:type="dxa"/>
            <w:vMerge/>
          </w:tcPr>
          <w:p w:rsidR="00E15EAC" w:rsidRPr="007C6444" w:rsidRDefault="00E15EAC" w:rsidP="00910AA0">
            <w:pPr>
              <w:ind w:left="284" w:right="-1"/>
              <w:rPr>
                <w:rFonts w:ascii="Times New Roman" w:hAnsi="Times New Roman" w:cs="Times New Roman"/>
                <w:b/>
                <w:sz w:val="28"/>
                <w:szCs w:val="28"/>
              </w:rPr>
            </w:pPr>
          </w:p>
        </w:tc>
        <w:tc>
          <w:tcPr>
            <w:tcW w:w="1248" w:type="dxa"/>
            <w:vMerge/>
          </w:tcPr>
          <w:p w:rsidR="00E15EAC" w:rsidRPr="007C6444" w:rsidRDefault="00E15EAC" w:rsidP="00910AA0">
            <w:pPr>
              <w:ind w:left="284" w:right="-1"/>
              <w:rPr>
                <w:rFonts w:ascii="Times New Roman" w:hAnsi="Times New Roman" w:cs="Times New Roman"/>
                <w:b/>
                <w:sz w:val="28"/>
                <w:szCs w:val="28"/>
              </w:rPr>
            </w:pPr>
          </w:p>
        </w:tc>
        <w:tc>
          <w:tcPr>
            <w:tcW w:w="1275" w:type="dxa"/>
          </w:tcPr>
          <w:p w:rsidR="00E15EAC" w:rsidRPr="007C6444" w:rsidRDefault="00E15EAC" w:rsidP="00910AA0">
            <w:pPr>
              <w:ind w:left="284" w:right="-1"/>
              <w:rPr>
                <w:rFonts w:ascii="Times New Roman" w:hAnsi="Times New Roman" w:cs="Times New Roman"/>
                <w:b/>
                <w:sz w:val="28"/>
                <w:szCs w:val="28"/>
              </w:rPr>
            </w:pPr>
            <w:r w:rsidRPr="007C6444">
              <w:rPr>
                <w:rFonts w:ascii="Times New Roman" w:hAnsi="Times New Roman" w:cs="Times New Roman"/>
                <w:b/>
                <w:sz w:val="28"/>
                <w:szCs w:val="28"/>
              </w:rPr>
              <w:t xml:space="preserve">Кол-во </w:t>
            </w:r>
          </w:p>
        </w:tc>
        <w:tc>
          <w:tcPr>
            <w:tcW w:w="2825" w:type="dxa"/>
          </w:tcPr>
          <w:p w:rsidR="00E15EAC" w:rsidRPr="007C6444" w:rsidRDefault="00E15EAC" w:rsidP="00910AA0">
            <w:pPr>
              <w:ind w:left="284" w:right="-1"/>
              <w:rPr>
                <w:rFonts w:ascii="Times New Roman" w:hAnsi="Times New Roman" w:cs="Times New Roman"/>
                <w:b/>
                <w:sz w:val="28"/>
                <w:szCs w:val="28"/>
              </w:rPr>
            </w:pPr>
            <w:r w:rsidRPr="007C6444">
              <w:rPr>
                <w:rFonts w:ascii="Times New Roman" w:hAnsi="Times New Roman" w:cs="Times New Roman"/>
                <w:b/>
                <w:sz w:val="28"/>
                <w:szCs w:val="28"/>
              </w:rPr>
              <w:t>Наименование предметов</w:t>
            </w:r>
          </w:p>
        </w:tc>
        <w:tc>
          <w:tcPr>
            <w:tcW w:w="1144" w:type="dxa"/>
          </w:tcPr>
          <w:p w:rsidR="00E15EAC" w:rsidRPr="007C6444" w:rsidRDefault="00E15EAC" w:rsidP="00910AA0">
            <w:pPr>
              <w:ind w:left="284" w:right="-1"/>
              <w:rPr>
                <w:rFonts w:ascii="Times New Roman" w:hAnsi="Times New Roman" w:cs="Times New Roman"/>
                <w:b/>
                <w:sz w:val="28"/>
                <w:szCs w:val="28"/>
              </w:rPr>
            </w:pPr>
            <w:r w:rsidRPr="007C6444">
              <w:rPr>
                <w:rFonts w:ascii="Times New Roman" w:hAnsi="Times New Roman" w:cs="Times New Roman"/>
                <w:b/>
                <w:sz w:val="28"/>
                <w:szCs w:val="28"/>
              </w:rPr>
              <w:t xml:space="preserve">Кол-во </w:t>
            </w:r>
          </w:p>
        </w:tc>
        <w:tc>
          <w:tcPr>
            <w:tcW w:w="2976" w:type="dxa"/>
          </w:tcPr>
          <w:p w:rsidR="00E15EAC" w:rsidRPr="007C6444" w:rsidRDefault="00E15EAC" w:rsidP="00910AA0">
            <w:pPr>
              <w:ind w:left="284" w:right="-1"/>
              <w:rPr>
                <w:rFonts w:ascii="Times New Roman" w:hAnsi="Times New Roman" w:cs="Times New Roman"/>
                <w:b/>
                <w:sz w:val="28"/>
                <w:szCs w:val="28"/>
              </w:rPr>
            </w:pPr>
            <w:r w:rsidRPr="007C6444">
              <w:rPr>
                <w:rFonts w:ascii="Times New Roman" w:hAnsi="Times New Roman" w:cs="Times New Roman"/>
                <w:b/>
                <w:sz w:val="28"/>
                <w:szCs w:val="28"/>
              </w:rPr>
              <w:t>Наименование предметов</w:t>
            </w:r>
          </w:p>
        </w:tc>
        <w:tc>
          <w:tcPr>
            <w:tcW w:w="1052" w:type="dxa"/>
          </w:tcPr>
          <w:p w:rsidR="00E15EAC" w:rsidRPr="007C6444" w:rsidRDefault="00E15EAC" w:rsidP="00910AA0">
            <w:pPr>
              <w:ind w:left="284" w:right="-1"/>
              <w:rPr>
                <w:rFonts w:ascii="Times New Roman" w:hAnsi="Times New Roman" w:cs="Times New Roman"/>
                <w:b/>
                <w:sz w:val="28"/>
                <w:szCs w:val="28"/>
              </w:rPr>
            </w:pPr>
            <w:r w:rsidRPr="007C6444">
              <w:rPr>
                <w:rFonts w:ascii="Times New Roman" w:hAnsi="Times New Roman" w:cs="Times New Roman"/>
                <w:b/>
                <w:sz w:val="28"/>
                <w:szCs w:val="28"/>
              </w:rPr>
              <w:t xml:space="preserve">Кол-во </w:t>
            </w:r>
          </w:p>
        </w:tc>
        <w:tc>
          <w:tcPr>
            <w:tcW w:w="2776" w:type="dxa"/>
          </w:tcPr>
          <w:p w:rsidR="00E15EAC" w:rsidRPr="007C6444" w:rsidRDefault="00E15EAC" w:rsidP="00910AA0">
            <w:pPr>
              <w:ind w:left="284" w:right="-1"/>
              <w:rPr>
                <w:rFonts w:ascii="Times New Roman" w:hAnsi="Times New Roman" w:cs="Times New Roman"/>
                <w:b/>
                <w:sz w:val="28"/>
                <w:szCs w:val="28"/>
              </w:rPr>
            </w:pPr>
            <w:r w:rsidRPr="007C6444">
              <w:rPr>
                <w:rFonts w:ascii="Times New Roman" w:hAnsi="Times New Roman" w:cs="Times New Roman"/>
                <w:b/>
                <w:sz w:val="28"/>
                <w:szCs w:val="28"/>
              </w:rPr>
              <w:t>Наименование предметов</w:t>
            </w:r>
          </w:p>
        </w:tc>
      </w:tr>
      <w:tr w:rsidR="00E15EAC" w:rsidRPr="007C6444" w:rsidTr="00BA4570">
        <w:trPr>
          <w:trHeight w:val="689"/>
        </w:trPr>
        <w:tc>
          <w:tcPr>
            <w:tcW w:w="1021"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1</w:t>
            </w:r>
          </w:p>
        </w:tc>
        <w:tc>
          <w:tcPr>
            <w:tcW w:w="1248"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3</w:t>
            </w:r>
          </w:p>
        </w:tc>
        <w:tc>
          <w:tcPr>
            <w:tcW w:w="1275"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4</w:t>
            </w:r>
          </w:p>
        </w:tc>
        <w:tc>
          <w:tcPr>
            <w:tcW w:w="2825"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Математика, русский язык</w:t>
            </w:r>
          </w:p>
        </w:tc>
        <w:tc>
          <w:tcPr>
            <w:tcW w:w="1144"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2</w:t>
            </w:r>
          </w:p>
        </w:tc>
        <w:tc>
          <w:tcPr>
            <w:tcW w:w="2976"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Математика, русский язык</w:t>
            </w:r>
          </w:p>
        </w:tc>
        <w:tc>
          <w:tcPr>
            <w:tcW w:w="1052"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1</w:t>
            </w:r>
          </w:p>
        </w:tc>
        <w:tc>
          <w:tcPr>
            <w:tcW w:w="2776"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русский язык</w:t>
            </w:r>
          </w:p>
        </w:tc>
      </w:tr>
      <w:tr w:rsidR="00E15EAC" w:rsidRPr="007C6444" w:rsidTr="00BA4570">
        <w:trPr>
          <w:trHeight w:val="1364"/>
        </w:trPr>
        <w:tc>
          <w:tcPr>
            <w:tcW w:w="1021"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2</w:t>
            </w:r>
          </w:p>
        </w:tc>
        <w:tc>
          <w:tcPr>
            <w:tcW w:w="1248"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5</w:t>
            </w:r>
          </w:p>
        </w:tc>
        <w:tc>
          <w:tcPr>
            <w:tcW w:w="1275"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5</w:t>
            </w:r>
          </w:p>
        </w:tc>
        <w:tc>
          <w:tcPr>
            <w:tcW w:w="2825"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Математика, русский язык</w:t>
            </w:r>
          </w:p>
        </w:tc>
        <w:tc>
          <w:tcPr>
            <w:tcW w:w="1144"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3</w:t>
            </w:r>
          </w:p>
        </w:tc>
        <w:tc>
          <w:tcPr>
            <w:tcW w:w="2976"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Математика, русский язык, история Казахстана</w:t>
            </w:r>
          </w:p>
        </w:tc>
        <w:tc>
          <w:tcPr>
            <w:tcW w:w="1052"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2</w:t>
            </w:r>
          </w:p>
        </w:tc>
        <w:tc>
          <w:tcPr>
            <w:tcW w:w="2776"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Математика, русский язык</w:t>
            </w:r>
          </w:p>
        </w:tc>
      </w:tr>
      <w:tr w:rsidR="00E15EAC" w:rsidRPr="007C6444" w:rsidTr="00BA4570">
        <w:trPr>
          <w:trHeight w:val="487"/>
        </w:trPr>
        <w:tc>
          <w:tcPr>
            <w:tcW w:w="1021"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3</w:t>
            </w:r>
          </w:p>
        </w:tc>
        <w:tc>
          <w:tcPr>
            <w:tcW w:w="1248"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7</w:t>
            </w:r>
          </w:p>
        </w:tc>
        <w:tc>
          <w:tcPr>
            <w:tcW w:w="1275"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4</w:t>
            </w:r>
          </w:p>
        </w:tc>
        <w:tc>
          <w:tcPr>
            <w:tcW w:w="2825"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Алгебра, физика, русский язык</w:t>
            </w:r>
          </w:p>
        </w:tc>
        <w:tc>
          <w:tcPr>
            <w:tcW w:w="1144"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2</w:t>
            </w:r>
          </w:p>
        </w:tc>
        <w:tc>
          <w:tcPr>
            <w:tcW w:w="2976"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Алгебра, русская литература</w:t>
            </w:r>
          </w:p>
        </w:tc>
        <w:tc>
          <w:tcPr>
            <w:tcW w:w="1052" w:type="dxa"/>
          </w:tcPr>
          <w:p w:rsidR="00E15EAC" w:rsidRPr="007C0616" w:rsidRDefault="00E15EAC" w:rsidP="00910AA0">
            <w:pPr>
              <w:ind w:left="284" w:right="-1"/>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776" w:type="dxa"/>
          </w:tcPr>
          <w:p w:rsidR="00E15EAC" w:rsidRPr="007C0616" w:rsidRDefault="00E15EAC" w:rsidP="00910AA0">
            <w:pPr>
              <w:ind w:left="284" w:right="-1"/>
              <w:rPr>
                <w:rFonts w:ascii="Times New Roman" w:hAnsi="Times New Roman" w:cs="Times New Roman"/>
                <w:sz w:val="28"/>
                <w:szCs w:val="28"/>
                <w:lang w:val="kk-KZ"/>
              </w:rPr>
            </w:pPr>
            <w:r>
              <w:rPr>
                <w:rFonts w:ascii="Times New Roman" w:hAnsi="Times New Roman" w:cs="Times New Roman"/>
                <w:sz w:val="28"/>
                <w:szCs w:val="28"/>
              </w:rPr>
              <w:t>физика</w:t>
            </w:r>
          </w:p>
        </w:tc>
      </w:tr>
      <w:tr w:rsidR="00E15EAC" w:rsidRPr="007C6444" w:rsidTr="00BA4570">
        <w:trPr>
          <w:trHeight w:val="870"/>
        </w:trPr>
        <w:tc>
          <w:tcPr>
            <w:tcW w:w="1021"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4</w:t>
            </w:r>
          </w:p>
        </w:tc>
        <w:tc>
          <w:tcPr>
            <w:tcW w:w="1248"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9</w:t>
            </w:r>
          </w:p>
        </w:tc>
        <w:tc>
          <w:tcPr>
            <w:tcW w:w="1275"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4</w:t>
            </w:r>
          </w:p>
        </w:tc>
        <w:tc>
          <w:tcPr>
            <w:tcW w:w="2825"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Казахский язык, русская литература</w:t>
            </w:r>
          </w:p>
        </w:tc>
        <w:tc>
          <w:tcPr>
            <w:tcW w:w="1144"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3</w:t>
            </w:r>
          </w:p>
        </w:tc>
        <w:tc>
          <w:tcPr>
            <w:tcW w:w="2976"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Алгебра, физика, русская литература</w:t>
            </w:r>
          </w:p>
        </w:tc>
        <w:tc>
          <w:tcPr>
            <w:tcW w:w="1052"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4</w:t>
            </w:r>
          </w:p>
        </w:tc>
        <w:tc>
          <w:tcPr>
            <w:tcW w:w="2776" w:type="dxa"/>
          </w:tcPr>
          <w:p w:rsidR="00E15EAC" w:rsidRPr="007C6444" w:rsidRDefault="00E15EAC" w:rsidP="00910AA0">
            <w:pPr>
              <w:ind w:left="284" w:right="-1"/>
              <w:rPr>
                <w:rFonts w:ascii="Times New Roman" w:hAnsi="Times New Roman" w:cs="Times New Roman"/>
                <w:sz w:val="28"/>
                <w:szCs w:val="28"/>
              </w:rPr>
            </w:pPr>
            <w:r>
              <w:rPr>
                <w:rFonts w:ascii="Times New Roman" w:hAnsi="Times New Roman" w:cs="Times New Roman"/>
                <w:sz w:val="28"/>
                <w:szCs w:val="28"/>
              </w:rPr>
              <w:t>Алгебра, физика, русская литература</w:t>
            </w:r>
          </w:p>
        </w:tc>
      </w:tr>
    </w:tbl>
    <w:p w:rsidR="00E15EAC" w:rsidRPr="007C6444" w:rsidRDefault="00E15EAC" w:rsidP="00E15EAC">
      <w:pPr>
        <w:spacing w:after="0" w:line="240" w:lineRule="auto"/>
        <w:ind w:left="284" w:right="-1"/>
        <w:jc w:val="both"/>
        <w:rPr>
          <w:rFonts w:ascii="Times New Roman" w:hAnsi="Times New Roman" w:cs="Times New Roman"/>
          <w:sz w:val="28"/>
          <w:szCs w:val="28"/>
        </w:rPr>
      </w:pPr>
    </w:p>
    <w:p w:rsidR="00E15EAC" w:rsidRDefault="00E15EAC" w:rsidP="00910AA0">
      <w:pPr>
        <w:spacing w:after="0" w:line="240" w:lineRule="auto"/>
        <w:ind w:left="284" w:right="-1" w:firstLine="424"/>
        <w:jc w:val="both"/>
        <w:rPr>
          <w:rFonts w:ascii="Times New Roman" w:hAnsi="Times New Roman" w:cs="Times New Roman"/>
          <w:sz w:val="28"/>
          <w:szCs w:val="28"/>
          <w:lang w:val="kk-KZ"/>
        </w:rPr>
      </w:pPr>
      <w:r>
        <w:rPr>
          <w:rFonts w:ascii="Times New Roman" w:hAnsi="Times New Roman" w:cs="Times New Roman"/>
          <w:sz w:val="28"/>
          <w:szCs w:val="28"/>
          <w:lang w:val="kk-KZ"/>
        </w:rPr>
        <w:t>В целом, по школе  одну  «3» имели учащиеся  3,5,7,9- классов. Наблюдается спад таких учащихся: в 3-х классах с 4 до 1 ученика, в 5-х классах от  5 до  2 учащихся, в 7 классах с 4 до  1</w:t>
      </w:r>
      <w:r w:rsidR="00910AA0">
        <w:rPr>
          <w:rFonts w:ascii="Times New Roman" w:hAnsi="Times New Roman" w:cs="Times New Roman"/>
          <w:sz w:val="28"/>
          <w:szCs w:val="28"/>
          <w:lang w:val="kk-KZ"/>
        </w:rPr>
        <w:t xml:space="preserve"> ученика.</w:t>
      </w:r>
      <w:r w:rsidR="009E6070">
        <w:rPr>
          <w:rFonts w:ascii="Times New Roman" w:hAnsi="Times New Roman" w:cs="Times New Roman"/>
          <w:sz w:val="28"/>
          <w:szCs w:val="28"/>
          <w:lang w:val="kk-KZ"/>
        </w:rPr>
        <w:t xml:space="preserve"> </w:t>
      </w:r>
      <w:r w:rsidR="00910AA0">
        <w:rPr>
          <w:rFonts w:ascii="Times New Roman" w:hAnsi="Times New Roman" w:cs="Times New Roman"/>
          <w:sz w:val="28"/>
          <w:szCs w:val="28"/>
          <w:lang w:val="kk-KZ"/>
        </w:rPr>
        <w:t>В 9- х классах по одной «3»  аттестованы учащиеся по предметам: алгебра, физика, русская литература, казахский язык,  история Казахстана.</w:t>
      </w:r>
    </w:p>
    <w:p w:rsidR="003914A1" w:rsidRDefault="003914A1" w:rsidP="003914A1">
      <w:pPr>
        <w:spacing w:line="240" w:lineRule="auto"/>
        <w:ind w:right="-2" w:firstLine="567"/>
        <w:jc w:val="both"/>
        <w:rPr>
          <w:rFonts w:ascii="Times New Roman" w:hAnsi="Times New Roman"/>
          <w:sz w:val="28"/>
          <w:szCs w:val="28"/>
          <w:shd w:val="clear" w:color="auto" w:fill="FFFFFF"/>
        </w:rPr>
      </w:pPr>
      <w:r w:rsidRPr="0089218F">
        <w:rPr>
          <w:rFonts w:ascii="Times New Roman" w:hAnsi="Times New Roman"/>
          <w:sz w:val="28"/>
          <w:szCs w:val="28"/>
          <w:shd w:val="clear" w:color="auto" w:fill="FFFFFF"/>
        </w:rPr>
        <w:t>Необходимо отметить, что педагоги стали более внимательно подходить к оцениванию знаний таких учащихся, имеющих проблемы по одному из изучаемых предметов. У учителей, нацеленных на применение различных методов личностно – ориентированного обучения, появляются возможности повысить успеваемость этих учеников. Работая с этой категорией детей, можно решить одну из задач обучения: установить взаимосвязь между урочными и внеурочными занятиями для активизации познавательной деятельности учащихся. Этих ребят можно сориентировать на углубленное изучение отдельных предметов с целью дальнейшей осознанной профилизации.</w:t>
      </w:r>
    </w:p>
    <w:p w:rsidR="003914A1" w:rsidRDefault="003914A1" w:rsidP="003914A1">
      <w:pPr>
        <w:spacing w:line="240" w:lineRule="auto"/>
        <w:ind w:right="-2" w:firstLine="567"/>
        <w:jc w:val="both"/>
        <w:rPr>
          <w:rFonts w:ascii="Times New Roman" w:hAnsi="Times New Roman"/>
          <w:b/>
          <w:i/>
          <w:sz w:val="28"/>
          <w:szCs w:val="28"/>
          <w:shd w:val="clear" w:color="auto" w:fill="FFFFFF"/>
        </w:rPr>
      </w:pPr>
      <w:r w:rsidRPr="00B6351B">
        <w:rPr>
          <w:rFonts w:ascii="Times New Roman" w:hAnsi="Times New Roman"/>
          <w:b/>
          <w:i/>
          <w:sz w:val="28"/>
          <w:szCs w:val="28"/>
          <w:shd w:val="clear" w:color="auto" w:fill="FFFFFF"/>
        </w:rPr>
        <w:lastRenderedPageBreak/>
        <w:t>Пути решения:</w:t>
      </w:r>
    </w:p>
    <w:p w:rsidR="003914A1" w:rsidRPr="008A2140" w:rsidRDefault="003914A1" w:rsidP="002056CB">
      <w:pPr>
        <w:numPr>
          <w:ilvl w:val="0"/>
          <w:numId w:val="50"/>
        </w:numPr>
        <w:spacing w:after="0" w:line="240" w:lineRule="auto"/>
        <w:ind w:right="-2"/>
        <w:jc w:val="both"/>
        <w:rPr>
          <w:rFonts w:ascii="Times New Roman" w:hAnsi="Times New Roman"/>
          <w:sz w:val="28"/>
          <w:szCs w:val="28"/>
        </w:rPr>
      </w:pPr>
      <w:r>
        <w:rPr>
          <w:rFonts w:ascii="Times New Roman" w:hAnsi="Times New Roman"/>
          <w:sz w:val="28"/>
          <w:szCs w:val="28"/>
          <w:shd w:val="clear" w:color="auto" w:fill="FFFFFF"/>
        </w:rPr>
        <w:t xml:space="preserve"> Р</w:t>
      </w:r>
      <w:r w:rsidRPr="008A2140">
        <w:rPr>
          <w:rFonts w:ascii="Times New Roman" w:hAnsi="Times New Roman"/>
          <w:sz w:val="28"/>
          <w:szCs w:val="28"/>
          <w:shd w:val="clear" w:color="auto" w:fill="FFFFFF"/>
        </w:rPr>
        <w:t>азработать</w:t>
      </w:r>
      <w:r>
        <w:rPr>
          <w:rFonts w:ascii="Times New Roman" w:hAnsi="Times New Roman"/>
          <w:sz w:val="28"/>
          <w:szCs w:val="28"/>
          <w:shd w:val="clear" w:color="auto" w:fill="FFFFFF"/>
        </w:rPr>
        <w:t xml:space="preserve"> «Программу индивидуальной образовательной траектории развития</w:t>
      </w:r>
      <w:r w:rsidRPr="008A2140">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ученика»;</w:t>
      </w:r>
    </w:p>
    <w:p w:rsidR="003914A1" w:rsidRPr="00F2776C" w:rsidRDefault="003914A1" w:rsidP="002056CB">
      <w:pPr>
        <w:numPr>
          <w:ilvl w:val="0"/>
          <w:numId w:val="50"/>
        </w:numPr>
        <w:spacing w:after="0" w:line="240" w:lineRule="auto"/>
        <w:ind w:right="-2"/>
        <w:jc w:val="both"/>
        <w:rPr>
          <w:rFonts w:ascii="Times New Roman" w:hAnsi="Times New Roman"/>
          <w:sz w:val="28"/>
          <w:szCs w:val="28"/>
        </w:rPr>
      </w:pPr>
      <w:r>
        <w:rPr>
          <w:rFonts w:ascii="Times New Roman" w:hAnsi="Times New Roman"/>
          <w:sz w:val="28"/>
          <w:szCs w:val="28"/>
          <w:shd w:val="clear" w:color="auto" w:fill="FFFFFF"/>
        </w:rPr>
        <w:t xml:space="preserve">Проанализировать результаты суммативных работ на </w:t>
      </w:r>
      <w:r>
        <w:rPr>
          <w:rFonts w:ascii="Times New Roman" w:hAnsi="Times New Roman"/>
          <w:sz w:val="28"/>
          <w:szCs w:val="28"/>
          <w:shd w:val="clear" w:color="auto" w:fill="FFFFFF"/>
          <w:lang w:val="kk-KZ"/>
        </w:rPr>
        <w:t>заседаниях МО</w:t>
      </w:r>
      <w:r>
        <w:rPr>
          <w:rFonts w:ascii="Times New Roman" w:hAnsi="Times New Roman"/>
          <w:sz w:val="28"/>
          <w:szCs w:val="28"/>
          <w:shd w:val="clear" w:color="auto" w:fill="FFFFFF"/>
        </w:rPr>
        <w:t>, разработать систему мер по преодолению ошибок, по повышению предметной компетенции.</w:t>
      </w:r>
    </w:p>
    <w:p w:rsidR="003914A1" w:rsidRPr="008A2140" w:rsidRDefault="003914A1" w:rsidP="003914A1">
      <w:pPr>
        <w:spacing w:after="0" w:line="240" w:lineRule="auto"/>
        <w:ind w:left="567" w:right="-2"/>
        <w:jc w:val="both"/>
        <w:rPr>
          <w:rFonts w:ascii="Times New Roman" w:hAnsi="Times New Roman"/>
          <w:sz w:val="28"/>
          <w:szCs w:val="28"/>
        </w:rPr>
      </w:pPr>
    </w:p>
    <w:p w:rsidR="003914A1" w:rsidRPr="008A2140" w:rsidRDefault="003914A1" w:rsidP="003914A1">
      <w:pPr>
        <w:spacing w:line="240" w:lineRule="auto"/>
        <w:ind w:left="927" w:right="-2"/>
        <w:jc w:val="both"/>
        <w:rPr>
          <w:rFonts w:ascii="Times New Roman" w:hAnsi="Times New Roman"/>
          <w:sz w:val="28"/>
          <w:szCs w:val="28"/>
        </w:rPr>
      </w:pPr>
    </w:p>
    <w:p w:rsidR="003914A1" w:rsidRPr="00B6351B" w:rsidRDefault="003914A1" w:rsidP="003914A1">
      <w:pPr>
        <w:spacing w:line="240" w:lineRule="auto"/>
        <w:ind w:left="927" w:right="-2"/>
        <w:jc w:val="both"/>
        <w:rPr>
          <w:rFonts w:ascii="Times New Roman" w:hAnsi="Times New Roman"/>
          <w:b/>
          <w:i/>
          <w:sz w:val="28"/>
          <w:szCs w:val="28"/>
        </w:rPr>
      </w:pPr>
    </w:p>
    <w:p w:rsidR="003914A1" w:rsidRPr="003914A1" w:rsidRDefault="003914A1" w:rsidP="00910AA0">
      <w:pPr>
        <w:spacing w:after="0" w:line="240" w:lineRule="auto"/>
        <w:ind w:left="284" w:right="-1" w:firstLine="424"/>
        <w:jc w:val="both"/>
        <w:rPr>
          <w:rFonts w:ascii="Times New Roman" w:hAnsi="Times New Roman" w:cs="Times New Roman"/>
          <w:sz w:val="28"/>
          <w:szCs w:val="28"/>
        </w:rPr>
      </w:pPr>
    </w:p>
    <w:p w:rsidR="005F4119" w:rsidRPr="00F23370" w:rsidRDefault="005F4119" w:rsidP="00910AA0">
      <w:pPr>
        <w:spacing w:after="0" w:line="240" w:lineRule="auto"/>
        <w:ind w:left="284" w:right="-1" w:firstLine="424"/>
        <w:jc w:val="both"/>
        <w:rPr>
          <w:rFonts w:ascii="Times New Roman" w:hAnsi="Times New Roman" w:cs="Times New Roman"/>
          <w:sz w:val="28"/>
          <w:szCs w:val="28"/>
          <w:lang w:val="kk-KZ"/>
        </w:rPr>
      </w:pPr>
    </w:p>
    <w:p w:rsidR="00E15EAC" w:rsidRPr="00F23370" w:rsidRDefault="00E15EAC" w:rsidP="00E15EAC">
      <w:pPr>
        <w:spacing w:after="0" w:line="240" w:lineRule="auto"/>
        <w:ind w:left="284" w:right="-1"/>
        <w:jc w:val="center"/>
        <w:rPr>
          <w:rFonts w:ascii="Times New Roman" w:hAnsi="Times New Roman" w:cs="Times New Roman"/>
          <w:b/>
          <w:sz w:val="28"/>
          <w:szCs w:val="28"/>
          <w:u w:val="single"/>
          <w:lang w:val="kk-KZ"/>
        </w:rPr>
      </w:pPr>
    </w:p>
    <w:p w:rsidR="009A65CB" w:rsidRPr="009A65CB" w:rsidRDefault="009A65CB" w:rsidP="00FA0086">
      <w:pPr>
        <w:jc w:val="both"/>
        <w:rPr>
          <w:rFonts w:ascii="Times New Roman" w:hAnsi="Times New Roman" w:cs="Times New Roman"/>
          <w:sz w:val="28"/>
          <w:szCs w:val="28"/>
          <w:lang w:val="kk-KZ"/>
        </w:rPr>
        <w:sectPr w:rsidR="009A65CB" w:rsidRPr="009A65CB" w:rsidSect="005001CC">
          <w:pgSz w:w="16838" w:h="11906" w:orient="landscape"/>
          <w:pgMar w:top="993" w:right="962" w:bottom="993" w:left="992" w:header="0" w:footer="0" w:gutter="0"/>
          <w:cols w:space="708"/>
          <w:titlePg/>
          <w:docGrid w:linePitch="360"/>
        </w:sectPr>
      </w:pPr>
    </w:p>
    <w:p w:rsidR="005001CC" w:rsidRPr="00A946E1" w:rsidRDefault="005001CC" w:rsidP="00FA0086">
      <w:pPr>
        <w:pStyle w:val="a9"/>
        <w:ind w:left="284" w:right="-1"/>
        <w:jc w:val="right"/>
        <w:rPr>
          <w:b/>
          <w:sz w:val="28"/>
          <w:szCs w:val="28"/>
        </w:rPr>
      </w:pPr>
      <w:r w:rsidRPr="00A946E1">
        <w:rPr>
          <w:b/>
          <w:sz w:val="28"/>
          <w:szCs w:val="28"/>
        </w:rPr>
        <w:lastRenderedPageBreak/>
        <w:t>Таблица № 15</w:t>
      </w:r>
    </w:p>
    <w:p w:rsidR="00B4316F" w:rsidRDefault="00B4316F" w:rsidP="00B4316F">
      <w:pPr>
        <w:spacing w:after="0" w:line="240" w:lineRule="auto"/>
        <w:ind w:left="284" w:right="-1"/>
        <w:jc w:val="center"/>
        <w:rPr>
          <w:rFonts w:ascii="Times New Roman" w:hAnsi="Times New Roman" w:cs="Times New Roman"/>
          <w:b/>
          <w:sz w:val="28"/>
          <w:szCs w:val="28"/>
          <w:u w:val="single"/>
        </w:rPr>
      </w:pPr>
      <w:r>
        <w:rPr>
          <w:rFonts w:ascii="Times New Roman" w:hAnsi="Times New Roman" w:cs="Times New Roman"/>
          <w:b/>
          <w:sz w:val="28"/>
          <w:szCs w:val="28"/>
          <w:u w:val="single"/>
        </w:rPr>
        <w:t>АНАЛИЗ ШКОЛЬНОГО КЛИМАТА</w:t>
      </w:r>
    </w:p>
    <w:p w:rsidR="00B4316F" w:rsidRDefault="00B4316F" w:rsidP="00B4316F">
      <w:pPr>
        <w:pStyle w:val="a9"/>
        <w:ind w:left="0"/>
        <w:jc w:val="center"/>
        <w:rPr>
          <w:b/>
          <w:sz w:val="28"/>
          <w:szCs w:val="28"/>
          <w:u w:val="single"/>
        </w:rPr>
      </w:pPr>
      <w:r w:rsidRPr="005405E3">
        <w:rPr>
          <w:b/>
          <w:sz w:val="28"/>
          <w:szCs w:val="28"/>
          <w:u w:val="single"/>
        </w:rPr>
        <w:t>Анкетирование педагогического коллектива</w:t>
      </w:r>
    </w:p>
    <w:p w:rsidR="00B4316F" w:rsidRDefault="00B4316F" w:rsidP="00B4316F">
      <w:pPr>
        <w:pStyle w:val="a9"/>
        <w:ind w:left="0"/>
        <w:jc w:val="both"/>
        <w:rPr>
          <w:sz w:val="28"/>
          <w:szCs w:val="28"/>
        </w:rPr>
      </w:pPr>
      <w:r>
        <w:rPr>
          <w:sz w:val="28"/>
          <w:szCs w:val="28"/>
        </w:rPr>
        <w:t xml:space="preserve">    </w:t>
      </w:r>
    </w:p>
    <w:p w:rsidR="00B4316F" w:rsidRDefault="00B4316F" w:rsidP="00934591">
      <w:pPr>
        <w:pStyle w:val="a9"/>
        <w:ind w:left="0" w:firstLine="708"/>
        <w:jc w:val="both"/>
        <w:rPr>
          <w:sz w:val="28"/>
          <w:szCs w:val="28"/>
        </w:rPr>
      </w:pPr>
      <w:r>
        <w:rPr>
          <w:sz w:val="28"/>
          <w:szCs w:val="28"/>
        </w:rPr>
        <w:t>По</w:t>
      </w:r>
      <w:r w:rsidRPr="00F466A6">
        <w:rPr>
          <w:sz w:val="28"/>
          <w:szCs w:val="28"/>
        </w:rPr>
        <w:t xml:space="preserve"> результатам анкет</w:t>
      </w:r>
      <w:r>
        <w:rPr>
          <w:sz w:val="28"/>
          <w:szCs w:val="28"/>
        </w:rPr>
        <w:t>ирования в опросе участвовало 90</w:t>
      </w:r>
      <w:r w:rsidR="00934591">
        <w:rPr>
          <w:sz w:val="28"/>
          <w:szCs w:val="28"/>
        </w:rPr>
        <w:t xml:space="preserve"> педагогов,  из них</w:t>
      </w:r>
      <w:r>
        <w:rPr>
          <w:sz w:val="28"/>
          <w:szCs w:val="28"/>
        </w:rPr>
        <w:t>86,6 % женщин, 13,3</w:t>
      </w:r>
      <w:r w:rsidRPr="00F466A6">
        <w:rPr>
          <w:sz w:val="28"/>
          <w:szCs w:val="28"/>
        </w:rPr>
        <w:t>% мужчины</w:t>
      </w:r>
      <w:r>
        <w:rPr>
          <w:sz w:val="28"/>
          <w:szCs w:val="28"/>
        </w:rPr>
        <w:t xml:space="preserve">. </w:t>
      </w:r>
    </w:p>
    <w:p w:rsidR="00B4316F" w:rsidRDefault="00B4316F" w:rsidP="00B4316F">
      <w:pPr>
        <w:pStyle w:val="a9"/>
        <w:ind w:left="0"/>
        <w:jc w:val="both"/>
        <w:rPr>
          <w:sz w:val="28"/>
          <w:szCs w:val="28"/>
        </w:rPr>
      </w:pPr>
      <w:r>
        <w:rPr>
          <w:sz w:val="28"/>
          <w:szCs w:val="28"/>
        </w:rPr>
        <w:t>На вопрос «Довольны ли вы содержанием  своего труда» 75,5% педагогов  ответили да, полностью, 24,4 % скорее да, чем нет.  Если «да», то что в Вашей деятельности способствует удовлетворению, 82,2% педагогов  ответили, что им нравится возможность общения с детьми и влиять на их развитие личности; 64,4% возможность общаться с приятными коллегами, 52,2% удовлетворены тем, что имеют возможность преподавать предмет, который им нравится. 60% ответили, что есть возможность реализовать свой творческий потенциал.</w:t>
      </w:r>
    </w:p>
    <w:p w:rsidR="00B4316F" w:rsidRDefault="00B4316F" w:rsidP="00B4316F">
      <w:pPr>
        <w:pStyle w:val="a9"/>
        <w:ind w:left="0"/>
        <w:jc w:val="both"/>
        <w:rPr>
          <w:sz w:val="28"/>
          <w:szCs w:val="28"/>
        </w:rPr>
      </w:pPr>
      <w:r>
        <w:rPr>
          <w:sz w:val="28"/>
          <w:szCs w:val="28"/>
        </w:rPr>
        <w:t xml:space="preserve">  57,7% педагогов удовлетворены условиями труда в школе,</w:t>
      </w:r>
      <w:r w:rsidR="00934591">
        <w:rPr>
          <w:sz w:val="28"/>
          <w:szCs w:val="28"/>
        </w:rPr>
        <w:t xml:space="preserve"> 42.3% скорее «да», чем « нет» </w:t>
      </w:r>
      <w:r>
        <w:rPr>
          <w:sz w:val="28"/>
          <w:szCs w:val="28"/>
        </w:rPr>
        <w:t>32,3% педагогов довольны взаимоотношениями с коллегами, 67,7% педагогов скорее  «да», чем « нет». Способствует взаимное уважение у 84.4% педагогов, 28.8% радуются успехам коллег, 34,4% помогают к творческому росту.</w:t>
      </w:r>
    </w:p>
    <w:p w:rsidR="00B4316F" w:rsidRDefault="00B4316F" w:rsidP="00B4316F">
      <w:pPr>
        <w:pStyle w:val="a9"/>
        <w:ind w:left="0"/>
        <w:jc w:val="both"/>
        <w:rPr>
          <w:sz w:val="28"/>
          <w:szCs w:val="28"/>
        </w:rPr>
      </w:pPr>
      <w:r>
        <w:rPr>
          <w:sz w:val="28"/>
          <w:szCs w:val="28"/>
        </w:rPr>
        <w:t>21,2% педагогов удовлетворены взаимоотношениями с учениками, 78,8% ответили скорее « да», чем « нет».</w:t>
      </w:r>
    </w:p>
    <w:p w:rsidR="00B4316F" w:rsidRDefault="00B4316F" w:rsidP="00B4316F">
      <w:pPr>
        <w:pStyle w:val="a9"/>
        <w:ind w:left="0"/>
        <w:jc w:val="both"/>
        <w:rPr>
          <w:sz w:val="28"/>
          <w:szCs w:val="28"/>
        </w:rPr>
      </w:pPr>
      <w:r>
        <w:rPr>
          <w:sz w:val="28"/>
          <w:szCs w:val="28"/>
        </w:rPr>
        <w:t>37,7% педагогов проявляют уважение к личности учеников,75,5% ответили что не обманывать детей, придерживаться данного слова,48,8% педагогов стараются видеть только положительное в учениках в обучении, поведении. 84,4%  педагогов считают, что необходимо справедливое оценивание в обучении детей.</w:t>
      </w:r>
    </w:p>
    <w:p w:rsidR="00B4316F" w:rsidRDefault="00B4316F" w:rsidP="00B4316F">
      <w:pPr>
        <w:pStyle w:val="a9"/>
        <w:ind w:left="0"/>
        <w:jc w:val="both"/>
        <w:rPr>
          <w:sz w:val="28"/>
          <w:szCs w:val="28"/>
        </w:rPr>
      </w:pPr>
      <w:r>
        <w:rPr>
          <w:sz w:val="28"/>
          <w:szCs w:val="28"/>
        </w:rPr>
        <w:t xml:space="preserve"> 70% педагогов довольны отношением директора школы, 30% ответили скорее «да», чем « нет».</w:t>
      </w:r>
    </w:p>
    <w:p w:rsidR="00B4316F" w:rsidRDefault="00B4316F" w:rsidP="00B4316F">
      <w:pPr>
        <w:pStyle w:val="a9"/>
        <w:ind w:left="0"/>
        <w:jc w:val="both"/>
        <w:rPr>
          <w:sz w:val="28"/>
          <w:szCs w:val="28"/>
        </w:rPr>
      </w:pPr>
      <w:r>
        <w:rPr>
          <w:sz w:val="28"/>
          <w:szCs w:val="28"/>
        </w:rPr>
        <w:t xml:space="preserve">  «Если Вы довольны работой директора» 45,5% объективно оценивает мою работу, 85,5% тактичный и вежливый в общении, 40% оказывает методическую помощь, 54,4 </w:t>
      </w:r>
      <w:r>
        <w:rPr>
          <w:sz w:val="28"/>
          <w:szCs w:val="28"/>
        </w:rPr>
        <w:lastRenderedPageBreak/>
        <w:t>% поощряет  творческие замыслы и 31,1% личным примером привлекает к совершенствованию работы.</w:t>
      </w:r>
    </w:p>
    <w:p w:rsidR="00B4316F" w:rsidRDefault="00B4316F" w:rsidP="00B4316F">
      <w:pPr>
        <w:pStyle w:val="a9"/>
        <w:ind w:left="0"/>
        <w:jc w:val="both"/>
        <w:rPr>
          <w:sz w:val="28"/>
          <w:szCs w:val="28"/>
        </w:rPr>
      </w:pPr>
      <w:r>
        <w:rPr>
          <w:sz w:val="28"/>
          <w:szCs w:val="28"/>
        </w:rPr>
        <w:t>76,6% педагогов довольны отношением к себе со стороны заместителя директора по учебно-воспитательной работы, 23,3% считают да, чем нет.</w:t>
      </w:r>
    </w:p>
    <w:p w:rsidR="00B4316F" w:rsidRDefault="007D6C65" w:rsidP="00B4316F">
      <w:pPr>
        <w:pStyle w:val="a9"/>
        <w:ind w:left="0"/>
        <w:jc w:val="both"/>
        <w:rPr>
          <w:sz w:val="28"/>
          <w:szCs w:val="28"/>
        </w:rPr>
      </w:pPr>
      <w:r>
        <w:rPr>
          <w:sz w:val="28"/>
          <w:szCs w:val="28"/>
        </w:rPr>
        <w:t>76,6</w:t>
      </w:r>
      <w:r w:rsidR="00B4316F">
        <w:rPr>
          <w:sz w:val="28"/>
          <w:szCs w:val="28"/>
        </w:rPr>
        <w:t>% пе</w:t>
      </w:r>
      <w:r>
        <w:rPr>
          <w:sz w:val="28"/>
          <w:szCs w:val="28"/>
        </w:rPr>
        <w:t>дагогов считают, что заместители</w:t>
      </w:r>
      <w:r w:rsidR="00B4316F">
        <w:rPr>
          <w:sz w:val="28"/>
          <w:szCs w:val="28"/>
        </w:rPr>
        <w:t xml:space="preserve"> директора</w:t>
      </w:r>
      <w:r>
        <w:rPr>
          <w:sz w:val="28"/>
          <w:szCs w:val="28"/>
        </w:rPr>
        <w:t xml:space="preserve"> по учебно-воспитательной работе объективно оценивают работу, 98</w:t>
      </w:r>
      <w:r w:rsidR="00B4316F">
        <w:rPr>
          <w:sz w:val="28"/>
          <w:szCs w:val="28"/>
        </w:rPr>
        <w:t xml:space="preserve">,1% считают что </w:t>
      </w:r>
      <w:r>
        <w:rPr>
          <w:sz w:val="28"/>
          <w:szCs w:val="28"/>
        </w:rPr>
        <w:t>тактичны и вежливы в общении, 80% компетентны</w:t>
      </w:r>
      <w:r w:rsidR="00B4316F">
        <w:rPr>
          <w:sz w:val="28"/>
          <w:szCs w:val="28"/>
        </w:rPr>
        <w:t xml:space="preserve"> и оказывает методическую помощь.</w:t>
      </w:r>
    </w:p>
    <w:p w:rsidR="00B4316F" w:rsidRDefault="00B4316F" w:rsidP="00B4316F">
      <w:pPr>
        <w:pStyle w:val="a9"/>
        <w:ind w:left="0"/>
        <w:jc w:val="both"/>
        <w:rPr>
          <w:sz w:val="28"/>
          <w:szCs w:val="28"/>
        </w:rPr>
      </w:pPr>
      <w:r>
        <w:rPr>
          <w:sz w:val="28"/>
          <w:szCs w:val="28"/>
        </w:rPr>
        <w:t>93,3% коллектива считает, что своим поведением способствуют установлению здорового социально-психологического климата в коллективе. 6,6 % ответили скорее «да» чем «нет». Если «да», то какие черты  способствует повышению настроения в коллективе.</w:t>
      </w:r>
      <w:r w:rsidR="00694CE4">
        <w:rPr>
          <w:sz w:val="28"/>
          <w:szCs w:val="28"/>
        </w:rPr>
        <w:t xml:space="preserve"> </w:t>
      </w:r>
      <w:r>
        <w:rPr>
          <w:sz w:val="28"/>
          <w:szCs w:val="28"/>
        </w:rPr>
        <w:t>40% педагогов ответили что проявляют доброжелательность и вежливость в отношениях с коллегами.75,5% считают, что стараются быть справедливым.</w:t>
      </w:r>
    </w:p>
    <w:p w:rsidR="00B4316F" w:rsidRDefault="00B4316F" w:rsidP="004D4889">
      <w:pPr>
        <w:pStyle w:val="a9"/>
        <w:ind w:left="0" w:firstLine="708"/>
        <w:jc w:val="both"/>
        <w:rPr>
          <w:sz w:val="28"/>
          <w:szCs w:val="28"/>
        </w:rPr>
      </w:pPr>
      <w:r>
        <w:rPr>
          <w:sz w:val="28"/>
          <w:szCs w:val="28"/>
        </w:rPr>
        <w:t>Случаются ли конфликты в коллективе. 93.3% считают что нет, 6,6% затруднились ответить. Если случается конфликт, то с каким интервалом 93,3% ответили не бывает.</w:t>
      </w:r>
    </w:p>
    <w:p w:rsidR="00B4316F" w:rsidRDefault="00B4316F" w:rsidP="00B4316F">
      <w:pPr>
        <w:pStyle w:val="a9"/>
        <w:ind w:left="0"/>
        <w:jc w:val="both"/>
        <w:rPr>
          <w:sz w:val="28"/>
          <w:szCs w:val="28"/>
        </w:rPr>
      </w:pPr>
      <w:r>
        <w:rPr>
          <w:sz w:val="28"/>
          <w:szCs w:val="28"/>
        </w:rPr>
        <w:t xml:space="preserve"> Имеете ли возможность высказывать свое мнение на педсовете – 58,8% педагогов ответили «да», 41,1% «иногда и использую эту возможность, 51,1% внимательно обсуждают и всегда принимают во внимание,</w:t>
      </w:r>
    </w:p>
    <w:p w:rsidR="00B4316F" w:rsidRDefault="00B4316F" w:rsidP="00B4316F">
      <w:pPr>
        <w:pStyle w:val="a9"/>
        <w:ind w:left="0"/>
        <w:jc w:val="both"/>
        <w:rPr>
          <w:sz w:val="28"/>
          <w:szCs w:val="28"/>
        </w:rPr>
      </w:pPr>
      <w:r>
        <w:rPr>
          <w:sz w:val="28"/>
          <w:szCs w:val="28"/>
        </w:rPr>
        <w:t>86,6% педагогов  не желают менять место работы; 13.4% скорее не  хочу.</w:t>
      </w:r>
    </w:p>
    <w:p w:rsidR="00B4316F" w:rsidRPr="00FB72D7" w:rsidRDefault="00B4316F" w:rsidP="00B4316F">
      <w:pPr>
        <w:spacing w:after="0" w:line="240" w:lineRule="auto"/>
        <w:ind w:right="-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4D4889">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FB72D7">
        <w:rPr>
          <w:rFonts w:ascii="Times New Roman" w:hAnsi="Times New Roman" w:cs="Times New Roman"/>
          <w:sz w:val="28"/>
          <w:szCs w:val="28"/>
        </w:rPr>
        <w:t>Анализируя данную анкету с педагогами, следует</w:t>
      </w:r>
      <w:r>
        <w:rPr>
          <w:rFonts w:ascii="Times New Roman" w:hAnsi="Times New Roman" w:cs="Times New Roman"/>
          <w:sz w:val="28"/>
          <w:szCs w:val="28"/>
        </w:rPr>
        <w:t xml:space="preserve">, </w:t>
      </w:r>
      <w:r w:rsidRPr="00FB72D7">
        <w:rPr>
          <w:rFonts w:ascii="Times New Roman" w:hAnsi="Times New Roman" w:cs="Times New Roman"/>
          <w:sz w:val="28"/>
          <w:szCs w:val="28"/>
        </w:rPr>
        <w:t xml:space="preserve"> что в коллективе налажена благоприятная доброжелательная атмосфера.  Поддерживают и оказывают необходимую помощь друг другу. Педагоги довольны содержанием своего труда, а также в общении с детьми и на влияние  их развитие личности. Довольны работой директора и заместителями </w:t>
      </w:r>
      <w:r>
        <w:rPr>
          <w:rFonts w:ascii="Times New Roman" w:hAnsi="Times New Roman" w:cs="Times New Roman"/>
          <w:sz w:val="28"/>
          <w:szCs w:val="28"/>
        </w:rPr>
        <w:t xml:space="preserve">по учебно-воспитательной работе, </w:t>
      </w:r>
      <w:r w:rsidRPr="00FB72D7">
        <w:rPr>
          <w:rFonts w:ascii="Times New Roman" w:hAnsi="Times New Roman" w:cs="Times New Roman"/>
          <w:sz w:val="28"/>
          <w:szCs w:val="28"/>
        </w:rPr>
        <w:t>что объективно оценивают работу каждого и оказывают методическую помощь</w:t>
      </w:r>
    </w:p>
    <w:p w:rsidR="00B4316F" w:rsidRDefault="00B4316F" w:rsidP="00B4316F">
      <w:pPr>
        <w:spacing w:after="0" w:line="240" w:lineRule="auto"/>
        <w:ind w:left="284" w:right="-1"/>
        <w:jc w:val="both"/>
        <w:rPr>
          <w:rFonts w:ascii="Times New Roman" w:hAnsi="Times New Roman" w:cs="Times New Roman"/>
          <w:b/>
          <w:sz w:val="28"/>
          <w:szCs w:val="28"/>
          <w:u w:val="single"/>
        </w:rPr>
      </w:pPr>
    </w:p>
    <w:p w:rsidR="00B4316F" w:rsidRDefault="00B4316F" w:rsidP="00B4316F">
      <w:pPr>
        <w:spacing w:after="0" w:line="240" w:lineRule="auto"/>
        <w:jc w:val="center"/>
        <w:rPr>
          <w:rFonts w:ascii="Times New Roman" w:hAnsi="Times New Roman" w:cs="Times New Roman"/>
          <w:b/>
          <w:sz w:val="28"/>
          <w:szCs w:val="28"/>
        </w:rPr>
      </w:pPr>
      <w:r w:rsidRPr="005B4016">
        <w:rPr>
          <w:rFonts w:ascii="Times New Roman" w:hAnsi="Times New Roman" w:cs="Times New Roman"/>
          <w:b/>
          <w:sz w:val="28"/>
          <w:szCs w:val="28"/>
        </w:rPr>
        <w:t>Анкетирование обучающихся 8-11 классов</w:t>
      </w:r>
    </w:p>
    <w:p w:rsidR="00B4316F" w:rsidRPr="005B4016" w:rsidRDefault="00B4316F" w:rsidP="00B4316F">
      <w:pPr>
        <w:spacing w:after="0" w:line="240" w:lineRule="auto"/>
        <w:jc w:val="center"/>
        <w:rPr>
          <w:rFonts w:ascii="Times New Roman" w:hAnsi="Times New Roman" w:cs="Times New Roman"/>
          <w:b/>
          <w:sz w:val="28"/>
          <w:szCs w:val="28"/>
        </w:rPr>
      </w:pPr>
    </w:p>
    <w:p w:rsidR="00B4316F" w:rsidRPr="008D17B2" w:rsidRDefault="00B4316F" w:rsidP="00B4316F">
      <w:pPr>
        <w:spacing w:after="0" w:line="240" w:lineRule="auto"/>
        <w:jc w:val="both"/>
        <w:rPr>
          <w:rFonts w:ascii="Times New Roman" w:hAnsi="Times New Roman" w:cs="Times New Roman"/>
          <w:sz w:val="28"/>
          <w:szCs w:val="28"/>
        </w:rPr>
      </w:pPr>
      <w:r w:rsidRPr="008D17B2">
        <w:rPr>
          <w:rFonts w:ascii="Times New Roman" w:hAnsi="Times New Roman" w:cs="Times New Roman"/>
          <w:sz w:val="28"/>
          <w:szCs w:val="28"/>
        </w:rPr>
        <w:t xml:space="preserve">  </w:t>
      </w:r>
      <w:r>
        <w:rPr>
          <w:rFonts w:ascii="Times New Roman" w:hAnsi="Times New Roman" w:cs="Times New Roman"/>
          <w:sz w:val="28"/>
          <w:szCs w:val="28"/>
        </w:rPr>
        <w:t xml:space="preserve">   В анкетировании участвовало 205</w:t>
      </w:r>
      <w:r w:rsidRPr="008D17B2">
        <w:rPr>
          <w:rFonts w:ascii="Times New Roman" w:hAnsi="Times New Roman" w:cs="Times New Roman"/>
          <w:sz w:val="28"/>
          <w:szCs w:val="28"/>
        </w:rPr>
        <w:t xml:space="preserve"> учащихся 8-11 классов. Н</w:t>
      </w:r>
      <w:r>
        <w:rPr>
          <w:rFonts w:ascii="Times New Roman" w:hAnsi="Times New Roman" w:cs="Times New Roman"/>
          <w:sz w:val="28"/>
          <w:szCs w:val="28"/>
        </w:rPr>
        <w:t>а вопрос «Я люблю свою школу» 81% ответили</w:t>
      </w:r>
      <w:r w:rsidR="00994CCF">
        <w:rPr>
          <w:rFonts w:ascii="Times New Roman" w:hAnsi="Times New Roman" w:cs="Times New Roman"/>
          <w:sz w:val="28"/>
          <w:szCs w:val="28"/>
        </w:rPr>
        <w:t xml:space="preserve"> положительно, 15,5% «скорее </w:t>
      </w:r>
      <w:r w:rsidR="00994CCF">
        <w:rPr>
          <w:rFonts w:ascii="Times New Roman" w:hAnsi="Times New Roman" w:cs="Times New Roman"/>
          <w:sz w:val="28"/>
          <w:szCs w:val="28"/>
          <w:lang w:val="kk-KZ"/>
        </w:rPr>
        <w:t>да</w:t>
      </w:r>
      <w:r w:rsidR="00994CCF">
        <w:rPr>
          <w:rFonts w:ascii="Times New Roman" w:hAnsi="Times New Roman" w:cs="Times New Roman"/>
          <w:sz w:val="28"/>
          <w:szCs w:val="28"/>
        </w:rPr>
        <w:t xml:space="preserve">, чем </w:t>
      </w:r>
      <w:r w:rsidR="00994CCF">
        <w:rPr>
          <w:rFonts w:ascii="Times New Roman" w:hAnsi="Times New Roman" w:cs="Times New Roman"/>
          <w:sz w:val="28"/>
          <w:szCs w:val="28"/>
          <w:lang w:val="kk-KZ"/>
        </w:rPr>
        <w:t>нет</w:t>
      </w:r>
      <w:r>
        <w:rPr>
          <w:rFonts w:ascii="Times New Roman" w:hAnsi="Times New Roman" w:cs="Times New Roman"/>
          <w:sz w:val="28"/>
          <w:szCs w:val="28"/>
        </w:rPr>
        <w:t xml:space="preserve">», </w:t>
      </w:r>
      <w:r w:rsidR="00994CCF" w:rsidRPr="00994CCF">
        <w:rPr>
          <w:rFonts w:ascii="Times New Roman" w:hAnsi="Times New Roman" w:cs="Times New Roman"/>
          <w:sz w:val="28"/>
          <w:szCs w:val="28"/>
          <w:lang w:val="kk-KZ"/>
        </w:rPr>
        <w:t>1</w:t>
      </w:r>
      <w:r w:rsidRPr="00994CCF">
        <w:rPr>
          <w:rFonts w:ascii="Times New Roman" w:hAnsi="Times New Roman" w:cs="Times New Roman"/>
          <w:sz w:val="28"/>
          <w:szCs w:val="28"/>
        </w:rPr>
        <w:t>,5% ответили</w:t>
      </w:r>
      <w:r w:rsidR="00583881">
        <w:rPr>
          <w:rFonts w:ascii="Times New Roman" w:hAnsi="Times New Roman" w:cs="Times New Roman"/>
          <w:sz w:val="28"/>
          <w:szCs w:val="28"/>
        </w:rPr>
        <w:t xml:space="preserve"> нет. Отсюда мы видим, что 1</w:t>
      </w:r>
      <w:r w:rsidRPr="008D17B2">
        <w:rPr>
          <w:rFonts w:ascii="Times New Roman" w:hAnsi="Times New Roman" w:cs="Times New Roman"/>
          <w:sz w:val="28"/>
          <w:szCs w:val="28"/>
        </w:rPr>
        <w:t>,</w:t>
      </w:r>
      <w:r>
        <w:rPr>
          <w:rFonts w:ascii="Times New Roman" w:hAnsi="Times New Roman" w:cs="Times New Roman"/>
          <w:sz w:val="28"/>
          <w:szCs w:val="28"/>
        </w:rPr>
        <w:t>5</w:t>
      </w:r>
      <w:r w:rsidRPr="008D17B2">
        <w:rPr>
          <w:rFonts w:ascii="Times New Roman" w:hAnsi="Times New Roman" w:cs="Times New Roman"/>
          <w:sz w:val="28"/>
          <w:szCs w:val="28"/>
        </w:rPr>
        <w:t xml:space="preserve"> % учащихся не желают учиться в данной школе и нам предстоит выяснить причины этого.</w:t>
      </w:r>
    </w:p>
    <w:p w:rsidR="00B4316F" w:rsidRPr="008D17B2" w:rsidRDefault="00B4316F" w:rsidP="00B431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D17B2">
        <w:rPr>
          <w:rFonts w:ascii="Times New Roman" w:hAnsi="Times New Roman" w:cs="Times New Roman"/>
          <w:sz w:val="28"/>
          <w:szCs w:val="28"/>
        </w:rPr>
        <w:t xml:space="preserve">«Как вы оцениваете качество образования в школе»- высокое </w:t>
      </w:r>
      <w:r>
        <w:rPr>
          <w:rFonts w:ascii="Times New Roman" w:hAnsi="Times New Roman" w:cs="Times New Roman"/>
          <w:sz w:val="28"/>
          <w:szCs w:val="28"/>
        </w:rPr>
        <w:t>13,7%, хорошее 65,6%, удовлетворительное 17,7%, 3</w:t>
      </w:r>
      <w:r w:rsidRPr="008D17B2">
        <w:rPr>
          <w:rFonts w:ascii="Times New Roman" w:hAnsi="Times New Roman" w:cs="Times New Roman"/>
          <w:sz w:val="28"/>
          <w:szCs w:val="28"/>
        </w:rPr>
        <w:t>% затруднились в ответе.  3,7% респондентов возможно не осознают важность получения образования и это требует внимание всего коллектива педагогов, особенно психолога.</w:t>
      </w:r>
    </w:p>
    <w:p w:rsidR="00B4316F" w:rsidRPr="008D17B2" w:rsidRDefault="00B4316F" w:rsidP="00B431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«Достижения» 5</w:t>
      </w:r>
      <w:r w:rsidRPr="008D17B2">
        <w:rPr>
          <w:rFonts w:ascii="Times New Roman" w:hAnsi="Times New Roman" w:cs="Times New Roman"/>
          <w:sz w:val="28"/>
          <w:szCs w:val="28"/>
        </w:rPr>
        <w:t>4,4% довольны собст</w:t>
      </w:r>
      <w:r>
        <w:rPr>
          <w:rFonts w:ascii="Times New Roman" w:hAnsi="Times New Roman" w:cs="Times New Roman"/>
          <w:sz w:val="28"/>
          <w:szCs w:val="28"/>
        </w:rPr>
        <w:t>венными учебными достижениями, 23,3% частично довольны, 12,8% не довольны, 9,5</w:t>
      </w:r>
      <w:r w:rsidRPr="008D17B2">
        <w:rPr>
          <w:rFonts w:ascii="Times New Roman" w:hAnsi="Times New Roman" w:cs="Times New Roman"/>
          <w:sz w:val="28"/>
          <w:szCs w:val="28"/>
        </w:rPr>
        <w:t>% затрудняются ответить. Необходимо выявить причины неуспехов и создавать ситуацию успеха, привлекать к участию в различных мероприятиях.</w:t>
      </w:r>
    </w:p>
    <w:p w:rsidR="00B4316F" w:rsidRPr="008D17B2" w:rsidRDefault="00B4316F" w:rsidP="00B4316F">
      <w:pPr>
        <w:spacing w:after="0" w:line="240" w:lineRule="auto"/>
        <w:jc w:val="both"/>
        <w:rPr>
          <w:rFonts w:ascii="Times New Roman" w:hAnsi="Times New Roman" w:cs="Times New Roman"/>
          <w:sz w:val="28"/>
          <w:szCs w:val="28"/>
        </w:rPr>
      </w:pPr>
      <w:r w:rsidRPr="008D17B2">
        <w:rPr>
          <w:rFonts w:ascii="Times New Roman" w:hAnsi="Times New Roman" w:cs="Times New Roman"/>
          <w:sz w:val="28"/>
          <w:szCs w:val="28"/>
        </w:rPr>
        <w:t xml:space="preserve">  «Препя</w:t>
      </w:r>
      <w:r>
        <w:rPr>
          <w:rFonts w:ascii="Times New Roman" w:hAnsi="Times New Roman" w:cs="Times New Roman"/>
          <w:sz w:val="28"/>
          <w:szCs w:val="28"/>
        </w:rPr>
        <w:t>тствия для успехов» ответили 11% - лень, 8</w:t>
      </w:r>
      <w:r w:rsidRPr="008D17B2">
        <w:rPr>
          <w:rFonts w:ascii="Times New Roman" w:hAnsi="Times New Roman" w:cs="Times New Roman"/>
          <w:sz w:val="28"/>
          <w:szCs w:val="28"/>
        </w:rPr>
        <w:t>% - не</w:t>
      </w:r>
      <w:r>
        <w:rPr>
          <w:rFonts w:ascii="Times New Roman" w:hAnsi="Times New Roman" w:cs="Times New Roman"/>
          <w:sz w:val="28"/>
          <w:szCs w:val="28"/>
        </w:rPr>
        <w:t xml:space="preserve"> знают, плохо понимают тему 18</w:t>
      </w:r>
      <w:r w:rsidRPr="008D17B2">
        <w:rPr>
          <w:rFonts w:ascii="Times New Roman" w:hAnsi="Times New Roman" w:cs="Times New Roman"/>
          <w:sz w:val="28"/>
          <w:szCs w:val="28"/>
        </w:rPr>
        <w:t>%. Это говорит о недостаточном уровне взаимодействия педагогов на уроке с учеником, предоставления обратной связи и необходимости постоянной коррекционной работы.</w:t>
      </w:r>
    </w:p>
    <w:p w:rsidR="00B4316F" w:rsidRPr="008D17B2" w:rsidRDefault="00B4316F" w:rsidP="00B4316F">
      <w:pPr>
        <w:spacing w:after="0" w:line="240" w:lineRule="auto"/>
        <w:jc w:val="both"/>
        <w:rPr>
          <w:rFonts w:ascii="Times New Roman" w:hAnsi="Times New Roman" w:cs="Times New Roman"/>
          <w:sz w:val="28"/>
          <w:szCs w:val="28"/>
        </w:rPr>
      </w:pPr>
      <w:r w:rsidRPr="008D17B2">
        <w:rPr>
          <w:rFonts w:ascii="Times New Roman" w:hAnsi="Times New Roman" w:cs="Times New Roman"/>
          <w:sz w:val="28"/>
          <w:szCs w:val="28"/>
        </w:rPr>
        <w:t xml:space="preserve">  «Сложные предметы»</w:t>
      </w:r>
      <w:r>
        <w:rPr>
          <w:rFonts w:ascii="Times New Roman" w:hAnsi="Times New Roman" w:cs="Times New Roman"/>
          <w:sz w:val="28"/>
          <w:szCs w:val="28"/>
        </w:rPr>
        <w:t xml:space="preserve"> учащиеся указывают предметы химия, английский</w:t>
      </w:r>
      <w:r w:rsidR="004D4889">
        <w:rPr>
          <w:rFonts w:ascii="Times New Roman" w:hAnsi="Times New Roman" w:cs="Times New Roman"/>
          <w:sz w:val="28"/>
          <w:szCs w:val="28"/>
        </w:rPr>
        <w:t xml:space="preserve"> и казахский язык, физика, математика.</w:t>
      </w:r>
    </w:p>
    <w:p w:rsidR="00B4316F" w:rsidRPr="008D17B2" w:rsidRDefault="00B4316F" w:rsidP="00B4316F">
      <w:pPr>
        <w:spacing w:after="0" w:line="240" w:lineRule="auto"/>
        <w:jc w:val="both"/>
        <w:rPr>
          <w:rFonts w:ascii="Times New Roman" w:hAnsi="Times New Roman" w:cs="Times New Roman"/>
          <w:sz w:val="28"/>
          <w:szCs w:val="28"/>
        </w:rPr>
      </w:pPr>
      <w:r w:rsidRPr="008D17B2">
        <w:rPr>
          <w:rFonts w:ascii="Times New Roman" w:hAnsi="Times New Roman" w:cs="Times New Roman"/>
          <w:sz w:val="28"/>
          <w:szCs w:val="28"/>
        </w:rPr>
        <w:t xml:space="preserve">   «П</w:t>
      </w:r>
      <w:r>
        <w:rPr>
          <w:rFonts w:ascii="Times New Roman" w:hAnsi="Times New Roman" w:cs="Times New Roman"/>
          <w:sz w:val="28"/>
          <w:szCs w:val="28"/>
        </w:rPr>
        <w:t>ричины трудностей»</w:t>
      </w:r>
      <w:r w:rsidRPr="008D17B2">
        <w:rPr>
          <w:rFonts w:ascii="Times New Roman" w:hAnsi="Times New Roman" w:cs="Times New Roman"/>
          <w:sz w:val="28"/>
          <w:szCs w:val="28"/>
        </w:rPr>
        <w:t xml:space="preserve"> Вывод некоторые дети видят причины в своей лени. Поэтому</w:t>
      </w:r>
      <w:r w:rsidR="004D4889">
        <w:rPr>
          <w:rFonts w:ascii="Times New Roman" w:hAnsi="Times New Roman" w:cs="Times New Roman"/>
          <w:sz w:val="28"/>
          <w:szCs w:val="28"/>
        </w:rPr>
        <w:t xml:space="preserve"> необходимо повышать мотивацию и</w:t>
      </w:r>
      <w:r w:rsidRPr="008D17B2">
        <w:rPr>
          <w:rFonts w:ascii="Times New Roman" w:hAnsi="Times New Roman" w:cs="Times New Roman"/>
          <w:sz w:val="28"/>
          <w:szCs w:val="28"/>
        </w:rPr>
        <w:t xml:space="preserve"> своевременно предоставлять обратную связь ученику.</w:t>
      </w:r>
    </w:p>
    <w:p w:rsidR="00B4316F" w:rsidRPr="008D17B2" w:rsidRDefault="00B4316F" w:rsidP="00B4316F">
      <w:pPr>
        <w:spacing w:after="0" w:line="240" w:lineRule="auto"/>
        <w:jc w:val="both"/>
        <w:rPr>
          <w:rFonts w:ascii="Times New Roman" w:hAnsi="Times New Roman" w:cs="Times New Roman"/>
          <w:sz w:val="28"/>
          <w:szCs w:val="28"/>
        </w:rPr>
      </w:pPr>
      <w:r w:rsidRPr="008D17B2">
        <w:rPr>
          <w:rFonts w:ascii="Times New Roman" w:hAnsi="Times New Roman" w:cs="Times New Roman"/>
          <w:sz w:val="28"/>
          <w:szCs w:val="28"/>
        </w:rPr>
        <w:t xml:space="preserve">   «Ис</w:t>
      </w:r>
      <w:r>
        <w:rPr>
          <w:rFonts w:ascii="Times New Roman" w:hAnsi="Times New Roman" w:cs="Times New Roman"/>
          <w:sz w:val="28"/>
          <w:szCs w:val="28"/>
        </w:rPr>
        <w:t>следовательская деятельность» 61% нет, 39</w:t>
      </w:r>
      <w:r w:rsidRPr="008D17B2">
        <w:rPr>
          <w:rFonts w:ascii="Times New Roman" w:hAnsi="Times New Roman" w:cs="Times New Roman"/>
          <w:sz w:val="28"/>
          <w:szCs w:val="28"/>
        </w:rPr>
        <w:t>% да. Необходимо привл</w:t>
      </w:r>
      <w:r w:rsidR="004D4889">
        <w:rPr>
          <w:rFonts w:ascii="Times New Roman" w:hAnsi="Times New Roman" w:cs="Times New Roman"/>
          <w:sz w:val="28"/>
          <w:szCs w:val="28"/>
        </w:rPr>
        <w:t>екать учеников к</w:t>
      </w:r>
      <w:r w:rsidRPr="008D17B2">
        <w:rPr>
          <w:rFonts w:ascii="Times New Roman" w:hAnsi="Times New Roman" w:cs="Times New Roman"/>
          <w:sz w:val="28"/>
          <w:szCs w:val="28"/>
        </w:rPr>
        <w:t xml:space="preserve"> исследовательской деятельности.</w:t>
      </w:r>
    </w:p>
    <w:p w:rsidR="00B4316F" w:rsidRPr="008D17B2" w:rsidRDefault="00B4316F" w:rsidP="00B431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35</w:t>
      </w:r>
      <w:r w:rsidRPr="008D17B2">
        <w:rPr>
          <w:rFonts w:ascii="Times New Roman" w:hAnsi="Times New Roman" w:cs="Times New Roman"/>
          <w:sz w:val="28"/>
          <w:szCs w:val="28"/>
        </w:rPr>
        <w:t>% учеников не довольны отсутствием консультационной поддержки. Необходимо усилить коррекционную-консультативную работу педагогов с учащимися.</w:t>
      </w:r>
    </w:p>
    <w:p w:rsidR="003469BC" w:rsidRDefault="00B4316F" w:rsidP="00B4316F">
      <w:pPr>
        <w:spacing w:after="0" w:line="240" w:lineRule="auto"/>
        <w:jc w:val="both"/>
        <w:rPr>
          <w:rFonts w:ascii="Times New Roman" w:hAnsi="Times New Roman" w:cs="Times New Roman"/>
          <w:sz w:val="28"/>
          <w:szCs w:val="28"/>
        </w:rPr>
      </w:pPr>
      <w:r w:rsidRPr="008D17B2">
        <w:rPr>
          <w:rFonts w:ascii="Times New Roman" w:hAnsi="Times New Roman" w:cs="Times New Roman"/>
          <w:sz w:val="28"/>
          <w:szCs w:val="28"/>
        </w:rPr>
        <w:lastRenderedPageBreak/>
        <w:t xml:space="preserve">    «Ваши планы после окончания школы»</w:t>
      </w:r>
      <w:r>
        <w:rPr>
          <w:rFonts w:ascii="Times New Roman" w:hAnsi="Times New Roman" w:cs="Times New Roman"/>
          <w:sz w:val="28"/>
          <w:szCs w:val="28"/>
        </w:rPr>
        <w:t xml:space="preserve"> планируют поступать  в колледж</w:t>
      </w:r>
      <w:r w:rsidRPr="00931831">
        <w:rPr>
          <w:rFonts w:ascii="Times New Roman" w:hAnsi="Times New Roman" w:cs="Times New Roman"/>
          <w:sz w:val="28"/>
          <w:szCs w:val="28"/>
        </w:rPr>
        <w:t xml:space="preserve"> и получить средне-специальное образование</w:t>
      </w:r>
      <w:r>
        <w:rPr>
          <w:rFonts w:ascii="Times New Roman" w:hAnsi="Times New Roman" w:cs="Times New Roman"/>
          <w:sz w:val="28"/>
          <w:szCs w:val="28"/>
        </w:rPr>
        <w:t xml:space="preserve"> 52%,</w:t>
      </w:r>
      <w:r w:rsidRPr="00931831">
        <w:rPr>
          <w:rFonts w:ascii="Times New Roman" w:hAnsi="Times New Roman" w:cs="Times New Roman"/>
          <w:sz w:val="28"/>
          <w:szCs w:val="28"/>
        </w:rPr>
        <w:t xml:space="preserve"> </w:t>
      </w:r>
      <w:r>
        <w:rPr>
          <w:rFonts w:ascii="Times New Roman" w:hAnsi="Times New Roman" w:cs="Times New Roman"/>
          <w:sz w:val="28"/>
          <w:szCs w:val="28"/>
        </w:rPr>
        <w:t xml:space="preserve">в ВУЗ -65%. </w:t>
      </w:r>
    </w:p>
    <w:p w:rsidR="00B4316F" w:rsidRPr="008D17B2" w:rsidRDefault="00B4316F" w:rsidP="00B431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Педагогам н</w:t>
      </w:r>
      <w:r w:rsidRPr="008D17B2">
        <w:rPr>
          <w:rFonts w:ascii="Times New Roman" w:hAnsi="Times New Roman" w:cs="Times New Roman"/>
          <w:sz w:val="28"/>
          <w:szCs w:val="28"/>
        </w:rPr>
        <w:t>еобходимо вести про</w:t>
      </w:r>
      <w:r>
        <w:rPr>
          <w:rFonts w:ascii="Times New Roman" w:hAnsi="Times New Roman" w:cs="Times New Roman"/>
          <w:sz w:val="28"/>
          <w:szCs w:val="28"/>
        </w:rPr>
        <w:t>фори</w:t>
      </w:r>
      <w:r w:rsidRPr="008D17B2">
        <w:rPr>
          <w:rFonts w:ascii="Times New Roman" w:hAnsi="Times New Roman" w:cs="Times New Roman"/>
          <w:sz w:val="28"/>
          <w:szCs w:val="28"/>
        </w:rPr>
        <w:t>ентационную ра</w:t>
      </w:r>
      <w:r w:rsidR="004D4889">
        <w:rPr>
          <w:rFonts w:ascii="Times New Roman" w:hAnsi="Times New Roman" w:cs="Times New Roman"/>
          <w:sz w:val="28"/>
          <w:szCs w:val="28"/>
        </w:rPr>
        <w:t>боту с начальных классов. 65</w:t>
      </w:r>
      <w:r>
        <w:rPr>
          <w:rFonts w:ascii="Times New Roman" w:hAnsi="Times New Roman" w:cs="Times New Roman"/>
          <w:sz w:val="28"/>
          <w:szCs w:val="28"/>
        </w:rPr>
        <w:t>% после око</w:t>
      </w:r>
      <w:r w:rsidR="004D4889">
        <w:rPr>
          <w:rFonts w:ascii="Times New Roman" w:hAnsi="Times New Roman" w:cs="Times New Roman"/>
          <w:sz w:val="28"/>
          <w:szCs w:val="28"/>
        </w:rPr>
        <w:t>нчания  собираются учиться в ВУЗ</w:t>
      </w:r>
      <w:r>
        <w:rPr>
          <w:rFonts w:ascii="Times New Roman" w:hAnsi="Times New Roman" w:cs="Times New Roman"/>
          <w:sz w:val="28"/>
          <w:szCs w:val="28"/>
        </w:rPr>
        <w:t xml:space="preserve">е. 22% после ВУЗа </w:t>
      </w:r>
      <w:r w:rsidRPr="008D17B2">
        <w:rPr>
          <w:rFonts w:ascii="Times New Roman" w:hAnsi="Times New Roman" w:cs="Times New Roman"/>
          <w:sz w:val="28"/>
          <w:szCs w:val="28"/>
        </w:rPr>
        <w:t xml:space="preserve"> желают поступать в магистратуру.</w:t>
      </w:r>
    </w:p>
    <w:p w:rsidR="00B4316F" w:rsidRPr="008D17B2" w:rsidRDefault="00B4316F" w:rsidP="00B4316F">
      <w:pPr>
        <w:spacing w:after="0" w:line="240" w:lineRule="auto"/>
        <w:jc w:val="both"/>
        <w:rPr>
          <w:rFonts w:ascii="Times New Roman" w:hAnsi="Times New Roman" w:cs="Times New Roman"/>
          <w:sz w:val="28"/>
          <w:szCs w:val="28"/>
        </w:rPr>
      </w:pPr>
      <w:r w:rsidRPr="008D17B2">
        <w:rPr>
          <w:rFonts w:ascii="Times New Roman" w:hAnsi="Times New Roman" w:cs="Times New Roman"/>
          <w:sz w:val="28"/>
          <w:szCs w:val="28"/>
        </w:rPr>
        <w:t xml:space="preserve">     </w:t>
      </w:r>
    </w:p>
    <w:p w:rsidR="00B4316F" w:rsidRPr="005B4016" w:rsidRDefault="00B4316F" w:rsidP="00C6628C">
      <w:pPr>
        <w:spacing w:after="0" w:line="240" w:lineRule="auto"/>
        <w:jc w:val="center"/>
        <w:rPr>
          <w:rFonts w:ascii="Times New Roman" w:hAnsi="Times New Roman" w:cs="Times New Roman"/>
          <w:b/>
          <w:sz w:val="28"/>
          <w:szCs w:val="28"/>
        </w:rPr>
      </w:pPr>
      <w:r w:rsidRPr="005B4016">
        <w:rPr>
          <w:rFonts w:ascii="Times New Roman" w:hAnsi="Times New Roman" w:cs="Times New Roman"/>
          <w:b/>
          <w:sz w:val="28"/>
          <w:szCs w:val="28"/>
        </w:rPr>
        <w:t>Анкетирование родителей</w:t>
      </w:r>
    </w:p>
    <w:p w:rsidR="00B4316F" w:rsidRPr="008D17B2" w:rsidRDefault="00B4316F" w:rsidP="00B4316F">
      <w:pPr>
        <w:spacing w:after="0" w:line="240" w:lineRule="auto"/>
        <w:jc w:val="both"/>
        <w:rPr>
          <w:rFonts w:ascii="Times New Roman" w:hAnsi="Times New Roman" w:cs="Times New Roman"/>
          <w:sz w:val="28"/>
          <w:szCs w:val="28"/>
        </w:rPr>
      </w:pPr>
      <w:r w:rsidRPr="008D17B2">
        <w:rPr>
          <w:rFonts w:ascii="Times New Roman" w:hAnsi="Times New Roman" w:cs="Times New Roman"/>
          <w:sz w:val="28"/>
          <w:szCs w:val="28"/>
        </w:rPr>
        <w:t xml:space="preserve">    </w:t>
      </w:r>
      <w:r w:rsidRPr="005B4016">
        <w:rPr>
          <w:rFonts w:ascii="Times New Roman" w:hAnsi="Times New Roman" w:cs="Times New Roman"/>
          <w:sz w:val="28"/>
          <w:szCs w:val="28"/>
        </w:rPr>
        <w:t xml:space="preserve">     В анкетировании участвовало</w:t>
      </w:r>
      <w:r>
        <w:rPr>
          <w:rFonts w:ascii="Times New Roman" w:hAnsi="Times New Roman" w:cs="Times New Roman"/>
          <w:sz w:val="28"/>
          <w:szCs w:val="28"/>
        </w:rPr>
        <w:t xml:space="preserve"> 408 родителей.</w:t>
      </w:r>
      <w:r w:rsidRPr="008D17B2">
        <w:rPr>
          <w:rFonts w:ascii="Times New Roman" w:hAnsi="Times New Roman" w:cs="Times New Roman"/>
          <w:sz w:val="28"/>
          <w:szCs w:val="28"/>
        </w:rPr>
        <w:t xml:space="preserve"> Вопрос «Что нравится Вашему ребенку» большинству учащихся нравится школа,</w:t>
      </w:r>
      <w:r w:rsidRPr="00D934B1">
        <w:t xml:space="preserve"> </w:t>
      </w:r>
      <w:r>
        <w:rPr>
          <w:rFonts w:ascii="Times New Roman" w:hAnsi="Times New Roman" w:cs="Times New Roman"/>
          <w:sz w:val="28"/>
          <w:szCs w:val="28"/>
        </w:rPr>
        <w:t>к</w:t>
      </w:r>
      <w:r w:rsidRPr="00D934B1">
        <w:rPr>
          <w:rFonts w:ascii="Times New Roman" w:hAnsi="Times New Roman" w:cs="Times New Roman"/>
          <w:sz w:val="28"/>
          <w:szCs w:val="28"/>
        </w:rPr>
        <w:t>лассный рук</w:t>
      </w:r>
      <w:r>
        <w:rPr>
          <w:rFonts w:ascii="Times New Roman" w:hAnsi="Times New Roman" w:cs="Times New Roman"/>
          <w:sz w:val="28"/>
          <w:szCs w:val="28"/>
        </w:rPr>
        <w:t>,</w:t>
      </w:r>
      <w:r w:rsidRPr="008D17B2">
        <w:rPr>
          <w:rFonts w:ascii="Times New Roman" w:hAnsi="Times New Roman" w:cs="Times New Roman"/>
          <w:sz w:val="28"/>
          <w:szCs w:val="28"/>
        </w:rPr>
        <w:t xml:space="preserve"> учителя, процесс обучения, </w:t>
      </w:r>
      <w:r>
        <w:rPr>
          <w:rFonts w:ascii="Times New Roman" w:hAnsi="Times New Roman" w:cs="Times New Roman"/>
          <w:sz w:val="28"/>
          <w:szCs w:val="28"/>
        </w:rPr>
        <w:t>о</w:t>
      </w:r>
      <w:r w:rsidRPr="00D934B1">
        <w:rPr>
          <w:rFonts w:ascii="Times New Roman" w:hAnsi="Times New Roman" w:cs="Times New Roman"/>
          <w:sz w:val="28"/>
          <w:szCs w:val="28"/>
        </w:rPr>
        <w:t>бщение с одноклассниками</w:t>
      </w:r>
      <w:r w:rsidRPr="008D17B2">
        <w:rPr>
          <w:rFonts w:ascii="Times New Roman" w:hAnsi="Times New Roman" w:cs="Times New Roman"/>
          <w:sz w:val="28"/>
          <w:szCs w:val="28"/>
        </w:rPr>
        <w:t>, атмосфера в школе, предметы.</w:t>
      </w:r>
    </w:p>
    <w:p w:rsidR="00B4316F" w:rsidRPr="008D17B2" w:rsidRDefault="00B4316F" w:rsidP="00B4316F">
      <w:pPr>
        <w:spacing w:after="0" w:line="240" w:lineRule="auto"/>
        <w:jc w:val="both"/>
        <w:rPr>
          <w:rFonts w:ascii="Times New Roman" w:hAnsi="Times New Roman" w:cs="Times New Roman"/>
          <w:sz w:val="28"/>
          <w:szCs w:val="28"/>
        </w:rPr>
      </w:pPr>
      <w:r w:rsidRPr="008D17B2">
        <w:rPr>
          <w:rFonts w:ascii="Times New Roman" w:hAnsi="Times New Roman" w:cs="Times New Roman"/>
          <w:sz w:val="28"/>
          <w:szCs w:val="28"/>
        </w:rPr>
        <w:t xml:space="preserve">    «Что нравится Вам» в целом положительное отношение родителей к коллективу и работе школы</w:t>
      </w:r>
      <w:r>
        <w:rPr>
          <w:rFonts w:ascii="Times New Roman" w:hAnsi="Times New Roman" w:cs="Times New Roman"/>
          <w:sz w:val="28"/>
          <w:szCs w:val="28"/>
        </w:rPr>
        <w:t xml:space="preserve">, что учителя ответственные. </w:t>
      </w:r>
    </w:p>
    <w:p w:rsidR="00B4316F" w:rsidRPr="008D17B2" w:rsidRDefault="00B4316F" w:rsidP="00B4316F">
      <w:pPr>
        <w:spacing w:after="0" w:line="240" w:lineRule="auto"/>
        <w:jc w:val="both"/>
        <w:rPr>
          <w:rFonts w:ascii="Times New Roman" w:hAnsi="Times New Roman" w:cs="Times New Roman"/>
          <w:sz w:val="28"/>
          <w:szCs w:val="28"/>
        </w:rPr>
      </w:pPr>
      <w:r w:rsidRPr="008D17B2">
        <w:rPr>
          <w:rFonts w:ascii="Times New Roman" w:hAnsi="Times New Roman" w:cs="Times New Roman"/>
          <w:sz w:val="28"/>
          <w:szCs w:val="28"/>
        </w:rPr>
        <w:t xml:space="preserve">   «Что н</w:t>
      </w:r>
      <w:r>
        <w:rPr>
          <w:rFonts w:ascii="Times New Roman" w:hAnsi="Times New Roman" w:cs="Times New Roman"/>
          <w:sz w:val="28"/>
          <w:szCs w:val="28"/>
        </w:rPr>
        <w:t>е нравится» что нет научных бесплатных  кружков и мало дополнительных занятий</w:t>
      </w:r>
      <w:r w:rsidRPr="008D17B2">
        <w:rPr>
          <w:rFonts w:ascii="Times New Roman" w:hAnsi="Times New Roman" w:cs="Times New Roman"/>
          <w:sz w:val="28"/>
          <w:szCs w:val="28"/>
        </w:rPr>
        <w:t>, питание не у всех бесплатно, много уроков, требуется капитальный ремонт школе.</w:t>
      </w:r>
    </w:p>
    <w:p w:rsidR="00B4316F" w:rsidRPr="008D17B2" w:rsidRDefault="00B4316F" w:rsidP="00B4316F">
      <w:pPr>
        <w:spacing w:after="0" w:line="240" w:lineRule="auto"/>
        <w:jc w:val="both"/>
        <w:rPr>
          <w:rFonts w:ascii="Times New Roman" w:hAnsi="Times New Roman" w:cs="Times New Roman"/>
          <w:sz w:val="28"/>
          <w:szCs w:val="28"/>
        </w:rPr>
      </w:pPr>
      <w:r w:rsidRPr="008D17B2">
        <w:rPr>
          <w:rFonts w:ascii="Times New Roman" w:hAnsi="Times New Roman" w:cs="Times New Roman"/>
          <w:sz w:val="28"/>
          <w:szCs w:val="28"/>
        </w:rPr>
        <w:t xml:space="preserve">    «Безопасность и комфорт</w:t>
      </w:r>
      <w:r>
        <w:rPr>
          <w:rFonts w:ascii="Times New Roman" w:hAnsi="Times New Roman" w:cs="Times New Roman"/>
          <w:sz w:val="28"/>
          <w:szCs w:val="28"/>
        </w:rPr>
        <w:t xml:space="preserve"> ребенка в школе» нет ответили 5%, 78% да. 17</w:t>
      </w:r>
      <w:r w:rsidRPr="008D17B2">
        <w:rPr>
          <w:rFonts w:ascii="Times New Roman" w:hAnsi="Times New Roman" w:cs="Times New Roman"/>
          <w:sz w:val="28"/>
          <w:szCs w:val="28"/>
        </w:rPr>
        <w:t>% говорят о необходимости улучшения условий безопасности и психологического комфорта. Требуется постоянная работа психолога и классного руководителя.</w:t>
      </w:r>
    </w:p>
    <w:p w:rsidR="00B4316F" w:rsidRPr="008D17B2" w:rsidRDefault="00B4316F" w:rsidP="00B4316F">
      <w:pPr>
        <w:spacing w:after="0" w:line="240" w:lineRule="auto"/>
        <w:jc w:val="both"/>
        <w:rPr>
          <w:rFonts w:ascii="Times New Roman" w:hAnsi="Times New Roman" w:cs="Times New Roman"/>
          <w:sz w:val="28"/>
          <w:szCs w:val="28"/>
        </w:rPr>
      </w:pPr>
      <w:r w:rsidRPr="008D17B2">
        <w:rPr>
          <w:rFonts w:ascii="Times New Roman" w:hAnsi="Times New Roman" w:cs="Times New Roman"/>
          <w:sz w:val="28"/>
          <w:szCs w:val="28"/>
        </w:rPr>
        <w:t xml:space="preserve">     «Использование электронного</w:t>
      </w:r>
      <w:r>
        <w:rPr>
          <w:rFonts w:ascii="Times New Roman" w:hAnsi="Times New Roman" w:cs="Times New Roman"/>
          <w:sz w:val="28"/>
          <w:szCs w:val="28"/>
        </w:rPr>
        <w:t xml:space="preserve"> журнала» 96</w:t>
      </w:r>
      <w:r w:rsidRPr="008D17B2">
        <w:rPr>
          <w:rFonts w:ascii="Times New Roman" w:hAnsi="Times New Roman" w:cs="Times New Roman"/>
          <w:sz w:val="28"/>
          <w:szCs w:val="28"/>
        </w:rPr>
        <w:t>% ответили да.</w:t>
      </w:r>
    </w:p>
    <w:p w:rsidR="00B4316F" w:rsidRPr="008D17B2" w:rsidRDefault="00B4316F" w:rsidP="00B4316F">
      <w:pPr>
        <w:spacing w:after="0" w:line="240" w:lineRule="auto"/>
        <w:jc w:val="both"/>
        <w:rPr>
          <w:rFonts w:ascii="Times New Roman" w:hAnsi="Times New Roman" w:cs="Times New Roman"/>
          <w:sz w:val="28"/>
          <w:szCs w:val="28"/>
        </w:rPr>
      </w:pPr>
      <w:r w:rsidRPr="008D17B2">
        <w:rPr>
          <w:rFonts w:ascii="Times New Roman" w:hAnsi="Times New Roman" w:cs="Times New Roman"/>
          <w:sz w:val="28"/>
          <w:szCs w:val="28"/>
        </w:rPr>
        <w:t xml:space="preserve">     «Ресурсы школы» выявили, что необходимо обновлять тех оснащение школы, улучшить работу интернета, увеличить количество учебников, не</w:t>
      </w:r>
      <w:r>
        <w:rPr>
          <w:rFonts w:ascii="Times New Roman" w:hAnsi="Times New Roman" w:cs="Times New Roman"/>
          <w:sz w:val="28"/>
          <w:szCs w:val="28"/>
        </w:rPr>
        <w:t>обходимо</w:t>
      </w:r>
      <w:r w:rsidRPr="00995C14">
        <w:rPr>
          <w:rFonts w:ascii="Times New Roman" w:hAnsi="Times New Roman" w:cs="Times New Roman"/>
          <w:sz w:val="28"/>
          <w:szCs w:val="28"/>
        </w:rPr>
        <w:t xml:space="preserve"> техническое оснащение</w:t>
      </w:r>
      <w:r>
        <w:rPr>
          <w:rFonts w:ascii="Times New Roman" w:hAnsi="Times New Roman" w:cs="Times New Roman"/>
          <w:sz w:val="28"/>
          <w:szCs w:val="28"/>
        </w:rPr>
        <w:t>.</w:t>
      </w:r>
    </w:p>
    <w:p w:rsidR="003D26DC" w:rsidRDefault="00B4316F" w:rsidP="00B4316F">
      <w:pPr>
        <w:spacing w:after="0" w:line="240" w:lineRule="auto"/>
        <w:jc w:val="both"/>
        <w:rPr>
          <w:rFonts w:ascii="Times New Roman" w:hAnsi="Times New Roman" w:cs="Times New Roman"/>
          <w:sz w:val="28"/>
          <w:szCs w:val="28"/>
          <w:lang w:val="kk-KZ"/>
        </w:rPr>
      </w:pPr>
      <w:r w:rsidRPr="008D17B2">
        <w:rPr>
          <w:rFonts w:ascii="Times New Roman" w:hAnsi="Times New Roman" w:cs="Times New Roman"/>
          <w:sz w:val="28"/>
          <w:szCs w:val="28"/>
        </w:rPr>
        <w:t xml:space="preserve">    </w:t>
      </w:r>
      <w:r>
        <w:rPr>
          <w:rFonts w:ascii="Times New Roman" w:hAnsi="Times New Roman" w:cs="Times New Roman"/>
          <w:sz w:val="28"/>
          <w:szCs w:val="28"/>
        </w:rPr>
        <w:t xml:space="preserve">Анализируя вопрос  «Как часто Вы общаетесь с кл. руководителями, учителями предметниками»  был сделан вывод, что большая часть родителей находятся в постоянном контакте  с педагогами и используют все возможности общения как по телефону так и в посещении родительских собраний.   </w:t>
      </w:r>
    </w:p>
    <w:p w:rsidR="003D26DC" w:rsidRPr="0089218F" w:rsidRDefault="003D26DC" w:rsidP="003D26DC">
      <w:pPr>
        <w:spacing w:after="0" w:line="240" w:lineRule="auto"/>
        <w:ind w:right="253" w:firstLine="567"/>
        <w:jc w:val="both"/>
        <w:rPr>
          <w:rFonts w:ascii="Times New Roman" w:hAnsi="Times New Roman"/>
          <w:sz w:val="28"/>
          <w:szCs w:val="28"/>
        </w:rPr>
      </w:pPr>
      <w:r w:rsidRPr="0089218F">
        <w:rPr>
          <w:rFonts w:ascii="Times New Roman" w:hAnsi="Times New Roman"/>
          <w:sz w:val="28"/>
          <w:szCs w:val="28"/>
        </w:rPr>
        <w:lastRenderedPageBreak/>
        <w:t>По результатам проведения анкетирования, наблюдается положительный психологически климат в школе.  Часто встречающиеся ответы учителей это такие как:</w:t>
      </w:r>
    </w:p>
    <w:p w:rsidR="003D26DC" w:rsidRPr="0089218F" w:rsidRDefault="003D26DC" w:rsidP="003D26DC">
      <w:pPr>
        <w:spacing w:after="0" w:line="240" w:lineRule="auto"/>
        <w:ind w:right="253"/>
        <w:jc w:val="both"/>
        <w:rPr>
          <w:rFonts w:ascii="Times New Roman" w:hAnsi="Times New Roman"/>
          <w:sz w:val="28"/>
          <w:szCs w:val="28"/>
          <w:lang w:val="kk-KZ"/>
        </w:rPr>
      </w:pPr>
      <w:r w:rsidRPr="0089218F">
        <w:rPr>
          <w:rFonts w:ascii="Times New Roman" w:hAnsi="Times New Roman"/>
          <w:sz w:val="28"/>
          <w:szCs w:val="28"/>
        </w:rPr>
        <w:t xml:space="preserve"> - много бумажной волокиты, мало времени на работу с творческим и интересным учеником; </w:t>
      </w:r>
    </w:p>
    <w:p w:rsidR="003D26DC" w:rsidRDefault="003D26DC" w:rsidP="003D26DC">
      <w:pPr>
        <w:spacing w:after="0" w:line="240" w:lineRule="auto"/>
        <w:ind w:right="253"/>
        <w:jc w:val="both"/>
        <w:rPr>
          <w:rFonts w:ascii="Times New Roman" w:hAnsi="Times New Roman"/>
          <w:sz w:val="28"/>
          <w:szCs w:val="28"/>
        </w:rPr>
      </w:pPr>
      <w:r w:rsidRPr="0089218F">
        <w:rPr>
          <w:rFonts w:ascii="Times New Roman" w:hAnsi="Times New Roman"/>
          <w:sz w:val="28"/>
          <w:szCs w:val="28"/>
        </w:rPr>
        <w:t xml:space="preserve"> - как родители не ведут работу с ребенком, вследствие чего, некоторые учащиеся имеют низкий интерес к учебе.</w:t>
      </w:r>
    </w:p>
    <w:p w:rsidR="003D26DC" w:rsidRDefault="003D26DC" w:rsidP="003D26DC">
      <w:pPr>
        <w:spacing w:after="0" w:line="240" w:lineRule="auto"/>
        <w:ind w:right="253"/>
        <w:jc w:val="both"/>
        <w:rPr>
          <w:rFonts w:ascii="Times New Roman" w:hAnsi="Times New Roman"/>
          <w:sz w:val="28"/>
          <w:szCs w:val="28"/>
          <w:lang w:val="kk-KZ"/>
        </w:rPr>
      </w:pPr>
      <w:r>
        <w:rPr>
          <w:rFonts w:ascii="Times New Roman" w:hAnsi="Times New Roman"/>
          <w:sz w:val="28"/>
          <w:szCs w:val="28"/>
        </w:rPr>
        <w:tab/>
      </w:r>
    </w:p>
    <w:p w:rsidR="003D26DC" w:rsidRPr="004529D2" w:rsidRDefault="003D26DC" w:rsidP="003D26DC">
      <w:pPr>
        <w:spacing w:after="0" w:line="240" w:lineRule="auto"/>
        <w:ind w:right="253"/>
        <w:jc w:val="both"/>
        <w:rPr>
          <w:rFonts w:ascii="Times New Roman" w:hAnsi="Times New Roman"/>
          <w:b/>
          <w:sz w:val="28"/>
          <w:szCs w:val="28"/>
        </w:rPr>
      </w:pPr>
      <w:r w:rsidRPr="004529D2">
        <w:rPr>
          <w:rFonts w:ascii="Times New Roman" w:hAnsi="Times New Roman"/>
          <w:b/>
          <w:sz w:val="28"/>
          <w:szCs w:val="28"/>
        </w:rPr>
        <w:t>Пути решения:</w:t>
      </w:r>
    </w:p>
    <w:p w:rsidR="003D26DC" w:rsidRPr="00022CB6" w:rsidRDefault="003D26DC" w:rsidP="002056CB">
      <w:pPr>
        <w:numPr>
          <w:ilvl w:val="0"/>
          <w:numId w:val="52"/>
        </w:numPr>
        <w:spacing w:after="0" w:line="240" w:lineRule="auto"/>
        <w:ind w:right="253"/>
        <w:jc w:val="both"/>
        <w:rPr>
          <w:rFonts w:ascii="Times New Roman" w:hAnsi="Times New Roman"/>
          <w:sz w:val="28"/>
          <w:szCs w:val="28"/>
          <w:lang w:val="kk-KZ"/>
        </w:rPr>
      </w:pPr>
      <w:r w:rsidRPr="00022CB6">
        <w:rPr>
          <w:rFonts w:ascii="Times New Roman" w:hAnsi="Times New Roman"/>
          <w:sz w:val="28"/>
          <w:szCs w:val="28"/>
        </w:rPr>
        <w:t xml:space="preserve">Проводить мероприятия </w:t>
      </w:r>
      <w:r w:rsidRPr="00022CB6">
        <w:rPr>
          <w:rFonts w:ascii="Times New Roman" w:hAnsi="Times New Roman"/>
          <w:sz w:val="28"/>
          <w:szCs w:val="28"/>
          <w:lang w:val="kk-KZ"/>
        </w:rPr>
        <w:t>через:</w:t>
      </w:r>
    </w:p>
    <w:p w:rsidR="003D26DC" w:rsidRPr="00022CB6" w:rsidRDefault="003D26DC" w:rsidP="002056CB">
      <w:pPr>
        <w:numPr>
          <w:ilvl w:val="0"/>
          <w:numId w:val="51"/>
        </w:numPr>
        <w:spacing w:after="0" w:line="240" w:lineRule="auto"/>
        <w:ind w:right="253"/>
        <w:jc w:val="both"/>
        <w:rPr>
          <w:rFonts w:ascii="Times New Roman" w:hAnsi="Times New Roman"/>
          <w:sz w:val="28"/>
          <w:szCs w:val="28"/>
          <w:lang w:val="kk-KZ"/>
        </w:rPr>
      </w:pPr>
      <w:r w:rsidRPr="00022CB6">
        <w:rPr>
          <w:rFonts w:ascii="Times New Roman" w:hAnsi="Times New Roman"/>
          <w:sz w:val="28"/>
          <w:szCs w:val="28"/>
          <w:lang w:val="kk-KZ"/>
        </w:rPr>
        <w:t xml:space="preserve"> </w:t>
      </w:r>
      <w:r w:rsidRPr="00022CB6">
        <w:rPr>
          <w:rFonts w:ascii="Times New Roman" w:hAnsi="Times New Roman"/>
          <w:sz w:val="28"/>
          <w:szCs w:val="28"/>
        </w:rPr>
        <w:t>школьн</w:t>
      </w:r>
      <w:r w:rsidRPr="00022CB6">
        <w:rPr>
          <w:rFonts w:ascii="Times New Roman" w:hAnsi="Times New Roman"/>
          <w:sz w:val="28"/>
          <w:szCs w:val="28"/>
          <w:lang w:val="kk-KZ"/>
        </w:rPr>
        <w:t>ый</w:t>
      </w:r>
      <w:r w:rsidRPr="00022CB6">
        <w:rPr>
          <w:rFonts w:ascii="Times New Roman" w:hAnsi="Times New Roman"/>
          <w:sz w:val="28"/>
          <w:szCs w:val="28"/>
        </w:rPr>
        <w:t xml:space="preserve"> проект «</w:t>
      </w:r>
      <w:r>
        <w:rPr>
          <w:rFonts w:ascii="Times New Roman" w:hAnsi="Times New Roman"/>
          <w:sz w:val="28"/>
          <w:szCs w:val="28"/>
          <w:lang w:val="kk-KZ"/>
        </w:rPr>
        <w:t>Клуб активных родителей</w:t>
      </w:r>
      <w:r w:rsidRPr="00022CB6">
        <w:rPr>
          <w:rFonts w:ascii="Times New Roman" w:hAnsi="Times New Roman"/>
          <w:sz w:val="28"/>
          <w:szCs w:val="28"/>
        </w:rPr>
        <w:t>»</w:t>
      </w:r>
      <w:r w:rsidRPr="00022CB6">
        <w:rPr>
          <w:rFonts w:ascii="Times New Roman" w:hAnsi="Times New Roman"/>
          <w:sz w:val="28"/>
          <w:szCs w:val="28"/>
          <w:lang w:val="kk-KZ"/>
        </w:rPr>
        <w:t>;</w:t>
      </w:r>
    </w:p>
    <w:p w:rsidR="003D26DC" w:rsidRDefault="003D26DC" w:rsidP="002056CB">
      <w:pPr>
        <w:numPr>
          <w:ilvl w:val="0"/>
          <w:numId w:val="51"/>
        </w:numPr>
        <w:spacing w:after="0" w:line="240" w:lineRule="auto"/>
        <w:ind w:right="253"/>
        <w:jc w:val="both"/>
        <w:rPr>
          <w:rFonts w:ascii="Times New Roman" w:hAnsi="Times New Roman"/>
          <w:sz w:val="28"/>
          <w:szCs w:val="28"/>
          <w:lang w:val="kk-KZ"/>
        </w:rPr>
      </w:pPr>
      <w:r w:rsidRPr="00022CB6">
        <w:rPr>
          <w:rFonts w:ascii="Times New Roman" w:hAnsi="Times New Roman"/>
          <w:sz w:val="28"/>
          <w:szCs w:val="28"/>
          <w:lang w:val="kk-KZ"/>
        </w:rPr>
        <w:t xml:space="preserve"> организацию </w:t>
      </w:r>
      <w:r>
        <w:rPr>
          <w:rFonts w:ascii="Times New Roman" w:hAnsi="Times New Roman"/>
          <w:sz w:val="28"/>
          <w:szCs w:val="28"/>
          <w:lang w:val="kk-KZ"/>
        </w:rPr>
        <w:t>работы лагеря «Ғарыш»</w:t>
      </w:r>
    </w:p>
    <w:p w:rsidR="003D26DC" w:rsidRPr="00022CB6" w:rsidRDefault="003D26DC" w:rsidP="002056CB">
      <w:pPr>
        <w:numPr>
          <w:ilvl w:val="0"/>
          <w:numId w:val="51"/>
        </w:numPr>
        <w:spacing w:after="0" w:line="240" w:lineRule="auto"/>
        <w:ind w:right="253"/>
        <w:jc w:val="both"/>
        <w:rPr>
          <w:rFonts w:ascii="Times New Roman" w:hAnsi="Times New Roman"/>
          <w:sz w:val="28"/>
          <w:szCs w:val="28"/>
          <w:lang w:val="kk-KZ"/>
        </w:rPr>
      </w:pPr>
      <w:r w:rsidRPr="00022CB6">
        <w:rPr>
          <w:rFonts w:ascii="Times New Roman" w:hAnsi="Times New Roman"/>
          <w:sz w:val="28"/>
          <w:szCs w:val="28"/>
          <w:lang w:val="kk-KZ"/>
        </w:rPr>
        <w:t>Эковоспитание</w:t>
      </w:r>
      <w:r>
        <w:rPr>
          <w:rFonts w:ascii="Times New Roman" w:hAnsi="Times New Roman"/>
          <w:sz w:val="28"/>
          <w:szCs w:val="28"/>
          <w:lang w:val="kk-KZ"/>
        </w:rPr>
        <w:t xml:space="preserve"> </w:t>
      </w:r>
    </w:p>
    <w:p w:rsidR="003D26DC" w:rsidRDefault="003D26DC" w:rsidP="002056CB">
      <w:pPr>
        <w:numPr>
          <w:ilvl w:val="0"/>
          <w:numId w:val="52"/>
        </w:numPr>
        <w:spacing w:after="0" w:line="240" w:lineRule="auto"/>
        <w:ind w:right="253"/>
        <w:jc w:val="both"/>
        <w:rPr>
          <w:rFonts w:ascii="Times New Roman" w:hAnsi="Times New Roman"/>
          <w:sz w:val="28"/>
          <w:szCs w:val="28"/>
          <w:lang w:val="kk-KZ"/>
        </w:rPr>
      </w:pPr>
      <w:r w:rsidRPr="00022CB6">
        <w:rPr>
          <w:rFonts w:ascii="Times New Roman" w:hAnsi="Times New Roman"/>
          <w:sz w:val="28"/>
          <w:szCs w:val="28"/>
          <w:lang w:val="kk-KZ"/>
        </w:rPr>
        <w:t xml:space="preserve"> «Программу </w:t>
      </w:r>
      <w:r>
        <w:rPr>
          <w:rFonts w:ascii="Times New Roman" w:hAnsi="Times New Roman"/>
          <w:sz w:val="28"/>
          <w:szCs w:val="28"/>
          <w:lang w:val="kk-KZ"/>
        </w:rPr>
        <w:t>тренингов для учителей».</w:t>
      </w:r>
    </w:p>
    <w:p w:rsidR="003D26DC" w:rsidRPr="00022CB6" w:rsidRDefault="003D26DC" w:rsidP="002056CB">
      <w:pPr>
        <w:numPr>
          <w:ilvl w:val="0"/>
          <w:numId w:val="52"/>
        </w:numPr>
        <w:spacing w:after="0" w:line="240" w:lineRule="auto"/>
        <w:ind w:right="253"/>
        <w:jc w:val="both"/>
        <w:rPr>
          <w:rFonts w:ascii="Times New Roman" w:hAnsi="Times New Roman"/>
          <w:sz w:val="28"/>
          <w:szCs w:val="28"/>
          <w:lang w:val="kk-KZ"/>
        </w:rPr>
      </w:pPr>
      <w:r>
        <w:rPr>
          <w:rFonts w:ascii="Times New Roman" w:hAnsi="Times New Roman"/>
          <w:sz w:val="28"/>
          <w:szCs w:val="28"/>
          <w:lang w:val="kk-KZ"/>
        </w:rPr>
        <w:t>Психолого-педагогическое сопровождение учащихся с 1 по 11 классы</w:t>
      </w:r>
    </w:p>
    <w:p w:rsidR="003D26DC" w:rsidRDefault="003D26DC" w:rsidP="003D26DC">
      <w:pPr>
        <w:spacing w:after="0" w:line="240" w:lineRule="auto"/>
        <w:ind w:left="360" w:right="253"/>
        <w:jc w:val="both"/>
        <w:rPr>
          <w:rFonts w:ascii="Times New Roman" w:hAnsi="Times New Roman"/>
          <w:sz w:val="28"/>
          <w:szCs w:val="28"/>
          <w:lang w:val="kk-KZ"/>
        </w:rPr>
      </w:pPr>
    </w:p>
    <w:p w:rsidR="003D26DC" w:rsidRDefault="003D26DC" w:rsidP="003D26DC">
      <w:pPr>
        <w:spacing w:after="0" w:line="240" w:lineRule="auto"/>
        <w:ind w:left="360" w:right="253"/>
        <w:jc w:val="both"/>
        <w:rPr>
          <w:rFonts w:ascii="Times New Roman" w:hAnsi="Times New Roman"/>
          <w:sz w:val="28"/>
          <w:szCs w:val="28"/>
          <w:lang w:val="kk-KZ"/>
        </w:rPr>
      </w:pPr>
    </w:p>
    <w:p w:rsidR="00B4316F" w:rsidRPr="008D17B2" w:rsidRDefault="00B4316F" w:rsidP="00B431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B4316F" w:rsidRPr="008D17B2" w:rsidRDefault="00B4316F" w:rsidP="00B4316F">
      <w:pPr>
        <w:spacing w:after="0" w:line="240" w:lineRule="auto"/>
        <w:jc w:val="both"/>
        <w:rPr>
          <w:rFonts w:ascii="Times New Roman" w:hAnsi="Times New Roman" w:cs="Times New Roman"/>
          <w:sz w:val="28"/>
          <w:szCs w:val="28"/>
        </w:rPr>
      </w:pPr>
    </w:p>
    <w:p w:rsidR="005001CC" w:rsidRPr="00A946E1" w:rsidRDefault="005001CC" w:rsidP="005001CC">
      <w:pPr>
        <w:ind w:left="284" w:right="-1"/>
        <w:jc w:val="center"/>
        <w:rPr>
          <w:rFonts w:ascii="Times New Roman" w:hAnsi="Times New Roman" w:cs="Times New Roman"/>
          <w:b/>
          <w:sz w:val="28"/>
          <w:szCs w:val="28"/>
          <w:u w:val="single"/>
        </w:rPr>
      </w:pPr>
      <w:r w:rsidRPr="00A946E1">
        <w:rPr>
          <w:rFonts w:ascii="Times New Roman" w:hAnsi="Times New Roman" w:cs="Times New Roman"/>
          <w:b/>
          <w:sz w:val="28"/>
          <w:szCs w:val="28"/>
          <w:u w:val="single"/>
        </w:rPr>
        <w:t>УПРАВЛЕНИЕ ШКОЛОЙ</w:t>
      </w:r>
    </w:p>
    <w:p w:rsidR="005001CC" w:rsidRPr="00A946E1" w:rsidRDefault="005001CC" w:rsidP="00FA0086">
      <w:pPr>
        <w:spacing w:after="0" w:line="240" w:lineRule="auto"/>
        <w:ind w:left="284" w:right="-1"/>
        <w:jc w:val="right"/>
        <w:rPr>
          <w:rFonts w:ascii="Times New Roman" w:hAnsi="Times New Roman" w:cs="Times New Roman"/>
          <w:b/>
          <w:sz w:val="28"/>
          <w:szCs w:val="28"/>
        </w:rPr>
      </w:pPr>
      <w:r w:rsidRPr="00A946E1">
        <w:rPr>
          <w:rFonts w:ascii="Times New Roman" w:hAnsi="Times New Roman" w:cs="Times New Roman"/>
          <w:b/>
          <w:sz w:val="28"/>
          <w:szCs w:val="28"/>
        </w:rPr>
        <w:t>Таблица № 16</w:t>
      </w:r>
    </w:p>
    <w:p w:rsidR="005001CC" w:rsidRPr="00A946E1" w:rsidRDefault="005001CC" w:rsidP="005001CC">
      <w:pPr>
        <w:ind w:left="284" w:right="-1"/>
        <w:jc w:val="center"/>
        <w:rPr>
          <w:rFonts w:ascii="Times New Roman" w:hAnsi="Times New Roman" w:cs="Times New Roman"/>
          <w:b/>
          <w:sz w:val="28"/>
          <w:szCs w:val="28"/>
        </w:rPr>
      </w:pPr>
      <w:r w:rsidRPr="00A946E1">
        <w:rPr>
          <w:rFonts w:ascii="Times New Roman" w:hAnsi="Times New Roman" w:cs="Times New Roman"/>
          <w:b/>
          <w:sz w:val="28"/>
          <w:szCs w:val="28"/>
        </w:rPr>
        <w:t>Информация о коллегиальных органах школы</w:t>
      </w:r>
    </w:p>
    <w:p w:rsidR="005001CC" w:rsidRPr="00A946E1" w:rsidRDefault="005001CC" w:rsidP="005001CC">
      <w:pPr>
        <w:ind w:left="284" w:right="-1"/>
        <w:jc w:val="center"/>
        <w:rPr>
          <w:rFonts w:ascii="Times New Roman" w:eastAsia="Times New Roman" w:hAnsi="Times New Roman" w:cs="Times New Roman"/>
          <w:bCs/>
          <w:sz w:val="28"/>
          <w:szCs w:val="28"/>
        </w:rPr>
      </w:pPr>
      <w:r w:rsidRPr="00A946E1">
        <w:rPr>
          <w:rFonts w:ascii="Times New Roman" w:eastAsia="Times New Roman" w:hAnsi="Times New Roman" w:cs="Times New Roman"/>
          <w:bCs/>
          <w:sz w:val="28"/>
          <w:szCs w:val="28"/>
        </w:rPr>
        <w:t>Педагогический совет школы</w:t>
      </w:r>
    </w:p>
    <w:p w:rsidR="00130B6D" w:rsidRPr="00130B6D" w:rsidRDefault="00664E7A" w:rsidP="003C0EC0">
      <w:pPr>
        <w:pStyle w:val="ac"/>
        <w:shd w:val="clear" w:color="auto" w:fill="FFFFFF"/>
        <w:spacing w:before="0" w:beforeAutospacing="0" w:after="0" w:afterAutospacing="0"/>
        <w:jc w:val="both"/>
        <w:rPr>
          <w:color w:val="000000"/>
          <w:sz w:val="28"/>
          <w:szCs w:val="28"/>
        </w:rPr>
      </w:pPr>
      <w:r w:rsidRPr="00DF5876">
        <w:rPr>
          <w:sz w:val="28"/>
          <w:szCs w:val="28"/>
        </w:rPr>
        <w:lastRenderedPageBreak/>
        <w:t xml:space="preserve">Приказ </w:t>
      </w:r>
      <w:r w:rsidR="005001CC" w:rsidRPr="00DF5876">
        <w:rPr>
          <w:sz w:val="28"/>
          <w:szCs w:val="28"/>
        </w:rPr>
        <w:t>№</w:t>
      </w:r>
      <w:r w:rsidR="00A337F3" w:rsidRPr="00DF5876">
        <w:rPr>
          <w:sz w:val="28"/>
          <w:szCs w:val="28"/>
        </w:rPr>
        <w:t>117 от 02.09.</w:t>
      </w:r>
      <w:r w:rsidRPr="00DF5876">
        <w:rPr>
          <w:sz w:val="28"/>
          <w:szCs w:val="28"/>
        </w:rPr>
        <w:t>2019г.</w:t>
      </w:r>
      <w:r w:rsidR="00E55035" w:rsidRPr="00DF5876">
        <w:rPr>
          <w:sz w:val="28"/>
          <w:szCs w:val="28"/>
          <w:lang w:val="kk-KZ"/>
        </w:rPr>
        <w:t>, сфера</w:t>
      </w:r>
      <w:r w:rsidR="00E55035">
        <w:rPr>
          <w:sz w:val="28"/>
          <w:szCs w:val="28"/>
          <w:lang w:val="kk-KZ"/>
        </w:rPr>
        <w:t xml:space="preserve"> </w:t>
      </w:r>
      <w:r w:rsidR="001E1F5E">
        <w:rPr>
          <w:sz w:val="28"/>
          <w:szCs w:val="28"/>
          <w:lang w:val="kk-KZ"/>
        </w:rPr>
        <w:t>деятельности:</w:t>
      </w:r>
      <w:r w:rsidR="00130B6D" w:rsidRPr="00130B6D">
        <w:rPr>
          <w:color w:val="000000"/>
          <w:sz w:val="28"/>
          <w:szCs w:val="28"/>
        </w:rPr>
        <w:t>   Педагогический совет</w:t>
      </w:r>
      <w:r w:rsidR="00130B6D">
        <w:rPr>
          <w:color w:val="000000"/>
          <w:sz w:val="28"/>
          <w:szCs w:val="28"/>
          <w:lang w:val="kk-KZ"/>
        </w:rPr>
        <w:t>а</w:t>
      </w:r>
      <w:r w:rsidR="00130B6D" w:rsidRPr="00130B6D">
        <w:rPr>
          <w:color w:val="000000"/>
          <w:sz w:val="28"/>
          <w:szCs w:val="28"/>
        </w:rPr>
        <w:t xml:space="preserve"> организации образования (далее - Педагогический совет) является одной из форм коллегиального управления организацией образования.</w:t>
      </w:r>
    </w:p>
    <w:p w:rsidR="00130B6D" w:rsidRPr="00130B6D" w:rsidRDefault="00130B6D" w:rsidP="003C0EC0">
      <w:pPr>
        <w:pStyle w:val="ac"/>
        <w:shd w:val="clear" w:color="auto" w:fill="FFFFFF"/>
        <w:spacing w:before="0" w:beforeAutospacing="0" w:after="0" w:afterAutospacing="0"/>
        <w:jc w:val="both"/>
        <w:rPr>
          <w:color w:val="000000"/>
          <w:sz w:val="28"/>
          <w:szCs w:val="28"/>
        </w:rPr>
      </w:pPr>
      <w:r>
        <w:rPr>
          <w:color w:val="000000"/>
          <w:sz w:val="28"/>
          <w:szCs w:val="28"/>
        </w:rPr>
        <w:t>       </w:t>
      </w:r>
      <w:r w:rsidRPr="00130B6D">
        <w:rPr>
          <w:color w:val="000000"/>
          <w:sz w:val="28"/>
          <w:szCs w:val="28"/>
        </w:rPr>
        <w:t xml:space="preserve"> Главными задачами педагогического совета являются: объединение усилий коллектива по реализации государственной программы развития образования, направление деятельности педагогического коллектива организации образования на совершенствование педагогической работы и учебно-воспитательного процесса, внедрение в практику достижений педагогической науки и передового опыта, вопросы перевода и выпуска обучающихся (воспитанников).</w:t>
      </w:r>
    </w:p>
    <w:p w:rsidR="005001CC" w:rsidRPr="00A946E1" w:rsidRDefault="005001CC" w:rsidP="00637FF9">
      <w:pPr>
        <w:spacing w:after="0" w:line="240" w:lineRule="auto"/>
        <w:ind w:left="284" w:right="-1"/>
        <w:jc w:val="both"/>
        <w:rPr>
          <w:rFonts w:ascii="Times New Roman" w:hAnsi="Times New Roman" w:cs="Times New Roman"/>
          <w:b/>
          <w:sz w:val="28"/>
          <w:szCs w:val="28"/>
        </w:rPr>
      </w:pPr>
      <w:r w:rsidRPr="00A946E1">
        <w:rPr>
          <w:rFonts w:ascii="Times New Roman" w:hAnsi="Times New Roman" w:cs="Times New Roman"/>
          <w:sz w:val="28"/>
          <w:szCs w:val="28"/>
        </w:rPr>
        <w:t>Состав:</w:t>
      </w:r>
    </w:p>
    <w:tbl>
      <w:tblPr>
        <w:tblW w:w="9072" w:type="dxa"/>
        <w:tblInd w:w="392" w:type="dxa"/>
        <w:tblLook w:val="04A0" w:firstRow="1" w:lastRow="0" w:firstColumn="1" w:lastColumn="0" w:noHBand="0" w:noVBand="1"/>
      </w:tblPr>
      <w:tblGrid>
        <w:gridCol w:w="709"/>
        <w:gridCol w:w="3543"/>
        <w:gridCol w:w="4820"/>
      </w:tblGrid>
      <w:tr w:rsidR="00421B88" w:rsidRPr="00C03B6F" w:rsidTr="00C1747A">
        <w:trPr>
          <w:trHeight w:val="469"/>
        </w:trPr>
        <w:tc>
          <w:tcPr>
            <w:tcW w:w="709" w:type="dxa"/>
            <w:tcBorders>
              <w:top w:val="single" w:sz="4" w:space="0" w:color="auto"/>
              <w:left w:val="single" w:sz="4" w:space="0" w:color="auto"/>
              <w:bottom w:val="single" w:sz="4" w:space="0" w:color="auto"/>
              <w:right w:val="single" w:sz="4" w:space="0" w:color="auto"/>
            </w:tcBorders>
          </w:tcPr>
          <w:p w:rsidR="00421B88" w:rsidRPr="00A946E1" w:rsidRDefault="00421B88" w:rsidP="00466198">
            <w:pPr>
              <w:ind w:right="-1"/>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421B88" w:rsidRPr="00A946E1" w:rsidRDefault="00421B88" w:rsidP="00466198">
            <w:pPr>
              <w:ind w:left="284" w:right="-1"/>
              <w:jc w:val="cente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Ф.И.О.</w:t>
            </w:r>
          </w:p>
        </w:tc>
        <w:tc>
          <w:tcPr>
            <w:tcW w:w="4820" w:type="dxa"/>
            <w:tcBorders>
              <w:top w:val="single" w:sz="4" w:space="0" w:color="auto"/>
              <w:left w:val="nil"/>
              <w:bottom w:val="single" w:sz="4" w:space="0" w:color="auto"/>
              <w:right w:val="single" w:sz="4" w:space="0" w:color="auto"/>
            </w:tcBorders>
            <w:shd w:val="clear" w:color="auto" w:fill="auto"/>
          </w:tcPr>
          <w:p w:rsidR="00421B88" w:rsidRPr="00A946E1" w:rsidRDefault="00421B88" w:rsidP="00466198">
            <w:pPr>
              <w:ind w:left="284" w:right="-1"/>
              <w:jc w:val="cente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Должность</w:t>
            </w:r>
          </w:p>
        </w:tc>
      </w:tr>
      <w:tr w:rsidR="00421B88" w:rsidRPr="00C03B6F" w:rsidTr="00C1747A">
        <w:trPr>
          <w:trHeight w:val="697"/>
        </w:trPr>
        <w:tc>
          <w:tcPr>
            <w:tcW w:w="709" w:type="dxa"/>
            <w:tcBorders>
              <w:top w:val="single" w:sz="4" w:space="0" w:color="auto"/>
              <w:left w:val="single" w:sz="4" w:space="0" w:color="auto"/>
              <w:bottom w:val="single" w:sz="4" w:space="0" w:color="auto"/>
              <w:right w:val="single" w:sz="4" w:space="0" w:color="auto"/>
            </w:tcBorders>
          </w:tcPr>
          <w:p w:rsidR="00421B88" w:rsidRPr="00421B88" w:rsidRDefault="00421B88"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bottom"/>
          </w:tcPr>
          <w:p w:rsidR="00C1747A" w:rsidRDefault="00421B88"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Бакыжанов </w:t>
            </w:r>
          </w:p>
          <w:p w:rsidR="00421B88" w:rsidRPr="00421B88" w:rsidRDefault="00421B88"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Марат Мантаевич</w:t>
            </w:r>
          </w:p>
        </w:tc>
        <w:tc>
          <w:tcPr>
            <w:tcW w:w="4820" w:type="dxa"/>
            <w:tcBorders>
              <w:top w:val="single" w:sz="4" w:space="0" w:color="auto"/>
              <w:left w:val="nil"/>
              <w:bottom w:val="single" w:sz="4" w:space="0" w:color="auto"/>
              <w:right w:val="single" w:sz="4" w:space="0" w:color="auto"/>
            </w:tcBorders>
            <w:shd w:val="clear" w:color="auto" w:fill="auto"/>
            <w:vAlign w:val="bottom"/>
          </w:tcPr>
          <w:p w:rsidR="00421B88" w:rsidRPr="00421B88" w:rsidRDefault="00421B88"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Директор – </w:t>
            </w:r>
            <w:r w:rsidRPr="0067380B">
              <w:rPr>
                <w:rFonts w:ascii="Times New Roman" w:eastAsia="Times New Roman" w:hAnsi="Times New Roman" w:cs="Times New Roman"/>
                <w:b/>
                <w:color w:val="000000"/>
                <w:sz w:val="28"/>
                <w:szCs w:val="28"/>
                <w:lang w:val="kk-KZ" w:eastAsia="ru-RU"/>
              </w:rPr>
              <w:t>председатель ПС</w:t>
            </w:r>
          </w:p>
        </w:tc>
      </w:tr>
      <w:tr w:rsidR="00421B88" w:rsidRPr="00C03B6F" w:rsidTr="00C1747A">
        <w:trPr>
          <w:trHeight w:val="1020"/>
        </w:trPr>
        <w:tc>
          <w:tcPr>
            <w:tcW w:w="709" w:type="dxa"/>
            <w:tcBorders>
              <w:top w:val="single" w:sz="4" w:space="0" w:color="auto"/>
              <w:left w:val="single" w:sz="4" w:space="0" w:color="auto"/>
              <w:bottom w:val="single" w:sz="4" w:space="0" w:color="auto"/>
              <w:right w:val="single" w:sz="4" w:space="0" w:color="auto"/>
            </w:tcBorders>
          </w:tcPr>
          <w:p w:rsidR="00421B88" w:rsidRPr="00271A1F" w:rsidRDefault="00271A1F"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bottom"/>
          </w:tcPr>
          <w:p w:rsidR="00C1747A" w:rsidRDefault="00421B88"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Оспанова </w:t>
            </w:r>
          </w:p>
          <w:p w:rsidR="00C1747A" w:rsidRDefault="00421B88"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Жанаргуль </w:t>
            </w:r>
          </w:p>
          <w:p w:rsidR="00421B88" w:rsidRPr="00421B88" w:rsidRDefault="00421B88"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Жанабековна</w:t>
            </w:r>
          </w:p>
        </w:tc>
        <w:tc>
          <w:tcPr>
            <w:tcW w:w="4820" w:type="dxa"/>
            <w:tcBorders>
              <w:top w:val="single" w:sz="4" w:space="0" w:color="auto"/>
              <w:left w:val="nil"/>
              <w:bottom w:val="single" w:sz="4" w:space="0" w:color="auto"/>
              <w:right w:val="single" w:sz="4" w:space="0" w:color="auto"/>
            </w:tcBorders>
            <w:shd w:val="clear" w:color="auto" w:fill="auto"/>
            <w:vAlign w:val="bottom"/>
          </w:tcPr>
          <w:p w:rsidR="00421B88" w:rsidRPr="00421B88" w:rsidRDefault="00421B88"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Зам. по УР – </w:t>
            </w:r>
            <w:r w:rsidRPr="0067380B">
              <w:rPr>
                <w:rFonts w:ascii="Times New Roman" w:eastAsia="Times New Roman" w:hAnsi="Times New Roman" w:cs="Times New Roman"/>
                <w:b/>
                <w:color w:val="000000"/>
                <w:sz w:val="28"/>
                <w:szCs w:val="28"/>
                <w:lang w:val="kk-KZ" w:eastAsia="ru-RU"/>
              </w:rPr>
              <w:t>зам.председателя ПС</w:t>
            </w:r>
          </w:p>
        </w:tc>
      </w:tr>
      <w:tr w:rsidR="00421B88" w:rsidRPr="00C03B6F" w:rsidTr="00C1747A">
        <w:trPr>
          <w:trHeight w:val="1020"/>
        </w:trPr>
        <w:tc>
          <w:tcPr>
            <w:tcW w:w="709" w:type="dxa"/>
            <w:tcBorders>
              <w:top w:val="single" w:sz="4" w:space="0" w:color="auto"/>
              <w:left w:val="single" w:sz="4" w:space="0" w:color="auto"/>
              <w:bottom w:val="single" w:sz="4" w:space="0" w:color="auto"/>
              <w:right w:val="single" w:sz="4" w:space="0" w:color="auto"/>
            </w:tcBorders>
          </w:tcPr>
          <w:p w:rsidR="00421B88" w:rsidRPr="00042F1E" w:rsidRDefault="00042F1E"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Абельдинова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Гульнара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Бокаевна</w:t>
            </w:r>
          </w:p>
        </w:tc>
        <w:tc>
          <w:tcPr>
            <w:tcW w:w="4820" w:type="dxa"/>
            <w:tcBorders>
              <w:top w:val="single" w:sz="4" w:space="0" w:color="auto"/>
              <w:left w:val="nil"/>
              <w:bottom w:val="single" w:sz="4" w:space="0" w:color="auto"/>
              <w:right w:val="single" w:sz="4" w:space="0" w:color="auto"/>
            </w:tcBorders>
            <w:shd w:val="clear" w:color="auto" w:fill="auto"/>
            <w:vAlign w:val="bottom"/>
            <w:hideMark/>
          </w:tcPr>
          <w:p w:rsidR="00421B88" w:rsidRPr="00C03B6F" w:rsidRDefault="00042F1E"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казахского языка и литературы</w:t>
            </w:r>
          </w:p>
        </w:tc>
      </w:tr>
      <w:tr w:rsidR="00421B88" w:rsidRPr="00C03B6F" w:rsidTr="00C1747A">
        <w:trPr>
          <w:trHeight w:val="1050"/>
        </w:trPr>
        <w:tc>
          <w:tcPr>
            <w:tcW w:w="709" w:type="dxa"/>
            <w:tcBorders>
              <w:top w:val="nil"/>
              <w:left w:val="single" w:sz="4" w:space="0" w:color="auto"/>
              <w:bottom w:val="single" w:sz="4" w:space="0" w:color="auto"/>
              <w:right w:val="single" w:sz="4" w:space="0" w:color="auto"/>
            </w:tcBorders>
          </w:tcPr>
          <w:p w:rsidR="00421B88" w:rsidRPr="00042F1E" w:rsidRDefault="00042F1E"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4</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Абеуова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Жанат</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Сеитмуратовна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E84880" w:rsidRDefault="00042F1E"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казахского языка и литературы</w:t>
            </w:r>
            <w:r w:rsidR="00E84880">
              <w:rPr>
                <w:rFonts w:ascii="Times New Roman" w:eastAsia="Times New Roman" w:hAnsi="Times New Roman" w:cs="Times New Roman"/>
                <w:color w:val="000000"/>
                <w:sz w:val="28"/>
                <w:szCs w:val="28"/>
                <w:lang w:val="kk-KZ" w:eastAsia="ru-RU"/>
              </w:rPr>
              <w:t xml:space="preserve"> – </w:t>
            </w:r>
            <w:r w:rsidR="00E84880">
              <w:rPr>
                <w:rFonts w:ascii="Times New Roman" w:eastAsia="Times New Roman" w:hAnsi="Times New Roman" w:cs="Times New Roman"/>
                <w:b/>
                <w:color w:val="000000"/>
                <w:sz w:val="28"/>
                <w:szCs w:val="28"/>
                <w:lang w:val="kk-KZ" w:eastAsia="ru-RU"/>
              </w:rPr>
              <w:t>1</w:t>
            </w:r>
            <w:r w:rsidR="00E84880" w:rsidRPr="00E84880">
              <w:rPr>
                <w:rFonts w:ascii="Times New Roman" w:eastAsia="Times New Roman" w:hAnsi="Times New Roman" w:cs="Times New Roman"/>
                <w:b/>
                <w:color w:val="000000"/>
                <w:sz w:val="28"/>
                <w:szCs w:val="28"/>
                <w:lang w:val="kk-KZ" w:eastAsia="ru-RU"/>
              </w:rPr>
              <w:t>уровня</w:t>
            </w:r>
          </w:p>
        </w:tc>
      </w:tr>
      <w:tr w:rsidR="00421B88" w:rsidRPr="00C03B6F" w:rsidTr="00C1747A">
        <w:trPr>
          <w:trHeight w:val="735"/>
        </w:trPr>
        <w:tc>
          <w:tcPr>
            <w:tcW w:w="709" w:type="dxa"/>
            <w:tcBorders>
              <w:top w:val="nil"/>
              <w:left w:val="single" w:sz="4" w:space="0" w:color="auto"/>
              <w:bottom w:val="single" w:sz="4" w:space="0" w:color="auto"/>
              <w:right w:val="single" w:sz="4" w:space="0" w:color="auto"/>
            </w:tcBorders>
          </w:tcPr>
          <w:p w:rsidR="00421B88" w:rsidRPr="00042F1E" w:rsidRDefault="00042F1E"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5</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 xml:space="preserve">Айтуганова </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 xml:space="preserve">Мереке </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Канашевна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042F1E"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русского языка и литературы</w:t>
            </w:r>
          </w:p>
        </w:tc>
      </w:tr>
      <w:tr w:rsidR="00421B88" w:rsidRPr="00C03B6F" w:rsidTr="00C1747A">
        <w:trPr>
          <w:trHeight w:val="1035"/>
        </w:trPr>
        <w:tc>
          <w:tcPr>
            <w:tcW w:w="709" w:type="dxa"/>
            <w:tcBorders>
              <w:top w:val="nil"/>
              <w:left w:val="single" w:sz="4" w:space="0" w:color="auto"/>
              <w:bottom w:val="single" w:sz="4" w:space="0" w:color="auto"/>
              <w:right w:val="single" w:sz="4" w:space="0" w:color="auto"/>
            </w:tcBorders>
          </w:tcPr>
          <w:p w:rsidR="00421B88" w:rsidRPr="00042F1E" w:rsidRDefault="00042F1E"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6</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Альжанова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Танагул</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Жанайдаровна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67380B" w:rsidRDefault="00042F1E"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казахского языка и литературы</w:t>
            </w:r>
            <w:r w:rsidR="0067380B">
              <w:rPr>
                <w:rFonts w:ascii="Times New Roman" w:eastAsia="Times New Roman" w:hAnsi="Times New Roman" w:cs="Times New Roman"/>
                <w:color w:val="000000"/>
                <w:sz w:val="28"/>
                <w:szCs w:val="28"/>
                <w:lang w:val="kk-KZ" w:eastAsia="ru-RU"/>
              </w:rPr>
              <w:t xml:space="preserve"> </w:t>
            </w:r>
            <w:r w:rsidR="00E84880">
              <w:rPr>
                <w:rFonts w:ascii="Times New Roman" w:eastAsia="Times New Roman" w:hAnsi="Times New Roman" w:cs="Times New Roman"/>
                <w:color w:val="000000"/>
                <w:sz w:val="28"/>
                <w:szCs w:val="28"/>
                <w:lang w:val="kk-KZ" w:eastAsia="ru-RU"/>
              </w:rPr>
              <w:t xml:space="preserve">– </w:t>
            </w:r>
            <w:r w:rsidR="00E84880" w:rsidRPr="00E84880">
              <w:rPr>
                <w:rFonts w:ascii="Times New Roman" w:eastAsia="Times New Roman" w:hAnsi="Times New Roman" w:cs="Times New Roman"/>
                <w:b/>
                <w:color w:val="000000"/>
                <w:sz w:val="28"/>
                <w:szCs w:val="28"/>
                <w:lang w:val="kk-KZ" w:eastAsia="ru-RU"/>
              </w:rPr>
              <w:t>3уровня</w:t>
            </w:r>
            <w:r w:rsidR="00E84880">
              <w:rPr>
                <w:rFonts w:ascii="Times New Roman" w:eastAsia="Times New Roman" w:hAnsi="Times New Roman" w:cs="Times New Roman"/>
                <w:color w:val="000000"/>
                <w:sz w:val="28"/>
                <w:szCs w:val="28"/>
                <w:lang w:val="kk-KZ" w:eastAsia="ru-RU"/>
              </w:rPr>
              <w:t xml:space="preserve"> </w:t>
            </w:r>
            <w:r w:rsidR="0067380B">
              <w:rPr>
                <w:rFonts w:ascii="Times New Roman" w:eastAsia="Times New Roman" w:hAnsi="Times New Roman" w:cs="Times New Roman"/>
                <w:color w:val="000000"/>
                <w:sz w:val="28"/>
                <w:szCs w:val="28"/>
                <w:lang w:val="kk-KZ" w:eastAsia="ru-RU"/>
              </w:rPr>
              <w:t xml:space="preserve">- </w:t>
            </w:r>
            <w:r w:rsidR="0067380B" w:rsidRPr="0067380B">
              <w:rPr>
                <w:rFonts w:ascii="Times New Roman" w:eastAsia="Times New Roman" w:hAnsi="Times New Roman" w:cs="Times New Roman"/>
                <w:b/>
                <w:color w:val="000000"/>
                <w:sz w:val="28"/>
                <w:szCs w:val="28"/>
                <w:lang w:val="kk-KZ" w:eastAsia="ru-RU"/>
              </w:rPr>
              <w:t>руководитель творческой группы</w:t>
            </w:r>
            <w:r w:rsidR="0067380B">
              <w:rPr>
                <w:rFonts w:ascii="Times New Roman" w:eastAsia="Times New Roman" w:hAnsi="Times New Roman" w:cs="Times New Roman"/>
                <w:color w:val="000000"/>
                <w:sz w:val="28"/>
                <w:szCs w:val="28"/>
                <w:lang w:val="kk-KZ" w:eastAsia="ru-RU"/>
              </w:rPr>
              <w:t xml:space="preserve"> </w:t>
            </w:r>
          </w:p>
        </w:tc>
      </w:tr>
      <w:tr w:rsidR="00421B88" w:rsidRPr="00C03B6F" w:rsidTr="00C1747A">
        <w:trPr>
          <w:trHeight w:val="785"/>
        </w:trPr>
        <w:tc>
          <w:tcPr>
            <w:tcW w:w="709" w:type="dxa"/>
            <w:tcBorders>
              <w:top w:val="nil"/>
              <w:left w:val="single" w:sz="4" w:space="0" w:color="auto"/>
              <w:bottom w:val="single" w:sz="4" w:space="0" w:color="auto"/>
              <w:right w:val="single" w:sz="4" w:space="0" w:color="auto"/>
            </w:tcBorders>
          </w:tcPr>
          <w:p w:rsidR="00421B88" w:rsidRPr="00042F1E" w:rsidRDefault="00042F1E"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7</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Ангерман</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Виктория</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Оттовна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042F1E"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нач.кл.с  рус.яз.обуч.</w:t>
            </w:r>
          </w:p>
        </w:tc>
      </w:tr>
      <w:tr w:rsidR="00421B88" w:rsidRPr="00C03B6F" w:rsidTr="00C1747A">
        <w:trPr>
          <w:trHeight w:val="798"/>
        </w:trPr>
        <w:tc>
          <w:tcPr>
            <w:tcW w:w="709" w:type="dxa"/>
            <w:tcBorders>
              <w:top w:val="nil"/>
              <w:left w:val="single" w:sz="4" w:space="0" w:color="auto"/>
              <w:bottom w:val="single" w:sz="4" w:space="0" w:color="auto"/>
              <w:right w:val="single" w:sz="4" w:space="0" w:color="auto"/>
            </w:tcBorders>
          </w:tcPr>
          <w:p w:rsidR="00421B88" w:rsidRPr="00042F1E" w:rsidRDefault="00042F1E"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Ахметова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Зейнеп</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Санадхановна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042F1E"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казахского языка и литературы</w:t>
            </w:r>
          </w:p>
        </w:tc>
      </w:tr>
      <w:tr w:rsidR="00421B88" w:rsidRPr="00C03B6F" w:rsidTr="00C1747A">
        <w:trPr>
          <w:trHeight w:val="729"/>
        </w:trPr>
        <w:tc>
          <w:tcPr>
            <w:tcW w:w="709" w:type="dxa"/>
            <w:tcBorders>
              <w:top w:val="nil"/>
              <w:left w:val="single" w:sz="4" w:space="0" w:color="auto"/>
              <w:bottom w:val="single" w:sz="4" w:space="0" w:color="auto"/>
              <w:right w:val="single" w:sz="4" w:space="0" w:color="auto"/>
            </w:tcBorders>
          </w:tcPr>
          <w:p w:rsidR="00421B88" w:rsidRPr="00042F1E" w:rsidRDefault="00042F1E"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Ашкенова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Алмагуль</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Камашевна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042F1E"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нач.кл.с  рус.яз.обуч.</w:t>
            </w:r>
          </w:p>
        </w:tc>
      </w:tr>
      <w:tr w:rsidR="00421B88" w:rsidRPr="00C03B6F" w:rsidTr="00C1747A">
        <w:trPr>
          <w:trHeight w:val="103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Баспакова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Алтынай</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Жаксыбаевна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042F1E"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A576F5">
              <w:rPr>
                <w:rFonts w:ascii="Times New Roman" w:eastAsia="Times New Roman" w:hAnsi="Times New Roman" w:cs="Times New Roman"/>
                <w:b/>
                <w:color w:val="000000"/>
                <w:sz w:val="28"/>
                <w:szCs w:val="28"/>
                <w:lang w:eastAsia="ru-RU"/>
              </w:rPr>
              <w:t>педагог-психолог</w:t>
            </w:r>
          </w:p>
        </w:tc>
      </w:tr>
      <w:tr w:rsidR="00421B88" w:rsidRPr="00C03B6F" w:rsidTr="00C1747A">
        <w:trPr>
          <w:trHeight w:val="884"/>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Билялова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Клара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Зейнекбаровна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042F1E"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нач.кл.с каз.яз.обуч.</w:t>
            </w:r>
            <w:r w:rsidR="0067380B" w:rsidRPr="0067380B">
              <w:rPr>
                <w:rFonts w:ascii="Times New Roman" w:eastAsia="Times New Roman" w:hAnsi="Times New Roman" w:cs="Times New Roman"/>
                <w:b/>
                <w:color w:val="000000"/>
                <w:sz w:val="28"/>
                <w:szCs w:val="28"/>
                <w:lang w:val="kk-KZ" w:eastAsia="ru-RU"/>
              </w:rPr>
              <w:t xml:space="preserve"> </w:t>
            </w:r>
            <w:r w:rsidR="0067380B">
              <w:rPr>
                <w:rFonts w:ascii="Times New Roman" w:eastAsia="Times New Roman" w:hAnsi="Times New Roman" w:cs="Times New Roman"/>
                <w:b/>
                <w:color w:val="000000"/>
                <w:sz w:val="28"/>
                <w:szCs w:val="28"/>
                <w:lang w:val="kk-KZ" w:eastAsia="ru-RU"/>
              </w:rPr>
              <w:t>-</w:t>
            </w:r>
            <w:r w:rsidR="0067380B" w:rsidRPr="0067380B">
              <w:rPr>
                <w:rFonts w:ascii="Times New Roman" w:eastAsia="Times New Roman" w:hAnsi="Times New Roman" w:cs="Times New Roman"/>
                <w:b/>
                <w:color w:val="000000"/>
                <w:sz w:val="28"/>
                <w:szCs w:val="28"/>
                <w:lang w:val="kk-KZ" w:eastAsia="ru-RU"/>
              </w:rPr>
              <w:t>руководитель творческой группы</w:t>
            </w:r>
          </w:p>
        </w:tc>
      </w:tr>
      <w:tr w:rsidR="00421B88" w:rsidRPr="00C03B6F" w:rsidTr="00C1747A">
        <w:trPr>
          <w:trHeight w:val="898"/>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Бейсенбекова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Индира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Нескеновна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042F1E"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нач.кл.с каз.яз.обуч.</w:t>
            </w:r>
          </w:p>
        </w:tc>
      </w:tr>
      <w:tr w:rsidR="00421B88" w:rsidRPr="00C03B6F" w:rsidTr="00C1747A">
        <w:trPr>
          <w:trHeight w:val="912"/>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Беисембекова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Назгуль</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Жанабаевна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E84880" w:rsidRDefault="00042F1E"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русского языка и литературы в каз.кл.</w:t>
            </w:r>
            <w:r w:rsidR="00E84880">
              <w:rPr>
                <w:rFonts w:ascii="Times New Roman" w:eastAsia="Times New Roman" w:hAnsi="Times New Roman" w:cs="Times New Roman"/>
                <w:color w:val="000000"/>
                <w:sz w:val="28"/>
                <w:szCs w:val="28"/>
                <w:lang w:val="kk-KZ" w:eastAsia="ru-RU"/>
              </w:rPr>
              <w:t xml:space="preserve"> – </w:t>
            </w:r>
            <w:r w:rsidR="00E84880">
              <w:rPr>
                <w:rFonts w:ascii="Times New Roman" w:eastAsia="Times New Roman" w:hAnsi="Times New Roman" w:cs="Times New Roman"/>
                <w:b/>
                <w:color w:val="000000"/>
                <w:sz w:val="28"/>
                <w:szCs w:val="28"/>
                <w:lang w:val="kk-KZ" w:eastAsia="ru-RU"/>
              </w:rPr>
              <w:t>2</w:t>
            </w:r>
            <w:r w:rsidR="00E84880" w:rsidRPr="00E84880">
              <w:rPr>
                <w:rFonts w:ascii="Times New Roman" w:eastAsia="Times New Roman" w:hAnsi="Times New Roman" w:cs="Times New Roman"/>
                <w:b/>
                <w:color w:val="000000"/>
                <w:sz w:val="28"/>
                <w:szCs w:val="28"/>
                <w:lang w:val="kk-KZ" w:eastAsia="ru-RU"/>
              </w:rPr>
              <w:t>уровня</w:t>
            </w:r>
          </w:p>
        </w:tc>
      </w:tr>
      <w:tr w:rsidR="00421B88" w:rsidRPr="00C03B6F" w:rsidTr="00C1747A">
        <w:trPr>
          <w:trHeight w:val="102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Быконя</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Наталья</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Петровна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042F1E"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воспитатель КПП</w:t>
            </w:r>
          </w:p>
        </w:tc>
      </w:tr>
      <w:tr w:rsidR="00421B88" w:rsidRPr="00C03B6F" w:rsidTr="00C1747A">
        <w:trPr>
          <w:trHeight w:val="75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15</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 xml:space="preserve">Болатов </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Жасулан</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Калымжанович</w:t>
            </w:r>
          </w:p>
        </w:tc>
        <w:tc>
          <w:tcPr>
            <w:tcW w:w="4820" w:type="dxa"/>
            <w:tcBorders>
              <w:top w:val="nil"/>
              <w:left w:val="nil"/>
              <w:bottom w:val="single" w:sz="4" w:space="0" w:color="auto"/>
              <w:right w:val="single" w:sz="4" w:space="0" w:color="auto"/>
            </w:tcBorders>
            <w:shd w:val="clear" w:color="auto" w:fill="auto"/>
            <w:vAlign w:val="bottom"/>
            <w:hideMark/>
          </w:tcPr>
          <w:p w:rsidR="00421B88" w:rsidRPr="00E84880" w:rsidRDefault="00042F1E"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физики</w:t>
            </w:r>
            <w:r w:rsidR="00E84880">
              <w:rPr>
                <w:rFonts w:ascii="Times New Roman" w:eastAsia="Times New Roman" w:hAnsi="Times New Roman" w:cs="Times New Roman"/>
                <w:color w:val="000000"/>
                <w:sz w:val="28"/>
                <w:szCs w:val="28"/>
                <w:lang w:val="kk-KZ" w:eastAsia="ru-RU"/>
              </w:rPr>
              <w:t xml:space="preserve"> – </w:t>
            </w:r>
            <w:r w:rsidR="00E84880" w:rsidRPr="00E84880">
              <w:rPr>
                <w:rFonts w:ascii="Times New Roman" w:eastAsia="Times New Roman" w:hAnsi="Times New Roman" w:cs="Times New Roman"/>
                <w:b/>
                <w:color w:val="000000"/>
                <w:sz w:val="28"/>
                <w:szCs w:val="28"/>
                <w:lang w:val="kk-KZ" w:eastAsia="ru-RU"/>
              </w:rPr>
              <w:t>3уровня</w:t>
            </w:r>
          </w:p>
        </w:tc>
      </w:tr>
      <w:tr w:rsidR="00421B88" w:rsidRPr="00C03B6F" w:rsidTr="00C1747A">
        <w:trPr>
          <w:trHeight w:val="70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Варакина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Елена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Петровна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042F1E"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русского языка и литературы</w:t>
            </w:r>
          </w:p>
        </w:tc>
      </w:tr>
      <w:tr w:rsidR="00421B88" w:rsidRPr="00C03B6F" w:rsidTr="00C1747A">
        <w:trPr>
          <w:trHeight w:val="70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Диденко</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Марина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Александровна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042F1E"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трудового обучения</w:t>
            </w:r>
          </w:p>
        </w:tc>
      </w:tr>
      <w:tr w:rsidR="00421B88" w:rsidRPr="00C03B6F" w:rsidTr="00C1747A">
        <w:trPr>
          <w:trHeight w:val="103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Дюсенбекова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Айдана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Дулатовна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A576F5" w:rsidRDefault="00042F1E" w:rsidP="00A576F5">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Член ПС  - </w:t>
            </w:r>
            <w:r w:rsidR="00A576F5" w:rsidRPr="00A576F5">
              <w:rPr>
                <w:rFonts w:ascii="Times New Roman" w:eastAsia="Times New Roman" w:hAnsi="Times New Roman" w:cs="Times New Roman"/>
                <w:b/>
                <w:color w:val="000000"/>
                <w:sz w:val="28"/>
                <w:szCs w:val="28"/>
                <w:lang w:val="kk-KZ" w:eastAsia="ru-RU"/>
              </w:rPr>
              <w:t>зам. по ВР</w:t>
            </w:r>
            <w:r w:rsidR="00A576F5">
              <w:rPr>
                <w:rFonts w:ascii="Times New Roman" w:eastAsia="Times New Roman" w:hAnsi="Times New Roman" w:cs="Times New Roman"/>
                <w:b/>
                <w:color w:val="000000"/>
                <w:sz w:val="28"/>
                <w:szCs w:val="28"/>
                <w:lang w:val="kk-KZ" w:eastAsia="ru-RU"/>
              </w:rPr>
              <w:t xml:space="preserve">, </w:t>
            </w:r>
            <w:r w:rsidR="00A576F5" w:rsidRPr="00A576F5">
              <w:rPr>
                <w:rFonts w:ascii="Times New Roman" w:eastAsia="Times New Roman" w:hAnsi="Times New Roman" w:cs="Times New Roman"/>
                <w:color w:val="000000"/>
                <w:sz w:val="28"/>
                <w:szCs w:val="28"/>
                <w:lang w:val="kk-KZ" w:eastAsia="ru-RU"/>
              </w:rPr>
              <w:t>учитель самопознания</w:t>
            </w:r>
          </w:p>
        </w:tc>
      </w:tr>
      <w:tr w:rsidR="00421B88" w:rsidRPr="00C03B6F" w:rsidTr="00C1747A">
        <w:trPr>
          <w:trHeight w:val="728"/>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Елькина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Светлана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Агеевна</w:t>
            </w:r>
          </w:p>
        </w:tc>
        <w:tc>
          <w:tcPr>
            <w:tcW w:w="4820" w:type="dxa"/>
            <w:tcBorders>
              <w:top w:val="nil"/>
              <w:left w:val="nil"/>
              <w:bottom w:val="single" w:sz="4" w:space="0" w:color="auto"/>
              <w:right w:val="single" w:sz="4" w:space="0" w:color="auto"/>
            </w:tcBorders>
            <w:shd w:val="clear" w:color="auto" w:fill="auto"/>
            <w:vAlign w:val="bottom"/>
            <w:hideMark/>
          </w:tcPr>
          <w:p w:rsidR="00E84880" w:rsidRDefault="00042F1E"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математики</w:t>
            </w:r>
            <w:r w:rsidR="00E84880">
              <w:rPr>
                <w:rFonts w:ascii="Times New Roman" w:eastAsia="Times New Roman" w:hAnsi="Times New Roman" w:cs="Times New Roman"/>
                <w:color w:val="000000"/>
                <w:sz w:val="28"/>
                <w:szCs w:val="28"/>
                <w:lang w:val="kk-KZ" w:eastAsia="ru-RU"/>
              </w:rPr>
              <w:t xml:space="preserve"> – </w:t>
            </w:r>
          </w:p>
          <w:p w:rsidR="00421B88" w:rsidRPr="00E84880" w:rsidRDefault="00E84880"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1 </w:t>
            </w:r>
            <w:r w:rsidRPr="00E84880">
              <w:rPr>
                <w:rFonts w:ascii="Times New Roman" w:eastAsia="Times New Roman" w:hAnsi="Times New Roman" w:cs="Times New Roman"/>
                <w:b/>
                <w:color w:val="000000"/>
                <w:sz w:val="28"/>
                <w:szCs w:val="28"/>
                <w:lang w:val="kk-KZ" w:eastAsia="ru-RU"/>
              </w:rPr>
              <w:t>уровня</w:t>
            </w:r>
          </w:p>
        </w:tc>
      </w:tr>
      <w:tr w:rsidR="00421B88" w:rsidRPr="00C03B6F" w:rsidTr="00C1747A">
        <w:trPr>
          <w:trHeight w:val="97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Жеңіс</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Тоғжан</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Жарқынқызы</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042F1E"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англ.яз.</w:t>
            </w:r>
          </w:p>
        </w:tc>
      </w:tr>
      <w:tr w:rsidR="00421B88" w:rsidRPr="00C03B6F" w:rsidTr="00C1747A">
        <w:trPr>
          <w:trHeight w:val="771"/>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Жалгасова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Гулнар</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Кашкинбаевна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E84880" w:rsidRDefault="00042F1E"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химии</w:t>
            </w:r>
            <w:r w:rsidR="00E84880">
              <w:rPr>
                <w:rFonts w:ascii="Times New Roman" w:eastAsia="Times New Roman" w:hAnsi="Times New Roman" w:cs="Times New Roman"/>
                <w:color w:val="000000"/>
                <w:sz w:val="28"/>
                <w:szCs w:val="28"/>
                <w:lang w:val="kk-KZ" w:eastAsia="ru-RU"/>
              </w:rPr>
              <w:t xml:space="preserve"> – </w:t>
            </w:r>
            <w:r w:rsidR="00E84880" w:rsidRPr="00E84880">
              <w:rPr>
                <w:rFonts w:ascii="Times New Roman" w:eastAsia="Times New Roman" w:hAnsi="Times New Roman" w:cs="Times New Roman"/>
                <w:b/>
                <w:color w:val="000000"/>
                <w:sz w:val="28"/>
                <w:szCs w:val="28"/>
                <w:lang w:val="kk-KZ" w:eastAsia="ru-RU"/>
              </w:rPr>
              <w:t>3уровня</w:t>
            </w:r>
          </w:p>
        </w:tc>
      </w:tr>
      <w:tr w:rsidR="00421B88" w:rsidRPr="00C03B6F" w:rsidTr="00C1747A">
        <w:trPr>
          <w:trHeight w:val="78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Жакупова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Жанерке</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Толендыкызы</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042F1E"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нач.кл.с каз.яз.обуч.</w:t>
            </w:r>
          </w:p>
        </w:tc>
      </w:tr>
      <w:tr w:rsidR="00421B88" w:rsidRPr="00C03B6F" w:rsidTr="00C1747A">
        <w:trPr>
          <w:trHeight w:val="99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Жумабаева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Карина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Аскаровна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042F1E"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нач.кл.с  рус.яз.обуч.</w:t>
            </w:r>
          </w:p>
        </w:tc>
      </w:tr>
      <w:tr w:rsidR="00421B88" w:rsidRPr="00C03B6F" w:rsidTr="00C1747A">
        <w:trPr>
          <w:trHeight w:val="913"/>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24</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Иванова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Марина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Сергеевна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E84880" w:rsidRDefault="00042F1E"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англ.яз.</w:t>
            </w:r>
            <w:r w:rsidR="00E84880">
              <w:rPr>
                <w:rFonts w:ascii="Times New Roman" w:eastAsia="Times New Roman" w:hAnsi="Times New Roman" w:cs="Times New Roman"/>
                <w:color w:val="000000"/>
                <w:sz w:val="28"/>
                <w:szCs w:val="28"/>
                <w:lang w:val="kk-KZ" w:eastAsia="ru-RU"/>
              </w:rPr>
              <w:t xml:space="preserve"> – </w:t>
            </w:r>
            <w:r w:rsidR="00E84880" w:rsidRPr="00E84880">
              <w:rPr>
                <w:rFonts w:ascii="Times New Roman" w:eastAsia="Times New Roman" w:hAnsi="Times New Roman" w:cs="Times New Roman"/>
                <w:b/>
                <w:color w:val="000000"/>
                <w:sz w:val="28"/>
                <w:szCs w:val="28"/>
                <w:lang w:val="kk-KZ" w:eastAsia="ru-RU"/>
              </w:rPr>
              <w:t>3уровня</w:t>
            </w:r>
          </w:p>
        </w:tc>
      </w:tr>
      <w:tr w:rsidR="00421B88" w:rsidRPr="00C03B6F" w:rsidTr="00C1747A">
        <w:trPr>
          <w:trHeight w:val="812"/>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Илимбаева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Айтжамал</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Напталовна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042F1E"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казахского языка и литературы</w:t>
            </w:r>
          </w:p>
        </w:tc>
      </w:tr>
      <w:tr w:rsidR="00421B88" w:rsidRPr="00C03B6F" w:rsidTr="00C1747A">
        <w:trPr>
          <w:trHeight w:val="105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Иржева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Ольга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Владимировна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E84880" w:rsidRDefault="005A3C57"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Член ПС </w:t>
            </w:r>
            <w:r w:rsidR="00A576F5">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w:t>
            </w:r>
            <w:r w:rsidR="00A576F5" w:rsidRPr="00A576F5">
              <w:rPr>
                <w:rFonts w:ascii="Times New Roman" w:eastAsia="Times New Roman" w:hAnsi="Times New Roman" w:cs="Times New Roman"/>
                <w:b/>
                <w:color w:val="000000"/>
                <w:sz w:val="28"/>
                <w:szCs w:val="28"/>
                <w:lang w:val="kk-KZ" w:eastAsia="ru-RU"/>
              </w:rPr>
              <w:t>зам. по УР,</w:t>
            </w:r>
            <w:r w:rsidR="00A576F5">
              <w:rPr>
                <w:rFonts w:ascii="Times New Roman" w:eastAsia="Times New Roman" w:hAnsi="Times New Roman" w:cs="Times New Roman"/>
                <w:color w:val="000000"/>
                <w:sz w:val="28"/>
                <w:szCs w:val="28"/>
                <w:lang w:val="kk-KZ" w:eastAsia="ru-RU"/>
              </w:rPr>
              <w:t xml:space="preserve"> </w:t>
            </w:r>
            <w:r w:rsidR="00421B88" w:rsidRPr="00C03B6F">
              <w:rPr>
                <w:rFonts w:ascii="Times New Roman" w:eastAsia="Times New Roman" w:hAnsi="Times New Roman" w:cs="Times New Roman"/>
                <w:color w:val="000000"/>
                <w:sz w:val="28"/>
                <w:szCs w:val="28"/>
                <w:lang w:eastAsia="ru-RU"/>
              </w:rPr>
              <w:t>учитель физики</w:t>
            </w:r>
            <w:r w:rsidR="00E84880">
              <w:rPr>
                <w:rFonts w:ascii="Times New Roman" w:eastAsia="Times New Roman" w:hAnsi="Times New Roman" w:cs="Times New Roman"/>
                <w:color w:val="000000"/>
                <w:sz w:val="28"/>
                <w:szCs w:val="28"/>
                <w:lang w:val="kk-KZ" w:eastAsia="ru-RU"/>
              </w:rPr>
              <w:t xml:space="preserve"> – </w:t>
            </w:r>
            <w:r w:rsidR="00E84880">
              <w:rPr>
                <w:rFonts w:ascii="Times New Roman" w:eastAsia="Times New Roman" w:hAnsi="Times New Roman" w:cs="Times New Roman"/>
                <w:b/>
                <w:color w:val="000000"/>
                <w:sz w:val="28"/>
                <w:szCs w:val="28"/>
                <w:lang w:val="kk-KZ" w:eastAsia="ru-RU"/>
              </w:rPr>
              <w:t>1</w:t>
            </w:r>
            <w:r w:rsidR="00E84880" w:rsidRPr="00E84880">
              <w:rPr>
                <w:rFonts w:ascii="Times New Roman" w:eastAsia="Times New Roman" w:hAnsi="Times New Roman" w:cs="Times New Roman"/>
                <w:b/>
                <w:color w:val="000000"/>
                <w:sz w:val="28"/>
                <w:szCs w:val="28"/>
                <w:lang w:val="kk-KZ" w:eastAsia="ru-RU"/>
              </w:rPr>
              <w:t>уровня</w:t>
            </w:r>
          </w:p>
        </w:tc>
      </w:tr>
      <w:tr w:rsidR="00421B88" w:rsidRPr="00C03B6F" w:rsidTr="00C1747A">
        <w:trPr>
          <w:trHeight w:val="899"/>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Искакова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Гульшат</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Мухамедрахимовна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5A3C5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математики</w:t>
            </w:r>
          </w:p>
        </w:tc>
      </w:tr>
      <w:tr w:rsidR="00421B88" w:rsidRPr="00C03B6F" w:rsidTr="00C1747A">
        <w:trPr>
          <w:trHeight w:val="99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 xml:space="preserve">Искакова </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Нурлы</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Хакимкызы</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5A3C5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англ.яз.</w:t>
            </w:r>
          </w:p>
        </w:tc>
      </w:tr>
      <w:tr w:rsidR="00421B88" w:rsidRPr="00C03B6F" w:rsidTr="00C1747A">
        <w:trPr>
          <w:trHeight w:val="94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Исмайлова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 xml:space="preserve">Меруерт </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Тлеукабыловна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5A3C5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Член ПС  -</w:t>
            </w:r>
            <w:r w:rsidR="00421B88" w:rsidRPr="00C03B6F">
              <w:rPr>
                <w:rFonts w:ascii="Times New Roman" w:eastAsia="Times New Roman" w:hAnsi="Times New Roman" w:cs="Times New Roman"/>
                <w:color w:val="000000"/>
                <w:sz w:val="28"/>
                <w:szCs w:val="28"/>
                <w:lang w:eastAsia="ru-RU"/>
              </w:rPr>
              <w:t>учитель англ.яз.</w:t>
            </w:r>
          </w:p>
        </w:tc>
      </w:tr>
      <w:tr w:rsidR="00421B88" w:rsidRPr="00C03B6F" w:rsidTr="00C1747A">
        <w:trPr>
          <w:trHeight w:val="106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Иманбаев</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 xml:space="preserve">Жарас </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Жомартович</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5A3C5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физической культуры</w:t>
            </w:r>
          </w:p>
        </w:tc>
      </w:tr>
      <w:tr w:rsidR="00421B88" w:rsidRPr="00C03B6F" w:rsidTr="00C1747A">
        <w:trPr>
          <w:trHeight w:val="100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Ілияс</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Гүлфия</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Ержанқызы</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5A3C5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нач.кл.с каз.яз.обуч.</w:t>
            </w:r>
          </w:p>
        </w:tc>
      </w:tr>
      <w:tr w:rsidR="00421B88" w:rsidRPr="00C03B6F" w:rsidTr="00C1747A">
        <w:trPr>
          <w:trHeight w:val="81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Камалов</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Эдуард</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Маратович</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5A3C5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Член ПС  -</w:t>
            </w:r>
            <w:r w:rsidR="0067380B">
              <w:rPr>
                <w:rFonts w:ascii="Times New Roman" w:eastAsia="Times New Roman" w:hAnsi="Times New Roman" w:cs="Times New Roman"/>
                <w:color w:val="000000"/>
                <w:sz w:val="28"/>
                <w:szCs w:val="28"/>
                <w:lang w:val="kk-KZ" w:eastAsia="ru-RU"/>
              </w:rPr>
              <w:t xml:space="preserve"> </w:t>
            </w:r>
            <w:r w:rsidR="00421B88" w:rsidRPr="00C03B6F">
              <w:rPr>
                <w:rFonts w:ascii="Times New Roman" w:eastAsia="Times New Roman" w:hAnsi="Times New Roman" w:cs="Times New Roman"/>
                <w:color w:val="000000"/>
                <w:sz w:val="28"/>
                <w:szCs w:val="28"/>
                <w:lang w:eastAsia="ru-RU"/>
              </w:rPr>
              <w:t>учитель истории</w:t>
            </w:r>
            <w:r w:rsidR="0067380B" w:rsidRPr="0067380B">
              <w:rPr>
                <w:rFonts w:ascii="Times New Roman" w:eastAsia="Times New Roman" w:hAnsi="Times New Roman" w:cs="Times New Roman"/>
                <w:b/>
                <w:color w:val="000000"/>
                <w:sz w:val="28"/>
                <w:szCs w:val="28"/>
                <w:lang w:val="kk-KZ" w:eastAsia="ru-RU"/>
              </w:rPr>
              <w:t xml:space="preserve"> </w:t>
            </w:r>
            <w:r w:rsidR="0067380B">
              <w:rPr>
                <w:rFonts w:ascii="Times New Roman" w:eastAsia="Times New Roman" w:hAnsi="Times New Roman" w:cs="Times New Roman"/>
                <w:b/>
                <w:color w:val="000000"/>
                <w:sz w:val="28"/>
                <w:szCs w:val="28"/>
                <w:lang w:val="kk-KZ" w:eastAsia="ru-RU"/>
              </w:rPr>
              <w:t>-</w:t>
            </w:r>
            <w:r w:rsidR="0067380B" w:rsidRPr="0067380B">
              <w:rPr>
                <w:rFonts w:ascii="Times New Roman" w:eastAsia="Times New Roman" w:hAnsi="Times New Roman" w:cs="Times New Roman"/>
                <w:b/>
                <w:color w:val="000000"/>
                <w:sz w:val="28"/>
                <w:szCs w:val="28"/>
                <w:lang w:val="kk-KZ" w:eastAsia="ru-RU"/>
              </w:rPr>
              <w:t>руководитель творческой группы</w:t>
            </w:r>
          </w:p>
        </w:tc>
      </w:tr>
      <w:tr w:rsidR="00421B88" w:rsidRPr="00C03B6F" w:rsidTr="00C1747A">
        <w:trPr>
          <w:trHeight w:val="88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33</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Карипбаева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Индира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Канашовна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5A3C5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педагог-психолог</w:t>
            </w:r>
          </w:p>
        </w:tc>
      </w:tr>
      <w:tr w:rsidR="00421B88" w:rsidRPr="00C03B6F" w:rsidTr="00C1747A">
        <w:trPr>
          <w:trHeight w:val="70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Киселев</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Владимир</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Анатольевич</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5A3C5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преподаватель НВ</w:t>
            </w:r>
            <w:r w:rsidR="00E84880">
              <w:rPr>
                <w:rFonts w:ascii="Times New Roman" w:eastAsia="Times New Roman" w:hAnsi="Times New Roman" w:cs="Times New Roman"/>
                <w:color w:val="000000"/>
                <w:sz w:val="28"/>
                <w:szCs w:val="28"/>
                <w:lang w:val="kk-KZ" w:eastAsia="ru-RU"/>
              </w:rPr>
              <w:t xml:space="preserve"> и Т</w:t>
            </w:r>
            <w:r w:rsidR="00421B88" w:rsidRPr="00C03B6F">
              <w:rPr>
                <w:rFonts w:ascii="Times New Roman" w:eastAsia="Times New Roman" w:hAnsi="Times New Roman" w:cs="Times New Roman"/>
                <w:color w:val="000000"/>
                <w:sz w:val="28"/>
                <w:szCs w:val="28"/>
                <w:lang w:eastAsia="ru-RU"/>
              </w:rPr>
              <w:t>П и физ.культуры</w:t>
            </w:r>
          </w:p>
        </w:tc>
      </w:tr>
      <w:tr w:rsidR="00421B88" w:rsidRPr="00C03B6F" w:rsidTr="00C1747A">
        <w:trPr>
          <w:trHeight w:val="856"/>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Кенжебаева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Айзада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Сериковна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5A3C5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w:t>
            </w:r>
            <w:r w:rsidRPr="00A576F5">
              <w:rPr>
                <w:rFonts w:ascii="Times New Roman" w:eastAsia="Times New Roman" w:hAnsi="Times New Roman" w:cs="Times New Roman"/>
                <w:b/>
                <w:color w:val="000000"/>
                <w:sz w:val="28"/>
                <w:szCs w:val="28"/>
                <w:lang w:val="kk-KZ" w:eastAsia="ru-RU"/>
              </w:rPr>
              <w:t xml:space="preserve">- </w:t>
            </w:r>
            <w:r w:rsidR="00A576F5" w:rsidRPr="00A576F5">
              <w:rPr>
                <w:rFonts w:ascii="Times New Roman" w:eastAsia="Times New Roman" w:hAnsi="Times New Roman" w:cs="Times New Roman"/>
                <w:b/>
                <w:color w:val="000000"/>
                <w:sz w:val="28"/>
                <w:szCs w:val="28"/>
                <w:lang w:val="kk-KZ" w:eastAsia="ru-RU"/>
              </w:rPr>
              <w:t>зам. по УР,</w:t>
            </w:r>
            <w:r w:rsidR="00A576F5">
              <w:rPr>
                <w:rFonts w:ascii="Times New Roman" w:eastAsia="Times New Roman" w:hAnsi="Times New Roman" w:cs="Times New Roman"/>
                <w:color w:val="000000"/>
                <w:sz w:val="28"/>
                <w:szCs w:val="28"/>
                <w:lang w:val="kk-KZ" w:eastAsia="ru-RU"/>
              </w:rPr>
              <w:t xml:space="preserve"> </w:t>
            </w:r>
            <w:r w:rsidR="00421B88" w:rsidRPr="00C03B6F">
              <w:rPr>
                <w:rFonts w:ascii="Times New Roman" w:eastAsia="Times New Roman" w:hAnsi="Times New Roman" w:cs="Times New Roman"/>
                <w:color w:val="000000"/>
                <w:sz w:val="28"/>
                <w:szCs w:val="28"/>
                <w:lang w:eastAsia="ru-RU"/>
              </w:rPr>
              <w:t>учитель нач.кл.с каз.яз.обуч.</w:t>
            </w:r>
          </w:p>
        </w:tc>
      </w:tr>
      <w:tr w:rsidR="00421B88" w:rsidRPr="00C03B6F" w:rsidTr="00C1747A">
        <w:trPr>
          <w:trHeight w:val="111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Кожабаева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Гулден</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Ргебаевна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5A3C5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воспитатель ГПД</w:t>
            </w:r>
          </w:p>
        </w:tc>
      </w:tr>
      <w:tr w:rsidR="00421B88" w:rsidRPr="00C03B6F" w:rsidTr="00C1747A">
        <w:trPr>
          <w:trHeight w:val="117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Кравченко</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 xml:space="preserve">Анастасия </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Гурьевна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5A3C5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нач.кл.с  рус.яз.обуч.</w:t>
            </w:r>
          </w:p>
        </w:tc>
      </w:tr>
      <w:tr w:rsidR="00421B88" w:rsidRPr="00C03B6F" w:rsidTr="00C1747A">
        <w:trPr>
          <w:trHeight w:val="75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38</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Кулагина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Лариса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Николаевна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A576F5" w:rsidRPr="00A576F5">
              <w:rPr>
                <w:rFonts w:ascii="Times New Roman" w:eastAsia="Times New Roman" w:hAnsi="Times New Roman" w:cs="Times New Roman"/>
                <w:b/>
                <w:color w:val="000000"/>
                <w:sz w:val="28"/>
                <w:szCs w:val="28"/>
                <w:lang w:val="kk-KZ" w:eastAsia="ru-RU"/>
              </w:rPr>
              <w:t>зам. по ВР</w:t>
            </w:r>
            <w:r w:rsidR="00A576F5" w:rsidRPr="00C03B6F">
              <w:rPr>
                <w:rFonts w:ascii="Times New Roman" w:eastAsia="Times New Roman" w:hAnsi="Times New Roman" w:cs="Times New Roman"/>
                <w:color w:val="000000"/>
                <w:sz w:val="28"/>
                <w:szCs w:val="28"/>
                <w:lang w:eastAsia="ru-RU"/>
              </w:rPr>
              <w:t xml:space="preserve"> </w:t>
            </w:r>
            <w:r w:rsidR="00421B88" w:rsidRPr="00C03B6F">
              <w:rPr>
                <w:rFonts w:ascii="Times New Roman" w:eastAsia="Times New Roman" w:hAnsi="Times New Roman" w:cs="Times New Roman"/>
                <w:color w:val="000000"/>
                <w:sz w:val="28"/>
                <w:szCs w:val="28"/>
                <w:lang w:eastAsia="ru-RU"/>
              </w:rPr>
              <w:t>учитель истории</w:t>
            </w:r>
          </w:p>
        </w:tc>
      </w:tr>
      <w:tr w:rsidR="00421B88" w:rsidRPr="00C03B6F" w:rsidTr="00C1747A">
        <w:trPr>
          <w:trHeight w:val="108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39</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Кульжанов</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Дархан</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Жакыпович</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физической культуры</w:t>
            </w:r>
          </w:p>
        </w:tc>
      </w:tr>
      <w:tr w:rsidR="00421B88" w:rsidRPr="00C03B6F" w:rsidTr="00C1747A">
        <w:trPr>
          <w:trHeight w:val="102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Қалыбекқызы</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Гүлнұр</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 </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казахского языка и литературы</w:t>
            </w:r>
          </w:p>
        </w:tc>
      </w:tr>
      <w:tr w:rsidR="00421B88" w:rsidRPr="00C03B6F" w:rsidTr="00C1747A">
        <w:trPr>
          <w:trHeight w:val="97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41</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Линдеман</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Ирина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Борисовна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67380B" w:rsidRDefault="002D317F"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русского языка и литературы</w:t>
            </w:r>
            <w:r w:rsidR="0067380B">
              <w:rPr>
                <w:rFonts w:ascii="Times New Roman" w:eastAsia="Times New Roman" w:hAnsi="Times New Roman" w:cs="Times New Roman"/>
                <w:color w:val="000000"/>
                <w:sz w:val="28"/>
                <w:szCs w:val="28"/>
                <w:lang w:val="kk-KZ" w:eastAsia="ru-RU"/>
              </w:rPr>
              <w:t xml:space="preserve"> </w:t>
            </w:r>
            <w:r w:rsidR="0067380B" w:rsidRPr="0067380B">
              <w:rPr>
                <w:rFonts w:ascii="Times New Roman" w:eastAsia="Times New Roman" w:hAnsi="Times New Roman" w:cs="Times New Roman"/>
                <w:b/>
                <w:color w:val="000000"/>
                <w:sz w:val="28"/>
                <w:szCs w:val="28"/>
                <w:lang w:val="kk-KZ" w:eastAsia="ru-RU"/>
              </w:rPr>
              <w:t>- секретарь ПС</w:t>
            </w:r>
          </w:p>
        </w:tc>
      </w:tr>
      <w:tr w:rsidR="00421B88" w:rsidRPr="00C03B6F" w:rsidTr="00C1747A">
        <w:trPr>
          <w:trHeight w:val="103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Любарец</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Вероника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Сергеевна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Член ПС  -</w:t>
            </w:r>
            <w:r w:rsidR="00421B88" w:rsidRPr="00C03B6F">
              <w:rPr>
                <w:rFonts w:ascii="Times New Roman" w:eastAsia="Times New Roman" w:hAnsi="Times New Roman" w:cs="Times New Roman"/>
                <w:color w:val="000000"/>
                <w:sz w:val="28"/>
                <w:szCs w:val="28"/>
                <w:lang w:eastAsia="ru-RU"/>
              </w:rPr>
              <w:t>учитель нач.кл.с  рус.яз.обуч.</w:t>
            </w:r>
          </w:p>
        </w:tc>
      </w:tr>
      <w:tr w:rsidR="00421B88" w:rsidRPr="00C03B6F" w:rsidTr="00C1747A">
        <w:trPr>
          <w:trHeight w:val="94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43</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Мәлік</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Лаура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 </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казахского языка и литературы</w:t>
            </w:r>
          </w:p>
        </w:tc>
      </w:tr>
      <w:tr w:rsidR="00421B88" w:rsidRPr="00C03B6F" w:rsidTr="00C1747A">
        <w:trPr>
          <w:trHeight w:val="772"/>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Муканова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Жулдуз</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Кураловна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информатики</w:t>
            </w:r>
          </w:p>
        </w:tc>
      </w:tr>
      <w:tr w:rsidR="00421B88" w:rsidRPr="00C03B6F" w:rsidTr="00C1747A">
        <w:trPr>
          <w:trHeight w:val="942"/>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 xml:space="preserve">Муштарбекова </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 xml:space="preserve">Фарида </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Смагуловна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трудового обучения</w:t>
            </w:r>
          </w:p>
        </w:tc>
      </w:tr>
      <w:tr w:rsidR="00421B88" w:rsidRPr="00C03B6F" w:rsidTr="00C1747A">
        <w:trPr>
          <w:trHeight w:val="108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46</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Мағауина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 xml:space="preserve">Айым </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Ерболқызы</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биологии</w:t>
            </w:r>
          </w:p>
        </w:tc>
      </w:tr>
      <w:tr w:rsidR="00421B88" w:rsidRPr="00C03B6F" w:rsidTr="00C1747A">
        <w:trPr>
          <w:trHeight w:val="109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47</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Майрамбекова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 xml:space="preserve">Назым </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Каиратовна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учитель </w:t>
            </w:r>
            <w:r w:rsidR="00421B88" w:rsidRPr="00C03B6F">
              <w:rPr>
                <w:rFonts w:ascii="Times New Roman" w:eastAsia="Times New Roman" w:hAnsi="Times New Roman" w:cs="Times New Roman"/>
                <w:color w:val="000000"/>
                <w:sz w:val="28"/>
                <w:szCs w:val="28"/>
                <w:lang w:eastAsia="ru-RU"/>
              </w:rPr>
              <w:t>информатики</w:t>
            </w:r>
          </w:p>
        </w:tc>
      </w:tr>
      <w:tr w:rsidR="00421B88" w:rsidRPr="00C03B6F" w:rsidTr="00C1747A">
        <w:trPr>
          <w:trHeight w:val="85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48</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 xml:space="preserve">Макаева </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 xml:space="preserve">Салтанат </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Тлеукеновна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трудового обучения</w:t>
            </w:r>
          </w:p>
        </w:tc>
      </w:tr>
      <w:tr w:rsidR="00421B88" w:rsidRPr="00C03B6F" w:rsidTr="00C1747A">
        <w:trPr>
          <w:trHeight w:val="902"/>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49</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Марат</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Толқын</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lastRenderedPageBreak/>
              <w:t>Маратқызы</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lastRenderedPageBreak/>
              <w:t xml:space="preserve">Член ПС  - </w:t>
            </w:r>
            <w:r w:rsidR="00421B88" w:rsidRPr="00C03B6F">
              <w:rPr>
                <w:rFonts w:ascii="Times New Roman" w:eastAsia="Times New Roman" w:hAnsi="Times New Roman" w:cs="Times New Roman"/>
                <w:color w:val="000000"/>
                <w:sz w:val="28"/>
                <w:szCs w:val="28"/>
                <w:lang w:eastAsia="ru-RU"/>
              </w:rPr>
              <w:t>учитель казахского языка и литературы</w:t>
            </w:r>
          </w:p>
        </w:tc>
      </w:tr>
      <w:tr w:rsidR="00421B88" w:rsidRPr="00C03B6F" w:rsidTr="00C1747A">
        <w:trPr>
          <w:trHeight w:val="75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50</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Мауина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Замзагул</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Баткуловна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воспитатель КПП</w:t>
            </w:r>
          </w:p>
        </w:tc>
      </w:tr>
      <w:tr w:rsidR="00421B88" w:rsidRPr="00C03B6F" w:rsidTr="00C1747A">
        <w:trPr>
          <w:trHeight w:val="94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Муканова.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Акбота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Нурымбековна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англ.яз.</w:t>
            </w:r>
          </w:p>
        </w:tc>
      </w:tr>
      <w:tr w:rsidR="00421B88" w:rsidRPr="00C03B6F" w:rsidTr="00C1747A">
        <w:trPr>
          <w:trHeight w:val="771"/>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Мукеева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Динара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Нурлановна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географии</w:t>
            </w:r>
          </w:p>
        </w:tc>
      </w:tr>
      <w:tr w:rsidR="00421B88" w:rsidRPr="00C03B6F" w:rsidTr="00C1747A">
        <w:trPr>
          <w:trHeight w:val="954"/>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Мусабаева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Сауле</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Карбековна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казахского языка и литературы</w:t>
            </w:r>
          </w:p>
        </w:tc>
      </w:tr>
      <w:tr w:rsidR="00421B88" w:rsidRPr="00C03B6F" w:rsidTr="00C1747A">
        <w:trPr>
          <w:trHeight w:val="102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 xml:space="preserve">Мусатаева </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Диана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Джамбуловна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нач.кл.с  рус.яз.обуч.</w:t>
            </w:r>
          </w:p>
        </w:tc>
      </w:tr>
      <w:tr w:rsidR="00421B88" w:rsidRPr="00C03B6F" w:rsidTr="00C1747A">
        <w:trPr>
          <w:trHeight w:val="102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Мусатаева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Салтанат</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Турсуновна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казахского языка и литературы</w:t>
            </w:r>
          </w:p>
        </w:tc>
      </w:tr>
      <w:tr w:rsidR="00421B88" w:rsidRPr="00C03B6F" w:rsidTr="00C1747A">
        <w:trPr>
          <w:trHeight w:val="88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56</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Мухаметжанова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Кулькен</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Узбековна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нач.кл.с каз.яз.обуч.</w:t>
            </w:r>
          </w:p>
        </w:tc>
      </w:tr>
      <w:tr w:rsidR="00421B88" w:rsidRPr="00C03B6F" w:rsidTr="00C1747A">
        <w:trPr>
          <w:trHeight w:val="756"/>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57</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Мотеюнене</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Елена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Александровна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англ.яз.</w:t>
            </w:r>
          </w:p>
        </w:tc>
      </w:tr>
      <w:tr w:rsidR="00421B88" w:rsidRPr="00C03B6F" w:rsidTr="00C1747A">
        <w:trPr>
          <w:trHeight w:val="97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58</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Новикова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Елена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Олеговна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E84880" w:rsidRDefault="002D317F"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физической культуры</w:t>
            </w:r>
            <w:r w:rsidR="00E84880">
              <w:rPr>
                <w:rFonts w:ascii="Times New Roman" w:eastAsia="Times New Roman" w:hAnsi="Times New Roman" w:cs="Times New Roman"/>
                <w:color w:val="000000"/>
                <w:sz w:val="28"/>
                <w:szCs w:val="28"/>
                <w:lang w:val="kk-KZ" w:eastAsia="ru-RU"/>
              </w:rPr>
              <w:t xml:space="preserve"> - </w:t>
            </w:r>
            <w:r w:rsidR="00E84880" w:rsidRPr="0067380B">
              <w:rPr>
                <w:rFonts w:ascii="Times New Roman" w:eastAsia="Times New Roman" w:hAnsi="Times New Roman" w:cs="Times New Roman"/>
                <w:b/>
                <w:color w:val="000000"/>
                <w:sz w:val="28"/>
                <w:szCs w:val="28"/>
                <w:lang w:val="kk-KZ" w:eastAsia="ru-RU"/>
              </w:rPr>
              <w:t>руководитель творческой группы</w:t>
            </w:r>
          </w:p>
        </w:tc>
      </w:tr>
      <w:tr w:rsidR="00421B88" w:rsidRPr="00C03B6F" w:rsidTr="00C1747A">
        <w:trPr>
          <w:trHeight w:val="99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59</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Нуржанова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Гульмира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Талгатовна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 xml:space="preserve">учитель математики </w:t>
            </w:r>
          </w:p>
        </w:tc>
      </w:tr>
      <w:tr w:rsidR="00421B88" w:rsidRPr="00C03B6F" w:rsidTr="00C1747A">
        <w:trPr>
          <w:trHeight w:val="108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60</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Нурмаганова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Гулим</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Шегендыковна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казахского языка и литературы</w:t>
            </w:r>
          </w:p>
        </w:tc>
      </w:tr>
      <w:tr w:rsidR="00421B88" w:rsidRPr="00C03B6F" w:rsidTr="00C1747A">
        <w:trPr>
          <w:trHeight w:val="108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61</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Нурмуканова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Жазира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Толегеновна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E84880" w:rsidRDefault="002D317F"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математики</w:t>
            </w:r>
            <w:r w:rsidR="00E84880">
              <w:rPr>
                <w:rFonts w:ascii="Times New Roman" w:eastAsia="Times New Roman" w:hAnsi="Times New Roman" w:cs="Times New Roman"/>
                <w:color w:val="000000"/>
                <w:sz w:val="28"/>
                <w:szCs w:val="28"/>
                <w:lang w:val="kk-KZ" w:eastAsia="ru-RU"/>
              </w:rPr>
              <w:t xml:space="preserve"> - </w:t>
            </w:r>
            <w:r w:rsidR="00E84880" w:rsidRPr="0067380B">
              <w:rPr>
                <w:rFonts w:ascii="Times New Roman" w:eastAsia="Times New Roman" w:hAnsi="Times New Roman" w:cs="Times New Roman"/>
                <w:b/>
                <w:color w:val="000000"/>
                <w:sz w:val="28"/>
                <w:szCs w:val="28"/>
                <w:lang w:val="kk-KZ" w:eastAsia="ru-RU"/>
              </w:rPr>
              <w:t>руководитель творческой группы</w:t>
            </w:r>
          </w:p>
        </w:tc>
      </w:tr>
      <w:tr w:rsidR="00421B88" w:rsidRPr="00C03B6F" w:rsidTr="00C1747A">
        <w:trPr>
          <w:trHeight w:val="114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62</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Нурпеисов</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Нуркен</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Калиевич</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физической культуры</w:t>
            </w:r>
          </w:p>
        </w:tc>
      </w:tr>
      <w:tr w:rsidR="00421B88" w:rsidRPr="00C03B6F" w:rsidTr="00C1747A">
        <w:trPr>
          <w:trHeight w:val="109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63</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Оспанова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Елена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Муслимовна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нач.кл.с  рус.яз.обуч.</w:t>
            </w:r>
          </w:p>
        </w:tc>
      </w:tr>
      <w:tr w:rsidR="00421B88" w:rsidRPr="00C03B6F" w:rsidTr="00C1747A">
        <w:trPr>
          <w:trHeight w:val="94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64</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Оралова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Айшуақ</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Ақылбекқызы</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информатики</w:t>
            </w:r>
          </w:p>
        </w:tc>
      </w:tr>
      <w:tr w:rsidR="00421B88" w:rsidRPr="00C03B6F" w:rsidTr="00C1747A">
        <w:trPr>
          <w:trHeight w:val="97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65</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Панская</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Светлана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Николаевна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нач.кл.с  рус.яз.обуч.</w:t>
            </w:r>
          </w:p>
        </w:tc>
      </w:tr>
      <w:tr w:rsidR="00421B88" w:rsidRPr="00C03B6F" w:rsidTr="00C1747A">
        <w:trPr>
          <w:trHeight w:val="926"/>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66</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Пахатаева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Юлия</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Александровна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нач.кл.с  рус.яз.обуч.</w:t>
            </w:r>
          </w:p>
        </w:tc>
      </w:tr>
      <w:tr w:rsidR="00421B88" w:rsidRPr="00C03B6F" w:rsidTr="00C1747A">
        <w:trPr>
          <w:trHeight w:val="102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67</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Перетятько</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Светлана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Борисовна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истории</w:t>
            </w:r>
          </w:p>
        </w:tc>
      </w:tr>
      <w:tr w:rsidR="00421B88" w:rsidRPr="00C03B6F" w:rsidTr="00C1747A">
        <w:trPr>
          <w:trHeight w:val="106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68</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Полещук</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Светлана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Васильевна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 xml:space="preserve">учитель географии </w:t>
            </w:r>
            <w:r w:rsidR="00E84880">
              <w:rPr>
                <w:rFonts w:ascii="Times New Roman" w:eastAsia="Times New Roman" w:hAnsi="Times New Roman" w:cs="Times New Roman"/>
                <w:color w:val="000000"/>
                <w:sz w:val="28"/>
                <w:szCs w:val="28"/>
                <w:lang w:val="kk-KZ" w:eastAsia="ru-RU"/>
              </w:rPr>
              <w:t xml:space="preserve">– </w:t>
            </w:r>
            <w:r w:rsidR="00E84880" w:rsidRPr="00E84880">
              <w:rPr>
                <w:rFonts w:ascii="Times New Roman" w:eastAsia="Times New Roman" w:hAnsi="Times New Roman" w:cs="Times New Roman"/>
                <w:b/>
                <w:color w:val="000000"/>
                <w:sz w:val="28"/>
                <w:szCs w:val="28"/>
                <w:lang w:val="kk-KZ" w:eastAsia="ru-RU"/>
              </w:rPr>
              <w:t>3уровня</w:t>
            </w:r>
          </w:p>
        </w:tc>
      </w:tr>
      <w:tr w:rsidR="00421B88" w:rsidRPr="00C03B6F" w:rsidTr="00C1747A">
        <w:trPr>
          <w:trHeight w:val="108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69</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Примаченко</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Ирина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Сергеевна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нач.кл.с  рус.яз.обуч.</w:t>
            </w:r>
          </w:p>
        </w:tc>
      </w:tr>
      <w:tr w:rsidR="00421B88" w:rsidRPr="00C03B6F" w:rsidTr="00C1747A">
        <w:trPr>
          <w:trHeight w:val="112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Пухова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Валентина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Владимировна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E84880" w:rsidRDefault="002D317F"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нач.кл.с  рус.яз.обуч.</w:t>
            </w:r>
            <w:r w:rsidR="00E84880" w:rsidRPr="00E84880">
              <w:rPr>
                <w:rFonts w:ascii="Times New Roman" w:eastAsia="Times New Roman" w:hAnsi="Times New Roman" w:cs="Times New Roman"/>
                <w:b/>
                <w:color w:val="000000"/>
                <w:sz w:val="28"/>
                <w:szCs w:val="28"/>
                <w:lang w:val="kk-KZ" w:eastAsia="ru-RU"/>
              </w:rPr>
              <w:t xml:space="preserve"> 2уровня </w:t>
            </w:r>
            <w:r w:rsidR="00E84880">
              <w:rPr>
                <w:rFonts w:ascii="Times New Roman" w:eastAsia="Times New Roman" w:hAnsi="Times New Roman" w:cs="Times New Roman"/>
                <w:color w:val="000000"/>
                <w:sz w:val="28"/>
                <w:szCs w:val="28"/>
                <w:lang w:val="kk-KZ" w:eastAsia="ru-RU"/>
              </w:rPr>
              <w:t xml:space="preserve"> - </w:t>
            </w:r>
            <w:r w:rsidR="00E84880" w:rsidRPr="0067380B">
              <w:rPr>
                <w:rFonts w:ascii="Times New Roman" w:eastAsia="Times New Roman" w:hAnsi="Times New Roman" w:cs="Times New Roman"/>
                <w:b/>
                <w:color w:val="000000"/>
                <w:sz w:val="28"/>
                <w:szCs w:val="28"/>
                <w:lang w:val="kk-KZ" w:eastAsia="ru-RU"/>
              </w:rPr>
              <w:t>руководитель творческой группы</w:t>
            </w:r>
          </w:p>
        </w:tc>
      </w:tr>
      <w:tr w:rsidR="00421B88" w:rsidRPr="00C03B6F" w:rsidTr="00C1747A">
        <w:trPr>
          <w:trHeight w:val="99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71</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Рахымбаева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Гульмира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Жолжаксиновна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учитель-логопед</w:t>
            </w:r>
          </w:p>
        </w:tc>
      </w:tr>
      <w:tr w:rsidR="00421B88" w:rsidRPr="00C03B6F" w:rsidTr="00C1747A">
        <w:trPr>
          <w:trHeight w:val="859"/>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72</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Сакулов</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Даурен</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Мауленович</w:t>
            </w:r>
          </w:p>
        </w:tc>
        <w:tc>
          <w:tcPr>
            <w:tcW w:w="4820" w:type="dxa"/>
            <w:tcBorders>
              <w:top w:val="nil"/>
              <w:left w:val="nil"/>
              <w:bottom w:val="single" w:sz="4" w:space="0" w:color="auto"/>
              <w:right w:val="single" w:sz="4" w:space="0" w:color="auto"/>
            </w:tcBorders>
            <w:shd w:val="clear" w:color="auto" w:fill="auto"/>
            <w:vAlign w:val="bottom"/>
            <w:hideMark/>
          </w:tcPr>
          <w:p w:rsidR="00421B88" w:rsidRPr="00E84880" w:rsidRDefault="002D317F"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биологии</w:t>
            </w:r>
            <w:r w:rsidR="00E84880">
              <w:rPr>
                <w:rFonts w:ascii="Times New Roman" w:eastAsia="Times New Roman" w:hAnsi="Times New Roman" w:cs="Times New Roman"/>
                <w:color w:val="000000"/>
                <w:sz w:val="28"/>
                <w:szCs w:val="28"/>
                <w:lang w:val="kk-KZ" w:eastAsia="ru-RU"/>
              </w:rPr>
              <w:t xml:space="preserve"> – </w:t>
            </w:r>
            <w:r w:rsidR="00E84880" w:rsidRPr="00E84880">
              <w:rPr>
                <w:rFonts w:ascii="Times New Roman" w:eastAsia="Times New Roman" w:hAnsi="Times New Roman" w:cs="Times New Roman"/>
                <w:b/>
                <w:color w:val="000000"/>
                <w:sz w:val="28"/>
                <w:szCs w:val="28"/>
                <w:lang w:val="kk-KZ" w:eastAsia="ru-RU"/>
              </w:rPr>
              <w:t>3уровня</w:t>
            </w:r>
          </w:p>
        </w:tc>
      </w:tr>
      <w:tr w:rsidR="00421B88" w:rsidRPr="00C03B6F" w:rsidTr="00C1747A">
        <w:trPr>
          <w:trHeight w:val="913"/>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73</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Сармульдин</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Дархан</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Нургалиевич</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информатики</w:t>
            </w:r>
          </w:p>
        </w:tc>
      </w:tr>
      <w:tr w:rsidR="00421B88" w:rsidRPr="00C03B6F" w:rsidTr="00C1747A">
        <w:trPr>
          <w:trHeight w:val="106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74</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Симчук</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Елена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Евгеньевна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E84880" w:rsidRDefault="002D317F"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нач.кл.с  рус.яз.обуч.</w:t>
            </w:r>
            <w:r w:rsidR="00E84880">
              <w:rPr>
                <w:rFonts w:ascii="Times New Roman" w:eastAsia="Times New Roman" w:hAnsi="Times New Roman" w:cs="Times New Roman"/>
                <w:color w:val="000000"/>
                <w:sz w:val="28"/>
                <w:szCs w:val="28"/>
                <w:lang w:val="kk-KZ" w:eastAsia="ru-RU"/>
              </w:rPr>
              <w:t xml:space="preserve"> </w:t>
            </w:r>
            <w:r w:rsidR="00E84880" w:rsidRPr="00E84880">
              <w:rPr>
                <w:rFonts w:ascii="Times New Roman" w:eastAsia="Times New Roman" w:hAnsi="Times New Roman" w:cs="Times New Roman"/>
                <w:b/>
                <w:color w:val="000000"/>
                <w:sz w:val="28"/>
                <w:szCs w:val="28"/>
                <w:lang w:val="kk-KZ" w:eastAsia="ru-RU"/>
              </w:rPr>
              <w:t xml:space="preserve">2уровня </w:t>
            </w:r>
          </w:p>
        </w:tc>
      </w:tr>
      <w:tr w:rsidR="00421B88" w:rsidRPr="00C03B6F" w:rsidTr="00C1747A">
        <w:trPr>
          <w:trHeight w:val="831"/>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75</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Смайлов</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Нурым</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Сайлауович</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трудового обучения</w:t>
            </w:r>
          </w:p>
        </w:tc>
      </w:tr>
      <w:tr w:rsidR="00421B88" w:rsidRPr="00C03B6F" w:rsidTr="00C1747A">
        <w:trPr>
          <w:trHeight w:val="91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76</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Сагынтаева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Ажар</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Бейбитовна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нач.кл.с  рус.яз.обуч.</w:t>
            </w:r>
          </w:p>
        </w:tc>
      </w:tr>
      <w:tr w:rsidR="00421B88" w:rsidRPr="00C03B6F" w:rsidTr="00C1747A">
        <w:trPr>
          <w:trHeight w:val="102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77</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Садуова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Дария</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Оразбаевна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казахского языка и литературы</w:t>
            </w:r>
          </w:p>
        </w:tc>
      </w:tr>
      <w:tr w:rsidR="00421B88" w:rsidRPr="00C03B6F" w:rsidTr="00C1747A">
        <w:trPr>
          <w:trHeight w:val="99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78</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 xml:space="preserve">Соболевская </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Виктория</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Евгеньевна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нач.кл.с  рус.яз.обуч.</w:t>
            </w:r>
          </w:p>
        </w:tc>
      </w:tr>
      <w:tr w:rsidR="00421B88" w:rsidRPr="00C03B6F" w:rsidTr="00C1747A">
        <w:trPr>
          <w:trHeight w:val="629"/>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79</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 xml:space="preserve">Совет </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 xml:space="preserve">Ноян </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Серікұлы</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педагог доп.образования</w:t>
            </w:r>
          </w:p>
        </w:tc>
      </w:tr>
      <w:tr w:rsidR="00421B88" w:rsidRPr="00C03B6F" w:rsidTr="00C1747A">
        <w:trPr>
          <w:trHeight w:val="825"/>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80</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Сыздыкова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Жасдаурен</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Мауметовна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Член ПС  - учитель</w:t>
            </w:r>
            <w:r w:rsidR="00421B88" w:rsidRPr="00C03B6F">
              <w:rPr>
                <w:rFonts w:ascii="Times New Roman" w:eastAsia="Times New Roman" w:hAnsi="Times New Roman" w:cs="Times New Roman"/>
                <w:color w:val="000000"/>
                <w:sz w:val="28"/>
                <w:szCs w:val="28"/>
                <w:lang w:eastAsia="ru-RU"/>
              </w:rPr>
              <w:t>истории</w:t>
            </w:r>
          </w:p>
        </w:tc>
      </w:tr>
      <w:tr w:rsidR="00421B88" w:rsidRPr="00C03B6F" w:rsidTr="00C1747A">
        <w:trPr>
          <w:trHeight w:val="838"/>
        </w:trPr>
        <w:tc>
          <w:tcPr>
            <w:tcW w:w="709" w:type="dxa"/>
            <w:tcBorders>
              <w:top w:val="nil"/>
              <w:left w:val="single" w:sz="4" w:space="0" w:color="auto"/>
              <w:bottom w:val="single" w:sz="4" w:space="0" w:color="auto"/>
              <w:right w:val="single" w:sz="4" w:space="0" w:color="auto"/>
            </w:tcBorders>
          </w:tcPr>
          <w:p w:rsidR="00421B88" w:rsidRPr="002D317F" w:rsidRDefault="001C2D67" w:rsidP="00C03B6F">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81</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w:t>
            </w:r>
            <w:r w:rsidR="002D317F">
              <w:rPr>
                <w:rFonts w:ascii="Times New Roman" w:eastAsia="Times New Roman" w:hAnsi="Times New Roman" w:cs="Times New Roman"/>
                <w:color w:val="000000"/>
                <w:sz w:val="28"/>
                <w:szCs w:val="28"/>
                <w:lang w:val="kk-KZ" w:eastAsia="ru-RU"/>
              </w:rPr>
              <w:t>е</w:t>
            </w:r>
            <w:r w:rsidRPr="00C03B6F">
              <w:rPr>
                <w:rFonts w:ascii="Times New Roman" w:eastAsia="Times New Roman" w:hAnsi="Times New Roman" w:cs="Times New Roman"/>
                <w:color w:val="000000"/>
                <w:sz w:val="28"/>
                <w:szCs w:val="28"/>
                <w:lang w:eastAsia="ru-RU"/>
              </w:rPr>
              <w:t>рикбаева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Гульсая</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Маратовна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англ.яз.</w:t>
            </w:r>
          </w:p>
        </w:tc>
      </w:tr>
      <w:tr w:rsidR="00421B88" w:rsidRPr="00C03B6F" w:rsidTr="00C1747A">
        <w:trPr>
          <w:trHeight w:val="96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82</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Тельгузинова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Разиля</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Шайкеновна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математики</w:t>
            </w:r>
          </w:p>
        </w:tc>
      </w:tr>
      <w:tr w:rsidR="00421B88" w:rsidRPr="00C03B6F" w:rsidTr="00C1747A">
        <w:trPr>
          <w:trHeight w:val="854"/>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83</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Тукенова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Жибек</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Телеуовна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англ.яз.</w:t>
            </w:r>
          </w:p>
        </w:tc>
      </w:tr>
      <w:tr w:rsidR="00421B88" w:rsidRPr="00C03B6F" w:rsidTr="00C1747A">
        <w:trPr>
          <w:trHeight w:val="101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Тулегенова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Алмагуль</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Жаншакызы</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нач.кл.с каз.яз.обуч.</w:t>
            </w:r>
          </w:p>
        </w:tc>
      </w:tr>
      <w:tr w:rsidR="00421B88" w:rsidRPr="00C03B6F" w:rsidTr="00C1747A">
        <w:trPr>
          <w:trHeight w:val="84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Турганбаева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Эльмира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Слямовна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нач.кл.с каз.яз.обуч.</w:t>
            </w:r>
          </w:p>
        </w:tc>
      </w:tr>
      <w:tr w:rsidR="00421B88" w:rsidRPr="00C03B6F" w:rsidTr="00C1747A">
        <w:trPr>
          <w:trHeight w:val="69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86</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 xml:space="preserve">Тусупова </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 xml:space="preserve">Жангуль </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Аманбековна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казахского языка и литературы</w:t>
            </w:r>
          </w:p>
        </w:tc>
      </w:tr>
      <w:tr w:rsidR="00421B88" w:rsidRPr="00C03B6F" w:rsidTr="00C1747A">
        <w:trPr>
          <w:trHeight w:val="726"/>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Толеубаев</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Сеил</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Шынарбекович</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истории</w:t>
            </w:r>
          </w:p>
        </w:tc>
      </w:tr>
      <w:tr w:rsidR="00421B88" w:rsidRPr="00C03B6F" w:rsidTr="00C1747A">
        <w:trPr>
          <w:trHeight w:val="882"/>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Умарбаева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Сауле</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Медальевна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русского языка и литературы в каз.кл.</w:t>
            </w:r>
          </w:p>
        </w:tc>
      </w:tr>
      <w:tr w:rsidR="00421B88" w:rsidRPr="00C03B6F" w:rsidTr="00C1747A">
        <w:trPr>
          <w:trHeight w:val="66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89</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Чернокунь</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Светлана</w:t>
            </w:r>
          </w:p>
          <w:p w:rsidR="00421B88" w:rsidRPr="00C03B6F" w:rsidRDefault="00421B88" w:rsidP="00C03B6F">
            <w:pPr>
              <w:spacing w:after="0" w:line="240" w:lineRule="auto"/>
              <w:rPr>
                <w:rFonts w:ascii="Times New Roman" w:eastAsia="Times New Roman" w:hAnsi="Times New Roman" w:cs="Times New Roman"/>
                <w:color w:val="000000"/>
                <w:sz w:val="28"/>
                <w:szCs w:val="28"/>
                <w:lang w:eastAsia="ru-RU"/>
              </w:rPr>
            </w:pPr>
            <w:r w:rsidRPr="00C03B6F">
              <w:rPr>
                <w:rFonts w:ascii="Times New Roman" w:eastAsia="Times New Roman" w:hAnsi="Times New Roman" w:cs="Times New Roman"/>
                <w:color w:val="000000"/>
                <w:sz w:val="28"/>
                <w:szCs w:val="28"/>
                <w:lang w:eastAsia="ru-RU"/>
              </w:rPr>
              <w:t>Людвиговна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физической культуры</w:t>
            </w:r>
          </w:p>
        </w:tc>
      </w:tr>
      <w:tr w:rsidR="00421B88" w:rsidRPr="00C03B6F" w:rsidTr="00C1747A">
        <w:trPr>
          <w:trHeight w:val="72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sz w:val="28"/>
                <w:szCs w:val="28"/>
                <w:lang w:eastAsia="ru-RU"/>
              </w:rPr>
            </w:pPr>
            <w:r w:rsidRPr="00C03B6F">
              <w:rPr>
                <w:rFonts w:ascii="Times New Roman" w:eastAsia="Times New Roman" w:hAnsi="Times New Roman" w:cs="Times New Roman"/>
                <w:sz w:val="28"/>
                <w:szCs w:val="28"/>
                <w:lang w:eastAsia="ru-RU"/>
              </w:rPr>
              <w:t>Яремко</w:t>
            </w:r>
          </w:p>
          <w:p w:rsidR="00421B88" w:rsidRPr="00C03B6F" w:rsidRDefault="00421B88" w:rsidP="00C03B6F">
            <w:pPr>
              <w:spacing w:after="0" w:line="240" w:lineRule="auto"/>
              <w:rPr>
                <w:rFonts w:ascii="Times New Roman" w:eastAsia="Times New Roman" w:hAnsi="Times New Roman" w:cs="Times New Roman"/>
                <w:sz w:val="28"/>
                <w:szCs w:val="28"/>
                <w:lang w:eastAsia="ru-RU"/>
              </w:rPr>
            </w:pPr>
            <w:r w:rsidRPr="00C03B6F">
              <w:rPr>
                <w:rFonts w:ascii="Times New Roman" w:eastAsia="Times New Roman" w:hAnsi="Times New Roman" w:cs="Times New Roman"/>
                <w:sz w:val="28"/>
                <w:szCs w:val="28"/>
                <w:lang w:eastAsia="ru-RU"/>
              </w:rPr>
              <w:t>Галина</w:t>
            </w:r>
          </w:p>
          <w:p w:rsidR="00421B88" w:rsidRPr="00C03B6F" w:rsidRDefault="00421B88" w:rsidP="00C03B6F">
            <w:pPr>
              <w:spacing w:after="0" w:line="240" w:lineRule="auto"/>
              <w:rPr>
                <w:rFonts w:ascii="Times New Roman" w:eastAsia="Times New Roman" w:hAnsi="Times New Roman" w:cs="Times New Roman"/>
                <w:sz w:val="28"/>
                <w:szCs w:val="28"/>
                <w:lang w:eastAsia="ru-RU"/>
              </w:rPr>
            </w:pPr>
            <w:r w:rsidRPr="00C03B6F">
              <w:rPr>
                <w:rFonts w:ascii="Times New Roman" w:eastAsia="Times New Roman" w:hAnsi="Times New Roman" w:cs="Times New Roman"/>
                <w:sz w:val="28"/>
                <w:szCs w:val="28"/>
                <w:lang w:eastAsia="ru-RU"/>
              </w:rPr>
              <w:t>Эдуардовна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C03B6F">
              <w:rPr>
                <w:rFonts w:ascii="Times New Roman" w:eastAsia="Times New Roman" w:hAnsi="Times New Roman" w:cs="Times New Roman"/>
                <w:color w:val="000000"/>
                <w:sz w:val="28"/>
                <w:szCs w:val="28"/>
                <w:lang w:eastAsia="ru-RU"/>
              </w:rPr>
              <w:t>учитель русского языка и литературы</w:t>
            </w:r>
          </w:p>
        </w:tc>
      </w:tr>
      <w:tr w:rsidR="00421B88" w:rsidRPr="00C03B6F" w:rsidTr="00C1747A">
        <w:trPr>
          <w:trHeight w:val="900"/>
        </w:trPr>
        <w:tc>
          <w:tcPr>
            <w:tcW w:w="709" w:type="dxa"/>
            <w:tcBorders>
              <w:top w:val="nil"/>
              <w:left w:val="single" w:sz="4" w:space="0" w:color="auto"/>
              <w:bottom w:val="single" w:sz="4" w:space="0" w:color="auto"/>
              <w:right w:val="single" w:sz="4" w:space="0" w:color="auto"/>
            </w:tcBorders>
          </w:tcPr>
          <w:p w:rsidR="00421B88" w:rsidRPr="00C03B6F" w:rsidRDefault="001C2D67" w:rsidP="00C03B6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p>
        </w:tc>
        <w:tc>
          <w:tcPr>
            <w:tcW w:w="3543" w:type="dxa"/>
            <w:tcBorders>
              <w:top w:val="nil"/>
              <w:left w:val="single" w:sz="4" w:space="0" w:color="auto"/>
              <w:bottom w:val="single" w:sz="4" w:space="0" w:color="auto"/>
              <w:right w:val="single" w:sz="4" w:space="0" w:color="auto"/>
            </w:tcBorders>
            <w:shd w:val="clear" w:color="auto" w:fill="auto"/>
            <w:vAlign w:val="bottom"/>
            <w:hideMark/>
          </w:tcPr>
          <w:p w:rsidR="00421B88" w:rsidRPr="00C03B6F" w:rsidRDefault="00421B88" w:rsidP="00C03B6F">
            <w:pPr>
              <w:spacing w:after="0" w:line="240" w:lineRule="auto"/>
              <w:rPr>
                <w:rFonts w:ascii="Times New Roman" w:eastAsia="Times New Roman" w:hAnsi="Times New Roman" w:cs="Times New Roman"/>
                <w:sz w:val="28"/>
                <w:szCs w:val="28"/>
                <w:lang w:eastAsia="ru-RU"/>
              </w:rPr>
            </w:pPr>
            <w:r w:rsidRPr="00C03B6F">
              <w:rPr>
                <w:rFonts w:ascii="Times New Roman" w:eastAsia="Times New Roman" w:hAnsi="Times New Roman" w:cs="Times New Roman"/>
                <w:sz w:val="28"/>
                <w:szCs w:val="28"/>
                <w:lang w:eastAsia="ru-RU"/>
              </w:rPr>
              <w:t>Асанова</w:t>
            </w:r>
          </w:p>
          <w:p w:rsidR="00421B88" w:rsidRPr="00C03B6F" w:rsidRDefault="00421B88" w:rsidP="00C03B6F">
            <w:pPr>
              <w:spacing w:after="0" w:line="240" w:lineRule="auto"/>
              <w:rPr>
                <w:rFonts w:ascii="Times New Roman" w:eastAsia="Times New Roman" w:hAnsi="Times New Roman" w:cs="Times New Roman"/>
                <w:sz w:val="28"/>
                <w:szCs w:val="28"/>
                <w:lang w:eastAsia="ru-RU"/>
              </w:rPr>
            </w:pPr>
            <w:r w:rsidRPr="00C03B6F">
              <w:rPr>
                <w:rFonts w:ascii="Times New Roman" w:eastAsia="Times New Roman" w:hAnsi="Times New Roman" w:cs="Times New Roman"/>
                <w:sz w:val="28"/>
                <w:szCs w:val="28"/>
                <w:lang w:eastAsia="ru-RU"/>
              </w:rPr>
              <w:t>Айжан</w:t>
            </w:r>
          </w:p>
          <w:p w:rsidR="00421B88" w:rsidRPr="00C03B6F" w:rsidRDefault="00421B88" w:rsidP="00C03B6F">
            <w:pPr>
              <w:spacing w:after="0" w:line="240" w:lineRule="auto"/>
              <w:rPr>
                <w:rFonts w:ascii="Times New Roman" w:eastAsia="Times New Roman" w:hAnsi="Times New Roman" w:cs="Times New Roman"/>
                <w:sz w:val="28"/>
                <w:szCs w:val="28"/>
                <w:lang w:eastAsia="ru-RU"/>
              </w:rPr>
            </w:pPr>
            <w:r w:rsidRPr="00C03B6F">
              <w:rPr>
                <w:rFonts w:ascii="Times New Roman" w:eastAsia="Times New Roman" w:hAnsi="Times New Roman" w:cs="Times New Roman"/>
                <w:sz w:val="28"/>
                <w:szCs w:val="28"/>
                <w:lang w:eastAsia="ru-RU"/>
              </w:rPr>
              <w:t>Кенесовна</w:t>
            </w:r>
          </w:p>
        </w:tc>
        <w:tc>
          <w:tcPr>
            <w:tcW w:w="4820" w:type="dxa"/>
            <w:tcBorders>
              <w:top w:val="nil"/>
              <w:left w:val="nil"/>
              <w:bottom w:val="single" w:sz="4" w:space="0" w:color="auto"/>
              <w:right w:val="single" w:sz="4" w:space="0" w:color="auto"/>
            </w:tcBorders>
            <w:shd w:val="clear" w:color="auto" w:fill="auto"/>
            <w:vAlign w:val="bottom"/>
            <w:hideMark/>
          </w:tcPr>
          <w:p w:rsidR="00421B88" w:rsidRPr="00C03B6F" w:rsidRDefault="002D317F" w:rsidP="00C03B6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val="kk-KZ" w:eastAsia="ru-RU"/>
              </w:rPr>
              <w:t xml:space="preserve">Член ПС  - </w:t>
            </w:r>
            <w:r w:rsidR="00421B88" w:rsidRPr="00E84880">
              <w:rPr>
                <w:rFonts w:ascii="Times New Roman" w:eastAsia="Times New Roman" w:hAnsi="Times New Roman" w:cs="Times New Roman"/>
                <w:b/>
                <w:sz w:val="28"/>
                <w:szCs w:val="28"/>
                <w:lang w:eastAsia="ru-RU"/>
              </w:rPr>
              <w:t>зав.библиотекой</w:t>
            </w:r>
          </w:p>
        </w:tc>
      </w:tr>
    </w:tbl>
    <w:p w:rsidR="008E53F9" w:rsidRDefault="008E53F9" w:rsidP="008E53F9">
      <w:pPr>
        <w:spacing w:line="240" w:lineRule="auto"/>
        <w:ind w:left="284"/>
        <w:jc w:val="right"/>
        <w:rPr>
          <w:rFonts w:ascii="Times New Roman" w:hAnsi="Times New Roman" w:cs="Times New Roman"/>
          <w:b/>
          <w:sz w:val="28"/>
          <w:szCs w:val="28"/>
        </w:rPr>
      </w:pPr>
    </w:p>
    <w:p w:rsidR="005001CC" w:rsidRPr="00A946E1" w:rsidRDefault="005001CC" w:rsidP="008E53F9">
      <w:pPr>
        <w:spacing w:line="240" w:lineRule="auto"/>
        <w:ind w:left="284"/>
        <w:jc w:val="right"/>
        <w:rPr>
          <w:rFonts w:ascii="Times New Roman" w:hAnsi="Times New Roman" w:cs="Times New Roman"/>
          <w:b/>
          <w:sz w:val="28"/>
          <w:szCs w:val="28"/>
        </w:rPr>
      </w:pPr>
      <w:r w:rsidRPr="00A946E1">
        <w:rPr>
          <w:rFonts w:ascii="Times New Roman" w:hAnsi="Times New Roman" w:cs="Times New Roman"/>
          <w:b/>
          <w:sz w:val="28"/>
          <w:szCs w:val="28"/>
        </w:rPr>
        <w:t>Таблица № 17</w:t>
      </w:r>
    </w:p>
    <w:p w:rsidR="005001CC" w:rsidRPr="00A946E1" w:rsidRDefault="005001CC" w:rsidP="008E53F9">
      <w:pPr>
        <w:pStyle w:val="a9"/>
        <w:ind w:left="284"/>
        <w:jc w:val="center"/>
        <w:rPr>
          <w:b/>
          <w:sz w:val="28"/>
          <w:szCs w:val="28"/>
        </w:rPr>
      </w:pPr>
      <w:r w:rsidRPr="00A946E1">
        <w:rPr>
          <w:b/>
          <w:sz w:val="28"/>
          <w:szCs w:val="28"/>
        </w:rPr>
        <w:t>Информация о коллегиальных органах школы</w:t>
      </w:r>
    </w:p>
    <w:p w:rsidR="005001CC" w:rsidRPr="00A946E1" w:rsidRDefault="005001CC" w:rsidP="008E53F9">
      <w:pPr>
        <w:spacing w:line="240" w:lineRule="auto"/>
        <w:ind w:left="284"/>
        <w:jc w:val="center"/>
        <w:rPr>
          <w:rFonts w:ascii="Times New Roman" w:hAnsi="Times New Roman" w:cs="Times New Roman"/>
          <w:sz w:val="28"/>
          <w:szCs w:val="28"/>
        </w:rPr>
      </w:pPr>
      <w:r w:rsidRPr="00A946E1">
        <w:rPr>
          <w:rFonts w:ascii="Times New Roman" w:eastAsia="Times New Roman" w:hAnsi="Times New Roman" w:cs="Times New Roman"/>
          <w:bCs/>
          <w:sz w:val="28"/>
          <w:szCs w:val="28"/>
        </w:rPr>
        <w:t>Методические объединения учителей</w:t>
      </w:r>
    </w:p>
    <w:p w:rsidR="00350A23" w:rsidRPr="001115B5" w:rsidRDefault="00806BD5" w:rsidP="00350A23">
      <w:pPr>
        <w:pStyle w:val="ac"/>
        <w:spacing w:before="0" w:beforeAutospacing="0" w:after="0" w:afterAutospacing="0"/>
        <w:jc w:val="both"/>
        <w:textAlignment w:val="baseline"/>
        <w:rPr>
          <w:color w:val="000000"/>
          <w:sz w:val="28"/>
          <w:szCs w:val="28"/>
        </w:rPr>
      </w:pPr>
      <w:r w:rsidRPr="00DF5876">
        <w:rPr>
          <w:sz w:val="28"/>
          <w:szCs w:val="28"/>
        </w:rPr>
        <w:t>Приказ № 131 от 02.09</w:t>
      </w:r>
      <w:r w:rsidR="005001CC" w:rsidRPr="00DF5876">
        <w:rPr>
          <w:sz w:val="28"/>
          <w:szCs w:val="28"/>
        </w:rPr>
        <w:t>.2019</w:t>
      </w:r>
      <w:r w:rsidRPr="00DF5876">
        <w:rPr>
          <w:sz w:val="28"/>
          <w:szCs w:val="28"/>
        </w:rPr>
        <w:t>, сфера деятельности:</w:t>
      </w:r>
      <w:r w:rsidR="005001CC" w:rsidRPr="00DF5876">
        <w:rPr>
          <w:sz w:val="28"/>
          <w:szCs w:val="28"/>
        </w:rPr>
        <w:t xml:space="preserve"> </w:t>
      </w:r>
      <w:r w:rsidR="00350A23" w:rsidRPr="00DF5876">
        <w:rPr>
          <w:color w:val="000000"/>
          <w:sz w:val="28"/>
          <w:szCs w:val="28"/>
        </w:rPr>
        <w:t>Учебно-методическая и научно-методическая работа в организациях образования,</w:t>
      </w:r>
      <w:r w:rsidR="00350A23" w:rsidRPr="001115B5">
        <w:rPr>
          <w:color w:val="000000"/>
          <w:sz w:val="28"/>
          <w:szCs w:val="28"/>
        </w:rPr>
        <w:t xml:space="preserve"> реализующих общеобразовательные учебные программы начального, основного среднего, общего среднего образования включает следующие направления:</w:t>
      </w:r>
    </w:p>
    <w:p w:rsidR="00350A23" w:rsidRPr="00350A23" w:rsidRDefault="00350A23" w:rsidP="00350A23">
      <w:pPr>
        <w:spacing w:after="0" w:line="240" w:lineRule="auto"/>
        <w:jc w:val="both"/>
        <w:textAlignment w:val="baseline"/>
        <w:rPr>
          <w:rFonts w:ascii="Times New Roman" w:eastAsia="Times New Roman" w:hAnsi="Times New Roman" w:cs="Times New Roman"/>
          <w:color w:val="000000"/>
          <w:sz w:val="28"/>
          <w:szCs w:val="28"/>
          <w:lang w:eastAsia="ru-RU"/>
        </w:rPr>
      </w:pPr>
      <w:r w:rsidRPr="00350A23">
        <w:rPr>
          <w:rFonts w:ascii="Times New Roman" w:eastAsia="Times New Roman" w:hAnsi="Times New Roman" w:cs="Times New Roman"/>
          <w:color w:val="000000"/>
          <w:sz w:val="28"/>
          <w:szCs w:val="28"/>
          <w:lang w:eastAsia="ru-RU"/>
        </w:rPr>
        <w:t>      1) овладение теоретическими, методологическими основами наук, достижениями педагогики и психологии, эффективными методиками, формирующими мировоззрение, умение и навыки самостоятельной работы, самообразования, развивающими умственную, познавательную активность;</w:t>
      </w:r>
    </w:p>
    <w:p w:rsidR="00350A23" w:rsidRPr="00350A23" w:rsidRDefault="00350A23" w:rsidP="00350A23">
      <w:pPr>
        <w:spacing w:after="0" w:line="240" w:lineRule="auto"/>
        <w:jc w:val="both"/>
        <w:textAlignment w:val="baseline"/>
        <w:rPr>
          <w:rFonts w:ascii="Times New Roman" w:eastAsia="Times New Roman" w:hAnsi="Times New Roman" w:cs="Times New Roman"/>
          <w:color w:val="000000"/>
          <w:sz w:val="28"/>
          <w:szCs w:val="28"/>
          <w:lang w:eastAsia="ru-RU"/>
        </w:rPr>
      </w:pPr>
      <w:r w:rsidRPr="00350A23">
        <w:rPr>
          <w:rFonts w:ascii="Times New Roman" w:eastAsia="Times New Roman" w:hAnsi="Times New Roman" w:cs="Times New Roman"/>
          <w:color w:val="000000"/>
          <w:sz w:val="28"/>
          <w:szCs w:val="28"/>
          <w:lang w:eastAsia="ru-RU"/>
        </w:rPr>
        <w:t>    </w:t>
      </w:r>
      <w:r w:rsidR="001115B5">
        <w:rPr>
          <w:rFonts w:ascii="Times New Roman" w:eastAsia="Times New Roman" w:hAnsi="Times New Roman" w:cs="Times New Roman"/>
          <w:color w:val="000000"/>
          <w:sz w:val="28"/>
          <w:szCs w:val="28"/>
          <w:lang w:eastAsia="ru-RU"/>
        </w:rPr>
        <w:t xml:space="preserve"> </w:t>
      </w:r>
      <w:r w:rsidRPr="00350A23">
        <w:rPr>
          <w:rFonts w:ascii="Times New Roman" w:eastAsia="Times New Roman" w:hAnsi="Times New Roman" w:cs="Times New Roman"/>
          <w:color w:val="000000"/>
          <w:sz w:val="28"/>
          <w:szCs w:val="28"/>
          <w:lang w:eastAsia="ru-RU"/>
        </w:rPr>
        <w:t>  2) ознакомление с нормативными документами в области образования;</w:t>
      </w:r>
    </w:p>
    <w:p w:rsidR="00350A23" w:rsidRPr="00350A23" w:rsidRDefault="00C120B9" w:rsidP="00350A23">
      <w:pPr>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3) </w:t>
      </w:r>
      <w:r w:rsidR="00350A23" w:rsidRPr="00350A23">
        <w:rPr>
          <w:rFonts w:ascii="Times New Roman" w:eastAsia="Times New Roman" w:hAnsi="Times New Roman" w:cs="Times New Roman"/>
          <w:color w:val="000000"/>
          <w:sz w:val="28"/>
          <w:szCs w:val="28"/>
          <w:lang w:eastAsia="ru-RU"/>
        </w:rPr>
        <w:t>изучение и творческое освоение разнообразных форм и методов преподавания, внеклассной, внешкольной предметной и воспитательной работы;</w:t>
      </w:r>
    </w:p>
    <w:p w:rsidR="00350A23" w:rsidRPr="00350A23" w:rsidRDefault="001115B5" w:rsidP="00350A23">
      <w:pPr>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50A23" w:rsidRPr="00350A23">
        <w:rPr>
          <w:rFonts w:ascii="Times New Roman" w:eastAsia="Times New Roman" w:hAnsi="Times New Roman" w:cs="Times New Roman"/>
          <w:color w:val="000000"/>
          <w:sz w:val="28"/>
          <w:szCs w:val="28"/>
          <w:lang w:eastAsia="ru-RU"/>
        </w:rPr>
        <w:t>4) ознакомление с лучшим, новаторским опытом и творческим использованием его идей, функциями и прогрессивными идеями менеджмента, инновациями;</w:t>
      </w:r>
    </w:p>
    <w:p w:rsidR="00350A23" w:rsidRPr="00350A23" w:rsidRDefault="00350A23" w:rsidP="00350A23">
      <w:pPr>
        <w:spacing w:after="0" w:line="240" w:lineRule="auto"/>
        <w:jc w:val="both"/>
        <w:textAlignment w:val="baseline"/>
        <w:rPr>
          <w:rFonts w:ascii="Times New Roman" w:eastAsia="Times New Roman" w:hAnsi="Times New Roman" w:cs="Times New Roman"/>
          <w:color w:val="000000"/>
          <w:sz w:val="28"/>
          <w:szCs w:val="28"/>
          <w:lang w:eastAsia="ru-RU"/>
        </w:rPr>
      </w:pPr>
      <w:r w:rsidRPr="00350A23">
        <w:rPr>
          <w:rFonts w:ascii="Times New Roman" w:eastAsia="Times New Roman" w:hAnsi="Times New Roman" w:cs="Times New Roman"/>
          <w:color w:val="000000"/>
          <w:sz w:val="28"/>
          <w:szCs w:val="28"/>
          <w:lang w:eastAsia="ru-RU"/>
        </w:rPr>
        <w:t>      5) подготовка и проведение разнообразных форм методической и научно-методической работы, направленных на совершенствование учебно-воспитательного процесса и оказание практической помощи педагогу на выявление научного потенциала учащихся (участие в Республиканских, международных олимпиадах и конкурсах);</w:t>
      </w:r>
    </w:p>
    <w:p w:rsidR="00350A23" w:rsidRPr="00350A23" w:rsidRDefault="00350A23" w:rsidP="00350A23">
      <w:pPr>
        <w:spacing w:after="0" w:line="240" w:lineRule="auto"/>
        <w:jc w:val="both"/>
        <w:textAlignment w:val="baseline"/>
        <w:rPr>
          <w:rFonts w:ascii="Times New Roman" w:eastAsia="Times New Roman" w:hAnsi="Times New Roman" w:cs="Times New Roman"/>
          <w:color w:val="000000"/>
          <w:sz w:val="28"/>
          <w:szCs w:val="28"/>
          <w:lang w:eastAsia="ru-RU"/>
        </w:rPr>
      </w:pPr>
      <w:r w:rsidRPr="00350A23">
        <w:rPr>
          <w:rFonts w:ascii="Times New Roman" w:eastAsia="Times New Roman" w:hAnsi="Times New Roman" w:cs="Times New Roman"/>
          <w:color w:val="000000"/>
          <w:sz w:val="28"/>
          <w:szCs w:val="28"/>
          <w:lang w:eastAsia="ru-RU"/>
        </w:rPr>
        <w:t>      6) анализ качества преподавания, уровня достижений обучения, воспитания учащихся;</w:t>
      </w:r>
    </w:p>
    <w:p w:rsidR="00350A23" w:rsidRPr="00350A23" w:rsidRDefault="001115B5" w:rsidP="00350A23">
      <w:pPr>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350A23" w:rsidRPr="00350A23">
        <w:rPr>
          <w:rFonts w:ascii="Times New Roman" w:eastAsia="Times New Roman" w:hAnsi="Times New Roman" w:cs="Times New Roman"/>
          <w:color w:val="000000"/>
          <w:sz w:val="28"/>
          <w:szCs w:val="28"/>
          <w:lang w:eastAsia="ru-RU"/>
        </w:rPr>
        <w:t>7) участие в процедуре аттестации педагогических работников и приравненных к ним лиц;</w:t>
      </w:r>
    </w:p>
    <w:p w:rsidR="00350A23" w:rsidRPr="00350A23" w:rsidRDefault="00350A23" w:rsidP="00350A23">
      <w:pPr>
        <w:spacing w:after="0" w:line="240" w:lineRule="auto"/>
        <w:jc w:val="both"/>
        <w:textAlignment w:val="baseline"/>
        <w:rPr>
          <w:rFonts w:ascii="Times New Roman" w:eastAsia="Times New Roman" w:hAnsi="Times New Roman" w:cs="Times New Roman"/>
          <w:color w:val="000000"/>
          <w:sz w:val="28"/>
          <w:szCs w:val="28"/>
          <w:lang w:eastAsia="ru-RU"/>
        </w:rPr>
      </w:pPr>
      <w:r w:rsidRPr="00350A23">
        <w:rPr>
          <w:rFonts w:ascii="Times New Roman" w:eastAsia="Times New Roman" w:hAnsi="Times New Roman" w:cs="Times New Roman"/>
          <w:color w:val="000000"/>
          <w:sz w:val="28"/>
          <w:szCs w:val="28"/>
          <w:lang w:eastAsia="ru-RU"/>
        </w:rPr>
        <w:lastRenderedPageBreak/>
        <w:t>      8) разработка методической и научно-методической продукции.</w:t>
      </w:r>
    </w:p>
    <w:p w:rsidR="005001CC" w:rsidRPr="0087321B" w:rsidRDefault="005001CC" w:rsidP="00637FF9">
      <w:pPr>
        <w:spacing w:after="0" w:line="240" w:lineRule="auto"/>
        <w:ind w:left="284" w:right="-1"/>
        <w:jc w:val="both"/>
        <w:rPr>
          <w:rFonts w:ascii="Times New Roman" w:hAnsi="Times New Roman" w:cs="Times New Roman"/>
          <w:sz w:val="28"/>
          <w:szCs w:val="28"/>
        </w:rPr>
      </w:pPr>
      <w:r w:rsidRPr="0087321B">
        <w:rPr>
          <w:rFonts w:ascii="Times New Roman" w:hAnsi="Times New Roman" w:cs="Times New Roman"/>
          <w:sz w:val="28"/>
          <w:szCs w:val="28"/>
        </w:rPr>
        <w:t>Состав:</w:t>
      </w:r>
      <w:r w:rsidR="007C3E33" w:rsidRPr="0087321B">
        <w:rPr>
          <w:rFonts w:ascii="Times New Roman" w:hAnsi="Times New Roman" w:cs="Times New Roman"/>
          <w:sz w:val="28"/>
          <w:szCs w:val="28"/>
        </w:rPr>
        <w:t xml:space="preserve"> 6 МО</w:t>
      </w:r>
    </w:p>
    <w:tbl>
      <w:tblPr>
        <w:tblStyle w:val="ab"/>
        <w:tblW w:w="0" w:type="auto"/>
        <w:tblLook w:val="04A0" w:firstRow="1" w:lastRow="0" w:firstColumn="1" w:lastColumn="0" w:noHBand="0" w:noVBand="1"/>
      </w:tblPr>
      <w:tblGrid>
        <w:gridCol w:w="782"/>
        <w:gridCol w:w="2835"/>
        <w:gridCol w:w="5386"/>
      </w:tblGrid>
      <w:tr w:rsidR="005001CC" w:rsidRPr="00A946E1" w:rsidTr="005001CC">
        <w:tc>
          <w:tcPr>
            <w:tcW w:w="781" w:type="dxa"/>
            <w:tcBorders>
              <w:top w:val="single" w:sz="4" w:space="0" w:color="auto"/>
              <w:left w:val="single" w:sz="4" w:space="0" w:color="auto"/>
              <w:bottom w:val="single" w:sz="4" w:space="0" w:color="auto"/>
              <w:right w:val="single" w:sz="4" w:space="0" w:color="auto"/>
            </w:tcBorders>
            <w:hideMark/>
          </w:tcPr>
          <w:p w:rsidR="005001CC" w:rsidRPr="00A946E1" w:rsidRDefault="005001CC" w:rsidP="005001CC">
            <w:pPr>
              <w:ind w:left="284" w:right="-1"/>
              <w:jc w:val="cente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5001CC" w:rsidRPr="00A946E1" w:rsidRDefault="005001CC" w:rsidP="005001CC">
            <w:pPr>
              <w:ind w:left="284" w:right="-1"/>
              <w:jc w:val="cente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Ф.И.О.</w:t>
            </w:r>
          </w:p>
        </w:tc>
        <w:tc>
          <w:tcPr>
            <w:tcW w:w="5386" w:type="dxa"/>
            <w:tcBorders>
              <w:top w:val="single" w:sz="4" w:space="0" w:color="auto"/>
              <w:left w:val="single" w:sz="4" w:space="0" w:color="auto"/>
              <w:bottom w:val="single" w:sz="4" w:space="0" w:color="auto"/>
              <w:right w:val="single" w:sz="4" w:space="0" w:color="auto"/>
            </w:tcBorders>
            <w:hideMark/>
          </w:tcPr>
          <w:p w:rsidR="005001CC" w:rsidRPr="00A946E1" w:rsidRDefault="005001CC" w:rsidP="005001CC">
            <w:pPr>
              <w:ind w:left="284" w:right="-1"/>
              <w:jc w:val="cente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Должность</w:t>
            </w:r>
          </w:p>
        </w:tc>
      </w:tr>
      <w:tr w:rsidR="005001CC" w:rsidRPr="00A946E1" w:rsidTr="005001CC">
        <w:tc>
          <w:tcPr>
            <w:tcW w:w="781" w:type="dxa"/>
            <w:tcBorders>
              <w:top w:val="single" w:sz="4" w:space="0" w:color="auto"/>
              <w:left w:val="single" w:sz="4" w:space="0" w:color="auto"/>
              <w:bottom w:val="single" w:sz="4" w:space="0" w:color="auto"/>
              <w:right w:val="single" w:sz="4" w:space="0" w:color="auto"/>
            </w:tcBorders>
          </w:tcPr>
          <w:p w:rsidR="005001CC" w:rsidRPr="00A946E1" w:rsidRDefault="005001CC" w:rsidP="00DC2DF8">
            <w:pPr>
              <w:pStyle w:val="a9"/>
              <w:numPr>
                <w:ilvl w:val="0"/>
                <w:numId w:val="7"/>
              </w:numPr>
              <w:ind w:left="0" w:firstLine="0"/>
              <w:contextualSpacing w:val="0"/>
              <w:jc w:val="right"/>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5001CC" w:rsidRPr="00A946E1" w:rsidRDefault="0043625A" w:rsidP="005001CC">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Билялова Клара Зейнекбаровна</w:t>
            </w:r>
          </w:p>
        </w:tc>
        <w:tc>
          <w:tcPr>
            <w:tcW w:w="5386" w:type="dxa"/>
            <w:tcBorders>
              <w:top w:val="single" w:sz="4" w:space="0" w:color="auto"/>
              <w:left w:val="single" w:sz="4" w:space="0" w:color="auto"/>
              <w:bottom w:val="single" w:sz="4" w:space="0" w:color="auto"/>
              <w:right w:val="single" w:sz="4" w:space="0" w:color="auto"/>
            </w:tcBorders>
          </w:tcPr>
          <w:p w:rsidR="005001CC" w:rsidRPr="00A946E1" w:rsidRDefault="005001CC" w:rsidP="005001CC">
            <w:pPr>
              <w:ind w:left="284" w:right="-1"/>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Руководитель МО начальных классов</w:t>
            </w:r>
            <w:r w:rsidR="0043625A">
              <w:rPr>
                <w:rFonts w:ascii="Times New Roman" w:eastAsia="Times New Roman" w:hAnsi="Times New Roman" w:cs="Times New Roman"/>
                <w:sz w:val="28"/>
                <w:szCs w:val="28"/>
              </w:rPr>
              <w:t xml:space="preserve"> с казахским языком обучения</w:t>
            </w:r>
          </w:p>
        </w:tc>
      </w:tr>
      <w:tr w:rsidR="005001CC" w:rsidRPr="00A946E1" w:rsidTr="005001CC">
        <w:tc>
          <w:tcPr>
            <w:tcW w:w="781" w:type="dxa"/>
            <w:tcBorders>
              <w:top w:val="single" w:sz="4" w:space="0" w:color="auto"/>
              <w:left w:val="single" w:sz="4" w:space="0" w:color="auto"/>
              <w:bottom w:val="single" w:sz="4" w:space="0" w:color="auto"/>
              <w:right w:val="single" w:sz="4" w:space="0" w:color="auto"/>
            </w:tcBorders>
          </w:tcPr>
          <w:p w:rsidR="005001CC" w:rsidRPr="00A946E1" w:rsidRDefault="005001CC" w:rsidP="00DC2DF8">
            <w:pPr>
              <w:pStyle w:val="a9"/>
              <w:numPr>
                <w:ilvl w:val="0"/>
                <w:numId w:val="7"/>
              </w:numPr>
              <w:ind w:left="0" w:firstLine="0"/>
              <w:contextualSpacing w:val="0"/>
              <w:jc w:val="right"/>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5001CC" w:rsidRPr="00A946E1" w:rsidRDefault="0043625A" w:rsidP="005001CC">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Пухова Валентина Владимировна</w:t>
            </w:r>
          </w:p>
        </w:tc>
        <w:tc>
          <w:tcPr>
            <w:tcW w:w="5386" w:type="dxa"/>
            <w:tcBorders>
              <w:top w:val="single" w:sz="4" w:space="0" w:color="auto"/>
              <w:left w:val="single" w:sz="4" w:space="0" w:color="auto"/>
              <w:bottom w:val="single" w:sz="4" w:space="0" w:color="auto"/>
              <w:right w:val="single" w:sz="4" w:space="0" w:color="auto"/>
            </w:tcBorders>
          </w:tcPr>
          <w:p w:rsidR="005001CC" w:rsidRPr="00A946E1" w:rsidRDefault="0043625A" w:rsidP="005001CC">
            <w:pPr>
              <w:ind w:left="284" w:right="-1"/>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Руководитель МО начальных классов</w:t>
            </w:r>
            <w:r>
              <w:rPr>
                <w:rFonts w:ascii="Times New Roman" w:eastAsia="Times New Roman" w:hAnsi="Times New Roman" w:cs="Times New Roman"/>
                <w:sz w:val="28"/>
                <w:szCs w:val="28"/>
              </w:rPr>
              <w:t xml:space="preserve"> с русским языком обучения</w:t>
            </w:r>
          </w:p>
        </w:tc>
      </w:tr>
      <w:tr w:rsidR="0043625A" w:rsidRPr="00A946E1" w:rsidTr="005001CC">
        <w:tc>
          <w:tcPr>
            <w:tcW w:w="781" w:type="dxa"/>
            <w:tcBorders>
              <w:top w:val="single" w:sz="4" w:space="0" w:color="auto"/>
              <w:left w:val="single" w:sz="4" w:space="0" w:color="auto"/>
              <w:bottom w:val="single" w:sz="4" w:space="0" w:color="auto"/>
              <w:right w:val="single" w:sz="4" w:space="0" w:color="auto"/>
            </w:tcBorders>
          </w:tcPr>
          <w:p w:rsidR="0043625A" w:rsidRPr="00A946E1" w:rsidRDefault="0043625A" w:rsidP="00DC2DF8">
            <w:pPr>
              <w:pStyle w:val="a9"/>
              <w:numPr>
                <w:ilvl w:val="0"/>
                <w:numId w:val="7"/>
              </w:numPr>
              <w:ind w:left="0" w:firstLine="0"/>
              <w:contextualSpacing w:val="0"/>
              <w:jc w:val="right"/>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43625A" w:rsidRPr="00A946E1" w:rsidRDefault="0043625A" w:rsidP="005001CC">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Нурмуканова Жазира Толегеновна</w:t>
            </w:r>
          </w:p>
        </w:tc>
        <w:tc>
          <w:tcPr>
            <w:tcW w:w="5386" w:type="dxa"/>
            <w:tcBorders>
              <w:top w:val="single" w:sz="4" w:space="0" w:color="auto"/>
              <w:left w:val="single" w:sz="4" w:space="0" w:color="auto"/>
              <w:bottom w:val="single" w:sz="4" w:space="0" w:color="auto"/>
              <w:right w:val="single" w:sz="4" w:space="0" w:color="auto"/>
            </w:tcBorders>
          </w:tcPr>
          <w:p w:rsidR="0043625A" w:rsidRPr="00A946E1" w:rsidRDefault="0043625A" w:rsidP="00466198">
            <w:pPr>
              <w:ind w:left="284" w:right="-1"/>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Руководитель МО предметов ЕМН</w:t>
            </w:r>
          </w:p>
        </w:tc>
      </w:tr>
      <w:tr w:rsidR="0043625A" w:rsidRPr="00A946E1" w:rsidTr="005001CC">
        <w:tc>
          <w:tcPr>
            <w:tcW w:w="781" w:type="dxa"/>
            <w:tcBorders>
              <w:top w:val="single" w:sz="4" w:space="0" w:color="auto"/>
              <w:left w:val="single" w:sz="4" w:space="0" w:color="auto"/>
              <w:bottom w:val="single" w:sz="4" w:space="0" w:color="auto"/>
              <w:right w:val="single" w:sz="4" w:space="0" w:color="auto"/>
            </w:tcBorders>
          </w:tcPr>
          <w:p w:rsidR="0043625A" w:rsidRPr="00A946E1" w:rsidRDefault="0043625A" w:rsidP="00DC2DF8">
            <w:pPr>
              <w:pStyle w:val="a9"/>
              <w:numPr>
                <w:ilvl w:val="0"/>
                <w:numId w:val="7"/>
              </w:numPr>
              <w:ind w:left="0" w:firstLine="0"/>
              <w:contextualSpacing w:val="0"/>
              <w:jc w:val="right"/>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43625A" w:rsidRPr="00A946E1" w:rsidRDefault="0043625A" w:rsidP="005001CC">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Камалов Эдуард Маратови</w:t>
            </w:r>
          </w:p>
        </w:tc>
        <w:tc>
          <w:tcPr>
            <w:tcW w:w="5386" w:type="dxa"/>
            <w:tcBorders>
              <w:top w:val="single" w:sz="4" w:space="0" w:color="auto"/>
              <w:left w:val="single" w:sz="4" w:space="0" w:color="auto"/>
              <w:bottom w:val="single" w:sz="4" w:space="0" w:color="auto"/>
              <w:right w:val="single" w:sz="4" w:space="0" w:color="auto"/>
            </w:tcBorders>
          </w:tcPr>
          <w:p w:rsidR="0043625A" w:rsidRPr="00A946E1" w:rsidRDefault="0043625A" w:rsidP="00466198">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 МО предметов гуманитарного направления</w:t>
            </w:r>
          </w:p>
        </w:tc>
      </w:tr>
      <w:tr w:rsidR="0043625A" w:rsidRPr="00A946E1" w:rsidTr="005001CC">
        <w:tc>
          <w:tcPr>
            <w:tcW w:w="781" w:type="dxa"/>
            <w:tcBorders>
              <w:top w:val="single" w:sz="4" w:space="0" w:color="auto"/>
              <w:left w:val="single" w:sz="4" w:space="0" w:color="auto"/>
              <w:bottom w:val="single" w:sz="4" w:space="0" w:color="auto"/>
              <w:right w:val="single" w:sz="4" w:space="0" w:color="auto"/>
            </w:tcBorders>
          </w:tcPr>
          <w:p w:rsidR="0043625A" w:rsidRPr="00A946E1" w:rsidRDefault="0043625A" w:rsidP="00DC2DF8">
            <w:pPr>
              <w:pStyle w:val="a9"/>
              <w:numPr>
                <w:ilvl w:val="0"/>
                <w:numId w:val="7"/>
              </w:numPr>
              <w:ind w:left="0" w:firstLine="0"/>
              <w:contextualSpacing w:val="0"/>
              <w:jc w:val="right"/>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43625A" w:rsidRPr="00A946E1" w:rsidRDefault="00A937A2" w:rsidP="005001CC">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Альжанова Танагул Жанайдаровна</w:t>
            </w:r>
          </w:p>
        </w:tc>
        <w:tc>
          <w:tcPr>
            <w:tcW w:w="5386" w:type="dxa"/>
            <w:tcBorders>
              <w:top w:val="single" w:sz="4" w:space="0" w:color="auto"/>
              <w:left w:val="single" w:sz="4" w:space="0" w:color="auto"/>
              <w:bottom w:val="single" w:sz="4" w:space="0" w:color="auto"/>
              <w:right w:val="single" w:sz="4" w:space="0" w:color="auto"/>
            </w:tcBorders>
          </w:tcPr>
          <w:p w:rsidR="0043625A" w:rsidRPr="00A946E1" w:rsidRDefault="00A937A2" w:rsidP="005001CC">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 МО предметов казахского языка и литературы</w:t>
            </w:r>
          </w:p>
        </w:tc>
      </w:tr>
      <w:tr w:rsidR="0043625A" w:rsidRPr="00A946E1" w:rsidTr="005001CC">
        <w:tc>
          <w:tcPr>
            <w:tcW w:w="781" w:type="dxa"/>
            <w:tcBorders>
              <w:top w:val="single" w:sz="4" w:space="0" w:color="auto"/>
              <w:left w:val="single" w:sz="4" w:space="0" w:color="auto"/>
              <w:bottom w:val="single" w:sz="4" w:space="0" w:color="auto"/>
              <w:right w:val="single" w:sz="4" w:space="0" w:color="auto"/>
            </w:tcBorders>
          </w:tcPr>
          <w:p w:rsidR="0043625A" w:rsidRPr="00A946E1" w:rsidRDefault="0043625A" w:rsidP="00DC2DF8">
            <w:pPr>
              <w:pStyle w:val="a9"/>
              <w:numPr>
                <w:ilvl w:val="0"/>
                <w:numId w:val="7"/>
              </w:numPr>
              <w:ind w:left="0" w:firstLine="0"/>
              <w:contextualSpacing w:val="0"/>
              <w:jc w:val="right"/>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43625A" w:rsidRPr="00A946E1" w:rsidRDefault="00A937A2" w:rsidP="005001CC">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Новикова Елена Олеговна</w:t>
            </w:r>
          </w:p>
        </w:tc>
        <w:tc>
          <w:tcPr>
            <w:tcW w:w="5386" w:type="dxa"/>
            <w:tcBorders>
              <w:top w:val="single" w:sz="4" w:space="0" w:color="auto"/>
              <w:left w:val="single" w:sz="4" w:space="0" w:color="auto"/>
              <w:bottom w:val="single" w:sz="4" w:space="0" w:color="auto"/>
              <w:right w:val="single" w:sz="4" w:space="0" w:color="auto"/>
            </w:tcBorders>
          </w:tcPr>
          <w:p w:rsidR="0043625A" w:rsidRPr="00A946E1" w:rsidRDefault="0043625A" w:rsidP="00A937A2">
            <w:pPr>
              <w:ind w:left="284" w:right="-1"/>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 xml:space="preserve">Руководитель МО </w:t>
            </w:r>
            <w:r w:rsidR="00A937A2">
              <w:rPr>
                <w:rFonts w:ascii="Times New Roman" w:eastAsia="Times New Roman" w:hAnsi="Times New Roman" w:cs="Times New Roman"/>
                <w:sz w:val="28"/>
                <w:szCs w:val="28"/>
              </w:rPr>
              <w:t>предметов эстетики и физической культуры</w:t>
            </w:r>
          </w:p>
        </w:tc>
      </w:tr>
    </w:tbl>
    <w:p w:rsidR="005001CC" w:rsidRPr="00A946E1" w:rsidRDefault="005001CC" w:rsidP="00637FF9">
      <w:pPr>
        <w:spacing w:after="0" w:line="240" w:lineRule="auto"/>
        <w:ind w:left="284" w:right="-1"/>
        <w:rPr>
          <w:rFonts w:ascii="Times New Roman" w:eastAsia="Times New Roman" w:hAnsi="Times New Roman" w:cs="Times New Roman"/>
          <w:b/>
          <w:sz w:val="28"/>
          <w:szCs w:val="28"/>
        </w:rPr>
      </w:pPr>
    </w:p>
    <w:p w:rsidR="005001CC" w:rsidRPr="00A946E1" w:rsidRDefault="005001CC" w:rsidP="00637FF9">
      <w:pPr>
        <w:ind w:left="284" w:right="-1"/>
        <w:jc w:val="right"/>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Таблица № 18</w:t>
      </w:r>
    </w:p>
    <w:p w:rsidR="005001CC" w:rsidRPr="00A946E1" w:rsidRDefault="005001CC" w:rsidP="005001CC">
      <w:pPr>
        <w:pStyle w:val="a9"/>
        <w:ind w:left="284" w:right="-1"/>
        <w:jc w:val="center"/>
        <w:rPr>
          <w:b/>
          <w:sz w:val="28"/>
          <w:szCs w:val="28"/>
        </w:rPr>
      </w:pPr>
      <w:r w:rsidRPr="00A946E1">
        <w:rPr>
          <w:b/>
          <w:sz w:val="28"/>
          <w:szCs w:val="28"/>
        </w:rPr>
        <w:t>Информация о коллегиальных органах школы</w:t>
      </w:r>
    </w:p>
    <w:p w:rsidR="005001CC" w:rsidRPr="00A946E1" w:rsidRDefault="005001CC" w:rsidP="005001CC">
      <w:pPr>
        <w:ind w:left="284" w:right="-1"/>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Научно-методический совет школы</w:t>
      </w:r>
    </w:p>
    <w:p w:rsidR="0087321B" w:rsidRDefault="00466198" w:rsidP="0087321B">
      <w:pPr>
        <w:spacing w:after="0" w:line="240" w:lineRule="auto"/>
        <w:ind w:left="284" w:right="-1"/>
        <w:rPr>
          <w:rFonts w:ascii="Times New Roman" w:hAnsi="Times New Roman" w:cs="Times New Roman"/>
          <w:sz w:val="28"/>
          <w:szCs w:val="28"/>
        </w:rPr>
      </w:pPr>
      <w:r>
        <w:rPr>
          <w:rFonts w:ascii="Times New Roman" w:hAnsi="Times New Roman" w:cs="Times New Roman"/>
          <w:sz w:val="28"/>
          <w:szCs w:val="28"/>
        </w:rPr>
        <w:t>Приказ №118 от 02</w:t>
      </w:r>
      <w:r w:rsidR="005001CC" w:rsidRPr="00A946E1">
        <w:rPr>
          <w:rFonts w:ascii="Times New Roman" w:hAnsi="Times New Roman" w:cs="Times New Roman"/>
          <w:sz w:val="28"/>
          <w:szCs w:val="28"/>
        </w:rPr>
        <w:t>.09.2019</w:t>
      </w:r>
      <w:r w:rsidR="0087321B">
        <w:rPr>
          <w:rFonts w:ascii="Times New Roman" w:hAnsi="Times New Roman" w:cs="Times New Roman"/>
          <w:sz w:val="28"/>
          <w:szCs w:val="28"/>
        </w:rPr>
        <w:t>г.,</w:t>
      </w:r>
      <w:r w:rsidR="0087321B">
        <w:rPr>
          <w:rFonts w:ascii="Times New Roman" w:hAnsi="Times New Roman" w:cs="Times New Roman"/>
          <w:color w:val="000000"/>
          <w:sz w:val="28"/>
          <w:szCs w:val="28"/>
        </w:rPr>
        <w:t xml:space="preserve"> </w:t>
      </w:r>
      <w:r w:rsidR="0087321B">
        <w:rPr>
          <w:rFonts w:ascii="Times New Roman" w:hAnsi="Times New Roman" w:cs="Times New Roman"/>
          <w:sz w:val="28"/>
          <w:szCs w:val="28"/>
        </w:rPr>
        <w:t>сфера деятельности:</w:t>
      </w:r>
      <w:r w:rsidR="0087321B" w:rsidRPr="00A946E1">
        <w:rPr>
          <w:rFonts w:ascii="Times New Roman" w:hAnsi="Times New Roman" w:cs="Times New Roman"/>
          <w:sz w:val="28"/>
          <w:szCs w:val="28"/>
        </w:rPr>
        <w:t xml:space="preserve"> </w:t>
      </w:r>
    </w:p>
    <w:p w:rsidR="00AB577E" w:rsidRDefault="0087321B" w:rsidP="0087321B">
      <w:pPr>
        <w:spacing w:after="0" w:line="240" w:lineRule="auto"/>
        <w:ind w:left="284" w:right="-1"/>
        <w:rPr>
          <w:rFonts w:ascii="Times New Roman" w:hAnsi="Times New Roman" w:cs="Times New Roman"/>
          <w:color w:val="000000"/>
          <w:sz w:val="28"/>
          <w:szCs w:val="28"/>
        </w:rPr>
      </w:pPr>
      <w:r>
        <w:rPr>
          <w:rFonts w:ascii="Times New Roman" w:hAnsi="Times New Roman" w:cs="Times New Roman"/>
          <w:color w:val="000000"/>
          <w:sz w:val="28"/>
          <w:szCs w:val="28"/>
        </w:rPr>
        <w:t xml:space="preserve">      1) </w:t>
      </w:r>
      <w:r w:rsidRPr="0087321B">
        <w:rPr>
          <w:rFonts w:ascii="Times New Roman" w:hAnsi="Times New Roman" w:cs="Times New Roman"/>
          <w:color w:val="000000"/>
          <w:sz w:val="28"/>
          <w:szCs w:val="28"/>
        </w:rPr>
        <w:t>организация экспертизы рабочих учебных планов и рабочих учебных программ с учетом требований государственных общеобязательных стандартов образования;</w:t>
      </w:r>
      <w:r w:rsidRPr="0087321B">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87321B">
        <w:rPr>
          <w:rFonts w:ascii="Times New Roman" w:hAnsi="Times New Roman" w:cs="Times New Roman"/>
          <w:color w:val="000000"/>
          <w:sz w:val="28"/>
          <w:szCs w:val="28"/>
        </w:rPr>
        <w:t>2) рассмотрение и согласование пл</w:t>
      </w:r>
      <w:r w:rsidR="00466198">
        <w:rPr>
          <w:rFonts w:ascii="Times New Roman" w:hAnsi="Times New Roman" w:cs="Times New Roman"/>
          <w:color w:val="000000"/>
          <w:sz w:val="28"/>
          <w:szCs w:val="28"/>
        </w:rPr>
        <w:t xml:space="preserve">анов работ методических объединений </w:t>
      </w:r>
      <w:r w:rsidRPr="0087321B">
        <w:rPr>
          <w:rFonts w:ascii="Times New Roman" w:hAnsi="Times New Roman" w:cs="Times New Roman"/>
          <w:color w:val="000000"/>
          <w:sz w:val="28"/>
          <w:szCs w:val="28"/>
        </w:rPr>
        <w:lastRenderedPageBreak/>
        <w:t>структурных подразделений;</w:t>
      </w:r>
      <w:r w:rsidRPr="0087321B">
        <w:rPr>
          <w:rFonts w:ascii="Times New Roman" w:hAnsi="Times New Roman" w:cs="Times New Roman"/>
          <w:color w:val="000000"/>
          <w:sz w:val="28"/>
          <w:szCs w:val="28"/>
        </w:rPr>
        <w:br/>
        <w:t>      3) обсуждение и одобрение рабочих учебных программ по отдельным дисциплинам;</w:t>
      </w:r>
      <w:r w:rsidRPr="0087321B">
        <w:rPr>
          <w:rFonts w:ascii="Times New Roman" w:hAnsi="Times New Roman" w:cs="Times New Roman"/>
          <w:color w:val="000000"/>
          <w:sz w:val="28"/>
          <w:szCs w:val="28"/>
        </w:rPr>
        <w:br/>
        <w:t>      4) рассмотрение вопросов учебно-методического обеспечения учебного процесса в организациях образования;     </w:t>
      </w:r>
    </w:p>
    <w:p w:rsidR="003419AE" w:rsidRDefault="0087321B" w:rsidP="0087321B">
      <w:pPr>
        <w:spacing w:after="0" w:line="240" w:lineRule="auto"/>
        <w:ind w:left="284" w:right="-1"/>
        <w:rPr>
          <w:rFonts w:ascii="Times New Roman" w:hAnsi="Times New Roman" w:cs="Times New Roman"/>
          <w:color w:val="000000"/>
          <w:sz w:val="28"/>
          <w:szCs w:val="28"/>
        </w:rPr>
      </w:pPr>
      <w:r w:rsidRPr="0087321B">
        <w:rPr>
          <w:rFonts w:ascii="Times New Roman" w:hAnsi="Times New Roman" w:cs="Times New Roman"/>
          <w:color w:val="000000"/>
          <w:sz w:val="28"/>
          <w:szCs w:val="28"/>
        </w:rPr>
        <w:t>     </w:t>
      </w:r>
      <w:r w:rsidR="003419AE">
        <w:rPr>
          <w:rFonts w:ascii="Times New Roman" w:hAnsi="Times New Roman" w:cs="Times New Roman"/>
          <w:color w:val="000000"/>
          <w:sz w:val="28"/>
          <w:szCs w:val="28"/>
        </w:rPr>
        <w:t> </w:t>
      </w:r>
      <w:r w:rsidR="00AB577E">
        <w:rPr>
          <w:rFonts w:ascii="Times New Roman" w:hAnsi="Times New Roman" w:cs="Times New Roman"/>
          <w:color w:val="000000"/>
          <w:sz w:val="28"/>
          <w:szCs w:val="28"/>
        </w:rPr>
        <w:t>5</w:t>
      </w:r>
      <w:r w:rsidRPr="0087321B">
        <w:rPr>
          <w:rFonts w:ascii="Times New Roman" w:hAnsi="Times New Roman" w:cs="Times New Roman"/>
          <w:color w:val="000000"/>
          <w:sz w:val="28"/>
          <w:szCs w:val="28"/>
        </w:rPr>
        <w:t>) рассмотрение вопросов внедрения разнообразных форм методической работы, направленных на совершенствование учебно-воспитательного процесса и оказание практической помощи педагогическим работникам;</w:t>
      </w:r>
    </w:p>
    <w:p w:rsidR="003419AE" w:rsidRDefault="003419AE" w:rsidP="0087321B">
      <w:pPr>
        <w:spacing w:after="0" w:line="240" w:lineRule="auto"/>
        <w:ind w:left="284" w:right="-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B577E">
        <w:rPr>
          <w:rFonts w:ascii="Times New Roman" w:hAnsi="Times New Roman" w:cs="Times New Roman"/>
          <w:color w:val="000000"/>
          <w:sz w:val="28"/>
          <w:szCs w:val="28"/>
        </w:rPr>
        <w:t>6</w:t>
      </w:r>
      <w:r w:rsidR="0087321B" w:rsidRPr="0087321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организация работы в творческих группах;</w:t>
      </w:r>
    </w:p>
    <w:p w:rsidR="00AB577E" w:rsidRDefault="003419AE" w:rsidP="0087321B">
      <w:pPr>
        <w:spacing w:after="0" w:line="240" w:lineRule="auto"/>
        <w:ind w:left="284" w:right="-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B577E">
        <w:rPr>
          <w:rFonts w:ascii="Times New Roman" w:hAnsi="Times New Roman" w:cs="Times New Roman"/>
          <w:color w:val="000000"/>
          <w:sz w:val="28"/>
          <w:szCs w:val="28"/>
        </w:rPr>
        <w:t>7</w:t>
      </w:r>
      <w:r w:rsidR="0087321B" w:rsidRPr="0087321B">
        <w:rPr>
          <w:rFonts w:ascii="Times New Roman" w:hAnsi="Times New Roman" w:cs="Times New Roman"/>
          <w:color w:val="000000"/>
          <w:sz w:val="28"/>
          <w:szCs w:val="28"/>
        </w:rPr>
        <w:t>) вопросы разработки и экспертизы тестовых заданий и других форм контр</w:t>
      </w:r>
      <w:r>
        <w:rPr>
          <w:rFonts w:ascii="Times New Roman" w:hAnsi="Times New Roman" w:cs="Times New Roman"/>
          <w:color w:val="000000"/>
          <w:sz w:val="28"/>
          <w:szCs w:val="28"/>
        </w:rPr>
        <w:t>оля знаний обучающихся;</w:t>
      </w:r>
    </w:p>
    <w:p w:rsidR="0087321B" w:rsidRPr="0087321B" w:rsidRDefault="003419AE" w:rsidP="0087321B">
      <w:pPr>
        <w:spacing w:after="0" w:line="240" w:lineRule="auto"/>
        <w:ind w:left="284" w:right="-1"/>
        <w:rPr>
          <w:rFonts w:ascii="Times New Roman" w:hAnsi="Times New Roman" w:cs="Times New Roman"/>
          <w:sz w:val="28"/>
          <w:szCs w:val="28"/>
        </w:rPr>
      </w:pPr>
      <w:r>
        <w:rPr>
          <w:rFonts w:ascii="Times New Roman" w:hAnsi="Times New Roman" w:cs="Times New Roman"/>
          <w:color w:val="000000"/>
          <w:sz w:val="28"/>
          <w:szCs w:val="28"/>
        </w:rPr>
        <w:t xml:space="preserve">      </w:t>
      </w:r>
      <w:r w:rsidR="00AB577E">
        <w:rPr>
          <w:rFonts w:ascii="Times New Roman" w:hAnsi="Times New Roman" w:cs="Times New Roman"/>
          <w:color w:val="000000"/>
          <w:sz w:val="28"/>
          <w:szCs w:val="28"/>
        </w:rPr>
        <w:t>8</w:t>
      </w:r>
      <w:r w:rsidR="0087321B" w:rsidRPr="0087321B">
        <w:rPr>
          <w:rFonts w:ascii="Times New Roman" w:hAnsi="Times New Roman" w:cs="Times New Roman"/>
          <w:color w:val="000000"/>
          <w:sz w:val="28"/>
          <w:szCs w:val="28"/>
        </w:rPr>
        <w:t>) организация и проведение семинаров, конференций, совещаний по совершенствованию учебно-методической и научно-методической работы.</w:t>
      </w:r>
    </w:p>
    <w:p w:rsidR="005001CC" w:rsidRPr="00A946E1" w:rsidRDefault="005001CC" w:rsidP="00637FF9">
      <w:pPr>
        <w:spacing w:after="0" w:line="240" w:lineRule="auto"/>
        <w:ind w:left="284" w:right="-1"/>
        <w:rPr>
          <w:rFonts w:ascii="Times New Roman" w:hAnsi="Times New Roman" w:cs="Times New Roman"/>
          <w:sz w:val="28"/>
          <w:szCs w:val="28"/>
        </w:rPr>
      </w:pPr>
      <w:r w:rsidRPr="00A946E1">
        <w:rPr>
          <w:rFonts w:ascii="Times New Roman" w:hAnsi="Times New Roman" w:cs="Times New Roman"/>
          <w:sz w:val="28"/>
          <w:szCs w:val="28"/>
        </w:rPr>
        <w:t>Состав:</w:t>
      </w:r>
    </w:p>
    <w:tbl>
      <w:tblPr>
        <w:tblStyle w:val="ab"/>
        <w:tblW w:w="9889" w:type="dxa"/>
        <w:tblLook w:val="04A0" w:firstRow="1" w:lastRow="0" w:firstColumn="1" w:lastColumn="0" w:noHBand="0" w:noVBand="1"/>
      </w:tblPr>
      <w:tblGrid>
        <w:gridCol w:w="846"/>
        <w:gridCol w:w="6066"/>
        <w:gridCol w:w="2977"/>
      </w:tblGrid>
      <w:tr w:rsidR="005001CC" w:rsidRPr="00A946E1" w:rsidTr="00457EA0">
        <w:tc>
          <w:tcPr>
            <w:tcW w:w="846" w:type="dxa"/>
            <w:tcBorders>
              <w:top w:val="single" w:sz="4" w:space="0" w:color="auto"/>
              <w:left w:val="single" w:sz="4" w:space="0" w:color="auto"/>
              <w:bottom w:val="single" w:sz="4" w:space="0" w:color="auto"/>
              <w:right w:val="single" w:sz="4" w:space="0" w:color="auto"/>
            </w:tcBorders>
            <w:hideMark/>
          </w:tcPr>
          <w:p w:rsidR="005001CC" w:rsidRPr="00A946E1" w:rsidRDefault="005001CC" w:rsidP="005001CC">
            <w:pPr>
              <w:ind w:left="284" w:right="-1"/>
              <w:jc w:val="cente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6066" w:type="dxa"/>
            <w:tcBorders>
              <w:top w:val="single" w:sz="4" w:space="0" w:color="auto"/>
              <w:left w:val="single" w:sz="4" w:space="0" w:color="auto"/>
              <w:bottom w:val="single" w:sz="4" w:space="0" w:color="auto"/>
              <w:right w:val="single" w:sz="4" w:space="0" w:color="auto"/>
            </w:tcBorders>
            <w:hideMark/>
          </w:tcPr>
          <w:p w:rsidR="005001CC" w:rsidRPr="00A946E1" w:rsidRDefault="005001CC" w:rsidP="005001CC">
            <w:pPr>
              <w:ind w:left="284" w:right="-1"/>
              <w:jc w:val="cente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Ф.И.О.</w:t>
            </w:r>
          </w:p>
        </w:tc>
        <w:tc>
          <w:tcPr>
            <w:tcW w:w="2977" w:type="dxa"/>
            <w:tcBorders>
              <w:top w:val="single" w:sz="4" w:space="0" w:color="auto"/>
              <w:left w:val="single" w:sz="4" w:space="0" w:color="auto"/>
              <w:bottom w:val="single" w:sz="4" w:space="0" w:color="auto"/>
              <w:right w:val="single" w:sz="4" w:space="0" w:color="auto"/>
            </w:tcBorders>
            <w:hideMark/>
          </w:tcPr>
          <w:p w:rsidR="005001CC" w:rsidRPr="00A946E1" w:rsidRDefault="005001CC" w:rsidP="005001CC">
            <w:pPr>
              <w:ind w:left="284" w:right="-1"/>
              <w:jc w:val="cente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Должность</w:t>
            </w:r>
          </w:p>
        </w:tc>
      </w:tr>
      <w:tr w:rsidR="00541FB7" w:rsidRPr="00A946E1" w:rsidTr="00457EA0">
        <w:tc>
          <w:tcPr>
            <w:tcW w:w="846" w:type="dxa"/>
            <w:tcBorders>
              <w:top w:val="single" w:sz="4" w:space="0" w:color="auto"/>
              <w:left w:val="single" w:sz="4" w:space="0" w:color="auto"/>
              <w:bottom w:val="single" w:sz="4" w:space="0" w:color="auto"/>
              <w:right w:val="single" w:sz="4" w:space="0" w:color="auto"/>
            </w:tcBorders>
          </w:tcPr>
          <w:p w:rsidR="00541FB7" w:rsidRPr="007C6444" w:rsidRDefault="00541FB7" w:rsidP="00541FB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066" w:type="dxa"/>
            <w:tcBorders>
              <w:top w:val="single" w:sz="4" w:space="0" w:color="auto"/>
              <w:left w:val="single" w:sz="4" w:space="0" w:color="auto"/>
              <w:bottom w:val="single" w:sz="4" w:space="0" w:color="auto"/>
              <w:right w:val="single" w:sz="4" w:space="0" w:color="auto"/>
            </w:tcBorders>
          </w:tcPr>
          <w:p w:rsidR="00541FB7" w:rsidRPr="000E442A" w:rsidRDefault="00541FB7" w:rsidP="00541FB7">
            <w:pPr>
              <w:rPr>
                <w:rFonts w:ascii="Times New Roman" w:hAnsi="Times New Roman" w:cs="Times New Roman"/>
                <w:sz w:val="28"/>
                <w:szCs w:val="28"/>
              </w:rPr>
            </w:pPr>
            <w:r w:rsidRPr="000E442A">
              <w:rPr>
                <w:rFonts w:ascii="Times New Roman" w:hAnsi="Times New Roman" w:cs="Times New Roman"/>
                <w:sz w:val="28"/>
                <w:szCs w:val="28"/>
              </w:rPr>
              <w:t>Бакыжанов М.М.</w:t>
            </w:r>
            <w:r>
              <w:rPr>
                <w:rFonts w:ascii="Times New Roman" w:hAnsi="Times New Roman" w:cs="Times New Roman"/>
                <w:sz w:val="28"/>
                <w:szCs w:val="28"/>
              </w:rPr>
              <w:t xml:space="preserve">  - директор</w:t>
            </w:r>
          </w:p>
        </w:tc>
        <w:tc>
          <w:tcPr>
            <w:tcW w:w="2977" w:type="dxa"/>
            <w:tcBorders>
              <w:top w:val="single" w:sz="4" w:space="0" w:color="auto"/>
              <w:left w:val="single" w:sz="4" w:space="0" w:color="auto"/>
              <w:bottom w:val="single" w:sz="4" w:space="0" w:color="auto"/>
              <w:right w:val="single" w:sz="4" w:space="0" w:color="auto"/>
            </w:tcBorders>
          </w:tcPr>
          <w:p w:rsidR="00541FB7" w:rsidRPr="00A946E1" w:rsidRDefault="00541FB7" w:rsidP="00541FB7">
            <w:pPr>
              <w:ind w:left="284" w:right="-1"/>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Председатель совета</w:t>
            </w:r>
          </w:p>
        </w:tc>
      </w:tr>
      <w:tr w:rsidR="00541FB7" w:rsidRPr="00A946E1" w:rsidTr="00457EA0">
        <w:tc>
          <w:tcPr>
            <w:tcW w:w="846" w:type="dxa"/>
            <w:tcBorders>
              <w:top w:val="single" w:sz="4" w:space="0" w:color="auto"/>
              <w:left w:val="single" w:sz="4" w:space="0" w:color="auto"/>
              <w:bottom w:val="single" w:sz="4" w:space="0" w:color="auto"/>
              <w:right w:val="single" w:sz="4" w:space="0" w:color="auto"/>
            </w:tcBorders>
          </w:tcPr>
          <w:p w:rsidR="00541FB7" w:rsidRPr="007C6444" w:rsidRDefault="00541FB7" w:rsidP="00541FB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066" w:type="dxa"/>
            <w:tcBorders>
              <w:top w:val="single" w:sz="4" w:space="0" w:color="auto"/>
              <w:left w:val="single" w:sz="4" w:space="0" w:color="auto"/>
              <w:bottom w:val="single" w:sz="4" w:space="0" w:color="auto"/>
              <w:right w:val="single" w:sz="4" w:space="0" w:color="auto"/>
            </w:tcBorders>
          </w:tcPr>
          <w:p w:rsidR="00541FB7" w:rsidRPr="000E442A" w:rsidRDefault="00541FB7" w:rsidP="00541FB7">
            <w:pPr>
              <w:rPr>
                <w:rFonts w:ascii="Times New Roman" w:hAnsi="Times New Roman" w:cs="Times New Roman"/>
                <w:sz w:val="28"/>
                <w:szCs w:val="28"/>
              </w:rPr>
            </w:pPr>
            <w:r w:rsidRPr="000E442A">
              <w:rPr>
                <w:rFonts w:ascii="Times New Roman" w:hAnsi="Times New Roman" w:cs="Times New Roman"/>
                <w:sz w:val="28"/>
                <w:szCs w:val="28"/>
              </w:rPr>
              <w:t>Оспанова Ж.Ж.</w:t>
            </w:r>
            <w:r>
              <w:rPr>
                <w:rFonts w:ascii="Times New Roman" w:hAnsi="Times New Roman" w:cs="Times New Roman"/>
                <w:sz w:val="28"/>
                <w:szCs w:val="28"/>
              </w:rPr>
              <w:t xml:space="preserve"> – зам. по УР</w:t>
            </w:r>
          </w:p>
        </w:tc>
        <w:tc>
          <w:tcPr>
            <w:tcW w:w="2977" w:type="dxa"/>
            <w:tcBorders>
              <w:top w:val="single" w:sz="4" w:space="0" w:color="auto"/>
              <w:left w:val="single" w:sz="4" w:space="0" w:color="auto"/>
              <w:bottom w:val="single" w:sz="4" w:space="0" w:color="auto"/>
              <w:right w:val="single" w:sz="4" w:space="0" w:color="auto"/>
            </w:tcBorders>
          </w:tcPr>
          <w:p w:rsidR="00541FB7" w:rsidRPr="00A946E1" w:rsidRDefault="00541FB7" w:rsidP="00541FB7">
            <w:pPr>
              <w:ind w:left="284" w:right="-1"/>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Зам.председателя</w:t>
            </w:r>
          </w:p>
        </w:tc>
      </w:tr>
      <w:tr w:rsidR="00541FB7" w:rsidRPr="00A946E1" w:rsidTr="00457EA0">
        <w:tc>
          <w:tcPr>
            <w:tcW w:w="846" w:type="dxa"/>
            <w:tcBorders>
              <w:top w:val="single" w:sz="4" w:space="0" w:color="auto"/>
              <w:left w:val="single" w:sz="4" w:space="0" w:color="auto"/>
              <w:bottom w:val="single" w:sz="4" w:space="0" w:color="auto"/>
              <w:right w:val="single" w:sz="4" w:space="0" w:color="auto"/>
            </w:tcBorders>
          </w:tcPr>
          <w:p w:rsidR="00541FB7" w:rsidRPr="007C6444" w:rsidRDefault="00541FB7" w:rsidP="00541FB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066" w:type="dxa"/>
            <w:tcBorders>
              <w:top w:val="single" w:sz="4" w:space="0" w:color="auto"/>
              <w:left w:val="single" w:sz="4" w:space="0" w:color="auto"/>
              <w:bottom w:val="single" w:sz="4" w:space="0" w:color="auto"/>
              <w:right w:val="single" w:sz="4" w:space="0" w:color="auto"/>
            </w:tcBorders>
          </w:tcPr>
          <w:p w:rsidR="00541FB7" w:rsidRPr="000E442A" w:rsidRDefault="00541FB7" w:rsidP="00541FB7">
            <w:pPr>
              <w:rPr>
                <w:rFonts w:ascii="Times New Roman" w:hAnsi="Times New Roman" w:cs="Times New Roman"/>
                <w:sz w:val="28"/>
                <w:szCs w:val="28"/>
              </w:rPr>
            </w:pPr>
            <w:r w:rsidRPr="000E442A">
              <w:rPr>
                <w:rFonts w:ascii="Times New Roman" w:hAnsi="Times New Roman" w:cs="Times New Roman"/>
                <w:sz w:val="28"/>
                <w:szCs w:val="28"/>
              </w:rPr>
              <w:t>Кенжебаева А.С.</w:t>
            </w:r>
            <w:r>
              <w:rPr>
                <w:rFonts w:ascii="Times New Roman" w:hAnsi="Times New Roman" w:cs="Times New Roman"/>
                <w:sz w:val="28"/>
                <w:szCs w:val="28"/>
              </w:rPr>
              <w:t xml:space="preserve"> – зам. по УР</w:t>
            </w:r>
          </w:p>
        </w:tc>
        <w:tc>
          <w:tcPr>
            <w:tcW w:w="2977" w:type="dxa"/>
            <w:tcBorders>
              <w:top w:val="single" w:sz="4" w:space="0" w:color="auto"/>
              <w:left w:val="single" w:sz="4" w:space="0" w:color="auto"/>
              <w:bottom w:val="single" w:sz="4" w:space="0" w:color="auto"/>
              <w:right w:val="single" w:sz="4" w:space="0" w:color="auto"/>
            </w:tcBorders>
          </w:tcPr>
          <w:p w:rsidR="00541FB7" w:rsidRPr="00A946E1" w:rsidRDefault="00541FB7" w:rsidP="00541FB7">
            <w:pPr>
              <w:ind w:left="284" w:right="-1"/>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Секретарь совета</w:t>
            </w:r>
          </w:p>
        </w:tc>
      </w:tr>
      <w:tr w:rsidR="00541FB7" w:rsidRPr="00A946E1" w:rsidTr="00457EA0">
        <w:tc>
          <w:tcPr>
            <w:tcW w:w="846" w:type="dxa"/>
            <w:tcBorders>
              <w:top w:val="single" w:sz="4" w:space="0" w:color="auto"/>
              <w:left w:val="single" w:sz="4" w:space="0" w:color="auto"/>
              <w:bottom w:val="single" w:sz="4" w:space="0" w:color="auto"/>
              <w:right w:val="single" w:sz="4" w:space="0" w:color="auto"/>
            </w:tcBorders>
          </w:tcPr>
          <w:p w:rsidR="00541FB7" w:rsidRPr="007C6444" w:rsidRDefault="00541FB7" w:rsidP="00541FB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066" w:type="dxa"/>
            <w:tcBorders>
              <w:top w:val="single" w:sz="4" w:space="0" w:color="auto"/>
              <w:left w:val="single" w:sz="4" w:space="0" w:color="auto"/>
              <w:bottom w:val="single" w:sz="4" w:space="0" w:color="auto"/>
              <w:right w:val="single" w:sz="4" w:space="0" w:color="auto"/>
            </w:tcBorders>
          </w:tcPr>
          <w:p w:rsidR="00541FB7" w:rsidRPr="000E442A" w:rsidRDefault="00541FB7" w:rsidP="00541FB7">
            <w:pPr>
              <w:rPr>
                <w:rFonts w:ascii="Times New Roman" w:hAnsi="Times New Roman" w:cs="Times New Roman"/>
                <w:sz w:val="28"/>
                <w:szCs w:val="28"/>
              </w:rPr>
            </w:pPr>
            <w:r w:rsidRPr="000E442A">
              <w:rPr>
                <w:rFonts w:ascii="Times New Roman" w:hAnsi="Times New Roman" w:cs="Times New Roman"/>
                <w:sz w:val="28"/>
                <w:szCs w:val="28"/>
              </w:rPr>
              <w:t>Иржева О.В.</w:t>
            </w:r>
            <w:r>
              <w:rPr>
                <w:rFonts w:ascii="Times New Roman" w:hAnsi="Times New Roman" w:cs="Times New Roman"/>
                <w:sz w:val="28"/>
                <w:szCs w:val="28"/>
              </w:rPr>
              <w:t xml:space="preserve"> – зам. по УР</w:t>
            </w:r>
          </w:p>
        </w:tc>
        <w:tc>
          <w:tcPr>
            <w:tcW w:w="2977" w:type="dxa"/>
            <w:vMerge w:val="restart"/>
            <w:tcBorders>
              <w:top w:val="single" w:sz="4" w:space="0" w:color="auto"/>
              <w:left w:val="single" w:sz="4" w:space="0" w:color="auto"/>
              <w:right w:val="single" w:sz="4" w:space="0" w:color="auto"/>
            </w:tcBorders>
          </w:tcPr>
          <w:p w:rsidR="00541FB7" w:rsidRPr="00A946E1" w:rsidRDefault="00541FB7" w:rsidP="00541FB7">
            <w:pPr>
              <w:ind w:left="284" w:right="-1"/>
              <w:rPr>
                <w:rFonts w:ascii="Times New Roman" w:eastAsia="Times New Roman" w:hAnsi="Times New Roman" w:cs="Times New Roman"/>
                <w:sz w:val="28"/>
                <w:szCs w:val="28"/>
              </w:rPr>
            </w:pPr>
          </w:p>
          <w:p w:rsidR="00541FB7" w:rsidRPr="00A946E1" w:rsidRDefault="00541FB7" w:rsidP="00541FB7">
            <w:pPr>
              <w:ind w:left="284" w:right="-1"/>
              <w:rPr>
                <w:rFonts w:ascii="Times New Roman" w:eastAsia="Times New Roman" w:hAnsi="Times New Roman" w:cs="Times New Roman"/>
                <w:sz w:val="28"/>
                <w:szCs w:val="28"/>
              </w:rPr>
            </w:pPr>
          </w:p>
          <w:p w:rsidR="00541FB7" w:rsidRPr="00A946E1" w:rsidRDefault="00541FB7" w:rsidP="00541FB7">
            <w:pPr>
              <w:ind w:left="284" w:right="-1"/>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Члены совета</w:t>
            </w:r>
          </w:p>
        </w:tc>
      </w:tr>
      <w:tr w:rsidR="00541FB7" w:rsidRPr="00A946E1" w:rsidTr="00457EA0">
        <w:tc>
          <w:tcPr>
            <w:tcW w:w="846" w:type="dxa"/>
            <w:tcBorders>
              <w:top w:val="single" w:sz="4" w:space="0" w:color="auto"/>
              <w:left w:val="single" w:sz="4" w:space="0" w:color="auto"/>
              <w:bottom w:val="single" w:sz="4" w:space="0" w:color="auto"/>
              <w:right w:val="single" w:sz="4" w:space="0" w:color="auto"/>
            </w:tcBorders>
          </w:tcPr>
          <w:p w:rsidR="00541FB7" w:rsidRPr="007C6444" w:rsidRDefault="00541FB7" w:rsidP="00541FB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066" w:type="dxa"/>
            <w:tcBorders>
              <w:top w:val="single" w:sz="4" w:space="0" w:color="auto"/>
              <w:left w:val="single" w:sz="4" w:space="0" w:color="auto"/>
              <w:bottom w:val="single" w:sz="4" w:space="0" w:color="auto"/>
              <w:right w:val="single" w:sz="4" w:space="0" w:color="auto"/>
            </w:tcBorders>
          </w:tcPr>
          <w:p w:rsidR="00541FB7" w:rsidRPr="000E442A" w:rsidRDefault="00541FB7" w:rsidP="00541FB7">
            <w:pPr>
              <w:rPr>
                <w:rFonts w:ascii="Times New Roman" w:hAnsi="Times New Roman" w:cs="Times New Roman"/>
                <w:sz w:val="28"/>
                <w:szCs w:val="28"/>
              </w:rPr>
            </w:pPr>
            <w:r w:rsidRPr="000E442A">
              <w:rPr>
                <w:rFonts w:ascii="Times New Roman" w:hAnsi="Times New Roman" w:cs="Times New Roman"/>
                <w:sz w:val="28"/>
                <w:szCs w:val="28"/>
              </w:rPr>
              <w:t>Макаева С.Т.</w:t>
            </w:r>
            <w:r>
              <w:rPr>
                <w:rFonts w:ascii="Times New Roman" w:hAnsi="Times New Roman" w:cs="Times New Roman"/>
                <w:sz w:val="28"/>
                <w:szCs w:val="28"/>
              </w:rPr>
              <w:t xml:space="preserve"> – зам. по ПО</w:t>
            </w:r>
          </w:p>
        </w:tc>
        <w:tc>
          <w:tcPr>
            <w:tcW w:w="2977" w:type="dxa"/>
            <w:vMerge/>
            <w:tcBorders>
              <w:left w:val="single" w:sz="4" w:space="0" w:color="auto"/>
              <w:right w:val="single" w:sz="4" w:space="0" w:color="auto"/>
            </w:tcBorders>
          </w:tcPr>
          <w:p w:rsidR="00541FB7" w:rsidRPr="00A946E1" w:rsidRDefault="00541FB7" w:rsidP="00541FB7">
            <w:pPr>
              <w:ind w:left="284" w:right="-1"/>
              <w:jc w:val="both"/>
              <w:rPr>
                <w:rFonts w:ascii="Times New Roman" w:eastAsia="Times New Roman" w:hAnsi="Times New Roman" w:cs="Times New Roman"/>
                <w:sz w:val="28"/>
                <w:szCs w:val="28"/>
              </w:rPr>
            </w:pPr>
          </w:p>
        </w:tc>
      </w:tr>
      <w:tr w:rsidR="00541FB7" w:rsidRPr="00A946E1" w:rsidTr="00457EA0">
        <w:tc>
          <w:tcPr>
            <w:tcW w:w="846" w:type="dxa"/>
            <w:tcBorders>
              <w:top w:val="single" w:sz="4" w:space="0" w:color="auto"/>
              <w:left w:val="single" w:sz="4" w:space="0" w:color="auto"/>
              <w:bottom w:val="single" w:sz="4" w:space="0" w:color="auto"/>
              <w:right w:val="single" w:sz="4" w:space="0" w:color="auto"/>
            </w:tcBorders>
          </w:tcPr>
          <w:p w:rsidR="00541FB7" w:rsidRPr="007C6444" w:rsidRDefault="00541FB7" w:rsidP="00541FB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066" w:type="dxa"/>
            <w:tcBorders>
              <w:top w:val="single" w:sz="4" w:space="0" w:color="auto"/>
              <w:left w:val="single" w:sz="4" w:space="0" w:color="auto"/>
              <w:bottom w:val="single" w:sz="4" w:space="0" w:color="auto"/>
              <w:right w:val="single" w:sz="4" w:space="0" w:color="auto"/>
            </w:tcBorders>
          </w:tcPr>
          <w:p w:rsidR="00541FB7" w:rsidRPr="000E442A" w:rsidRDefault="00541FB7" w:rsidP="00541FB7">
            <w:pPr>
              <w:rPr>
                <w:rFonts w:ascii="Times New Roman" w:hAnsi="Times New Roman" w:cs="Times New Roman"/>
                <w:sz w:val="28"/>
                <w:szCs w:val="28"/>
              </w:rPr>
            </w:pPr>
            <w:r w:rsidRPr="000E442A">
              <w:rPr>
                <w:rFonts w:ascii="Times New Roman" w:hAnsi="Times New Roman" w:cs="Times New Roman"/>
                <w:sz w:val="28"/>
                <w:szCs w:val="28"/>
              </w:rPr>
              <w:t>Кулагина Л.Н.</w:t>
            </w:r>
            <w:r>
              <w:rPr>
                <w:rFonts w:ascii="Times New Roman" w:hAnsi="Times New Roman" w:cs="Times New Roman"/>
                <w:sz w:val="28"/>
                <w:szCs w:val="28"/>
              </w:rPr>
              <w:t xml:space="preserve"> – зам. по ВР</w:t>
            </w:r>
          </w:p>
        </w:tc>
        <w:tc>
          <w:tcPr>
            <w:tcW w:w="2977" w:type="dxa"/>
            <w:vMerge/>
            <w:tcBorders>
              <w:left w:val="single" w:sz="4" w:space="0" w:color="auto"/>
              <w:right w:val="single" w:sz="4" w:space="0" w:color="auto"/>
            </w:tcBorders>
          </w:tcPr>
          <w:p w:rsidR="00541FB7" w:rsidRPr="00A946E1" w:rsidRDefault="00541FB7" w:rsidP="00541FB7">
            <w:pPr>
              <w:ind w:left="284" w:right="-1"/>
              <w:jc w:val="both"/>
              <w:rPr>
                <w:rFonts w:ascii="Times New Roman" w:eastAsia="Times New Roman" w:hAnsi="Times New Roman" w:cs="Times New Roman"/>
                <w:sz w:val="28"/>
                <w:szCs w:val="28"/>
              </w:rPr>
            </w:pPr>
          </w:p>
        </w:tc>
      </w:tr>
      <w:tr w:rsidR="00541FB7" w:rsidRPr="00A946E1" w:rsidTr="00457EA0">
        <w:tc>
          <w:tcPr>
            <w:tcW w:w="846" w:type="dxa"/>
            <w:tcBorders>
              <w:top w:val="single" w:sz="4" w:space="0" w:color="auto"/>
              <w:left w:val="single" w:sz="4" w:space="0" w:color="auto"/>
              <w:bottom w:val="single" w:sz="4" w:space="0" w:color="auto"/>
              <w:right w:val="single" w:sz="4" w:space="0" w:color="auto"/>
            </w:tcBorders>
          </w:tcPr>
          <w:p w:rsidR="00541FB7" w:rsidRPr="007C6444" w:rsidRDefault="00541FB7" w:rsidP="00541FB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6066" w:type="dxa"/>
            <w:tcBorders>
              <w:top w:val="single" w:sz="4" w:space="0" w:color="auto"/>
              <w:left w:val="single" w:sz="4" w:space="0" w:color="auto"/>
              <w:bottom w:val="single" w:sz="4" w:space="0" w:color="auto"/>
              <w:right w:val="single" w:sz="4" w:space="0" w:color="auto"/>
            </w:tcBorders>
          </w:tcPr>
          <w:p w:rsidR="00541FB7" w:rsidRPr="000E442A" w:rsidRDefault="00541FB7" w:rsidP="00541FB7">
            <w:pPr>
              <w:rPr>
                <w:rFonts w:ascii="Times New Roman" w:hAnsi="Times New Roman" w:cs="Times New Roman"/>
                <w:sz w:val="28"/>
                <w:szCs w:val="28"/>
              </w:rPr>
            </w:pPr>
            <w:r w:rsidRPr="000E442A">
              <w:rPr>
                <w:rFonts w:ascii="Times New Roman" w:hAnsi="Times New Roman" w:cs="Times New Roman"/>
                <w:sz w:val="28"/>
                <w:szCs w:val="28"/>
              </w:rPr>
              <w:t>Дюсенбекова А.Д.</w:t>
            </w:r>
            <w:r>
              <w:rPr>
                <w:rFonts w:ascii="Times New Roman" w:hAnsi="Times New Roman" w:cs="Times New Roman"/>
                <w:sz w:val="28"/>
                <w:szCs w:val="28"/>
              </w:rPr>
              <w:t xml:space="preserve"> – зам. по ВР</w:t>
            </w:r>
          </w:p>
        </w:tc>
        <w:tc>
          <w:tcPr>
            <w:tcW w:w="2977" w:type="dxa"/>
            <w:vMerge/>
            <w:tcBorders>
              <w:left w:val="single" w:sz="4" w:space="0" w:color="auto"/>
              <w:right w:val="single" w:sz="4" w:space="0" w:color="auto"/>
            </w:tcBorders>
          </w:tcPr>
          <w:p w:rsidR="00541FB7" w:rsidRPr="00A946E1" w:rsidRDefault="00541FB7" w:rsidP="00541FB7">
            <w:pPr>
              <w:ind w:left="284" w:right="-1"/>
              <w:jc w:val="both"/>
              <w:rPr>
                <w:rFonts w:ascii="Times New Roman" w:eastAsia="Times New Roman" w:hAnsi="Times New Roman" w:cs="Times New Roman"/>
                <w:sz w:val="28"/>
                <w:szCs w:val="28"/>
              </w:rPr>
            </w:pPr>
          </w:p>
        </w:tc>
      </w:tr>
      <w:tr w:rsidR="00541FB7" w:rsidRPr="00A946E1" w:rsidTr="00457EA0">
        <w:tc>
          <w:tcPr>
            <w:tcW w:w="846" w:type="dxa"/>
            <w:tcBorders>
              <w:top w:val="single" w:sz="4" w:space="0" w:color="auto"/>
              <w:left w:val="single" w:sz="4" w:space="0" w:color="auto"/>
              <w:bottom w:val="single" w:sz="4" w:space="0" w:color="auto"/>
              <w:right w:val="single" w:sz="4" w:space="0" w:color="auto"/>
            </w:tcBorders>
          </w:tcPr>
          <w:p w:rsidR="00541FB7" w:rsidRPr="007C6444" w:rsidRDefault="00541FB7" w:rsidP="00541FB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6066" w:type="dxa"/>
            <w:tcBorders>
              <w:top w:val="single" w:sz="4" w:space="0" w:color="auto"/>
              <w:left w:val="single" w:sz="4" w:space="0" w:color="auto"/>
              <w:bottom w:val="single" w:sz="4" w:space="0" w:color="auto"/>
              <w:right w:val="single" w:sz="4" w:space="0" w:color="auto"/>
            </w:tcBorders>
          </w:tcPr>
          <w:p w:rsidR="00541FB7" w:rsidRPr="003E55AC" w:rsidRDefault="00541FB7" w:rsidP="00541FB7">
            <w:pPr>
              <w:rPr>
                <w:rFonts w:ascii="Times New Roman" w:hAnsi="Times New Roman" w:cs="Times New Roman"/>
                <w:sz w:val="28"/>
                <w:szCs w:val="28"/>
              </w:rPr>
            </w:pPr>
            <w:r w:rsidRPr="003E55AC">
              <w:rPr>
                <w:rFonts w:ascii="Times New Roman" w:hAnsi="Times New Roman" w:cs="Times New Roman"/>
                <w:sz w:val="28"/>
                <w:szCs w:val="28"/>
              </w:rPr>
              <w:t>Билялова К.З.</w:t>
            </w:r>
            <w:r w:rsidR="00457EA0">
              <w:rPr>
                <w:rFonts w:ascii="Times New Roman" w:hAnsi="Times New Roman" w:cs="Times New Roman"/>
                <w:sz w:val="28"/>
                <w:szCs w:val="28"/>
              </w:rPr>
              <w:t xml:space="preserve"> – рук.МО нач. классов</w:t>
            </w:r>
          </w:p>
        </w:tc>
        <w:tc>
          <w:tcPr>
            <w:tcW w:w="2977" w:type="dxa"/>
            <w:vMerge/>
            <w:tcBorders>
              <w:left w:val="single" w:sz="4" w:space="0" w:color="auto"/>
              <w:right w:val="single" w:sz="4" w:space="0" w:color="auto"/>
            </w:tcBorders>
          </w:tcPr>
          <w:p w:rsidR="00541FB7" w:rsidRPr="00A946E1" w:rsidRDefault="00541FB7" w:rsidP="00541FB7">
            <w:pPr>
              <w:ind w:left="284" w:right="-1"/>
              <w:jc w:val="both"/>
              <w:rPr>
                <w:rFonts w:ascii="Times New Roman" w:eastAsia="Times New Roman" w:hAnsi="Times New Roman" w:cs="Times New Roman"/>
                <w:sz w:val="28"/>
                <w:szCs w:val="28"/>
              </w:rPr>
            </w:pPr>
          </w:p>
        </w:tc>
      </w:tr>
      <w:tr w:rsidR="00541FB7" w:rsidRPr="00A946E1" w:rsidTr="00457EA0">
        <w:tc>
          <w:tcPr>
            <w:tcW w:w="846" w:type="dxa"/>
            <w:tcBorders>
              <w:top w:val="single" w:sz="4" w:space="0" w:color="auto"/>
              <w:left w:val="single" w:sz="4" w:space="0" w:color="auto"/>
              <w:bottom w:val="single" w:sz="4" w:space="0" w:color="auto"/>
              <w:right w:val="single" w:sz="4" w:space="0" w:color="auto"/>
            </w:tcBorders>
          </w:tcPr>
          <w:p w:rsidR="00541FB7" w:rsidRPr="007C6444" w:rsidRDefault="00541FB7" w:rsidP="00541FB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6066" w:type="dxa"/>
            <w:tcBorders>
              <w:top w:val="single" w:sz="4" w:space="0" w:color="auto"/>
              <w:left w:val="single" w:sz="4" w:space="0" w:color="auto"/>
              <w:bottom w:val="single" w:sz="4" w:space="0" w:color="auto"/>
              <w:right w:val="single" w:sz="4" w:space="0" w:color="auto"/>
            </w:tcBorders>
          </w:tcPr>
          <w:p w:rsidR="00541FB7" w:rsidRPr="003E55AC" w:rsidRDefault="00541FB7" w:rsidP="00541FB7">
            <w:pPr>
              <w:rPr>
                <w:rFonts w:ascii="Times New Roman" w:hAnsi="Times New Roman" w:cs="Times New Roman"/>
                <w:sz w:val="28"/>
                <w:szCs w:val="28"/>
              </w:rPr>
            </w:pPr>
            <w:r w:rsidRPr="003E55AC">
              <w:rPr>
                <w:rFonts w:ascii="Times New Roman" w:hAnsi="Times New Roman" w:cs="Times New Roman"/>
                <w:sz w:val="28"/>
                <w:szCs w:val="28"/>
              </w:rPr>
              <w:t>Пухова В.В.</w:t>
            </w:r>
            <w:r w:rsidR="00457EA0">
              <w:rPr>
                <w:rFonts w:ascii="Times New Roman" w:hAnsi="Times New Roman" w:cs="Times New Roman"/>
                <w:sz w:val="28"/>
                <w:szCs w:val="28"/>
              </w:rPr>
              <w:t xml:space="preserve"> – рук.МО нач. классов</w:t>
            </w:r>
          </w:p>
        </w:tc>
        <w:tc>
          <w:tcPr>
            <w:tcW w:w="2977" w:type="dxa"/>
            <w:vMerge/>
            <w:tcBorders>
              <w:left w:val="single" w:sz="4" w:space="0" w:color="auto"/>
              <w:right w:val="single" w:sz="4" w:space="0" w:color="auto"/>
            </w:tcBorders>
          </w:tcPr>
          <w:p w:rsidR="00541FB7" w:rsidRPr="00A946E1" w:rsidRDefault="00541FB7" w:rsidP="00541FB7">
            <w:pPr>
              <w:ind w:left="284" w:right="-1"/>
              <w:jc w:val="both"/>
              <w:rPr>
                <w:rFonts w:ascii="Times New Roman" w:eastAsia="Times New Roman" w:hAnsi="Times New Roman" w:cs="Times New Roman"/>
                <w:sz w:val="28"/>
                <w:szCs w:val="28"/>
              </w:rPr>
            </w:pPr>
          </w:p>
        </w:tc>
      </w:tr>
      <w:tr w:rsidR="00541FB7" w:rsidRPr="00A946E1" w:rsidTr="00457EA0">
        <w:tc>
          <w:tcPr>
            <w:tcW w:w="846" w:type="dxa"/>
            <w:tcBorders>
              <w:top w:val="single" w:sz="4" w:space="0" w:color="auto"/>
              <w:left w:val="single" w:sz="4" w:space="0" w:color="auto"/>
              <w:bottom w:val="single" w:sz="4" w:space="0" w:color="auto"/>
              <w:right w:val="single" w:sz="4" w:space="0" w:color="auto"/>
            </w:tcBorders>
          </w:tcPr>
          <w:p w:rsidR="00541FB7" w:rsidRPr="007C6444" w:rsidRDefault="00541FB7" w:rsidP="00541FB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066" w:type="dxa"/>
            <w:tcBorders>
              <w:top w:val="single" w:sz="4" w:space="0" w:color="auto"/>
              <w:left w:val="single" w:sz="4" w:space="0" w:color="auto"/>
              <w:bottom w:val="single" w:sz="4" w:space="0" w:color="auto"/>
              <w:right w:val="single" w:sz="4" w:space="0" w:color="auto"/>
            </w:tcBorders>
          </w:tcPr>
          <w:p w:rsidR="00541FB7" w:rsidRPr="003E55AC" w:rsidRDefault="00541FB7" w:rsidP="00541FB7">
            <w:pPr>
              <w:rPr>
                <w:rFonts w:ascii="Times New Roman" w:hAnsi="Times New Roman" w:cs="Times New Roman"/>
                <w:sz w:val="28"/>
                <w:szCs w:val="28"/>
              </w:rPr>
            </w:pPr>
            <w:r w:rsidRPr="003E55AC">
              <w:rPr>
                <w:rFonts w:ascii="Times New Roman" w:hAnsi="Times New Roman" w:cs="Times New Roman"/>
                <w:sz w:val="28"/>
                <w:szCs w:val="28"/>
              </w:rPr>
              <w:t>Камалов Э.М.</w:t>
            </w:r>
            <w:r w:rsidR="00457EA0">
              <w:rPr>
                <w:rFonts w:ascii="Times New Roman" w:hAnsi="Times New Roman" w:cs="Times New Roman"/>
                <w:sz w:val="28"/>
                <w:szCs w:val="28"/>
              </w:rPr>
              <w:t xml:space="preserve"> – рук.МО гуманитарного цикла</w:t>
            </w:r>
          </w:p>
        </w:tc>
        <w:tc>
          <w:tcPr>
            <w:tcW w:w="2977" w:type="dxa"/>
            <w:vMerge/>
            <w:tcBorders>
              <w:left w:val="single" w:sz="4" w:space="0" w:color="auto"/>
              <w:right w:val="single" w:sz="4" w:space="0" w:color="auto"/>
            </w:tcBorders>
          </w:tcPr>
          <w:p w:rsidR="00541FB7" w:rsidRPr="00A946E1" w:rsidRDefault="00541FB7" w:rsidP="00541FB7">
            <w:pPr>
              <w:ind w:left="284" w:right="-1"/>
              <w:jc w:val="both"/>
              <w:rPr>
                <w:rFonts w:ascii="Times New Roman" w:eastAsia="Times New Roman" w:hAnsi="Times New Roman" w:cs="Times New Roman"/>
                <w:sz w:val="28"/>
                <w:szCs w:val="28"/>
              </w:rPr>
            </w:pPr>
          </w:p>
        </w:tc>
      </w:tr>
      <w:tr w:rsidR="00541FB7" w:rsidRPr="00A946E1" w:rsidTr="00457EA0">
        <w:tc>
          <w:tcPr>
            <w:tcW w:w="846" w:type="dxa"/>
            <w:tcBorders>
              <w:top w:val="single" w:sz="4" w:space="0" w:color="auto"/>
              <w:left w:val="single" w:sz="4" w:space="0" w:color="auto"/>
              <w:bottom w:val="single" w:sz="4" w:space="0" w:color="auto"/>
              <w:right w:val="single" w:sz="4" w:space="0" w:color="auto"/>
            </w:tcBorders>
          </w:tcPr>
          <w:p w:rsidR="00541FB7" w:rsidRPr="007C6444" w:rsidRDefault="00541FB7" w:rsidP="00541FB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6066" w:type="dxa"/>
            <w:tcBorders>
              <w:top w:val="single" w:sz="4" w:space="0" w:color="auto"/>
              <w:left w:val="single" w:sz="4" w:space="0" w:color="auto"/>
              <w:bottom w:val="single" w:sz="4" w:space="0" w:color="auto"/>
              <w:right w:val="single" w:sz="4" w:space="0" w:color="auto"/>
            </w:tcBorders>
          </w:tcPr>
          <w:p w:rsidR="00541FB7" w:rsidRPr="003E55AC" w:rsidRDefault="00541FB7" w:rsidP="00541FB7">
            <w:pPr>
              <w:rPr>
                <w:rFonts w:ascii="Times New Roman" w:hAnsi="Times New Roman" w:cs="Times New Roman"/>
                <w:sz w:val="28"/>
                <w:szCs w:val="28"/>
              </w:rPr>
            </w:pPr>
            <w:r w:rsidRPr="003E55AC">
              <w:rPr>
                <w:rFonts w:ascii="Times New Roman" w:hAnsi="Times New Roman" w:cs="Times New Roman"/>
                <w:sz w:val="28"/>
                <w:szCs w:val="28"/>
              </w:rPr>
              <w:t>Альжанова Т.Ж.</w:t>
            </w:r>
            <w:r w:rsidR="00457EA0">
              <w:rPr>
                <w:rFonts w:ascii="Times New Roman" w:hAnsi="Times New Roman" w:cs="Times New Roman"/>
                <w:sz w:val="28"/>
                <w:szCs w:val="28"/>
              </w:rPr>
              <w:t xml:space="preserve"> – рук.МО каз.языка и литер.</w:t>
            </w:r>
          </w:p>
        </w:tc>
        <w:tc>
          <w:tcPr>
            <w:tcW w:w="2977" w:type="dxa"/>
            <w:vMerge/>
            <w:tcBorders>
              <w:left w:val="single" w:sz="4" w:space="0" w:color="auto"/>
              <w:right w:val="single" w:sz="4" w:space="0" w:color="auto"/>
            </w:tcBorders>
          </w:tcPr>
          <w:p w:rsidR="00541FB7" w:rsidRPr="00A946E1" w:rsidRDefault="00541FB7" w:rsidP="00541FB7">
            <w:pPr>
              <w:ind w:left="284" w:right="-1"/>
              <w:jc w:val="both"/>
              <w:rPr>
                <w:rFonts w:ascii="Times New Roman" w:eastAsia="Times New Roman" w:hAnsi="Times New Roman" w:cs="Times New Roman"/>
                <w:sz w:val="28"/>
                <w:szCs w:val="28"/>
              </w:rPr>
            </w:pPr>
          </w:p>
        </w:tc>
      </w:tr>
      <w:tr w:rsidR="00541FB7" w:rsidRPr="00A946E1" w:rsidTr="00457EA0">
        <w:tc>
          <w:tcPr>
            <w:tcW w:w="846" w:type="dxa"/>
            <w:tcBorders>
              <w:top w:val="single" w:sz="4" w:space="0" w:color="auto"/>
              <w:left w:val="single" w:sz="4" w:space="0" w:color="auto"/>
              <w:bottom w:val="single" w:sz="4" w:space="0" w:color="auto"/>
              <w:right w:val="single" w:sz="4" w:space="0" w:color="auto"/>
            </w:tcBorders>
          </w:tcPr>
          <w:p w:rsidR="00541FB7" w:rsidRPr="007C6444" w:rsidRDefault="00541FB7" w:rsidP="00541FB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066" w:type="dxa"/>
            <w:tcBorders>
              <w:top w:val="single" w:sz="4" w:space="0" w:color="auto"/>
              <w:left w:val="single" w:sz="4" w:space="0" w:color="auto"/>
              <w:bottom w:val="single" w:sz="4" w:space="0" w:color="auto"/>
              <w:right w:val="single" w:sz="4" w:space="0" w:color="auto"/>
            </w:tcBorders>
          </w:tcPr>
          <w:p w:rsidR="00541FB7" w:rsidRPr="003E55AC" w:rsidRDefault="00541FB7" w:rsidP="00541FB7">
            <w:pPr>
              <w:rPr>
                <w:rFonts w:ascii="Times New Roman" w:hAnsi="Times New Roman" w:cs="Times New Roman"/>
                <w:sz w:val="28"/>
                <w:szCs w:val="28"/>
              </w:rPr>
            </w:pPr>
            <w:r w:rsidRPr="003E55AC">
              <w:rPr>
                <w:rFonts w:ascii="Times New Roman" w:hAnsi="Times New Roman" w:cs="Times New Roman"/>
                <w:sz w:val="28"/>
                <w:szCs w:val="28"/>
              </w:rPr>
              <w:t>Нурмуканова Ж.Т.</w:t>
            </w:r>
            <w:r w:rsidR="00457EA0">
              <w:rPr>
                <w:rFonts w:ascii="Times New Roman" w:hAnsi="Times New Roman" w:cs="Times New Roman"/>
                <w:sz w:val="28"/>
                <w:szCs w:val="28"/>
              </w:rPr>
              <w:t xml:space="preserve"> – рук.МО предметов ЕМН</w:t>
            </w:r>
          </w:p>
        </w:tc>
        <w:tc>
          <w:tcPr>
            <w:tcW w:w="2977" w:type="dxa"/>
            <w:vMerge/>
            <w:tcBorders>
              <w:left w:val="single" w:sz="4" w:space="0" w:color="auto"/>
              <w:right w:val="single" w:sz="4" w:space="0" w:color="auto"/>
            </w:tcBorders>
          </w:tcPr>
          <w:p w:rsidR="00541FB7" w:rsidRPr="00A946E1" w:rsidRDefault="00541FB7" w:rsidP="00541FB7">
            <w:pPr>
              <w:ind w:left="284" w:right="-1"/>
              <w:jc w:val="both"/>
              <w:rPr>
                <w:rFonts w:ascii="Times New Roman" w:eastAsia="Times New Roman" w:hAnsi="Times New Roman" w:cs="Times New Roman"/>
                <w:sz w:val="28"/>
                <w:szCs w:val="28"/>
              </w:rPr>
            </w:pPr>
          </w:p>
        </w:tc>
      </w:tr>
      <w:tr w:rsidR="00541FB7" w:rsidRPr="00A946E1" w:rsidTr="00457EA0">
        <w:tc>
          <w:tcPr>
            <w:tcW w:w="846" w:type="dxa"/>
            <w:tcBorders>
              <w:top w:val="single" w:sz="4" w:space="0" w:color="auto"/>
              <w:left w:val="single" w:sz="4" w:space="0" w:color="auto"/>
              <w:bottom w:val="single" w:sz="4" w:space="0" w:color="auto"/>
              <w:right w:val="single" w:sz="4" w:space="0" w:color="auto"/>
            </w:tcBorders>
          </w:tcPr>
          <w:p w:rsidR="00541FB7" w:rsidRPr="007C6444" w:rsidRDefault="00541FB7" w:rsidP="00541FB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w:t>
            </w:r>
          </w:p>
        </w:tc>
        <w:tc>
          <w:tcPr>
            <w:tcW w:w="6066" w:type="dxa"/>
            <w:tcBorders>
              <w:top w:val="single" w:sz="4" w:space="0" w:color="auto"/>
              <w:left w:val="single" w:sz="4" w:space="0" w:color="auto"/>
              <w:bottom w:val="single" w:sz="4" w:space="0" w:color="auto"/>
              <w:right w:val="single" w:sz="4" w:space="0" w:color="auto"/>
            </w:tcBorders>
          </w:tcPr>
          <w:p w:rsidR="00541FB7" w:rsidRPr="003E55AC" w:rsidRDefault="00541FB7" w:rsidP="00541FB7">
            <w:pPr>
              <w:rPr>
                <w:rFonts w:ascii="Times New Roman" w:hAnsi="Times New Roman" w:cs="Times New Roman"/>
                <w:sz w:val="28"/>
                <w:szCs w:val="28"/>
              </w:rPr>
            </w:pPr>
            <w:r w:rsidRPr="003E55AC">
              <w:rPr>
                <w:rFonts w:ascii="Times New Roman" w:hAnsi="Times New Roman" w:cs="Times New Roman"/>
                <w:sz w:val="28"/>
                <w:szCs w:val="28"/>
              </w:rPr>
              <w:t>Новикова Е.О.</w:t>
            </w:r>
            <w:r w:rsidR="00457EA0">
              <w:rPr>
                <w:rFonts w:ascii="Times New Roman" w:hAnsi="Times New Roman" w:cs="Times New Roman"/>
                <w:sz w:val="28"/>
                <w:szCs w:val="28"/>
              </w:rPr>
              <w:t xml:space="preserve"> – рук.МО эстетики и физической  культуры</w:t>
            </w:r>
          </w:p>
        </w:tc>
        <w:tc>
          <w:tcPr>
            <w:tcW w:w="2977" w:type="dxa"/>
            <w:vMerge/>
            <w:tcBorders>
              <w:left w:val="single" w:sz="4" w:space="0" w:color="auto"/>
              <w:right w:val="single" w:sz="4" w:space="0" w:color="auto"/>
            </w:tcBorders>
          </w:tcPr>
          <w:p w:rsidR="00541FB7" w:rsidRPr="00A946E1" w:rsidRDefault="00541FB7" w:rsidP="00541FB7">
            <w:pPr>
              <w:ind w:left="284" w:right="-1"/>
              <w:jc w:val="both"/>
              <w:rPr>
                <w:rFonts w:ascii="Times New Roman" w:eastAsia="Times New Roman" w:hAnsi="Times New Roman" w:cs="Times New Roman"/>
                <w:sz w:val="28"/>
                <w:szCs w:val="28"/>
              </w:rPr>
            </w:pPr>
          </w:p>
        </w:tc>
      </w:tr>
      <w:tr w:rsidR="00541FB7" w:rsidRPr="00A946E1" w:rsidTr="00457EA0">
        <w:tc>
          <w:tcPr>
            <w:tcW w:w="846" w:type="dxa"/>
            <w:tcBorders>
              <w:top w:val="single" w:sz="4" w:space="0" w:color="auto"/>
              <w:left w:val="single" w:sz="4" w:space="0" w:color="auto"/>
              <w:bottom w:val="single" w:sz="4" w:space="0" w:color="auto"/>
              <w:right w:val="single" w:sz="4" w:space="0" w:color="auto"/>
            </w:tcBorders>
          </w:tcPr>
          <w:p w:rsidR="00541FB7" w:rsidRPr="007C6444" w:rsidRDefault="00541FB7" w:rsidP="00541FB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w:t>
            </w:r>
          </w:p>
        </w:tc>
        <w:tc>
          <w:tcPr>
            <w:tcW w:w="6066" w:type="dxa"/>
            <w:tcBorders>
              <w:top w:val="single" w:sz="4" w:space="0" w:color="auto"/>
              <w:left w:val="single" w:sz="4" w:space="0" w:color="auto"/>
              <w:bottom w:val="single" w:sz="4" w:space="0" w:color="auto"/>
              <w:right w:val="single" w:sz="4" w:space="0" w:color="auto"/>
            </w:tcBorders>
          </w:tcPr>
          <w:p w:rsidR="00541FB7" w:rsidRPr="003E55AC" w:rsidRDefault="00541FB7" w:rsidP="00541FB7">
            <w:pPr>
              <w:rPr>
                <w:rFonts w:ascii="Times New Roman" w:hAnsi="Times New Roman" w:cs="Times New Roman"/>
                <w:sz w:val="28"/>
                <w:szCs w:val="28"/>
              </w:rPr>
            </w:pPr>
            <w:r w:rsidRPr="003E55AC">
              <w:rPr>
                <w:rFonts w:ascii="Times New Roman" w:hAnsi="Times New Roman" w:cs="Times New Roman"/>
                <w:sz w:val="28"/>
                <w:szCs w:val="28"/>
              </w:rPr>
              <w:t>Баспакова А.Ж.</w:t>
            </w:r>
            <w:r w:rsidR="00457EA0">
              <w:rPr>
                <w:rFonts w:ascii="Times New Roman" w:hAnsi="Times New Roman" w:cs="Times New Roman"/>
                <w:sz w:val="28"/>
                <w:szCs w:val="28"/>
              </w:rPr>
              <w:t xml:space="preserve"> – педагог-психолог</w:t>
            </w:r>
          </w:p>
        </w:tc>
        <w:tc>
          <w:tcPr>
            <w:tcW w:w="2977" w:type="dxa"/>
            <w:vMerge/>
            <w:tcBorders>
              <w:left w:val="single" w:sz="4" w:space="0" w:color="auto"/>
              <w:right w:val="single" w:sz="4" w:space="0" w:color="auto"/>
            </w:tcBorders>
          </w:tcPr>
          <w:p w:rsidR="00541FB7" w:rsidRPr="00A946E1" w:rsidRDefault="00541FB7" w:rsidP="00541FB7">
            <w:pPr>
              <w:ind w:left="284" w:right="-1"/>
              <w:jc w:val="both"/>
              <w:rPr>
                <w:rFonts w:ascii="Times New Roman" w:eastAsia="Times New Roman" w:hAnsi="Times New Roman" w:cs="Times New Roman"/>
                <w:sz w:val="28"/>
                <w:szCs w:val="28"/>
              </w:rPr>
            </w:pPr>
          </w:p>
        </w:tc>
      </w:tr>
      <w:tr w:rsidR="00541FB7" w:rsidRPr="00A946E1" w:rsidTr="00457EA0">
        <w:tc>
          <w:tcPr>
            <w:tcW w:w="846" w:type="dxa"/>
            <w:tcBorders>
              <w:top w:val="single" w:sz="4" w:space="0" w:color="auto"/>
              <w:left w:val="single" w:sz="4" w:space="0" w:color="auto"/>
              <w:bottom w:val="single" w:sz="4" w:space="0" w:color="auto"/>
              <w:right w:val="single" w:sz="4" w:space="0" w:color="auto"/>
            </w:tcBorders>
          </w:tcPr>
          <w:p w:rsidR="00541FB7" w:rsidRPr="007C6444" w:rsidRDefault="00541FB7" w:rsidP="00541FB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6066" w:type="dxa"/>
            <w:tcBorders>
              <w:top w:val="single" w:sz="4" w:space="0" w:color="auto"/>
              <w:left w:val="single" w:sz="4" w:space="0" w:color="auto"/>
              <w:bottom w:val="single" w:sz="4" w:space="0" w:color="auto"/>
              <w:right w:val="single" w:sz="4" w:space="0" w:color="auto"/>
            </w:tcBorders>
          </w:tcPr>
          <w:p w:rsidR="00541FB7" w:rsidRPr="003E55AC" w:rsidRDefault="00541FB7" w:rsidP="00541FB7">
            <w:pPr>
              <w:rPr>
                <w:rFonts w:ascii="Times New Roman" w:hAnsi="Times New Roman" w:cs="Times New Roman"/>
                <w:sz w:val="28"/>
                <w:szCs w:val="28"/>
              </w:rPr>
            </w:pPr>
            <w:r w:rsidRPr="003E55AC">
              <w:rPr>
                <w:rFonts w:ascii="Times New Roman" w:hAnsi="Times New Roman" w:cs="Times New Roman"/>
                <w:sz w:val="28"/>
                <w:szCs w:val="28"/>
              </w:rPr>
              <w:t>Карипбаева И.К.</w:t>
            </w:r>
            <w:r w:rsidR="00457EA0">
              <w:rPr>
                <w:rFonts w:ascii="Times New Roman" w:hAnsi="Times New Roman" w:cs="Times New Roman"/>
                <w:sz w:val="28"/>
                <w:szCs w:val="28"/>
              </w:rPr>
              <w:t xml:space="preserve"> – педагог-психолог</w:t>
            </w:r>
          </w:p>
        </w:tc>
        <w:tc>
          <w:tcPr>
            <w:tcW w:w="2977" w:type="dxa"/>
            <w:vMerge/>
            <w:tcBorders>
              <w:left w:val="single" w:sz="4" w:space="0" w:color="auto"/>
              <w:right w:val="single" w:sz="4" w:space="0" w:color="auto"/>
            </w:tcBorders>
          </w:tcPr>
          <w:p w:rsidR="00541FB7" w:rsidRPr="00A946E1" w:rsidRDefault="00541FB7" w:rsidP="00541FB7">
            <w:pPr>
              <w:ind w:left="284" w:right="-1"/>
              <w:jc w:val="both"/>
              <w:rPr>
                <w:rFonts w:ascii="Times New Roman" w:eastAsia="Times New Roman" w:hAnsi="Times New Roman" w:cs="Times New Roman"/>
                <w:sz w:val="28"/>
                <w:szCs w:val="28"/>
              </w:rPr>
            </w:pPr>
          </w:p>
        </w:tc>
      </w:tr>
      <w:tr w:rsidR="00541FB7" w:rsidRPr="00A946E1" w:rsidTr="00457EA0">
        <w:tc>
          <w:tcPr>
            <w:tcW w:w="846" w:type="dxa"/>
            <w:tcBorders>
              <w:top w:val="single" w:sz="4" w:space="0" w:color="auto"/>
              <w:left w:val="single" w:sz="4" w:space="0" w:color="auto"/>
              <w:bottom w:val="single" w:sz="4" w:space="0" w:color="auto"/>
              <w:right w:val="single" w:sz="4" w:space="0" w:color="auto"/>
            </w:tcBorders>
          </w:tcPr>
          <w:p w:rsidR="00541FB7" w:rsidRPr="007C6444" w:rsidRDefault="00541FB7" w:rsidP="00541FB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6066" w:type="dxa"/>
            <w:tcBorders>
              <w:top w:val="single" w:sz="4" w:space="0" w:color="auto"/>
              <w:left w:val="single" w:sz="4" w:space="0" w:color="auto"/>
              <w:bottom w:val="single" w:sz="4" w:space="0" w:color="auto"/>
              <w:right w:val="single" w:sz="4" w:space="0" w:color="auto"/>
            </w:tcBorders>
          </w:tcPr>
          <w:p w:rsidR="00541FB7" w:rsidRPr="003E55AC" w:rsidRDefault="00541FB7" w:rsidP="00541FB7">
            <w:pPr>
              <w:ind w:right="-1"/>
              <w:jc w:val="both"/>
              <w:rPr>
                <w:rFonts w:ascii="Times New Roman" w:eastAsia="Times New Roman" w:hAnsi="Times New Roman" w:cs="Times New Roman"/>
                <w:sz w:val="28"/>
                <w:szCs w:val="28"/>
              </w:rPr>
            </w:pPr>
            <w:r w:rsidRPr="003E55AC">
              <w:rPr>
                <w:rFonts w:ascii="Times New Roman" w:eastAsia="Times New Roman" w:hAnsi="Times New Roman" w:cs="Times New Roman"/>
                <w:sz w:val="28"/>
                <w:szCs w:val="28"/>
              </w:rPr>
              <w:t>Мусабаева С.К.</w:t>
            </w:r>
            <w:r w:rsidR="00457EA0">
              <w:rPr>
                <w:rFonts w:ascii="Times New Roman" w:hAnsi="Times New Roman" w:cs="Times New Roman"/>
                <w:sz w:val="28"/>
                <w:szCs w:val="28"/>
              </w:rPr>
              <w:t xml:space="preserve"> –  социальный педагог</w:t>
            </w:r>
          </w:p>
        </w:tc>
        <w:tc>
          <w:tcPr>
            <w:tcW w:w="2977" w:type="dxa"/>
            <w:vMerge/>
            <w:tcBorders>
              <w:left w:val="single" w:sz="4" w:space="0" w:color="auto"/>
              <w:right w:val="single" w:sz="4" w:space="0" w:color="auto"/>
            </w:tcBorders>
          </w:tcPr>
          <w:p w:rsidR="00541FB7" w:rsidRPr="00A946E1" w:rsidRDefault="00541FB7" w:rsidP="00541FB7">
            <w:pPr>
              <w:ind w:left="284" w:right="-1"/>
              <w:jc w:val="both"/>
              <w:rPr>
                <w:rFonts w:ascii="Times New Roman" w:eastAsia="Times New Roman" w:hAnsi="Times New Roman" w:cs="Times New Roman"/>
                <w:sz w:val="28"/>
                <w:szCs w:val="28"/>
              </w:rPr>
            </w:pPr>
          </w:p>
        </w:tc>
      </w:tr>
      <w:tr w:rsidR="00541FB7" w:rsidRPr="00A946E1" w:rsidTr="00457EA0">
        <w:tc>
          <w:tcPr>
            <w:tcW w:w="846" w:type="dxa"/>
            <w:tcBorders>
              <w:top w:val="single" w:sz="4" w:space="0" w:color="auto"/>
              <w:left w:val="single" w:sz="4" w:space="0" w:color="auto"/>
              <w:bottom w:val="single" w:sz="4" w:space="0" w:color="auto"/>
              <w:right w:val="single" w:sz="4" w:space="0" w:color="auto"/>
            </w:tcBorders>
          </w:tcPr>
          <w:p w:rsidR="00541FB7" w:rsidRPr="007C6444" w:rsidRDefault="00541FB7" w:rsidP="00541FB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6066" w:type="dxa"/>
            <w:tcBorders>
              <w:top w:val="single" w:sz="4" w:space="0" w:color="auto"/>
              <w:left w:val="single" w:sz="4" w:space="0" w:color="auto"/>
              <w:bottom w:val="single" w:sz="4" w:space="0" w:color="auto"/>
              <w:right w:val="single" w:sz="4" w:space="0" w:color="auto"/>
            </w:tcBorders>
          </w:tcPr>
          <w:p w:rsidR="00541FB7" w:rsidRPr="003E55AC" w:rsidRDefault="00541FB7" w:rsidP="00541FB7">
            <w:pPr>
              <w:ind w:right="-1"/>
              <w:jc w:val="both"/>
              <w:rPr>
                <w:rFonts w:ascii="Times New Roman" w:eastAsia="Times New Roman" w:hAnsi="Times New Roman" w:cs="Times New Roman"/>
                <w:sz w:val="28"/>
                <w:szCs w:val="28"/>
              </w:rPr>
            </w:pPr>
            <w:r w:rsidRPr="003E55AC">
              <w:rPr>
                <w:rFonts w:ascii="Times New Roman" w:eastAsia="Times New Roman" w:hAnsi="Times New Roman" w:cs="Times New Roman"/>
                <w:sz w:val="28"/>
                <w:szCs w:val="28"/>
              </w:rPr>
              <w:t>Асанова А.К.</w:t>
            </w:r>
            <w:r w:rsidR="00457EA0">
              <w:rPr>
                <w:rFonts w:ascii="Times New Roman" w:eastAsia="Times New Roman" w:hAnsi="Times New Roman" w:cs="Times New Roman"/>
                <w:sz w:val="28"/>
                <w:szCs w:val="28"/>
              </w:rPr>
              <w:t xml:space="preserve"> – зав.библиотекой</w:t>
            </w:r>
          </w:p>
        </w:tc>
        <w:tc>
          <w:tcPr>
            <w:tcW w:w="2977" w:type="dxa"/>
            <w:vMerge/>
            <w:tcBorders>
              <w:left w:val="single" w:sz="4" w:space="0" w:color="auto"/>
              <w:bottom w:val="single" w:sz="4" w:space="0" w:color="auto"/>
              <w:right w:val="single" w:sz="4" w:space="0" w:color="auto"/>
            </w:tcBorders>
          </w:tcPr>
          <w:p w:rsidR="00541FB7" w:rsidRPr="00A946E1" w:rsidRDefault="00541FB7" w:rsidP="00541FB7">
            <w:pPr>
              <w:ind w:left="284" w:right="-1"/>
              <w:jc w:val="both"/>
              <w:rPr>
                <w:rFonts w:ascii="Times New Roman" w:eastAsia="Times New Roman" w:hAnsi="Times New Roman" w:cs="Times New Roman"/>
                <w:sz w:val="28"/>
                <w:szCs w:val="28"/>
              </w:rPr>
            </w:pPr>
          </w:p>
        </w:tc>
      </w:tr>
    </w:tbl>
    <w:p w:rsidR="005001CC" w:rsidRPr="00A946E1" w:rsidRDefault="005001CC" w:rsidP="00B254DF">
      <w:pPr>
        <w:spacing w:after="0" w:line="240" w:lineRule="auto"/>
        <w:ind w:firstLine="567"/>
        <w:jc w:val="right"/>
        <w:rPr>
          <w:rFonts w:ascii="Times New Roman" w:hAnsi="Times New Roman" w:cs="Times New Roman"/>
          <w:b/>
          <w:sz w:val="28"/>
          <w:szCs w:val="28"/>
        </w:rPr>
      </w:pPr>
      <w:r w:rsidRPr="00A946E1">
        <w:rPr>
          <w:rFonts w:ascii="Times New Roman" w:hAnsi="Times New Roman" w:cs="Times New Roman"/>
          <w:b/>
          <w:sz w:val="28"/>
          <w:szCs w:val="28"/>
        </w:rPr>
        <w:t>Таблица № 20</w:t>
      </w:r>
    </w:p>
    <w:p w:rsidR="005001CC" w:rsidRPr="00A946E1" w:rsidRDefault="005001CC" w:rsidP="00B254DF">
      <w:pPr>
        <w:pStyle w:val="a9"/>
        <w:ind w:left="0" w:firstLine="567"/>
        <w:jc w:val="center"/>
        <w:rPr>
          <w:b/>
          <w:sz w:val="28"/>
          <w:szCs w:val="28"/>
        </w:rPr>
      </w:pPr>
      <w:r w:rsidRPr="00A946E1">
        <w:rPr>
          <w:b/>
          <w:sz w:val="28"/>
          <w:szCs w:val="28"/>
        </w:rPr>
        <w:t>Информация о коллегиальных органах школы</w:t>
      </w:r>
    </w:p>
    <w:p w:rsidR="005001CC" w:rsidRPr="00A946E1" w:rsidRDefault="005001CC" w:rsidP="00B254DF">
      <w:pPr>
        <w:spacing w:after="0" w:line="240" w:lineRule="auto"/>
        <w:ind w:firstLine="567"/>
        <w:jc w:val="center"/>
        <w:rPr>
          <w:rFonts w:ascii="Times New Roman" w:eastAsia="Times New Roman" w:hAnsi="Times New Roman" w:cs="Times New Roman"/>
          <w:bCs/>
          <w:sz w:val="28"/>
          <w:szCs w:val="28"/>
        </w:rPr>
      </w:pPr>
      <w:r w:rsidRPr="00A946E1">
        <w:rPr>
          <w:rFonts w:ascii="Times New Roman" w:eastAsia="Times New Roman" w:hAnsi="Times New Roman" w:cs="Times New Roman"/>
          <w:bCs/>
          <w:sz w:val="28"/>
          <w:szCs w:val="28"/>
        </w:rPr>
        <w:t>Экспертный совет</w:t>
      </w:r>
    </w:p>
    <w:p w:rsidR="00121D05" w:rsidRPr="00121D05" w:rsidRDefault="005D05E1" w:rsidP="00B254DF">
      <w:pPr>
        <w:pStyle w:val="ac"/>
        <w:shd w:val="clear" w:color="auto" w:fill="FFFFFF"/>
        <w:spacing w:before="0" w:beforeAutospacing="0" w:after="0" w:afterAutospacing="0"/>
        <w:jc w:val="both"/>
        <w:textAlignment w:val="baseline"/>
        <w:rPr>
          <w:sz w:val="28"/>
          <w:szCs w:val="28"/>
        </w:rPr>
      </w:pPr>
      <w:r w:rsidRPr="00121D05">
        <w:rPr>
          <w:sz w:val="28"/>
          <w:szCs w:val="28"/>
        </w:rPr>
        <w:t xml:space="preserve">Приказ №55 от </w:t>
      </w:r>
      <w:r w:rsidR="007029AA" w:rsidRPr="00121D05">
        <w:rPr>
          <w:sz w:val="28"/>
          <w:szCs w:val="28"/>
        </w:rPr>
        <w:t>15</w:t>
      </w:r>
      <w:r w:rsidRPr="00121D05">
        <w:rPr>
          <w:sz w:val="28"/>
          <w:szCs w:val="28"/>
        </w:rPr>
        <w:t>.0</w:t>
      </w:r>
      <w:r w:rsidR="007029AA" w:rsidRPr="00121D05">
        <w:rPr>
          <w:sz w:val="28"/>
          <w:szCs w:val="28"/>
        </w:rPr>
        <w:t>8</w:t>
      </w:r>
      <w:r w:rsidRPr="00121D05">
        <w:rPr>
          <w:sz w:val="28"/>
          <w:szCs w:val="28"/>
        </w:rPr>
        <w:t>.20</w:t>
      </w:r>
      <w:r w:rsidR="007029AA" w:rsidRPr="00121D05">
        <w:rPr>
          <w:sz w:val="28"/>
          <w:szCs w:val="28"/>
        </w:rPr>
        <w:t>19</w:t>
      </w:r>
      <w:r w:rsidR="005001CC" w:rsidRPr="00121D05">
        <w:rPr>
          <w:sz w:val="28"/>
          <w:szCs w:val="28"/>
        </w:rPr>
        <w:t>г</w:t>
      </w:r>
      <w:r w:rsidR="00664E7A" w:rsidRPr="00121D05">
        <w:rPr>
          <w:sz w:val="28"/>
          <w:szCs w:val="28"/>
        </w:rPr>
        <w:t>.</w:t>
      </w:r>
      <w:r w:rsidR="00F27A64" w:rsidRPr="00121D05">
        <w:rPr>
          <w:sz w:val="28"/>
          <w:szCs w:val="28"/>
        </w:rPr>
        <w:t xml:space="preserve"> сфера деятельности:</w:t>
      </w:r>
      <w:r w:rsidR="00121D05" w:rsidRPr="00121D05">
        <w:rPr>
          <w:sz w:val="28"/>
          <w:szCs w:val="28"/>
        </w:rPr>
        <w:t xml:space="preserve">  </w:t>
      </w:r>
    </w:p>
    <w:p w:rsidR="00121D05" w:rsidRPr="00121D05" w:rsidRDefault="00121D05" w:rsidP="00B254D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21D05">
        <w:rPr>
          <w:rFonts w:ascii="Times New Roman" w:eastAsia="Times New Roman" w:hAnsi="Times New Roman" w:cs="Times New Roman"/>
          <w:sz w:val="28"/>
          <w:szCs w:val="28"/>
          <w:lang w:eastAsia="ru-RU"/>
        </w:rPr>
        <w:t>Экспертиза деятельности аттестуемого осуществляется в соответствии с требованиями по оценке квалификации и уровня профессиональной компетентности. Экспертный совет рассматривает и оценивает портфолио аттестуемых в соответствии с критериями оценивания портфолио аттестуемыхна присвоение (подтверждение) квалификационной категории. По каждому аттестуемому экспертный совет выносит заключение - рекомендовать (не рекомендовать) для аттестации. Экспертный совет направляет листы оценивания портфолио аттестуемых на присвоение (подтверждение) квалификационной категории и заключение экспертного совета по комплексному аналитическому обобщению итогов деятельности аттестуемого на квалификационную категорию в аттестационную комиссию ОО.</w:t>
      </w:r>
    </w:p>
    <w:p w:rsidR="005001CC" w:rsidRPr="00A946E1" w:rsidRDefault="005001CC" w:rsidP="00637FF9">
      <w:pPr>
        <w:spacing w:after="0" w:line="240" w:lineRule="auto"/>
        <w:ind w:firstLine="567"/>
        <w:jc w:val="both"/>
        <w:rPr>
          <w:rFonts w:ascii="Times New Roman" w:hAnsi="Times New Roman" w:cs="Times New Roman"/>
          <w:b/>
          <w:sz w:val="28"/>
          <w:szCs w:val="28"/>
        </w:rPr>
      </w:pPr>
      <w:r w:rsidRPr="00A946E1">
        <w:rPr>
          <w:rFonts w:ascii="Times New Roman" w:hAnsi="Times New Roman" w:cs="Times New Roman"/>
          <w:sz w:val="28"/>
          <w:szCs w:val="28"/>
        </w:rPr>
        <w:t>Состав:</w:t>
      </w:r>
    </w:p>
    <w:tbl>
      <w:tblPr>
        <w:tblStyle w:val="ab"/>
        <w:tblW w:w="9350" w:type="dxa"/>
        <w:tblLook w:val="04A0" w:firstRow="1" w:lastRow="0" w:firstColumn="1" w:lastColumn="0" w:noHBand="0" w:noVBand="1"/>
      </w:tblPr>
      <w:tblGrid>
        <w:gridCol w:w="782"/>
        <w:gridCol w:w="3182"/>
        <w:gridCol w:w="5386"/>
      </w:tblGrid>
      <w:tr w:rsidR="005001CC" w:rsidRPr="00A946E1" w:rsidTr="005001CC">
        <w:tc>
          <w:tcPr>
            <w:tcW w:w="782" w:type="dxa"/>
            <w:tcBorders>
              <w:top w:val="single" w:sz="4" w:space="0" w:color="auto"/>
              <w:left w:val="single" w:sz="4" w:space="0" w:color="auto"/>
              <w:bottom w:val="single" w:sz="4" w:space="0" w:color="auto"/>
              <w:right w:val="single" w:sz="4" w:space="0" w:color="auto"/>
            </w:tcBorders>
            <w:hideMark/>
          </w:tcPr>
          <w:p w:rsidR="005001CC" w:rsidRPr="00A946E1" w:rsidRDefault="005001CC" w:rsidP="005001CC">
            <w:pPr>
              <w:ind w:left="284" w:right="-1"/>
              <w:jc w:val="cente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3182" w:type="dxa"/>
            <w:tcBorders>
              <w:top w:val="single" w:sz="4" w:space="0" w:color="auto"/>
              <w:left w:val="single" w:sz="4" w:space="0" w:color="auto"/>
              <w:bottom w:val="single" w:sz="4" w:space="0" w:color="auto"/>
              <w:right w:val="single" w:sz="4" w:space="0" w:color="auto"/>
            </w:tcBorders>
            <w:hideMark/>
          </w:tcPr>
          <w:p w:rsidR="005001CC" w:rsidRPr="00A946E1" w:rsidRDefault="005001CC" w:rsidP="005001CC">
            <w:pPr>
              <w:ind w:left="284" w:right="-1"/>
              <w:jc w:val="cente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Ф.И.О.</w:t>
            </w:r>
          </w:p>
        </w:tc>
        <w:tc>
          <w:tcPr>
            <w:tcW w:w="5386" w:type="dxa"/>
            <w:tcBorders>
              <w:top w:val="single" w:sz="4" w:space="0" w:color="auto"/>
              <w:left w:val="single" w:sz="4" w:space="0" w:color="auto"/>
              <w:bottom w:val="single" w:sz="4" w:space="0" w:color="auto"/>
              <w:right w:val="single" w:sz="4" w:space="0" w:color="auto"/>
            </w:tcBorders>
            <w:hideMark/>
          </w:tcPr>
          <w:p w:rsidR="005001CC" w:rsidRPr="00A946E1" w:rsidRDefault="005001CC" w:rsidP="005001CC">
            <w:pPr>
              <w:ind w:left="284" w:right="-1"/>
              <w:jc w:val="cente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Должность</w:t>
            </w:r>
          </w:p>
        </w:tc>
      </w:tr>
      <w:tr w:rsidR="005001CC" w:rsidRPr="00A946E1" w:rsidTr="005001CC">
        <w:tc>
          <w:tcPr>
            <w:tcW w:w="782" w:type="dxa"/>
            <w:tcBorders>
              <w:top w:val="single" w:sz="4" w:space="0" w:color="auto"/>
              <w:left w:val="single" w:sz="4" w:space="0" w:color="auto"/>
              <w:bottom w:val="single" w:sz="4" w:space="0" w:color="auto"/>
              <w:right w:val="single" w:sz="4" w:space="0" w:color="auto"/>
            </w:tcBorders>
          </w:tcPr>
          <w:p w:rsidR="005001CC" w:rsidRPr="00A946E1" w:rsidRDefault="005001CC" w:rsidP="00DC2DF8">
            <w:pPr>
              <w:pStyle w:val="a9"/>
              <w:numPr>
                <w:ilvl w:val="0"/>
                <w:numId w:val="8"/>
              </w:numPr>
              <w:ind w:left="0" w:firstLine="0"/>
              <w:contextualSpacing w:val="0"/>
              <w:jc w:val="right"/>
              <w:rPr>
                <w:sz w:val="28"/>
                <w:szCs w:val="28"/>
              </w:rPr>
            </w:pPr>
          </w:p>
        </w:tc>
        <w:tc>
          <w:tcPr>
            <w:tcW w:w="3182" w:type="dxa"/>
            <w:tcBorders>
              <w:top w:val="single" w:sz="4" w:space="0" w:color="auto"/>
              <w:left w:val="single" w:sz="4" w:space="0" w:color="auto"/>
              <w:bottom w:val="single" w:sz="4" w:space="0" w:color="auto"/>
              <w:right w:val="single" w:sz="4" w:space="0" w:color="auto"/>
            </w:tcBorders>
          </w:tcPr>
          <w:p w:rsidR="005001CC" w:rsidRPr="00A946E1" w:rsidRDefault="007029AA" w:rsidP="005001CC">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Бакыжанов М.М.</w:t>
            </w:r>
          </w:p>
        </w:tc>
        <w:tc>
          <w:tcPr>
            <w:tcW w:w="5386" w:type="dxa"/>
            <w:tcBorders>
              <w:top w:val="single" w:sz="4" w:space="0" w:color="auto"/>
              <w:left w:val="single" w:sz="4" w:space="0" w:color="auto"/>
              <w:bottom w:val="single" w:sz="4" w:space="0" w:color="auto"/>
              <w:right w:val="single" w:sz="4" w:space="0" w:color="auto"/>
            </w:tcBorders>
          </w:tcPr>
          <w:p w:rsidR="005001CC" w:rsidRPr="00A946E1" w:rsidRDefault="005001CC" w:rsidP="005001CC">
            <w:pPr>
              <w:ind w:left="284" w:right="-1"/>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Председатель совета</w:t>
            </w:r>
          </w:p>
        </w:tc>
      </w:tr>
      <w:tr w:rsidR="005001CC" w:rsidRPr="00A946E1" w:rsidTr="005001CC">
        <w:tc>
          <w:tcPr>
            <w:tcW w:w="782" w:type="dxa"/>
            <w:tcBorders>
              <w:top w:val="single" w:sz="4" w:space="0" w:color="auto"/>
              <w:left w:val="single" w:sz="4" w:space="0" w:color="auto"/>
              <w:bottom w:val="single" w:sz="4" w:space="0" w:color="auto"/>
              <w:right w:val="single" w:sz="4" w:space="0" w:color="auto"/>
            </w:tcBorders>
          </w:tcPr>
          <w:p w:rsidR="005001CC" w:rsidRPr="00A946E1" w:rsidRDefault="005001CC" w:rsidP="00DC2DF8">
            <w:pPr>
              <w:pStyle w:val="a9"/>
              <w:numPr>
                <w:ilvl w:val="0"/>
                <w:numId w:val="8"/>
              </w:numPr>
              <w:ind w:left="0" w:firstLine="0"/>
              <w:contextualSpacing w:val="0"/>
              <w:jc w:val="right"/>
              <w:rPr>
                <w:sz w:val="28"/>
                <w:szCs w:val="28"/>
              </w:rPr>
            </w:pPr>
          </w:p>
        </w:tc>
        <w:tc>
          <w:tcPr>
            <w:tcW w:w="3182" w:type="dxa"/>
            <w:tcBorders>
              <w:top w:val="single" w:sz="4" w:space="0" w:color="auto"/>
              <w:left w:val="single" w:sz="4" w:space="0" w:color="auto"/>
              <w:bottom w:val="single" w:sz="4" w:space="0" w:color="auto"/>
              <w:right w:val="single" w:sz="4" w:space="0" w:color="auto"/>
            </w:tcBorders>
          </w:tcPr>
          <w:p w:rsidR="005001CC" w:rsidRPr="00A946E1" w:rsidRDefault="007029AA" w:rsidP="005001CC">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Оспанова Ж.Ж.</w:t>
            </w:r>
          </w:p>
        </w:tc>
        <w:tc>
          <w:tcPr>
            <w:tcW w:w="5386" w:type="dxa"/>
            <w:vMerge w:val="restart"/>
            <w:tcBorders>
              <w:top w:val="single" w:sz="4" w:space="0" w:color="auto"/>
              <w:left w:val="single" w:sz="4" w:space="0" w:color="auto"/>
              <w:right w:val="single" w:sz="4" w:space="0" w:color="auto"/>
            </w:tcBorders>
          </w:tcPr>
          <w:p w:rsidR="005001CC" w:rsidRPr="00A946E1" w:rsidRDefault="007029AA" w:rsidP="005001CC">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Зам.председателя ЭС</w:t>
            </w:r>
          </w:p>
          <w:p w:rsidR="005001CC" w:rsidRPr="00A946E1" w:rsidRDefault="005001CC" w:rsidP="005001CC">
            <w:pPr>
              <w:ind w:left="284" w:right="-1"/>
              <w:jc w:val="both"/>
              <w:rPr>
                <w:rFonts w:ascii="Times New Roman" w:eastAsia="Times New Roman" w:hAnsi="Times New Roman" w:cs="Times New Roman"/>
                <w:sz w:val="28"/>
                <w:szCs w:val="28"/>
              </w:rPr>
            </w:pPr>
          </w:p>
          <w:p w:rsidR="005001CC" w:rsidRPr="00A946E1" w:rsidRDefault="005001CC" w:rsidP="005001CC">
            <w:pPr>
              <w:ind w:left="284" w:right="-1"/>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Члены совета</w:t>
            </w:r>
          </w:p>
        </w:tc>
      </w:tr>
      <w:tr w:rsidR="005001CC" w:rsidRPr="00A946E1" w:rsidTr="005001CC">
        <w:tc>
          <w:tcPr>
            <w:tcW w:w="782" w:type="dxa"/>
            <w:tcBorders>
              <w:top w:val="single" w:sz="4" w:space="0" w:color="auto"/>
              <w:left w:val="single" w:sz="4" w:space="0" w:color="auto"/>
              <w:bottom w:val="single" w:sz="4" w:space="0" w:color="auto"/>
              <w:right w:val="single" w:sz="4" w:space="0" w:color="auto"/>
            </w:tcBorders>
          </w:tcPr>
          <w:p w:rsidR="005001CC" w:rsidRPr="00A946E1" w:rsidRDefault="005001CC" w:rsidP="00DC2DF8">
            <w:pPr>
              <w:pStyle w:val="a9"/>
              <w:numPr>
                <w:ilvl w:val="0"/>
                <w:numId w:val="8"/>
              </w:numPr>
              <w:ind w:left="0" w:firstLine="0"/>
              <w:contextualSpacing w:val="0"/>
              <w:jc w:val="right"/>
              <w:rPr>
                <w:sz w:val="28"/>
                <w:szCs w:val="28"/>
              </w:rPr>
            </w:pPr>
          </w:p>
        </w:tc>
        <w:tc>
          <w:tcPr>
            <w:tcW w:w="3182" w:type="dxa"/>
            <w:tcBorders>
              <w:top w:val="single" w:sz="4" w:space="0" w:color="auto"/>
              <w:left w:val="single" w:sz="4" w:space="0" w:color="auto"/>
              <w:bottom w:val="single" w:sz="4" w:space="0" w:color="auto"/>
              <w:right w:val="single" w:sz="4" w:space="0" w:color="auto"/>
            </w:tcBorders>
          </w:tcPr>
          <w:p w:rsidR="005001CC" w:rsidRPr="00A946E1" w:rsidRDefault="007029AA" w:rsidP="005001CC">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Елькина С.А.</w:t>
            </w:r>
          </w:p>
        </w:tc>
        <w:tc>
          <w:tcPr>
            <w:tcW w:w="5386" w:type="dxa"/>
            <w:vMerge/>
            <w:tcBorders>
              <w:left w:val="single" w:sz="4" w:space="0" w:color="auto"/>
              <w:right w:val="single" w:sz="4" w:space="0" w:color="auto"/>
            </w:tcBorders>
          </w:tcPr>
          <w:p w:rsidR="005001CC" w:rsidRPr="00A946E1" w:rsidRDefault="005001CC" w:rsidP="005001CC">
            <w:pPr>
              <w:ind w:left="284" w:right="-1"/>
              <w:jc w:val="both"/>
              <w:rPr>
                <w:rFonts w:ascii="Times New Roman" w:eastAsia="Times New Roman" w:hAnsi="Times New Roman" w:cs="Times New Roman"/>
                <w:sz w:val="28"/>
                <w:szCs w:val="28"/>
              </w:rPr>
            </w:pPr>
          </w:p>
        </w:tc>
      </w:tr>
      <w:tr w:rsidR="005001CC" w:rsidRPr="00A946E1" w:rsidTr="005001CC">
        <w:tc>
          <w:tcPr>
            <w:tcW w:w="782" w:type="dxa"/>
            <w:tcBorders>
              <w:top w:val="single" w:sz="4" w:space="0" w:color="auto"/>
              <w:left w:val="single" w:sz="4" w:space="0" w:color="auto"/>
              <w:bottom w:val="single" w:sz="4" w:space="0" w:color="auto"/>
              <w:right w:val="single" w:sz="4" w:space="0" w:color="auto"/>
            </w:tcBorders>
          </w:tcPr>
          <w:p w:rsidR="005001CC" w:rsidRPr="00A946E1" w:rsidRDefault="005001CC" w:rsidP="00DC2DF8">
            <w:pPr>
              <w:pStyle w:val="a9"/>
              <w:numPr>
                <w:ilvl w:val="0"/>
                <w:numId w:val="8"/>
              </w:numPr>
              <w:ind w:left="0" w:firstLine="0"/>
              <w:contextualSpacing w:val="0"/>
              <w:jc w:val="right"/>
              <w:rPr>
                <w:sz w:val="28"/>
                <w:szCs w:val="28"/>
              </w:rPr>
            </w:pPr>
          </w:p>
        </w:tc>
        <w:tc>
          <w:tcPr>
            <w:tcW w:w="3182" w:type="dxa"/>
            <w:tcBorders>
              <w:top w:val="single" w:sz="4" w:space="0" w:color="auto"/>
              <w:left w:val="single" w:sz="4" w:space="0" w:color="auto"/>
              <w:bottom w:val="single" w:sz="4" w:space="0" w:color="auto"/>
              <w:right w:val="single" w:sz="4" w:space="0" w:color="auto"/>
            </w:tcBorders>
          </w:tcPr>
          <w:p w:rsidR="005001CC" w:rsidRPr="00A946E1" w:rsidRDefault="007029AA" w:rsidP="005001CC">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Ахметова З.С.</w:t>
            </w:r>
          </w:p>
        </w:tc>
        <w:tc>
          <w:tcPr>
            <w:tcW w:w="5386" w:type="dxa"/>
            <w:vMerge/>
            <w:tcBorders>
              <w:left w:val="single" w:sz="4" w:space="0" w:color="auto"/>
              <w:right w:val="single" w:sz="4" w:space="0" w:color="auto"/>
            </w:tcBorders>
          </w:tcPr>
          <w:p w:rsidR="005001CC" w:rsidRPr="00A946E1" w:rsidRDefault="005001CC" w:rsidP="005001CC">
            <w:pPr>
              <w:ind w:left="284" w:right="-1"/>
              <w:jc w:val="both"/>
              <w:rPr>
                <w:rFonts w:ascii="Times New Roman" w:eastAsia="Times New Roman" w:hAnsi="Times New Roman" w:cs="Times New Roman"/>
                <w:sz w:val="28"/>
                <w:szCs w:val="28"/>
              </w:rPr>
            </w:pPr>
          </w:p>
        </w:tc>
      </w:tr>
      <w:tr w:rsidR="005001CC" w:rsidRPr="00A946E1" w:rsidTr="005001CC">
        <w:tc>
          <w:tcPr>
            <w:tcW w:w="782" w:type="dxa"/>
            <w:tcBorders>
              <w:top w:val="single" w:sz="4" w:space="0" w:color="auto"/>
              <w:left w:val="single" w:sz="4" w:space="0" w:color="auto"/>
              <w:bottom w:val="single" w:sz="4" w:space="0" w:color="auto"/>
              <w:right w:val="single" w:sz="4" w:space="0" w:color="auto"/>
            </w:tcBorders>
          </w:tcPr>
          <w:p w:rsidR="005001CC" w:rsidRPr="00A946E1" w:rsidRDefault="005001CC" w:rsidP="00DC2DF8">
            <w:pPr>
              <w:pStyle w:val="a9"/>
              <w:numPr>
                <w:ilvl w:val="0"/>
                <w:numId w:val="8"/>
              </w:numPr>
              <w:ind w:left="0" w:firstLine="0"/>
              <w:contextualSpacing w:val="0"/>
              <w:jc w:val="right"/>
              <w:rPr>
                <w:sz w:val="28"/>
                <w:szCs w:val="28"/>
              </w:rPr>
            </w:pPr>
          </w:p>
        </w:tc>
        <w:tc>
          <w:tcPr>
            <w:tcW w:w="3182" w:type="dxa"/>
            <w:tcBorders>
              <w:top w:val="single" w:sz="4" w:space="0" w:color="auto"/>
              <w:left w:val="single" w:sz="4" w:space="0" w:color="auto"/>
              <w:bottom w:val="single" w:sz="4" w:space="0" w:color="auto"/>
              <w:right w:val="single" w:sz="4" w:space="0" w:color="auto"/>
            </w:tcBorders>
          </w:tcPr>
          <w:p w:rsidR="005001CC" w:rsidRPr="00A946E1" w:rsidRDefault="007029AA" w:rsidP="005001CC">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Симчук Е.Е.</w:t>
            </w:r>
          </w:p>
        </w:tc>
        <w:tc>
          <w:tcPr>
            <w:tcW w:w="5386" w:type="dxa"/>
            <w:vMerge/>
            <w:tcBorders>
              <w:left w:val="single" w:sz="4" w:space="0" w:color="auto"/>
              <w:bottom w:val="single" w:sz="4" w:space="0" w:color="auto"/>
              <w:right w:val="single" w:sz="4" w:space="0" w:color="auto"/>
            </w:tcBorders>
          </w:tcPr>
          <w:p w:rsidR="005001CC" w:rsidRPr="00A946E1" w:rsidRDefault="005001CC" w:rsidP="005001CC">
            <w:pPr>
              <w:ind w:left="284" w:right="-1"/>
              <w:jc w:val="both"/>
              <w:rPr>
                <w:rFonts w:ascii="Times New Roman" w:eastAsia="Times New Roman" w:hAnsi="Times New Roman" w:cs="Times New Roman"/>
                <w:sz w:val="28"/>
                <w:szCs w:val="28"/>
              </w:rPr>
            </w:pPr>
          </w:p>
        </w:tc>
      </w:tr>
      <w:tr w:rsidR="005001CC" w:rsidRPr="00A946E1" w:rsidTr="005001CC">
        <w:tc>
          <w:tcPr>
            <w:tcW w:w="782" w:type="dxa"/>
            <w:tcBorders>
              <w:top w:val="single" w:sz="4" w:space="0" w:color="auto"/>
              <w:left w:val="single" w:sz="4" w:space="0" w:color="auto"/>
              <w:bottom w:val="single" w:sz="4" w:space="0" w:color="auto"/>
              <w:right w:val="single" w:sz="4" w:space="0" w:color="auto"/>
            </w:tcBorders>
          </w:tcPr>
          <w:p w:rsidR="005001CC" w:rsidRPr="00A946E1" w:rsidRDefault="005001CC" w:rsidP="00DC2DF8">
            <w:pPr>
              <w:pStyle w:val="a9"/>
              <w:numPr>
                <w:ilvl w:val="0"/>
                <w:numId w:val="8"/>
              </w:numPr>
              <w:ind w:left="0" w:firstLine="0"/>
              <w:contextualSpacing w:val="0"/>
              <w:jc w:val="right"/>
              <w:rPr>
                <w:sz w:val="28"/>
                <w:szCs w:val="28"/>
              </w:rPr>
            </w:pPr>
          </w:p>
        </w:tc>
        <w:tc>
          <w:tcPr>
            <w:tcW w:w="3182" w:type="dxa"/>
            <w:tcBorders>
              <w:top w:val="single" w:sz="4" w:space="0" w:color="auto"/>
              <w:left w:val="single" w:sz="4" w:space="0" w:color="auto"/>
              <w:bottom w:val="single" w:sz="4" w:space="0" w:color="auto"/>
              <w:right w:val="single" w:sz="4" w:space="0" w:color="auto"/>
            </w:tcBorders>
          </w:tcPr>
          <w:p w:rsidR="005001CC" w:rsidRPr="00A946E1" w:rsidRDefault="007029AA" w:rsidP="005001CC">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Нурмуканова Ж.Т.</w:t>
            </w:r>
          </w:p>
        </w:tc>
        <w:tc>
          <w:tcPr>
            <w:tcW w:w="5386" w:type="dxa"/>
            <w:tcBorders>
              <w:top w:val="single" w:sz="4" w:space="0" w:color="auto"/>
              <w:left w:val="single" w:sz="4" w:space="0" w:color="auto"/>
              <w:bottom w:val="single" w:sz="4" w:space="0" w:color="auto"/>
              <w:right w:val="single" w:sz="4" w:space="0" w:color="auto"/>
            </w:tcBorders>
          </w:tcPr>
          <w:p w:rsidR="005001CC" w:rsidRPr="00A946E1" w:rsidRDefault="005001CC" w:rsidP="005001CC">
            <w:pPr>
              <w:ind w:left="284" w:right="-1"/>
              <w:jc w:val="both"/>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Секретарь совета</w:t>
            </w:r>
          </w:p>
        </w:tc>
      </w:tr>
    </w:tbl>
    <w:p w:rsidR="008E53F9" w:rsidRDefault="008E53F9" w:rsidP="00B254DF">
      <w:pPr>
        <w:spacing w:after="0" w:line="240" w:lineRule="auto"/>
        <w:ind w:firstLine="567"/>
        <w:jc w:val="right"/>
        <w:rPr>
          <w:rFonts w:ascii="Times New Roman" w:hAnsi="Times New Roman" w:cs="Times New Roman"/>
          <w:b/>
          <w:sz w:val="28"/>
          <w:szCs w:val="28"/>
        </w:rPr>
      </w:pPr>
    </w:p>
    <w:p w:rsidR="005001CC" w:rsidRPr="00A946E1" w:rsidRDefault="005001CC" w:rsidP="00B254DF">
      <w:pPr>
        <w:spacing w:after="0" w:line="240" w:lineRule="auto"/>
        <w:ind w:firstLine="567"/>
        <w:jc w:val="right"/>
        <w:rPr>
          <w:rFonts w:ascii="Times New Roman" w:hAnsi="Times New Roman" w:cs="Times New Roman"/>
          <w:b/>
          <w:sz w:val="28"/>
          <w:szCs w:val="28"/>
        </w:rPr>
      </w:pPr>
      <w:r w:rsidRPr="00A946E1">
        <w:rPr>
          <w:rFonts w:ascii="Times New Roman" w:hAnsi="Times New Roman" w:cs="Times New Roman"/>
          <w:b/>
          <w:sz w:val="28"/>
          <w:szCs w:val="28"/>
        </w:rPr>
        <w:t>Таблица № 21</w:t>
      </w:r>
    </w:p>
    <w:p w:rsidR="005001CC" w:rsidRPr="00A946E1" w:rsidRDefault="005001CC" w:rsidP="00B254DF">
      <w:pPr>
        <w:pStyle w:val="a9"/>
        <w:ind w:left="0" w:firstLine="567"/>
        <w:jc w:val="center"/>
        <w:rPr>
          <w:b/>
          <w:sz w:val="28"/>
          <w:szCs w:val="28"/>
        </w:rPr>
      </w:pPr>
      <w:r w:rsidRPr="00A946E1">
        <w:rPr>
          <w:b/>
          <w:sz w:val="28"/>
          <w:szCs w:val="28"/>
        </w:rPr>
        <w:t>Информация о коллегиальных органах школы</w:t>
      </w:r>
    </w:p>
    <w:p w:rsidR="005001CC" w:rsidRDefault="005001CC" w:rsidP="00B254DF">
      <w:pPr>
        <w:spacing w:after="0" w:line="240" w:lineRule="auto"/>
        <w:ind w:firstLine="567"/>
        <w:jc w:val="center"/>
        <w:rPr>
          <w:rFonts w:ascii="Times New Roman" w:hAnsi="Times New Roman" w:cs="Times New Roman"/>
          <w:sz w:val="28"/>
          <w:szCs w:val="28"/>
        </w:rPr>
      </w:pPr>
      <w:r w:rsidRPr="00A946E1">
        <w:rPr>
          <w:rFonts w:ascii="Times New Roman" w:hAnsi="Times New Roman" w:cs="Times New Roman"/>
          <w:sz w:val="28"/>
          <w:szCs w:val="28"/>
        </w:rPr>
        <w:t>Попечительский совет</w:t>
      </w:r>
    </w:p>
    <w:p w:rsidR="008E53F9" w:rsidRPr="00A946E1" w:rsidRDefault="008E53F9" w:rsidP="00B254DF">
      <w:pPr>
        <w:spacing w:after="0" w:line="240" w:lineRule="auto"/>
        <w:ind w:firstLine="567"/>
        <w:jc w:val="center"/>
        <w:rPr>
          <w:rFonts w:ascii="Times New Roman" w:hAnsi="Times New Roman" w:cs="Times New Roman"/>
          <w:sz w:val="28"/>
          <w:szCs w:val="28"/>
        </w:rPr>
      </w:pPr>
    </w:p>
    <w:p w:rsidR="00264328" w:rsidRPr="00D76557" w:rsidRDefault="00264328" w:rsidP="00B254DF">
      <w:pPr>
        <w:pStyle w:val="ac"/>
        <w:shd w:val="clear" w:color="auto" w:fill="FFFFFF"/>
        <w:spacing w:before="0" w:beforeAutospacing="0" w:after="0" w:afterAutospacing="0"/>
        <w:jc w:val="both"/>
        <w:textAlignment w:val="baseline"/>
        <w:rPr>
          <w:sz w:val="28"/>
          <w:szCs w:val="28"/>
        </w:rPr>
      </w:pPr>
      <w:r w:rsidRPr="00D76557">
        <w:rPr>
          <w:sz w:val="28"/>
          <w:szCs w:val="28"/>
        </w:rPr>
        <w:t>Приказ №144 от 13.09.201</w:t>
      </w:r>
      <w:r w:rsidR="00B1570C" w:rsidRPr="00D76557">
        <w:rPr>
          <w:sz w:val="28"/>
          <w:szCs w:val="28"/>
        </w:rPr>
        <w:t>7</w:t>
      </w:r>
      <w:r w:rsidR="005001CC" w:rsidRPr="00D76557">
        <w:rPr>
          <w:sz w:val="28"/>
          <w:szCs w:val="28"/>
        </w:rPr>
        <w:t>г</w:t>
      </w:r>
      <w:r w:rsidR="00664E7A" w:rsidRPr="00D76557">
        <w:rPr>
          <w:sz w:val="28"/>
          <w:szCs w:val="28"/>
        </w:rPr>
        <w:t>.</w:t>
      </w:r>
      <w:r w:rsidRPr="00D76557">
        <w:rPr>
          <w:sz w:val="28"/>
          <w:szCs w:val="28"/>
        </w:rPr>
        <w:t xml:space="preserve"> сфера деятельности:  </w:t>
      </w:r>
    </w:p>
    <w:p w:rsidR="00264328" w:rsidRPr="00D76557" w:rsidRDefault="00264328" w:rsidP="00B254DF">
      <w:pPr>
        <w:spacing w:after="0" w:line="240" w:lineRule="auto"/>
        <w:jc w:val="both"/>
        <w:rPr>
          <w:rFonts w:ascii="Times New Roman" w:hAnsi="Times New Roman" w:cs="Times New Roman"/>
          <w:sz w:val="28"/>
          <w:szCs w:val="28"/>
          <w:lang w:val="kk-KZ"/>
        </w:rPr>
      </w:pPr>
      <w:r w:rsidRPr="00D76557">
        <w:rPr>
          <w:rFonts w:ascii="Times New Roman" w:hAnsi="Times New Roman" w:cs="Times New Roman"/>
          <w:sz w:val="28"/>
          <w:szCs w:val="28"/>
        </w:rPr>
        <w:t>Развитие общественных форм управления в сфере образования</w:t>
      </w:r>
      <w:r w:rsidRPr="00D76557">
        <w:rPr>
          <w:rFonts w:ascii="Times New Roman" w:hAnsi="Times New Roman" w:cs="Times New Roman"/>
          <w:sz w:val="28"/>
          <w:szCs w:val="28"/>
          <w:lang w:val="kk-KZ"/>
        </w:rPr>
        <w:t xml:space="preserve">, </w:t>
      </w:r>
      <w:r w:rsidRPr="00D76557">
        <w:rPr>
          <w:rFonts w:ascii="Times New Roman" w:hAnsi="Times New Roman" w:cs="Times New Roman"/>
          <w:sz w:val="28"/>
          <w:szCs w:val="28"/>
        </w:rPr>
        <w:t xml:space="preserve">реализация </w:t>
      </w:r>
      <w:r w:rsidRPr="00D76557">
        <w:rPr>
          <w:rFonts w:ascii="Times New Roman" w:hAnsi="Times New Roman" w:cs="Times New Roman"/>
          <w:sz w:val="28"/>
          <w:szCs w:val="28"/>
          <w:lang w:val="kk-KZ"/>
        </w:rPr>
        <w:t>Программы  развития школы, содействие в создании оптимальных условий для обучения и воспитания, сохранение укрепления здоровья обучающихся, внедрение инновационных технологий в учебный процесс, привлечение дополнительных финансовых, материальных  и инных ресурсов для обеспечения развития школы, контроль за их целевым и рациональным расходованием.</w:t>
      </w:r>
    </w:p>
    <w:p w:rsidR="005001CC" w:rsidRPr="00A946E1" w:rsidRDefault="005001CC" w:rsidP="00B254DF">
      <w:pPr>
        <w:spacing w:after="0" w:line="240" w:lineRule="auto"/>
        <w:jc w:val="both"/>
        <w:rPr>
          <w:rFonts w:ascii="Times New Roman" w:hAnsi="Times New Roman" w:cs="Times New Roman"/>
          <w:b/>
          <w:sz w:val="28"/>
          <w:szCs w:val="28"/>
        </w:rPr>
      </w:pPr>
      <w:r w:rsidRPr="00A946E1">
        <w:rPr>
          <w:rFonts w:ascii="Times New Roman" w:hAnsi="Times New Roman" w:cs="Times New Roman"/>
          <w:sz w:val="28"/>
          <w:szCs w:val="28"/>
        </w:rPr>
        <w:t>Состав ПС:</w:t>
      </w:r>
    </w:p>
    <w:tbl>
      <w:tblPr>
        <w:tblStyle w:val="ab"/>
        <w:tblW w:w="0" w:type="auto"/>
        <w:tblLook w:val="04A0" w:firstRow="1" w:lastRow="0" w:firstColumn="1" w:lastColumn="0" w:noHBand="0" w:noVBand="1"/>
      </w:tblPr>
      <w:tblGrid>
        <w:gridCol w:w="988"/>
        <w:gridCol w:w="4451"/>
        <w:gridCol w:w="4592"/>
      </w:tblGrid>
      <w:tr w:rsidR="00264328" w:rsidRPr="00A946E1" w:rsidTr="004E70D7">
        <w:tc>
          <w:tcPr>
            <w:tcW w:w="988" w:type="dxa"/>
            <w:tcBorders>
              <w:top w:val="single" w:sz="4" w:space="0" w:color="auto"/>
              <w:left w:val="single" w:sz="4" w:space="0" w:color="auto"/>
              <w:bottom w:val="single" w:sz="4" w:space="0" w:color="auto"/>
              <w:right w:val="single" w:sz="4" w:space="0" w:color="auto"/>
            </w:tcBorders>
            <w:hideMark/>
          </w:tcPr>
          <w:p w:rsidR="00264328" w:rsidRPr="00264328" w:rsidRDefault="00264328" w:rsidP="00B254DF">
            <w:pPr>
              <w:ind w:left="284" w:right="-1"/>
              <w:jc w:val="center"/>
              <w:rPr>
                <w:rFonts w:ascii="Times New Roman" w:eastAsia="Times New Roman" w:hAnsi="Times New Roman" w:cs="Times New Roman"/>
                <w:b/>
                <w:sz w:val="28"/>
                <w:szCs w:val="28"/>
              </w:rPr>
            </w:pPr>
            <w:r w:rsidRPr="00264328">
              <w:rPr>
                <w:rFonts w:ascii="Times New Roman" w:eastAsia="Times New Roman" w:hAnsi="Times New Roman" w:cs="Times New Roman"/>
                <w:b/>
                <w:sz w:val="28"/>
                <w:szCs w:val="28"/>
              </w:rPr>
              <w:t>№</w:t>
            </w:r>
          </w:p>
        </w:tc>
        <w:tc>
          <w:tcPr>
            <w:tcW w:w="4451" w:type="dxa"/>
            <w:tcBorders>
              <w:top w:val="single" w:sz="4" w:space="0" w:color="auto"/>
              <w:left w:val="single" w:sz="4" w:space="0" w:color="auto"/>
              <w:bottom w:val="single" w:sz="4" w:space="0" w:color="auto"/>
              <w:right w:val="single" w:sz="4" w:space="0" w:color="auto"/>
            </w:tcBorders>
            <w:hideMark/>
          </w:tcPr>
          <w:p w:rsidR="00264328" w:rsidRPr="00264328" w:rsidRDefault="00264328" w:rsidP="00B254DF">
            <w:pPr>
              <w:ind w:left="284" w:right="-1"/>
              <w:jc w:val="center"/>
              <w:rPr>
                <w:rFonts w:ascii="Times New Roman" w:eastAsia="Times New Roman" w:hAnsi="Times New Roman" w:cs="Times New Roman"/>
                <w:b/>
                <w:sz w:val="28"/>
                <w:szCs w:val="28"/>
              </w:rPr>
            </w:pPr>
            <w:r w:rsidRPr="00264328">
              <w:rPr>
                <w:rFonts w:ascii="Times New Roman" w:eastAsia="Times New Roman" w:hAnsi="Times New Roman" w:cs="Times New Roman"/>
                <w:b/>
                <w:sz w:val="28"/>
                <w:szCs w:val="28"/>
              </w:rPr>
              <w:t>Ф.И.О.</w:t>
            </w:r>
          </w:p>
        </w:tc>
        <w:tc>
          <w:tcPr>
            <w:tcW w:w="4592" w:type="dxa"/>
            <w:tcBorders>
              <w:top w:val="single" w:sz="4" w:space="0" w:color="auto"/>
              <w:left w:val="single" w:sz="4" w:space="0" w:color="auto"/>
              <w:bottom w:val="single" w:sz="4" w:space="0" w:color="auto"/>
              <w:right w:val="single" w:sz="4" w:space="0" w:color="auto"/>
            </w:tcBorders>
            <w:hideMark/>
          </w:tcPr>
          <w:p w:rsidR="00264328" w:rsidRPr="00264328" w:rsidRDefault="00264328" w:rsidP="00B254DF">
            <w:pPr>
              <w:rPr>
                <w:rFonts w:ascii="Times New Roman" w:hAnsi="Times New Roman" w:cs="Times New Roman"/>
                <w:sz w:val="28"/>
                <w:szCs w:val="28"/>
              </w:rPr>
            </w:pPr>
            <w:r w:rsidRPr="00264328">
              <w:rPr>
                <w:rFonts w:ascii="Times New Roman" w:hAnsi="Times New Roman" w:cs="Times New Roman"/>
                <w:sz w:val="28"/>
                <w:szCs w:val="28"/>
              </w:rPr>
              <w:t>Должность</w:t>
            </w:r>
          </w:p>
        </w:tc>
      </w:tr>
      <w:tr w:rsidR="00264328" w:rsidRPr="00A946E1" w:rsidTr="004E70D7">
        <w:tc>
          <w:tcPr>
            <w:tcW w:w="988" w:type="dxa"/>
            <w:tcBorders>
              <w:top w:val="single" w:sz="4" w:space="0" w:color="auto"/>
              <w:left w:val="single" w:sz="4" w:space="0" w:color="auto"/>
              <w:bottom w:val="single" w:sz="4" w:space="0" w:color="auto"/>
              <w:right w:val="single" w:sz="4" w:space="0" w:color="auto"/>
            </w:tcBorders>
          </w:tcPr>
          <w:p w:rsidR="00264328" w:rsidRPr="00264328" w:rsidRDefault="00264328" w:rsidP="00DC2DF8">
            <w:pPr>
              <w:pStyle w:val="a9"/>
              <w:numPr>
                <w:ilvl w:val="0"/>
                <w:numId w:val="9"/>
              </w:numPr>
              <w:ind w:left="0" w:firstLine="0"/>
              <w:contextualSpacing w:val="0"/>
              <w:jc w:val="right"/>
              <w:rPr>
                <w:sz w:val="28"/>
                <w:szCs w:val="28"/>
              </w:rPr>
            </w:pPr>
          </w:p>
        </w:tc>
        <w:tc>
          <w:tcPr>
            <w:tcW w:w="4451" w:type="dxa"/>
            <w:tcBorders>
              <w:top w:val="single" w:sz="4" w:space="0" w:color="auto"/>
              <w:left w:val="single" w:sz="4" w:space="0" w:color="auto"/>
              <w:bottom w:val="single" w:sz="4" w:space="0" w:color="auto"/>
              <w:right w:val="single" w:sz="4" w:space="0" w:color="auto"/>
            </w:tcBorders>
          </w:tcPr>
          <w:p w:rsidR="00264328" w:rsidRPr="00264328" w:rsidRDefault="00264328" w:rsidP="0084365D">
            <w:pPr>
              <w:rPr>
                <w:rFonts w:ascii="Times New Roman" w:hAnsi="Times New Roman" w:cs="Times New Roman"/>
                <w:sz w:val="28"/>
                <w:szCs w:val="28"/>
              </w:rPr>
            </w:pPr>
            <w:r w:rsidRPr="00264328">
              <w:rPr>
                <w:rFonts w:ascii="Times New Roman" w:eastAsia="Times New Roman" w:hAnsi="Times New Roman" w:cs="Times New Roman"/>
                <w:sz w:val="28"/>
                <w:szCs w:val="28"/>
                <w:lang w:val="kk-KZ" w:eastAsia="ru-RU"/>
              </w:rPr>
              <w:t>Канафина Меруерт Ермековна</w:t>
            </w:r>
          </w:p>
        </w:tc>
        <w:tc>
          <w:tcPr>
            <w:tcW w:w="4592" w:type="dxa"/>
            <w:tcBorders>
              <w:top w:val="single" w:sz="4" w:space="0" w:color="auto"/>
              <w:left w:val="single" w:sz="4" w:space="0" w:color="auto"/>
              <w:bottom w:val="single" w:sz="4" w:space="0" w:color="auto"/>
              <w:right w:val="single" w:sz="4" w:space="0" w:color="auto"/>
            </w:tcBorders>
          </w:tcPr>
          <w:p w:rsidR="00264328" w:rsidRPr="00264328" w:rsidRDefault="00264328" w:rsidP="0084365D">
            <w:pPr>
              <w:rPr>
                <w:rFonts w:ascii="Times New Roman" w:hAnsi="Times New Roman" w:cs="Times New Roman"/>
                <w:sz w:val="28"/>
                <w:szCs w:val="28"/>
              </w:rPr>
            </w:pPr>
            <w:r w:rsidRPr="00264328">
              <w:rPr>
                <w:rFonts w:ascii="Times New Roman" w:eastAsia="Times New Roman" w:hAnsi="Times New Roman" w:cs="Times New Roman"/>
                <w:sz w:val="28"/>
                <w:szCs w:val="28"/>
                <w:lang w:val="kk-KZ" w:eastAsia="ru-RU"/>
              </w:rPr>
              <w:t>Председатель попечительского совета</w:t>
            </w:r>
          </w:p>
        </w:tc>
      </w:tr>
      <w:tr w:rsidR="00264328" w:rsidRPr="00A946E1" w:rsidTr="004E70D7">
        <w:tc>
          <w:tcPr>
            <w:tcW w:w="988" w:type="dxa"/>
            <w:tcBorders>
              <w:top w:val="single" w:sz="4" w:space="0" w:color="auto"/>
              <w:left w:val="single" w:sz="4" w:space="0" w:color="auto"/>
              <w:bottom w:val="single" w:sz="4" w:space="0" w:color="auto"/>
              <w:right w:val="single" w:sz="4" w:space="0" w:color="auto"/>
            </w:tcBorders>
          </w:tcPr>
          <w:p w:rsidR="00264328" w:rsidRPr="00264328" w:rsidRDefault="00264328" w:rsidP="00DC2DF8">
            <w:pPr>
              <w:pStyle w:val="a9"/>
              <w:numPr>
                <w:ilvl w:val="0"/>
                <w:numId w:val="9"/>
              </w:numPr>
              <w:ind w:left="0" w:firstLine="0"/>
              <w:contextualSpacing w:val="0"/>
              <w:jc w:val="right"/>
              <w:rPr>
                <w:sz w:val="28"/>
                <w:szCs w:val="28"/>
              </w:rPr>
            </w:pPr>
          </w:p>
        </w:tc>
        <w:tc>
          <w:tcPr>
            <w:tcW w:w="4451" w:type="dxa"/>
            <w:tcBorders>
              <w:top w:val="single" w:sz="4" w:space="0" w:color="auto"/>
              <w:left w:val="single" w:sz="4" w:space="0" w:color="auto"/>
              <w:bottom w:val="single" w:sz="4" w:space="0" w:color="auto"/>
              <w:right w:val="single" w:sz="4" w:space="0" w:color="auto"/>
            </w:tcBorders>
          </w:tcPr>
          <w:p w:rsidR="00264328" w:rsidRPr="00264328" w:rsidRDefault="00264328" w:rsidP="0084365D">
            <w:pPr>
              <w:rPr>
                <w:rFonts w:ascii="Times New Roman" w:hAnsi="Times New Roman" w:cs="Times New Roman"/>
                <w:sz w:val="28"/>
                <w:szCs w:val="28"/>
              </w:rPr>
            </w:pPr>
            <w:r w:rsidRPr="00264328">
              <w:rPr>
                <w:rFonts w:ascii="Times New Roman" w:eastAsia="Times New Roman" w:hAnsi="Times New Roman" w:cs="Times New Roman"/>
                <w:sz w:val="28"/>
                <w:szCs w:val="28"/>
                <w:lang w:val="kk-KZ" w:eastAsia="ru-RU"/>
              </w:rPr>
              <w:t>Ахметов Бахтияр Амангелдиевич</w:t>
            </w:r>
          </w:p>
        </w:tc>
        <w:tc>
          <w:tcPr>
            <w:tcW w:w="4592" w:type="dxa"/>
            <w:tcBorders>
              <w:top w:val="single" w:sz="4" w:space="0" w:color="auto"/>
              <w:left w:val="single" w:sz="4" w:space="0" w:color="auto"/>
              <w:bottom w:val="single" w:sz="4" w:space="0" w:color="auto"/>
              <w:right w:val="single" w:sz="4" w:space="0" w:color="auto"/>
            </w:tcBorders>
          </w:tcPr>
          <w:p w:rsidR="00264328" w:rsidRPr="00264328" w:rsidRDefault="00264328" w:rsidP="0084365D">
            <w:pPr>
              <w:rPr>
                <w:rFonts w:ascii="Times New Roman" w:hAnsi="Times New Roman" w:cs="Times New Roman"/>
                <w:sz w:val="28"/>
                <w:szCs w:val="28"/>
              </w:rPr>
            </w:pPr>
            <w:r w:rsidRPr="00264328">
              <w:rPr>
                <w:rFonts w:ascii="Times New Roman" w:eastAsia="Times New Roman" w:hAnsi="Times New Roman" w:cs="Times New Roman"/>
                <w:sz w:val="28"/>
                <w:szCs w:val="28"/>
                <w:lang w:val="kk-KZ" w:eastAsia="ru-RU"/>
              </w:rPr>
              <w:t>Заместитель председателя попечительского совета</w:t>
            </w:r>
          </w:p>
        </w:tc>
      </w:tr>
      <w:tr w:rsidR="00264328" w:rsidRPr="00A946E1" w:rsidTr="004E70D7">
        <w:tc>
          <w:tcPr>
            <w:tcW w:w="988" w:type="dxa"/>
            <w:tcBorders>
              <w:top w:val="single" w:sz="4" w:space="0" w:color="auto"/>
              <w:left w:val="single" w:sz="4" w:space="0" w:color="auto"/>
              <w:bottom w:val="single" w:sz="4" w:space="0" w:color="auto"/>
              <w:right w:val="single" w:sz="4" w:space="0" w:color="auto"/>
            </w:tcBorders>
          </w:tcPr>
          <w:p w:rsidR="00264328" w:rsidRPr="00264328" w:rsidRDefault="00264328" w:rsidP="00DC2DF8">
            <w:pPr>
              <w:pStyle w:val="a9"/>
              <w:numPr>
                <w:ilvl w:val="0"/>
                <w:numId w:val="9"/>
              </w:numPr>
              <w:ind w:left="0" w:firstLine="0"/>
              <w:contextualSpacing w:val="0"/>
              <w:jc w:val="right"/>
              <w:rPr>
                <w:sz w:val="28"/>
                <w:szCs w:val="28"/>
              </w:rPr>
            </w:pPr>
          </w:p>
        </w:tc>
        <w:tc>
          <w:tcPr>
            <w:tcW w:w="4451" w:type="dxa"/>
            <w:tcBorders>
              <w:top w:val="single" w:sz="4" w:space="0" w:color="auto"/>
              <w:left w:val="single" w:sz="4" w:space="0" w:color="auto"/>
              <w:bottom w:val="single" w:sz="4" w:space="0" w:color="auto"/>
              <w:right w:val="single" w:sz="4" w:space="0" w:color="auto"/>
            </w:tcBorders>
          </w:tcPr>
          <w:p w:rsidR="00264328" w:rsidRPr="00264328" w:rsidRDefault="00264328" w:rsidP="0084365D">
            <w:pPr>
              <w:rPr>
                <w:rFonts w:ascii="Times New Roman" w:hAnsi="Times New Roman" w:cs="Times New Roman"/>
                <w:sz w:val="28"/>
                <w:szCs w:val="28"/>
              </w:rPr>
            </w:pPr>
            <w:r w:rsidRPr="00264328">
              <w:rPr>
                <w:rFonts w:ascii="Times New Roman" w:eastAsia="Times New Roman" w:hAnsi="Times New Roman" w:cs="Times New Roman"/>
                <w:sz w:val="28"/>
                <w:szCs w:val="28"/>
                <w:lang w:val="kk-KZ" w:eastAsia="ru-RU"/>
              </w:rPr>
              <w:t xml:space="preserve">Баилова Динара Айтмухамбетовна      </w:t>
            </w:r>
          </w:p>
        </w:tc>
        <w:tc>
          <w:tcPr>
            <w:tcW w:w="4592" w:type="dxa"/>
            <w:tcBorders>
              <w:top w:val="single" w:sz="4" w:space="0" w:color="auto"/>
              <w:left w:val="single" w:sz="4" w:space="0" w:color="auto"/>
              <w:right w:val="single" w:sz="4" w:space="0" w:color="auto"/>
            </w:tcBorders>
          </w:tcPr>
          <w:p w:rsidR="00264328" w:rsidRPr="00264328" w:rsidRDefault="00264328" w:rsidP="0084365D">
            <w:pPr>
              <w:rPr>
                <w:rFonts w:ascii="Times New Roman" w:hAnsi="Times New Roman" w:cs="Times New Roman"/>
                <w:sz w:val="28"/>
                <w:szCs w:val="28"/>
              </w:rPr>
            </w:pPr>
            <w:r w:rsidRPr="00264328">
              <w:rPr>
                <w:rFonts w:ascii="Times New Roman" w:eastAsia="Times New Roman" w:hAnsi="Times New Roman" w:cs="Times New Roman"/>
                <w:sz w:val="28"/>
                <w:szCs w:val="28"/>
                <w:lang w:val="kk-KZ" w:eastAsia="ru-RU"/>
              </w:rPr>
              <w:t>Секретарь попечительского совета</w:t>
            </w:r>
          </w:p>
        </w:tc>
      </w:tr>
      <w:tr w:rsidR="00264328" w:rsidRPr="00A946E1" w:rsidTr="004E70D7">
        <w:tc>
          <w:tcPr>
            <w:tcW w:w="988" w:type="dxa"/>
            <w:tcBorders>
              <w:top w:val="single" w:sz="4" w:space="0" w:color="auto"/>
              <w:left w:val="single" w:sz="4" w:space="0" w:color="auto"/>
              <w:bottom w:val="single" w:sz="4" w:space="0" w:color="auto"/>
              <w:right w:val="single" w:sz="4" w:space="0" w:color="auto"/>
            </w:tcBorders>
          </w:tcPr>
          <w:p w:rsidR="00264328" w:rsidRPr="00264328" w:rsidRDefault="00264328" w:rsidP="00DC2DF8">
            <w:pPr>
              <w:pStyle w:val="a9"/>
              <w:numPr>
                <w:ilvl w:val="0"/>
                <w:numId w:val="9"/>
              </w:numPr>
              <w:ind w:left="0" w:firstLine="0"/>
              <w:contextualSpacing w:val="0"/>
              <w:jc w:val="right"/>
              <w:rPr>
                <w:sz w:val="28"/>
                <w:szCs w:val="28"/>
              </w:rPr>
            </w:pPr>
          </w:p>
        </w:tc>
        <w:tc>
          <w:tcPr>
            <w:tcW w:w="4451" w:type="dxa"/>
            <w:tcBorders>
              <w:top w:val="single" w:sz="4" w:space="0" w:color="auto"/>
              <w:left w:val="single" w:sz="4" w:space="0" w:color="auto"/>
              <w:bottom w:val="single" w:sz="4" w:space="0" w:color="auto"/>
              <w:right w:val="single" w:sz="4" w:space="0" w:color="auto"/>
            </w:tcBorders>
          </w:tcPr>
          <w:p w:rsidR="00264328" w:rsidRPr="00264328" w:rsidRDefault="00264328" w:rsidP="0084365D">
            <w:pPr>
              <w:rPr>
                <w:rFonts w:ascii="Times New Roman" w:hAnsi="Times New Roman" w:cs="Times New Roman"/>
                <w:sz w:val="28"/>
                <w:szCs w:val="28"/>
                <w:lang w:val="kk-KZ"/>
              </w:rPr>
            </w:pPr>
            <w:r w:rsidRPr="00264328">
              <w:rPr>
                <w:rFonts w:ascii="Times New Roman" w:hAnsi="Times New Roman" w:cs="Times New Roman"/>
                <w:sz w:val="28"/>
                <w:szCs w:val="28"/>
                <w:lang w:val="kk-KZ"/>
              </w:rPr>
              <w:t>Айдарханова Гайнижамал Жортаевна</w:t>
            </w:r>
          </w:p>
        </w:tc>
        <w:tc>
          <w:tcPr>
            <w:tcW w:w="4592" w:type="dxa"/>
            <w:tcBorders>
              <w:left w:val="single" w:sz="4" w:space="0" w:color="auto"/>
              <w:right w:val="single" w:sz="4" w:space="0" w:color="auto"/>
            </w:tcBorders>
          </w:tcPr>
          <w:p w:rsidR="00264328" w:rsidRPr="00264328" w:rsidRDefault="00264328" w:rsidP="0084365D">
            <w:pPr>
              <w:rPr>
                <w:rFonts w:ascii="Times New Roman" w:hAnsi="Times New Roman" w:cs="Times New Roman"/>
                <w:sz w:val="28"/>
                <w:szCs w:val="28"/>
              </w:rPr>
            </w:pPr>
            <w:r w:rsidRPr="00264328">
              <w:rPr>
                <w:rFonts w:ascii="Times New Roman" w:hAnsi="Times New Roman" w:cs="Times New Roman"/>
                <w:sz w:val="28"/>
                <w:szCs w:val="28"/>
                <w:lang w:val="kk-KZ"/>
              </w:rPr>
              <w:t>Член попечительского совета</w:t>
            </w:r>
          </w:p>
        </w:tc>
      </w:tr>
      <w:tr w:rsidR="00264328" w:rsidRPr="00A946E1" w:rsidTr="004E70D7">
        <w:tc>
          <w:tcPr>
            <w:tcW w:w="988" w:type="dxa"/>
            <w:tcBorders>
              <w:top w:val="single" w:sz="4" w:space="0" w:color="auto"/>
              <w:left w:val="single" w:sz="4" w:space="0" w:color="auto"/>
              <w:bottom w:val="single" w:sz="4" w:space="0" w:color="auto"/>
              <w:right w:val="single" w:sz="4" w:space="0" w:color="auto"/>
            </w:tcBorders>
          </w:tcPr>
          <w:p w:rsidR="00264328" w:rsidRPr="00264328" w:rsidRDefault="00264328" w:rsidP="00DC2DF8">
            <w:pPr>
              <w:pStyle w:val="a9"/>
              <w:numPr>
                <w:ilvl w:val="0"/>
                <w:numId w:val="9"/>
              </w:numPr>
              <w:ind w:left="0" w:firstLine="0"/>
              <w:contextualSpacing w:val="0"/>
              <w:jc w:val="right"/>
              <w:rPr>
                <w:sz w:val="28"/>
                <w:szCs w:val="28"/>
              </w:rPr>
            </w:pPr>
          </w:p>
        </w:tc>
        <w:tc>
          <w:tcPr>
            <w:tcW w:w="4451" w:type="dxa"/>
            <w:tcBorders>
              <w:top w:val="single" w:sz="4" w:space="0" w:color="auto"/>
              <w:left w:val="single" w:sz="4" w:space="0" w:color="auto"/>
              <w:bottom w:val="single" w:sz="4" w:space="0" w:color="auto"/>
              <w:right w:val="single" w:sz="4" w:space="0" w:color="auto"/>
            </w:tcBorders>
          </w:tcPr>
          <w:p w:rsidR="00264328" w:rsidRPr="00264328" w:rsidRDefault="00264328" w:rsidP="0084365D">
            <w:pPr>
              <w:rPr>
                <w:rFonts w:ascii="Times New Roman" w:hAnsi="Times New Roman" w:cs="Times New Roman"/>
                <w:sz w:val="28"/>
                <w:szCs w:val="28"/>
                <w:lang w:val="kk-KZ"/>
              </w:rPr>
            </w:pPr>
            <w:r w:rsidRPr="00264328">
              <w:rPr>
                <w:rFonts w:ascii="Times New Roman" w:hAnsi="Times New Roman" w:cs="Times New Roman"/>
                <w:sz w:val="28"/>
                <w:szCs w:val="28"/>
                <w:lang w:val="kk-KZ"/>
              </w:rPr>
              <w:t>Липинский Александр Сергеевич</w:t>
            </w:r>
          </w:p>
        </w:tc>
        <w:tc>
          <w:tcPr>
            <w:tcW w:w="4592" w:type="dxa"/>
            <w:tcBorders>
              <w:left w:val="single" w:sz="4" w:space="0" w:color="auto"/>
              <w:right w:val="single" w:sz="4" w:space="0" w:color="auto"/>
            </w:tcBorders>
          </w:tcPr>
          <w:p w:rsidR="00264328" w:rsidRPr="00264328" w:rsidRDefault="00264328" w:rsidP="0084365D">
            <w:pPr>
              <w:rPr>
                <w:rFonts w:ascii="Times New Roman" w:hAnsi="Times New Roman" w:cs="Times New Roman"/>
                <w:sz w:val="28"/>
                <w:szCs w:val="28"/>
              </w:rPr>
            </w:pPr>
            <w:r w:rsidRPr="00264328">
              <w:rPr>
                <w:rFonts w:ascii="Times New Roman" w:hAnsi="Times New Roman" w:cs="Times New Roman"/>
                <w:sz w:val="28"/>
                <w:szCs w:val="28"/>
                <w:lang w:val="kk-KZ"/>
              </w:rPr>
              <w:t>Член попечительского совета</w:t>
            </w:r>
          </w:p>
        </w:tc>
      </w:tr>
      <w:tr w:rsidR="00264328" w:rsidRPr="00A946E1" w:rsidTr="004E70D7">
        <w:tc>
          <w:tcPr>
            <w:tcW w:w="988" w:type="dxa"/>
            <w:tcBorders>
              <w:top w:val="single" w:sz="4" w:space="0" w:color="auto"/>
              <w:left w:val="single" w:sz="4" w:space="0" w:color="auto"/>
              <w:bottom w:val="single" w:sz="4" w:space="0" w:color="auto"/>
              <w:right w:val="single" w:sz="4" w:space="0" w:color="auto"/>
            </w:tcBorders>
          </w:tcPr>
          <w:p w:rsidR="00264328" w:rsidRPr="00264328" w:rsidRDefault="00264328" w:rsidP="00DC2DF8">
            <w:pPr>
              <w:pStyle w:val="a9"/>
              <w:numPr>
                <w:ilvl w:val="0"/>
                <w:numId w:val="9"/>
              </w:numPr>
              <w:ind w:left="0" w:firstLine="0"/>
              <w:contextualSpacing w:val="0"/>
              <w:jc w:val="right"/>
              <w:rPr>
                <w:sz w:val="28"/>
                <w:szCs w:val="28"/>
              </w:rPr>
            </w:pPr>
          </w:p>
        </w:tc>
        <w:tc>
          <w:tcPr>
            <w:tcW w:w="4451" w:type="dxa"/>
            <w:tcBorders>
              <w:top w:val="single" w:sz="4" w:space="0" w:color="auto"/>
              <w:left w:val="single" w:sz="4" w:space="0" w:color="auto"/>
              <w:bottom w:val="single" w:sz="4" w:space="0" w:color="auto"/>
              <w:right w:val="single" w:sz="4" w:space="0" w:color="auto"/>
            </w:tcBorders>
          </w:tcPr>
          <w:p w:rsidR="00264328" w:rsidRPr="00264328" w:rsidRDefault="00264328" w:rsidP="0084365D">
            <w:pPr>
              <w:rPr>
                <w:rFonts w:ascii="Times New Roman" w:hAnsi="Times New Roman" w:cs="Times New Roman"/>
                <w:sz w:val="28"/>
                <w:szCs w:val="28"/>
                <w:lang w:val="kk-KZ"/>
              </w:rPr>
            </w:pPr>
            <w:r w:rsidRPr="00264328">
              <w:rPr>
                <w:rFonts w:ascii="Times New Roman" w:hAnsi="Times New Roman" w:cs="Times New Roman"/>
                <w:sz w:val="28"/>
                <w:szCs w:val="28"/>
                <w:lang w:val="kk-KZ"/>
              </w:rPr>
              <w:t xml:space="preserve">Мушаев Ерлан Кайратович  </w:t>
            </w:r>
          </w:p>
        </w:tc>
        <w:tc>
          <w:tcPr>
            <w:tcW w:w="4592" w:type="dxa"/>
            <w:tcBorders>
              <w:left w:val="single" w:sz="4" w:space="0" w:color="auto"/>
              <w:right w:val="single" w:sz="4" w:space="0" w:color="auto"/>
            </w:tcBorders>
          </w:tcPr>
          <w:p w:rsidR="00264328" w:rsidRPr="00264328" w:rsidRDefault="00264328" w:rsidP="0084365D">
            <w:pPr>
              <w:rPr>
                <w:rFonts w:ascii="Times New Roman" w:hAnsi="Times New Roman" w:cs="Times New Roman"/>
                <w:sz w:val="28"/>
                <w:szCs w:val="28"/>
              </w:rPr>
            </w:pPr>
            <w:r w:rsidRPr="00264328">
              <w:rPr>
                <w:rFonts w:ascii="Times New Roman" w:hAnsi="Times New Roman" w:cs="Times New Roman"/>
                <w:sz w:val="28"/>
                <w:szCs w:val="28"/>
                <w:lang w:val="kk-KZ"/>
              </w:rPr>
              <w:t>Член попечительского совета</w:t>
            </w:r>
          </w:p>
        </w:tc>
      </w:tr>
      <w:tr w:rsidR="00264328" w:rsidRPr="00A946E1" w:rsidTr="004E70D7">
        <w:tc>
          <w:tcPr>
            <w:tcW w:w="988" w:type="dxa"/>
            <w:tcBorders>
              <w:top w:val="single" w:sz="4" w:space="0" w:color="auto"/>
              <w:left w:val="single" w:sz="4" w:space="0" w:color="auto"/>
              <w:bottom w:val="single" w:sz="4" w:space="0" w:color="auto"/>
              <w:right w:val="single" w:sz="4" w:space="0" w:color="auto"/>
            </w:tcBorders>
          </w:tcPr>
          <w:p w:rsidR="00264328" w:rsidRPr="00264328" w:rsidRDefault="00264328" w:rsidP="00DC2DF8">
            <w:pPr>
              <w:pStyle w:val="a9"/>
              <w:numPr>
                <w:ilvl w:val="0"/>
                <w:numId w:val="9"/>
              </w:numPr>
              <w:ind w:left="0" w:firstLine="0"/>
              <w:contextualSpacing w:val="0"/>
              <w:jc w:val="right"/>
              <w:rPr>
                <w:sz w:val="28"/>
                <w:szCs w:val="28"/>
              </w:rPr>
            </w:pPr>
          </w:p>
        </w:tc>
        <w:tc>
          <w:tcPr>
            <w:tcW w:w="4451" w:type="dxa"/>
            <w:tcBorders>
              <w:top w:val="single" w:sz="4" w:space="0" w:color="auto"/>
              <w:left w:val="single" w:sz="4" w:space="0" w:color="auto"/>
              <w:bottom w:val="single" w:sz="4" w:space="0" w:color="auto"/>
              <w:right w:val="single" w:sz="4" w:space="0" w:color="auto"/>
            </w:tcBorders>
          </w:tcPr>
          <w:p w:rsidR="00264328" w:rsidRPr="00264328" w:rsidRDefault="00264328" w:rsidP="0084365D">
            <w:pPr>
              <w:rPr>
                <w:rFonts w:ascii="Times New Roman" w:hAnsi="Times New Roman" w:cs="Times New Roman"/>
                <w:sz w:val="28"/>
                <w:szCs w:val="28"/>
                <w:lang w:val="kk-KZ"/>
              </w:rPr>
            </w:pPr>
            <w:r w:rsidRPr="00264328">
              <w:rPr>
                <w:rFonts w:ascii="Times New Roman" w:hAnsi="Times New Roman" w:cs="Times New Roman"/>
                <w:sz w:val="28"/>
                <w:szCs w:val="28"/>
                <w:lang w:val="kk-KZ"/>
              </w:rPr>
              <w:t>Каримов Айдар Жакупович</w:t>
            </w:r>
          </w:p>
        </w:tc>
        <w:tc>
          <w:tcPr>
            <w:tcW w:w="4592" w:type="dxa"/>
            <w:tcBorders>
              <w:left w:val="single" w:sz="4" w:space="0" w:color="auto"/>
              <w:right w:val="single" w:sz="4" w:space="0" w:color="auto"/>
            </w:tcBorders>
          </w:tcPr>
          <w:p w:rsidR="00264328" w:rsidRPr="00264328" w:rsidRDefault="00264328" w:rsidP="0084365D">
            <w:pPr>
              <w:rPr>
                <w:rFonts w:ascii="Times New Roman" w:hAnsi="Times New Roman" w:cs="Times New Roman"/>
                <w:sz w:val="28"/>
                <w:szCs w:val="28"/>
              </w:rPr>
            </w:pPr>
            <w:r w:rsidRPr="00264328">
              <w:rPr>
                <w:rFonts w:ascii="Times New Roman" w:hAnsi="Times New Roman" w:cs="Times New Roman"/>
                <w:sz w:val="28"/>
                <w:szCs w:val="28"/>
                <w:lang w:val="kk-KZ"/>
              </w:rPr>
              <w:t>Член попечительского совета</w:t>
            </w:r>
          </w:p>
        </w:tc>
      </w:tr>
      <w:tr w:rsidR="00264328" w:rsidRPr="00A946E1" w:rsidTr="004E70D7">
        <w:tc>
          <w:tcPr>
            <w:tcW w:w="988" w:type="dxa"/>
            <w:tcBorders>
              <w:top w:val="single" w:sz="4" w:space="0" w:color="auto"/>
              <w:left w:val="single" w:sz="4" w:space="0" w:color="auto"/>
              <w:bottom w:val="single" w:sz="4" w:space="0" w:color="auto"/>
              <w:right w:val="single" w:sz="4" w:space="0" w:color="auto"/>
            </w:tcBorders>
          </w:tcPr>
          <w:p w:rsidR="00264328" w:rsidRPr="00264328" w:rsidRDefault="00264328" w:rsidP="00DC2DF8">
            <w:pPr>
              <w:pStyle w:val="a9"/>
              <w:numPr>
                <w:ilvl w:val="0"/>
                <w:numId w:val="9"/>
              </w:numPr>
              <w:ind w:left="0" w:firstLine="0"/>
              <w:contextualSpacing w:val="0"/>
              <w:jc w:val="right"/>
              <w:rPr>
                <w:sz w:val="28"/>
                <w:szCs w:val="28"/>
              </w:rPr>
            </w:pPr>
          </w:p>
        </w:tc>
        <w:tc>
          <w:tcPr>
            <w:tcW w:w="4451" w:type="dxa"/>
            <w:tcBorders>
              <w:top w:val="single" w:sz="4" w:space="0" w:color="auto"/>
              <w:left w:val="single" w:sz="4" w:space="0" w:color="auto"/>
              <w:bottom w:val="single" w:sz="4" w:space="0" w:color="auto"/>
              <w:right w:val="single" w:sz="4" w:space="0" w:color="auto"/>
            </w:tcBorders>
          </w:tcPr>
          <w:p w:rsidR="00264328" w:rsidRPr="00264328" w:rsidRDefault="00264328" w:rsidP="0084365D">
            <w:pPr>
              <w:rPr>
                <w:rFonts w:ascii="Times New Roman" w:hAnsi="Times New Roman" w:cs="Times New Roman"/>
                <w:sz w:val="28"/>
                <w:szCs w:val="28"/>
                <w:lang w:val="kk-KZ"/>
              </w:rPr>
            </w:pPr>
            <w:r w:rsidRPr="00264328">
              <w:rPr>
                <w:rFonts w:ascii="Times New Roman" w:hAnsi="Times New Roman" w:cs="Times New Roman"/>
                <w:sz w:val="28"/>
                <w:szCs w:val="28"/>
                <w:lang w:val="kk-KZ"/>
              </w:rPr>
              <w:t xml:space="preserve">Калмагамбетова Кристина Сергеевна </w:t>
            </w:r>
          </w:p>
        </w:tc>
        <w:tc>
          <w:tcPr>
            <w:tcW w:w="4592" w:type="dxa"/>
            <w:tcBorders>
              <w:left w:val="single" w:sz="4" w:space="0" w:color="auto"/>
              <w:right w:val="single" w:sz="4" w:space="0" w:color="auto"/>
            </w:tcBorders>
          </w:tcPr>
          <w:p w:rsidR="00264328" w:rsidRPr="00264328" w:rsidRDefault="00264328" w:rsidP="0084365D">
            <w:pPr>
              <w:rPr>
                <w:rFonts w:ascii="Times New Roman" w:hAnsi="Times New Roman" w:cs="Times New Roman"/>
                <w:sz w:val="28"/>
                <w:szCs w:val="28"/>
              </w:rPr>
            </w:pPr>
            <w:r w:rsidRPr="00264328">
              <w:rPr>
                <w:rFonts w:ascii="Times New Roman" w:hAnsi="Times New Roman" w:cs="Times New Roman"/>
                <w:sz w:val="28"/>
                <w:szCs w:val="28"/>
                <w:lang w:val="kk-KZ"/>
              </w:rPr>
              <w:t>Член попечительского совета</w:t>
            </w:r>
          </w:p>
        </w:tc>
      </w:tr>
      <w:tr w:rsidR="00264328" w:rsidRPr="00A946E1" w:rsidTr="004E70D7">
        <w:tc>
          <w:tcPr>
            <w:tcW w:w="988" w:type="dxa"/>
            <w:tcBorders>
              <w:top w:val="single" w:sz="4" w:space="0" w:color="auto"/>
              <w:left w:val="single" w:sz="4" w:space="0" w:color="auto"/>
              <w:bottom w:val="single" w:sz="4" w:space="0" w:color="auto"/>
              <w:right w:val="single" w:sz="4" w:space="0" w:color="auto"/>
            </w:tcBorders>
          </w:tcPr>
          <w:p w:rsidR="00264328" w:rsidRPr="00264328" w:rsidRDefault="00264328" w:rsidP="00DC2DF8">
            <w:pPr>
              <w:pStyle w:val="a9"/>
              <w:numPr>
                <w:ilvl w:val="0"/>
                <w:numId w:val="9"/>
              </w:numPr>
              <w:ind w:left="0" w:firstLine="0"/>
              <w:contextualSpacing w:val="0"/>
              <w:jc w:val="right"/>
              <w:rPr>
                <w:sz w:val="28"/>
                <w:szCs w:val="28"/>
              </w:rPr>
            </w:pPr>
          </w:p>
        </w:tc>
        <w:tc>
          <w:tcPr>
            <w:tcW w:w="4451" w:type="dxa"/>
            <w:tcBorders>
              <w:top w:val="single" w:sz="4" w:space="0" w:color="auto"/>
              <w:left w:val="single" w:sz="4" w:space="0" w:color="auto"/>
              <w:bottom w:val="single" w:sz="4" w:space="0" w:color="auto"/>
              <w:right w:val="single" w:sz="4" w:space="0" w:color="auto"/>
            </w:tcBorders>
          </w:tcPr>
          <w:p w:rsidR="00264328" w:rsidRPr="00264328" w:rsidRDefault="00264328" w:rsidP="0084365D">
            <w:pPr>
              <w:rPr>
                <w:rFonts w:ascii="Times New Roman" w:hAnsi="Times New Roman" w:cs="Times New Roman"/>
                <w:sz w:val="28"/>
                <w:szCs w:val="28"/>
                <w:lang w:val="kk-KZ"/>
              </w:rPr>
            </w:pPr>
            <w:r w:rsidRPr="00264328">
              <w:rPr>
                <w:rFonts w:ascii="Times New Roman" w:hAnsi="Times New Roman" w:cs="Times New Roman"/>
                <w:sz w:val="28"/>
                <w:szCs w:val="28"/>
                <w:lang w:val="kk-KZ"/>
              </w:rPr>
              <w:t>Отаров Ертай       Жалгаспаевич</w:t>
            </w:r>
          </w:p>
        </w:tc>
        <w:tc>
          <w:tcPr>
            <w:tcW w:w="4592" w:type="dxa"/>
            <w:tcBorders>
              <w:left w:val="single" w:sz="4" w:space="0" w:color="auto"/>
              <w:right w:val="single" w:sz="4" w:space="0" w:color="auto"/>
            </w:tcBorders>
          </w:tcPr>
          <w:p w:rsidR="00264328" w:rsidRPr="00264328" w:rsidRDefault="00264328" w:rsidP="0084365D">
            <w:pPr>
              <w:rPr>
                <w:rFonts w:ascii="Times New Roman" w:hAnsi="Times New Roman" w:cs="Times New Roman"/>
                <w:sz w:val="28"/>
                <w:szCs w:val="28"/>
              </w:rPr>
            </w:pPr>
            <w:r w:rsidRPr="00264328">
              <w:rPr>
                <w:rFonts w:ascii="Times New Roman" w:hAnsi="Times New Roman" w:cs="Times New Roman"/>
                <w:sz w:val="28"/>
                <w:szCs w:val="28"/>
                <w:lang w:val="kk-KZ"/>
              </w:rPr>
              <w:t>Член попечительского совета</w:t>
            </w:r>
          </w:p>
        </w:tc>
      </w:tr>
    </w:tbl>
    <w:p w:rsidR="005001CC" w:rsidRPr="00A946E1" w:rsidRDefault="005001CC" w:rsidP="00B254DF">
      <w:pPr>
        <w:spacing w:after="0" w:line="240" w:lineRule="auto"/>
        <w:ind w:firstLine="567"/>
        <w:jc w:val="right"/>
        <w:rPr>
          <w:rFonts w:ascii="Times New Roman" w:hAnsi="Times New Roman" w:cs="Times New Roman"/>
          <w:b/>
          <w:sz w:val="28"/>
          <w:szCs w:val="28"/>
        </w:rPr>
      </w:pPr>
      <w:r w:rsidRPr="00A946E1">
        <w:rPr>
          <w:rFonts w:ascii="Times New Roman" w:hAnsi="Times New Roman" w:cs="Times New Roman"/>
          <w:b/>
          <w:sz w:val="28"/>
          <w:szCs w:val="28"/>
        </w:rPr>
        <w:t>Таблица № 22</w:t>
      </w:r>
    </w:p>
    <w:p w:rsidR="005001CC" w:rsidRPr="00A946E1" w:rsidRDefault="005001CC" w:rsidP="00B254DF">
      <w:pPr>
        <w:pStyle w:val="a9"/>
        <w:ind w:left="0" w:firstLine="567"/>
        <w:jc w:val="center"/>
        <w:rPr>
          <w:b/>
          <w:sz w:val="28"/>
          <w:szCs w:val="28"/>
        </w:rPr>
      </w:pPr>
      <w:r w:rsidRPr="00A946E1">
        <w:rPr>
          <w:b/>
          <w:sz w:val="28"/>
          <w:szCs w:val="28"/>
        </w:rPr>
        <w:t>Информация о коллегиальных органах школы</w:t>
      </w:r>
    </w:p>
    <w:p w:rsidR="005001CC" w:rsidRPr="00A946E1" w:rsidRDefault="005001CC" w:rsidP="00B254DF">
      <w:pPr>
        <w:spacing w:after="0" w:line="240" w:lineRule="auto"/>
        <w:ind w:firstLine="567"/>
        <w:jc w:val="center"/>
        <w:rPr>
          <w:rFonts w:ascii="Times New Roman" w:eastAsia="Times New Roman" w:hAnsi="Times New Roman" w:cs="Times New Roman"/>
          <w:bCs/>
          <w:sz w:val="28"/>
          <w:szCs w:val="28"/>
        </w:rPr>
      </w:pPr>
      <w:r w:rsidRPr="00A946E1">
        <w:rPr>
          <w:rFonts w:ascii="Times New Roman" w:eastAsia="Times New Roman" w:hAnsi="Times New Roman" w:cs="Times New Roman"/>
          <w:bCs/>
          <w:sz w:val="28"/>
          <w:szCs w:val="28"/>
        </w:rPr>
        <w:t>Родительский комитет школы</w:t>
      </w:r>
    </w:p>
    <w:p w:rsidR="008F6B67" w:rsidRPr="00D76557" w:rsidRDefault="008F6B67" w:rsidP="00B254DF">
      <w:pPr>
        <w:pStyle w:val="ac"/>
        <w:shd w:val="clear" w:color="auto" w:fill="FFFFFF"/>
        <w:spacing w:before="0" w:beforeAutospacing="0" w:after="0" w:afterAutospacing="0"/>
        <w:jc w:val="both"/>
        <w:textAlignment w:val="baseline"/>
        <w:rPr>
          <w:sz w:val="28"/>
          <w:szCs w:val="28"/>
        </w:rPr>
      </w:pPr>
      <w:r>
        <w:rPr>
          <w:sz w:val="28"/>
          <w:szCs w:val="28"/>
        </w:rPr>
        <w:t>Приказ №162 от 11</w:t>
      </w:r>
      <w:r w:rsidR="005001CC" w:rsidRPr="00A946E1">
        <w:rPr>
          <w:sz w:val="28"/>
          <w:szCs w:val="28"/>
        </w:rPr>
        <w:t>.09.2019</w:t>
      </w:r>
      <w:r w:rsidR="00664E7A" w:rsidRPr="00A946E1">
        <w:rPr>
          <w:sz w:val="28"/>
          <w:szCs w:val="28"/>
        </w:rPr>
        <w:t>г.</w:t>
      </w:r>
      <w:r>
        <w:rPr>
          <w:sz w:val="28"/>
          <w:szCs w:val="28"/>
        </w:rPr>
        <w:t>,</w:t>
      </w:r>
      <w:r w:rsidR="005001CC" w:rsidRPr="00A946E1">
        <w:rPr>
          <w:sz w:val="28"/>
          <w:szCs w:val="28"/>
        </w:rPr>
        <w:t xml:space="preserve"> </w:t>
      </w:r>
      <w:r w:rsidRPr="00D76557">
        <w:rPr>
          <w:sz w:val="28"/>
          <w:szCs w:val="28"/>
        </w:rPr>
        <w:t>сфера деятельности:  </w:t>
      </w:r>
    </w:p>
    <w:p w:rsidR="008F6B67" w:rsidRDefault="008F6B67" w:rsidP="00B254DF">
      <w:pPr>
        <w:spacing w:after="0" w:line="240" w:lineRule="auto"/>
        <w:ind w:firstLine="708"/>
        <w:jc w:val="both"/>
        <w:rPr>
          <w:rFonts w:ascii="Times New Roman" w:hAnsi="Times New Roman" w:cs="Times New Roman"/>
          <w:sz w:val="28"/>
          <w:szCs w:val="28"/>
          <w:lang w:val="kk-KZ"/>
        </w:rPr>
      </w:pPr>
      <w:r w:rsidRPr="008F6B67">
        <w:rPr>
          <w:rFonts w:ascii="Times New Roman" w:hAnsi="Times New Roman" w:cs="Times New Roman"/>
          <w:sz w:val="28"/>
          <w:szCs w:val="28"/>
          <w:lang w:val="kk-KZ"/>
        </w:rPr>
        <w:t xml:space="preserve">Укрепление связей между семьей, школой, общественными организациями,  содействие родительского комитета учебно-воспитательному процессу и  общественной жизни школы. </w:t>
      </w:r>
    </w:p>
    <w:p w:rsidR="005001CC" w:rsidRPr="00A946E1" w:rsidRDefault="005001CC" w:rsidP="00B254DF">
      <w:pPr>
        <w:spacing w:after="0" w:line="240" w:lineRule="auto"/>
        <w:ind w:firstLine="567"/>
        <w:jc w:val="both"/>
        <w:rPr>
          <w:rFonts w:ascii="Times New Roman" w:hAnsi="Times New Roman" w:cs="Times New Roman"/>
          <w:b/>
          <w:sz w:val="28"/>
          <w:szCs w:val="28"/>
        </w:rPr>
      </w:pPr>
      <w:r w:rsidRPr="00A946E1">
        <w:rPr>
          <w:rFonts w:ascii="Times New Roman" w:hAnsi="Times New Roman" w:cs="Times New Roman"/>
          <w:sz w:val="28"/>
          <w:szCs w:val="28"/>
        </w:rPr>
        <w:t>Состав:</w:t>
      </w:r>
    </w:p>
    <w:tbl>
      <w:tblPr>
        <w:tblStyle w:val="ab"/>
        <w:tblW w:w="10178" w:type="dxa"/>
        <w:tblInd w:w="-5" w:type="dxa"/>
        <w:tblLook w:val="04A0" w:firstRow="1" w:lastRow="0" w:firstColumn="1" w:lastColumn="0" w:noHBand="0" w:noVBand="1"/>
      </w:tblPr>
      <w:tblGrid>
        <w:gridCol w:w="782"/>
        <w:gridCol w:w="5285"/>
        <w:gridCol w:w="3246"/>
        <w:gridCol w:w="865"/>
      </w:tblGrid>
      <w:tr w:rsidR="00610B3E" w:rsidRPr="00610B3E" w:rsidTr="00B254DF">
        <w:tc>
          <w:tcPr>
            <w:tcW w:w="782" w:type="dxa"/>
            <w:tcBorders>
              <w:top w:val="single" w:sz="4" w:space="0" w:color="auto"/>
              <w:left w:val="single" w:sz="4" w:space="0" w:color="auto"/>
              <w:bottom w:val="single" w:sz="4" w:space="0" w:color="auto"/>
              <w:right w:val="single" w:sz="4" w:space="0" w:color="auto"/>
            </w:tcBorders>
            <w:hideMark/>
          </w:tcPr>
          <w:p w:rsidR="00610B3E" w:rsidRPr="00610B3E" w:rsidRDefault="00610B3E" w:rsidP="005001CC">
            <w:pPr>
              <w:ind w:left="284" w:right="-1"/>
              <w:jc w:val="center"/>
              <w:rPr>
                <w:rFonts w:ascii="Times New Roman" w:eastAsia="Times New Roman" w:hAnsi="Times New Roman" w:cs="Times New Roman"/>
                <w:b/>
                <w:sz w:val="28"/>
                <w:szCs w:val="28"/>
              </w:rPr>
            </w:pPr>
            <w:r w:rsidRPr="00610B3E">
              <w:rPr>
                <w:rFonts w:ascii="Times New Roman" w:eastAsia="Times New Roman" w:hAnsi="Times New Roman" w:cs="Times New Roman"/>
                <w:b/>
                <w:sz w:val="28"/>
                <w:szCs w:val="28"/>
              </w:rPr>
              <w:t>№</w:t>
            </w:r>
          </w:p>
        </w:tc>
        <w:tc>
          <w:tcPr>
            <w:tcW w:w="5285" w:type="dxa"/>
            <w:tcBorders>
              <w:top w:val="single" w:sz="4" w:space="0" w:color="auto"/>
              <w:left w:val="single" w:sz="4" w:space="0" w:color="auto"/>
              <w:bottom w:val="single" w:sz="4" w:space="0" w:color="auto"/>
              <w:right w:val="single" w:sz="4" w:space="0" w:color="auto"/>
            </w:tcBorders>
            <w:hideMark/>
          </w:tcPr>
          <w:p w:rsidR="00610B3E" w:rsidRPr="00610B3E" w:rsidRDefault="00610B3E" w:rsidP="005001CC">
            <w:pPr>
              <w:ind w:left="284" w:right="-1"/>
              <w:jc w:val="center"/>
              <w:rPr>
                <w:rFonts w:ascii="Times New Roman" w:eastAsia="Times New Roman" w:hAnsi="Times New Roman" w:cs="Times New Roman"/>
                <w:b/>
                <w:sz w:val="28"/>
                <w:szCs w:val="28"/>
              </w:rPr>
            </w:pPr>
            <w:r w:rsidRPr="00610B3E">
              <w:rPr>
                <w:rFonts w:ascii="Times New Roman" w:eastAsia="Times New Roman" w:hAnsi="Times New Roman" w:cs="Times New Roman"/>
                <w:b/>
                <w:sz w:val="28"/>
                <w:szCs w:val="28"/>
              </w:rPr>
              <w:t>Ф.И.О.</w:t>
            </w:r>
          </w:p>
        </w:tc>
        <w:tc>
          <w:tcPr>
            <w:tcW w:w="3246" w:type="dxa"/>
            <w:tcBorders>
              <w:top w:val="single" w:sz="4" w:space="0" w:color="auto"/>
              <w:left w:val="single" w:sz="4" w:space="0" w:color="auto"/>
              <w:bottom w:val="single" w:sz="4" w:space="0" w:color="auto"/>
              <w:right w:val="single" w:sz="4" w:space="0" w:color="auto"/>
            </w:tcBorders>
            <w:hideMark/>
          </w:tcPr>
          <w:p w:rsidR="00610B3E" w:rsidRPr="00610B3E" w:rsidRDefault="00610B3E" w:rsidP="005001CC">
            <w:pPr>
              <w:ind w:left="284" w:right="-1"/>
              <w:jc w:val="center"/>
              <w:rPr>
                <w:rFonts w:ascii="Times New Roman" w:eastAsia="Times New Roman" w:hAnsi="Times New Roman" w:cs="Times New Roman"/>
                <w:b/>
                <w:sz w:val="28"/>
                <w:szCs w:val="28"/>
              </w:rPr>
            </w:pPr>
            <w:r w:rsidRPr="00610B3E">
              <w:rPr>
                <w:rFonts w:ascii="Times New Roman" w:eastAsia="Times New Roman" w:hAnsi="Times New Roman" w:cs="Times New Roman"/>
                <w:b/>
                <w:sz w:val="28"/>
                <w:szCs w:val="28"/>
              </w:rPr>
              <w:t>Должность</w:t>
            </w:r>
          </w:p>
        </w:tc>
        <w:tc>
          <w:tcPr>
            <w:tcW w:w="865" w:type="dxa"/>
            <w:tcBorders>
              <w:top w:val="single" w:sz="4" w:space="0" w:color="auto"/>
              <w:left w:val="single" w:sz="4" w:space="0" w:color="auto"/>
              <w:bottom w:val="single" w:sz="4" w:space="0" w:color="auto"/>
              <w:right w:val="single" w:sz="4" w:space="0" w:color="auto"/>
            </w:tcBorders>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класс</w:t>
            </w:r>
          </w:p>
        </w:tc>
      </w:tr>
      <w:tr w:rsidR="00610B3E" w:rsidRPr="00610B3E" w:rsidTr="00B254DF">
        <w:trPr>
          <w:trHeight w:val="345"/>
        </w:trPr>
        <w:tc>
          <w:tcPr>
            <w:tcW w:w="782" w:type="dxa"/>
            <w:hideMark/>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hideMark/>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Мажмова Макпал Сыздыковна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 xml:space="preserve">Член  родительского  комитета  школы </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0-а</w:t>
            </w:r>
          </w:p>
        </w:tc>
      </w:tr>
      <w:tr w:rsidR="00610B3E" w:rsidRPr="00610B3E" w:rsidTr="00B254DF">
        <w:tc>
          <w:tcPr>
            <w:tcW w:w="782" w:type="dxa"/>
            <w:hideMark/>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hideMark/>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eastAsia="ru-RU"/>
              </w:rPr>
              <w:t>Икласова Ирина Адильхановна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0-ә</w:t>
            </w:r>
          </w:p>
        </w:tc>
      </w:tr>
      <w:tr w:rsidR="00610B3E" w:rsidRPr="00610B3E" w:rsidTr="00B254DF">
        <w:tc>
          <w:tcPr>
            <w:tcW w:w="782" w:type="dxa"/>
            <w:hideMark/>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hideMark/>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Старикова Екатерина Геннадьевна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0-б</w:t>
            </w:r>
          </w:p>
        </w:tc>
      </w:tr>
      <w:tr w:rsidR="00610B3E" w:rsidRPr="00610B3E" w:rsidTr="00B254DF">
        <w:tc>
          <w:tcPr>
            <w:tcW w:w="782" w:type="dxa"/>
            <w:hideMark/>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hideMark/>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Елхимова Юлия Павловна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eastAsia="ru-RU"/>
              </w:rPr>
              <w:t>0-в</w:t>
            </w:r>
          </w:p>
        </w:tc>
      </w:tr>
      <w:tr w:rsidR="00610B3E" w:rsidRPr="00610B3E" w:rsidTr="00B254DF">
        <w:tc>
          <w:tcPr>
            <w:tcW w:w="782" w:type="dxa"/>
            <w:hideMark/>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hideMark/>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Энер Жанна Вальеревна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0-г</w:t>
            </w:r>
          </w:p>
        </w:tc>
      </w:tr>
      <w:tr w:rsidR="00610B3E" w:rsidRPr="00610B3E" w:rsidTr="00B254DF">
        <w:tc>
          <w:tcPr>
            <w:tcW w:w="782" w:type="dxa"/>
            <w:hideMark/>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hideMark/>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Өмірбаева Ақгүлім Жеңісқызы</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1-а</w:t>
            </w:r>
          </w:p>
        </w:tc>
      </w:tr>
      <w:tr w:rsidR="00610B3E" w:rsidRPr="00610B3E" w:rsidTr="00B254DF">
        <w:tc>
          <w:tcPr>
            <w:tcW w:w="782" w:type="dxa"/>
            <w:hideMark/>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hideMark/>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Нурдавлатова Есенгул Хужабаевна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1-ә</w:t>
            </w:r>
          </w:p>
        </w:tc>
      </w:tr>
      <w:tr w:rsidR="00610B3E" w:rsidRPr="00610B3E" w:rsidTr="00B254DF">
        <w:tc>
          <w:tcPr>
            <w:tcW w:w="782" w:type="dxa"/>
            <w:hideMark/>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hideMark/>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Полудинская Наталья Николаевна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1-б</w:t>
            </w:r>
          </w:p>
        </w:tc>
      </w:tr>
      <w:tr w:rsidR="00610B3E" w:rsidRPr="00610B3E" w:rsidTr="00B254DF">
        <w:tc>
          <w:tcPr>
            <w:tcW w:w="782" w:type="dxa"/>
            <w:hideMark/>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hideMark/>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Омиргали Динара Темиржановна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1-в</w:t>
            </w:r>
          </w:p>
        </w:tc>
      </w:tr>
      <w:tr w:rsidR="00610B3E" w:rsidRPr="00610B3E" w:rsidTr="00B254DF">
        <w:tc>
          <w:tcPr>
            <w:tcW w:w="782" w:type="dxa"/>
            <w:hideMark/>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hideMark/>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 xml:space="preserve">Токтосунов Мээрим </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1-г</w:t>
            </w:r>
          </w:p>
        </w:tc>
      </w:tr>
      <w:tr w:rsidR="00610B3E" w:rsidRPr="00610B3E" w:rsidTr="00B254DF">
        <w:tc>
          <w:tcPr>
            <w:tcW w:w="782" w:type="dxa"/>
            <w:hideMark/>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hideMark/>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Игембаева Асель Кабытаевна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2-а</w:t>
            </w:r>
          </w:p>
        </w:tc>
      </w:tr>
      <w:tr w:rsidR="00610B3E" w:rsidRPr="00610B3E" w:rsidTr="00B254DF">
        <w:tc>
          <w:tcPr>
            <w:tcW w:w="782" w:type="dxa"/>
            <w:hideMark/>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hideMark/>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Ертаева Кантгул Еспайқызы</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2-ә</w:t>
            </w:r>
          </w:p>
        </w:tc>
      </w:tr>
      <w:tr w:rsidR="00610B3E" w:rsidRPr="00610B3E" w:rsidTr="00B254DF">
        <w:trPr>
          <w:trHeight w:val="333"/>
        </w:trPr>
        <w:tc>
          <w:tcPr>
            <w:tcW w:w="782" w:type="dxa"/>
            <w:hideMark/>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hideMark/>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Ахметов Бахтияр Амангельдиевич</w:t>
            </w:r>
          </w:p>
        </w:tc>
        <w:tc>
          <w:tcPr>
            <w:tcW w:w="3246" w:type="dxa"/>
          </w:tcPr>
          <w:p w:rsidR="00610B3E" w:rsidRPr="00610B3E" w:rsidRDefault="00610B3E" w:rsidP="008F6B67">
            <w:pPr>
              <w:rPr>
                <w:rFonts w:ascii="Times New Roman" w:eastAsia="Times New Roman" w:hAnsi="Times New Roman" w:cs="Times New Roman"/>
                <w:b/>
                <w:sz w:val="28"/>
                <w:szCs w:val="28"/>
                <w:lang w:val="kk-KZ" w:eastAsia="ru-RU"/>
              </w:rPr>
            </w:pPr>
            <w:r w:rsidRPr="00610B3E">
              <w:rPr>
                <w:rFonts w:ascii="Times New Roman" w:eastAsia="Times New Roman" w:hAnsi="Times New Roman" w:cs="Times New Roman"/>
                <w:b/>
                <w:sz w:val="28"/>
                <w:szCs w:val="28"/>
                <w:lang w:eastAsia="ru-RU"/>
              </w:rPr>
              <w:t>Председатель родительского комитета</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2-б</w:t>
            </w:r>
          </w:p>
        </w:tc>
      </w:tr>
      <w:tr w:rsidR="00610B3E" w:rsidRPr="00610B3E" w:rsidTr="00B254DF">
        <w:tc>
          <w:tcPr>
            <w:tcW w:w="782" w:type="dxa"/>
            <w:hideMark/>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hideMark/>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Ким Карина Александровна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2-в</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Щербакова Оксана Ивановна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2-г</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 xml:space="preserve">Ливерко </w:t>
            </w:r>
            <w:r w:rsidRPr="00610B3E">
              <w:rPr>
                <w:rFonts w:ascii="Times New Roman" w:eastAsia="Times New Roman" w:hAnsi="Times New Roman" w:cs="Times New Roman"/>
                <w:sz w:val="28"/>
                <w:szCs w:val="28"/>
                <w:lang w:eastAsia="ru-RU"/>
              </w:rPr>
              <w:t>Вера Анатольевна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2-д</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val="kk-KZ" w:eastAsia="ru-RU"/>
              </w:rPr>
              <w:t xml:space="preserve">Муканова Акбота Нурымбековне </w:t>
            </w:r>
          </w:p>
        </w:tc>
        <w:tc>
          <w:tcPr>
            <w:tcW w:w="3246" w:type="dxa"/>
          </w:tcPr>
          <w:p w:rsidR="00610B3E" w:rsidRPr="00610B3E" w:rsidRDefault="00610B3E" w:rsidP="008F6B67">
            <w:pPr>
              <w:rPr>
                <w:rFonts w:ascii="Times New Roman" w:eastAsia="Times New Roman" w:hAnsi="Times New Roman" w:cs="Times New Roman"/>
                <w:b/>
                <w:sz w:val="28"/>
                <w:szCs w:val="28"/>
                <w:lang w:val="kk-KZ" w:eastAsia="ru-RU"/>
              </w:rPr>
            </w:pPr>
            <w:r w:rsidRPr="00610B3E">
              <w:rPr>
                <w:rFonts w:ascii="Times New Roman" w:eastAsia="Times New Roman" w:hAnsi="Times New Roman" w:cs="Times New Roman"/>
                <w:b/>
                <w:sz w:val="28"/>
                <w:szCs w:val="28"/>
                <w:lang w:val="kk-KZ" w:eastAsia="ru-RU"/>
              </w:rPr>
              <w:t>Секретарь</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3-а</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Икласова Ирина Адилхановна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3-ә</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eastAsia="ru-RU"/>
              </w:rPr>
              <w:t>Даутбекова Асемгуль Ахановна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3-б</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Абилдинова Зухра Майдановна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3-в</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Нефедова Регина Рамазановна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3-г</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Акмолдина Жанна Ермековна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3-д</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Ибраева Жанар Айтпаевна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4-а</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Акшалова Асел Алпысбаевна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4-ә</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Полищук Ольга Юрьевна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4-б</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Григорьева Юлия Викторовна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4-в</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Ким Елена Николаевна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4-г</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Айтина Гульсим Хаякпаровна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4-д</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Дрожжина Татьяна Юрьевна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4-е</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Исакова Бибигуль Тулегеновна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5-а</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eastAsia="ru-RU"/>
              </w:rPr>
              <w:t>Мукыжанова Гульварам Байтолеуовна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5-ә</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Ярыгина Анна Борисовна</w:t>
            </w:r>
          </w:p>
        </w:tc>
        <w:tc>
          <w:tcPr>
            <w:tcW w:w="3246" w:type="dxa"/>
          </w:tcPr>
          <w:p w:rsidR="00610B3E" w:rsidRPr="00610B3E" w:rsidRDefault="00610B3E" w:rsidP="008F6B67">
            <w:pPr>
              <w:rPr>
                <w:rFonts w:ascii="Times New Roman" w:eastAsia="Times New Roman" w:hAnsi="Times New Roman" w:cs="Times New Roman"/>
                <w:b/>
                <w:sz w:val="28"/>
                <w:szCs w:val="28"/>
                <w:lang w:val="kk-KZ" w:eastAsia="ru-RU"/>
              </w:rPr>
            </w:pPr>
            <w:r w:rsidRPr="00610B3E">
              <w:rPr>
                <w:rFonts w:ascii="Times New Roman" w:eastAsia="Times New Roman" w:hAnsi="Times New Roman" w:cs="Times New Roman"/>
                <w:b/>
                <w:sz w:val="28"/>
                <w:szCs w:val="28"/>
                <w:lang w:val="kk-KZ" w:eastAsia="ru-RU"/>
              </w:rPr>
              <w:t>заместитель председателя</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5-б</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Тен Жанна Валентиновна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5-в</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Гадиева Залина Руслановна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5-г</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Яфарова Анастасия Викторовна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5-д</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eastAsia="ru-RU"/>
              </w:rPr>
              <w:t>Мурзатаева Айсулу</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6-а</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Камалиева Ботакоз Анирбеккызы</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6-ә</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Милантьева Алина Робертовна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6-б</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Меньшикова Мария Владимировна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6-в</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Ашкенова Алмагуль Камашевна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6-г</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Васкеева Елена Анатольевна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6-д</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Баймамырова Алмагуль Кабылтаевна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7-а</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 xml:space="preserve">Бейсенбаева Арай </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7-ә</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Смагулова Айгуль Сериковна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7-б</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 xml:space="preserve">Донина Наталья </w:t>
            </w:r>
            <w:r w:rsidRPr="00610B3E">
              <w:rPr>
                <w:rFonts w:ascii="Times New Roman" w:eastAsia="Times New Roman" w:hAnsi="Times New Roman" w:cs="Times New Roman"/>
                <w:sz w:val="28"/>
                <w:szCs w:val="28"/>
                <w:lang w:eastAsia="ru-RU"/>
              </w:rPr>
              <w:t>Михайловна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7-в</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Калашникова Елена Александровна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7-г</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Шевченко Татьяна Владимировна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8-а</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eastAsia="ru-RU"/>
              </w:rPr>
              <w:t>Акишева</w:t>
            </w:r>
            <w:r w:rsidRPr="00610B3E">
              <w:rPr>
                <w:rFonts w:ascii="Times New Roman" w:eastAsia="Times New Roman" w:hAnsi="Times New Roman" w:cs="Times New Roman"/>
                <w:sz w:val="28"/>
                <w:szCs w:val="28"/>
                <w:lang w:val="kk-KZ" w:eastAsia="ru-RU"/>
              </w:rPr>
              <w:t xml:space="preserve"> Карлыгаш Кайзатовна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8-ә</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Темирханова Мендыгуль Болатовна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8-б</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Финонченко Виктория Валерьевна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8-в</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Евтушенко Олеся Викторовна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9-а</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Жуасов Назгуль Тотенкулова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9-ә</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Шербакова Оксана Ивановна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9-б</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Юн Оксана Федоровна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9-в</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eastAsia="ru-RU"/>
              </w:rPr>
              <w:t>Деньгина Томчы Гадылжановна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10-а</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Шакиров Алексей Викторович</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11-а</w:t>
            </w:r>
          </w:p>
        </w:tc>
      </w:tr>
      <w:tr w:rsidR="00610B3E" w:rsidRPr="00610B3E" w:rsidTr="00B254DF">
        <w:tc>
          <w:tcPr>
            <w:tcW w:w="782" w:type="dxa"/>
          </w:tcPr>
          <w:p w:rsidR="00610B3E" w:rsidRPr="00610B3E" w:rsidRDefault="00610B3E" w:rsidP="00DC2DF8">
            <w:pPr>
              <w:numPr>
                <w:ilvl w:val="0"/>
                <w:numId w:val="20"/>
              </w:numPr>
              <w:rPr>
                <w:rFonts w:ascii="Times New Roman" w:eastAsia="Times New Roman" w:hAnsi="Times New Roman" w:cs="Times New Roman"/>
                <w:sz w:val="28"/>
                <w:szCs w:val="28"/>
                <w:lang w:eastAsia="ru-RU"/>
              </w:rPr>
            </w:pPr>
          </w:p>
        </w:tc>
        <w:tc>
          <w:tcPr>
            <w:tcW w:w="5285" w:type="dxa"/>
          </w:tcPr>
          <w:p w:rsidR="00610B3E" w:rsidRPr="00610B3E" w:rsidRDefault="00610B3E" w:rsidP="00F94D9A">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Калиева Жанна Жолдыбаевна</w:t>
            </w:r>
          </w:p>
        </w:tc>
        <w:tc>
          <w:tcPr>
            <w:tcW w:w="3246" w:type="dxa"/>
          </w:tcPr>
          <w:p w:rsidR="00610B3E" w:rsidRPr="00610B3E" w:rsidRDefault="00610B3E" w:rsidP="008F6B67">
            <w:pPr>
              <w:rPr>
                <w:rFonts w:ascii="Times New Roman" w:eastAsia="Times New Roman" w:hAnsi="Times New Roman" w:cs="Times New Roman"/>
                <w:sz w:val="28"/>
                <w:szCs w:val="28"/>
                <w:lang w:val="kk-KZ" w:eastAsia="ru-RU"/>
              </w:rPr>
            </w:pPr>
            <w:r w:rsidRPr="00610B3E">
              <w:rPr>
                <w:rFonts w:ascii="Times New Roman" w:eastAsia="Times New Roman" w:hAnsi="Times New Roman" w:cs="Times New Roman"/>
                <w:sz w:val="28"/>
                <w:szCs w:val="28"/>
                <w:lang w:val="kk-KZ" w:eastAsia="ru-RU"/>
              </w:rPr>
              <w:t>член родительского комитета школы</w:t>
            </w:r>
          </w:p>
        </w:tc>
        <w:tc>
          <w:tcPr>
            <w:tcW w:w="865" w:type="dxa"/>
          </w:tcPr>
          <w:p w:rsidR="00610B3E" w:rsidRPr="00610B3E" w:rsidRDefault="00610B3E" w:rsidP="00610B3E">
            <w:pPr>
              <w:jc w:val="center"/>
              <w:rPr>
                <w:rFonts w:ascii="Times New Roman" w:eastAsia="Times New Roman" w:hAnsi="Times New Roman" w:cs="Times New Roman"/>
                <w:sz w:val="28"/>
                <w:szCs w:val="28"/>
                <w:lang w:eastAsia="ru-RU"/>
              </w:rPr>
            </w:pPr>
            <w:r w:rsidRPr="00610B3E">
              <w:rPr>
                <w:rFonts w:ascii="Times New Roman" w:eastAsia="Times New Roman" w:hAnsi="Times New Roman" w:cs="Times New Roman"/>
                <w:sz w:val="28"/>
                <w:szCs w:val="28"/>
                <w:lang w:eastAsia="ru-RU"/>
              </w:rPr>
              <w:t>11-ә</w:t>
            </w:r>
          </w:p>
        </w:tc>
      </w:tr>
    </w:tbl>
    <w:p w:rsidR="00BE1FB7" w:rsidRPr="00610B3E" w:rsidRDefault="00BE1FB7">
      <w:pPr>
        <w:rPr>
          <w:rFonts w:ascii="Times New Roman" w:eastAsia="Calibri" w:hAnsi="Times New Roman" w:cs="Times New Roman"/>
          <w:b/>
          <w:caps/>
          <w:sz w:val="28"/>
          <w:szCs w:val="28"/>
          <w:u w:val="single"/>
        </w:rPr>
      </w:pPr>
      <w:r w:rsidRPr="00610B3E">
        <w:rPr>
          <w:rFonts w:ascii="Times New Roman" w:eastAsia="Calibri" w:hAnsi="Times New Roman" w:cs="Times New Roman"/>
          <w:b/>
          <w:caps/>
          <w:sz w:val="28"/>
          <w:szCs w:val="28"/>
          <w:u w:val="single"/>
        </w:rPr>
        <w:br w:type="page"/>
      </w:r>
    </w:p>
    <w:p w:rsidR="005001CC" w:rsidRPr="00A946E1" w:rsidRDefault="005001CC" w:rsidP="00934591">
      <w:pPr>
        <w:spacing w:after="0" w:line="240" w:lineRule="auto"/>
        <w:jc w:val="center"/>
        <w:rPr>
          <w:rFonts w:ascii="Times New Roman" w:eastAsia="Calibri" w:hAnsi="Times New Roman" w:cs="Times New Roman"/>
          <w:b/>
          <w:caps/>
          <w:sz w:val="28"/>
          <w:szCs w:val="28"/>
          <w:u w:val="single"/>
        </w:rPr>
      </w:pPr>
      <w:r w:rsidRPr="00A946E1">
        <w:rPr>
          <w:rFonts w:ascii="Times New Roman" w:eastAsia="Calibri" w:hAnsi="Times New Roman" w:cs="Times New Roman"/>
          <w:b/>
          <w:caps/>
          <w:sz w:val="28"/>
          <w:szCs w:val="28"/>
          <w:u w:val="single"/>
        </w:rPr>
        <w:lastRenderedPageBreak/>
        <w:t>МТБ и техническое состояние школы</w:t>
      </w:r>
    </w:p>
    <w:p w:rsidR="005001CC" w:rsidRPr="00A946E1" w:rsidRDefault="005001CC" w:rsidP="00934591">
      <w:pPr>
        <w:spacing w:after="0" w:line="240" w:lineRule="auto"/>
        <w:jc w:val="right"/>
        <w:rPr>
          <w:rFonts w:ascii="Times New Roman" w:eastAsia="Calibri" w:hAnsi="Times New Roman" w:cs="Times New Roman"/>
          <w:b/>
          <w:sz w:val="28"/>
          <w:szCs w:val="28"/>
        </w:rPr>
      </w:pPr>
      <w:r w:rsidRPr="00A946E1">
        <w:rPr>
          <w:rFonts w:ascii="Times New Roman" w:eastAsia="Calibri" w:hAnsi="Times New Roman" w:cs="Times New Roman"/>
          <w:b/>
          <w:sz w:val="28"/>
          <w:szCs w:val="28"/>
        </w:rPr>
        <w:t>Таблица № 23</w:t>
      </w:r>
    </w:p>
    <w:p w:rsidR="00B31BBC" w:rsidRPr="00517D04" w:rsidRDefault="00B31BBC" w:rsidP="00934591">
      <w:pPr>
        <w:spacing w:after="0" w:line="240" w:lineRule="auto"/>
        <w:jc w:val="center"/>
        <w:rPr>
          <w:rFonts w:ascii="Times New Roman" w:eastAsia="Calibri" w:hAnsi="Times New Roman"/>
          <w:b/>
          <w:sz w:val="28"/>
          <w:szCs w:val="28"/>
        </w:rPr>
      </w:pPr>
      <w:r w:rsidRPr="00517D04">
        <w:rPr>
          <w:rFonts w:ascii="Times New Roman" w:eastAsia="Calibri" w:hAnsi="Times New Roman"/>
          <w:b/>
          <w:sz w:val="28"/>
          <w:szCs w:val="28"/>
        </w:rPr>
        <w:t>Техническое состояние школы</w:t>
      </w:r>
    </w:p>
    <w:tbl>
      <w:tblPr>
        <w:tblStyle w:val="20"/>
        <w:tblW w:w="10031" w:type="dxa"/>
        <w:tblLayout w:type="fixed"/>
        <w:tblLook w:val="04A0" w:firstRow="1" w:lastRow="0" w:firstColumn="1" w:lastColumn="0" w:noHBand="0" w:noVBand="1"/>
      </w:tblPr>
      <w:tblGrid>
        <w:gridCol w:w="675"/>
        <w:gridCol w:w="3119"/>
        <w:gridCol w:w="2268"/>
        <w:gridCol w:w="1559"/>
        <w:gridCol w:w="2410"/>
      </w:tblGrid>
      <w:tr w:rsidR="00B31BBC" w:rsidRPr="00517D04" w:rsidTr="00934591">
        <w:trPr>
          <w:trHeight w:val="449"/>
        </w:trPr>
        <w:tc>
          <w:tcPr>
            <w:tcW w:w="675"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jc w:val="center"/>
              <w:rPr>
                <w:rFonts w:ascii="Times New Roman" w:eastAsia="Calibri" w:hAnsi="Times New Roman"/>
                <w:b/>
                <w:sz w:val="28"/>
                <w:szCs w:val="28"/>
              </w:rPr>
            </w:pPr>
            <w:r w:rsidRPr="00517D04">
              <w:rPr>
                <w:rFonts w:ascii="Times New Roman" w:eastAsia="Calibri" w:hAnsi="Times New Roman"/>
                <w:b/>
                <w:sz w:val="28"/>
                <w:szCs w:val="28"/>
              </w:rPr>
              <w:t>№</w:t>
            </w:r>
          </w:p>
        </w:tc>
        <w:tc>
          <w:tcPr>
            <w:tcW w:w="3119"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jc w:val="center"/>
              <w:rPr>
                <w:rFonts w:ascii="Times New Roman" w:eastAsia="Calibri" w:hAnsi="Times New Roman"/>
                <w:b/>
                <w:sz w:val="28"/>
                <w:szCs w:val="28"/>
              </w:rPr>
            </w:pPr>
          </w:p>
        </w:tc>
        <w:tc>
          <w:tcPr>
            <w:tcW w:w="6237" w:type="dxa"/>
            <w:gridSpan w:val="3"/>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jc w:val="center"/>
              <w:rPr>
                <w:rFonts w:ascii="Times New Roman" w:eastAsia="Calibri" w:hAnsi="Times New Roman"/>
                <w:b/>
                <w:sz w:val="28"/>
                <w:szCs w:val="28"/>
              </w:rPr>
            </w:pPr>
            <w:r w:rsidRPr="00517D04">
              <w:rPr>
                <w:rFonts w:ascii="Times New Roman" w:eastAsia="Calibri" w:hAnsi="Times New Roman"/>
                <w:b/>
                <w:sz w:val="28"/>
                <w:szCs w:val="28"/>
              </w:rPr>
              <w:t>Общая характеристика</w:t>
            </w:r>
          </w:p>
        </w:tc>
      </w:tr>
      <w:tr w:rsidR="00B31BBC" w:rsidRPr="00517D04" w:rsidTr="00934591">
        <w:tc>
          <w:tcPr>
            <w:tcW w:w="675"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1</w:t>
            </w:r>
          </w:p>
        </w:tc>
        <w:tc>
          <w:tcPr>
            <w:tcW w:w="311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Год постройки</w:t>
            </w:r>
          </w:p>
        </w:tc>
        <w:tc>
          <w:tcPr>
            <w:tcW w:w="2268"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1985 года</w:t>
            </w:r>
          </w:p>
        </w:tc>
        <w:tc>
          <w:tcPr>
            <w:tcW w:w="1559"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r>
      <w:tr w:rsidR="00B31BBC" w:rsidRPr="00517D04" w:rsidTr="00934591">
        <w:tc>
          <w:tcPr>
            <w:tcW w:w="675"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2</w:t>
            </w:r>
          </w:p>
        </w:tc>
        <w:tc>
          <w:tcPr>
            <w:tcW w:w="311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Общая площадь</w:t>
            </w:r>
          </w:p>
        </w:tc>
        <w:tc>
          <w:tcPr>
            <w:tcW w:w="2268"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7715,3</w:t>
            </w:r>
          </w:p>
        </w:tc>
        <w:tc>
          <w:tcPr>
            <w:tcW w:w="1559"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r>
      <w:tr w:rsidR="00B31BBC" w:rsidRPr="00517D04" w:rsidTr="00934591">
        <w:tc>
          <w:tcPr>
            <w:tcW w:w="675"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3</w:t>
            </w:r>
          </w:p>
        </w:tc>
        <w:tc>
          <w:tcPr>
            <w:tcW w:w="311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Полезная площадь</w:t>
            </w:r>
          </w:p>
        </w:tc>
        <w:tc>
          <w:tcPr>
            <w:tcW w:w="2268"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5461,0 м2</w:t>
            </w:r>
          </w:p>
        </w:tc>
        <w:tc>
          <w:tcPr>
            <w:tcW w:w="1559"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r>
      <w:tr w:rsidR="00B31BBC" w:rsidRPr="00517D04" w:rsidTr="00934591">
        <w:trPr>
          <w:trHeight w:val="729"/>
        </w:trPr>
        <w:tc>
          <w:tcPr>
            <w:tcW w:w="675"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4</w:t>
            </w:r>
          </w:p>
        </w:tc>
        <w:tc>
          <w:tcPr>
            <w:tcW w:w="311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Система отопления</w:t>
            </w:r>
          </w:p>
        </w:tc>
        <w:tc>
          <w:tcPr>
            <w:tcW w:w="2268"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 xml:space="preserve"> Централизованная ТЭЦ-3</w:t>
            </w:r>
          </w:p>
        </w:tc>
        <w:tc>
          <w:tcPr>
            <w:tcW w:w="155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r>
      <w:tr w:rsidR="00B31BBC" w:rsidRPr="00517D04" w:rsidTr="00934591">
        <w:tc>
          <w:tcPr>
            <w:tcW w:w="675"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5</w:t>
            </w:r>
          </w:p>
        </w:tc>
        <w:tc>
          <w:tcPr>
            <w:tcW w:w="311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Система водоснабжения</w:t>
            </w:r>
          </w:p>
        </w:tc>
        <w:tc>
          <w:tcPr>
            <w:tcW w:w="2268"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 xml:space="preserve">Централизованная </w:t>
            </w:r>
          </w:p>
        </w:tc>
        <w:tc>
          <w:tcPr>
            <w:tcW w:w="155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горячая вода нет</w:t>
            </w:r>
          </w:p>
        </w:tc>
        <w:tc>
          <w:tcPr>
            <w:tcW w:w="2410"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r>
      <w:tr w:rsidR="00B31BBC" w:rsidRPr="00517D04" w:rsidTr="00934591">
        <w:trPr>
          <w:trHeight w:val="705"/>
        </w:trPr>
        <w:tc>
          <w:tcPr>
            <w:tcW w:w="675"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6</w:t>
            </w:r>
          </w:p>
        </w:tc>
        <w:tc>
          <w:tcPr>
            <w:tcW w:w="311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Система канализации</w:t>
            </w:r>
          </w:p>
        </w:tc>
        <w:tc>
          <w:tcPr>
            <w:tcW w:w="2268"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 xml:space="preserve">канализация: централизованная </w:t>
            </w:r>
          </w:p>
        </w:tc>
        <w:tc>
          <w:tcPr>
            <w:tcW w:w="155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r>
      <w:tr w:rsidR="00B31BBC" w:rsidRPr="00517D04" w:rsidTr="00934591">
        <w:tc>
          <w:tcPr>
            <w:tcW w:w="675"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7</w:t>
            </w:r>
          </w:p>
        </w:tc>
        <w:tc>
          <w:tcPr>
            <w:tcW w:w="311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 xml:space="preserve">Туалеты </w:t>
            </w:r>
          </w:p>
        </w:tc>
        <w:tc>
          <w:tcPr>
            <w:tcW w:w="2268"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 xml:space="preserve"> внутри здания</w:t>
            </w:r>
          </w:p>
        </w:tc>
        <w:tc>
          <w:tcPr>
            <w:tcW w:w="1559"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r>
      <w:tr w:rsidR="00B31BBC" w:rsidRPr="00517D04" w:rsidTr="00934591">
        <w:trPr>
          <w:trHeight w:val="2123"/>
        </w:trPr>
        <w:tc>
          <w:tcPr>
            <w:tcW w:w="675"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8</w:t>
            </w:r>
          </w:p>
        </w:tc>
        <w:tc>
          <w:tcPr>
            <w:tcW w:w="311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 xml:space="preserve">Количество учебных кабинетов достаточные в соответствии с учебными программами и планами </w:t>
            </w:r>
          </w:p>
        </w:tc>
        <w:tc>
          <w:tcPr>
            <w:tcW w:w="2268"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40</w:t>
            </w:r>
          </w:p>
        </w:tc>
        <w:tc>
          <w:tcPr>
            <w:tcW w:w="1559"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r>
      <w:tr w:rsidR="00B31BBC" w:rsidRPr="00517D04" w:rsidTr="00934591">
        <w:tc>
          <w:tcPr>
            <w:tcW w:w="675"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9</w:t>
            </w:r>
          </w:p>
        </w:tc>
        <w:tc>
          <w:tcPr>
            <w:tcW w:w="311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color w:val="000000"/>
                <w:sz w:val="28"/>
                <w:szCs w:val="28"/>
              </w:rPr>
              <w:t>Лингафонные кабинеты</w:t>
            </w:r>
          </w:p>
        </w:tc>
        <w:tc>
          <w:tcPr>
            <w:tcW w:w="2268"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r>
      <w:tr w:rsidR="00B31BBC" w:rsidRPr="00517D04" w:rsidTr="00934591">
        <w:tc>
          <w:tcPr>
            <w:tcW w:w="675"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10</w:t>
            </w:r>
          </w:p>
        </w:tc>
        <w:tc>
          <w:tcPr>
            <w:tcW w:w="311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color w:val="000000"/>
                <w:sz w:val="28"/>
                <w:szCs w:val="28"/>
              </w:rPr>
            </w:pPr>
            <w:r w:rsidRPr="00517D04">
              <w:rPr>
                <w:rFonts w:ascii="Times New Roman" w:eastAsia="Calibri" w:hAnsi="Times New Roman"/>
                <w:color w:val="000000"/>
                <w:sz w:val="28"/>
                <w:szCs w:val="28"/>
              </w:rPr>
              <w:t>Мультимедийные кабинеты</w:t>
            </w:r>
          </w:p>
        </w:tc>
        <w:tc>
          <w:tcPr>
            <w:tcW w:w="2268"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r>
      <w:tr w:rsidR="00B31BBC" w:rsidRPr="00517D04" w:rsidTr="00934591">
        <w:tc>
          <w:tcPr>
            <w:tcW w:w="675"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lastRenderedPageBreak/>
              <w:t>11</w:t>
            </w:r>
          </w:p>
        </w:tc>
        <w:tc>
          <w:tcPr>
            <w:tcW w:w="311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Наличие спортивного зала</w:t>
            </w:r>
          </w:p>
        </w:tc>
        <w:tc>
          <w:tcPr>
            <w:tcW w:w="2268"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имеется</w:t>
            </w:r>
          </w:p>
        </w:tc>
        <w:tc>
          <w:tcPr>
            <w:tcW w:w="1559"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r>
      <w:tr w:rsidR="00B31BBC" w:rsidRPr="00517D04" w:rsidTr="00934591">
        <w:tc>
          <w:tcPr>
            <w:tcW w:w="675"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12</w:t>
            </w:r>
          </w:p>
        </w:tc>
        <w:tc>
          <w:tcPr>
            <w:tcW w:w="311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Наличие раздевалок, оснащённых душевыми кабинами</w:t>
            </w:r>
          </w:p>
        </w:tc>
        <w:tc>
          <w:tcPr>
            <w:tcW w:w="2268"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Имеется раздевалок, без душевыми кабинами</w:t>
            </w:r>
          </w:p>
        </w:tc>
        <w:tc>
          <w:tcPr>
            <w:tcW w:w="1559"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r>
      <w:tr w:rsidR="00B31BBC" w:rsidRPr="00517D04" w:rsidTr="00934591">
        <w:tc>
          <w:tcPr>
            <w:tcW w:w="675"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13</w:t>
            </w:r>
          </w:p>
        </w:tc>
        <w:tc>
          <w:tcPr>
            <w:tcW w:w="311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Столовая</w:t>
            </w:r>
          </w:p>
        </w:tc>
        <w:tc>
          <w:tcPr>
            <w:tcW w:w="2268"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Количество посадочных 120 мест</w:t>
            </w:r>
          </w:p>
        </w:tc>
        <w:tc>
          <w:tcPr>
            <w:tcW w:w="1559"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B31BBC" w:rsidRDefault="00B31BBC" w:rsidP="0084365D">
            <w:pPr>
              <w:rPr>
                <w:rFonts w:ascii="Times New Roman" w:eastAsia="Calibri" w:hAnsi="Times New Roman"/>
                <w:sz w:val="28"/>
                <w:szCs w:val="28"/>
                <w:lang w:val="kk-KZ"/>
              </w:rPr>
            </w:pPr>
          </w:p>
          <w:p w:rsidR="008217E1" w:rsidRDefault="008217E1" w:rsidP="0084365D">
            <w:pPr>
              <w:rPr>
                <w:rFonts w:ascii="Times New Roman" w:eastAsia="Calibri" w:hAnsi="Times New Roman"/>
                <w:sz w:val="28"/>
                <w:szCs w:val="28"/>
                <w:lang w:val="kk-KZ"/>
              </w:rPr>
            </w:pPr>
          </w:p>
          <w:p w:rsidR="008217E1" w:rsidRDefault="008217E1" w:rsidP="0084365D">
            <w:pPr>
              <w:rPr>
                <w:rFonts w:ascii="Times New Roman" w:eastAsia="Calibri" w:hAnsi="Times New Roman"/>
                <w:sz w:val="28"/>
                <w:szCs w:val="28"/>
                <w:lang w:val="kk-KZ"/>
              </w:rPr>
            </w:pPr>
          </w:p>
          <w:p w:rsidR="008217E1" w:rsidRPr="008217E1" w:rsidRDefault="008217E1" w:rsidP="0084365D">
            <w:pPr>
              <w:rPr>
                <w:rFonts w:ascii="Times New Roman" w:eastAsia="Calibri" w:hAnsi="Times New Roman"/>
                <w:sz w:val="28"/>
                <w:szCs w:val="28"/>
                <w:lang w:val="kk-KZ"/>
              </w:rPr>
            </w:pPr>
          </w:p>
        </w:tc>
      </w:tr>
      <w:tr w:rsidR="00B31BBC" w:rsidRPr="00517D04" w:rsidTr="00934591">
        <w:tc>
          <w:tcPr>
            <w:tcW w:w="675"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14</w:t>
            </w:r>
          </w:p>
        </w:tc>
        <w:tc>
          <w:tcPr>
            <w:tcW w:w="311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Библиотека</w:t>
            </w:r>
          </w:p>
        </w:tc>
        <w:tc>
          <w:tcPr>
            <w:tcW w:w="2268"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Количество 14 посадочных мест</w:t>
            </w:r>
          </w:p>
        </w:tc>
        <w:tc>
          <w:tcPr>
            <w:tcW w:w="1559"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B31BBC" w:rsidRPr="00517D04" w:rsidRDefault="00B31BBC" w:rsidP="00DC2DF8">
            <w:pPr>
              <w:numPr>
                <w:ilvl w:val="0"/>
                <w:numId w:val="21"/>
              </w:numPr>
              <w:tabs>
                <w:tab w:val="left" w:pos="212"/>
              </w:tabs>
              <w:ind w:left="-71"/>
              <w:contextualSpacing/>
              <w:rPr>
                <w:rFonts w:ascii="Times New Roman" w:eastAsia="Calibri" w:hAnsi="Times New Roman"/>
                <w:sz w:val="28"/>
                <w:szCs w:val="28"/>
              </w:rPr>
            </w:pPr>
            <w:r w:rsidRPr="00517D04">
              <w:rPr>
                <w:rFonts w:ascii="Times New Roman" w:eastAsia="Calibri" w:hAnsi="Times New Roman"/>
                <w:sz w:val="28"/>
                <w:szCs w:val="28"/>
              </w:rPr>
              <w:t>Учебная литература для дошкольного обучения</w:t>
            </w:r>
          </w:p>
          <w:p w:rsidR="00B31BBC" w:rsidRPr="00517D04" w:rsidRDefault="00B31BBC" w:rsidP="00DC2DF8">
            <w:pPr>
              <w:numPr>
                <w:ilvl w:val="0"/>
                <w:numId w:val="21"/>
              </w:numPr>
              <w:tabs>
                <w:tab w:val="left" w:pos="212"/>
              </w:tabs>
              <w:ind w:left="-71"/>
              <w:contextualSpacing/>
              <w:rPr>
                <w:rFonts w:ascii="Times New Roman" w:eastAsia="Calibri" w:hAnsi="Times New Roman"/>
                <w:sz w:val="28"/>
                <w:szCs w:val="28"/>
              </w:rPr>
            </w:pPr>
            <w:r w:rsidRPr="00517D04">
              <w:rPr>
                <w:rFonts w:ascii="Times New Roman" w:eastAsia="Calibri" w:hAnsi="Times New Roman"/>
                <w:sz w:val="28"/>
                <w:szCs w:val="28"/>
              </w:rPr>
              <w:t>Учебная литература для начальной школы</w:t>
            </w:r>
          </w:p>
          <w:p w:rsidR="00B31BBC" w:rsidRPr="00517D04" w:rsidRDefault="00B31BBC" w:rsidP="00DC2DF8">
            <w:pPr>
              <w:numPr>
                <w:ilvl w:val="0"/>
                <w:numId w:val="21"/>
              </w:numPr>
              <w:tabs>
                <w:tab w:val="left" w:pos="212"/>
              </w:tabs>
              <w:ind w:left="-71"/>
              <w:contextualSpacing/>
              <w:rPr>
                <w:rFonts w:ascii="Times New Roman" w:eastAsia="Calibri" w:hAnsi="Times New Roman"/>
                <w:sz w:val="28"/>
                <w:szCs w:val="28"/>
              </w:rPr>
            </w:pPr>
            <w:r w:rsidRPr="00517D04">
              <w:rPr>
                <w:rFonts w:ascii="Times New Roman" w:eastAsia="Calibri" w:hAnsi="Times New Roman"/>
                <w:sz w:val="28"/>
                <w:szCs w:val="28"/>
              </w:rPr>
              <w:t>Учебная литература для основной школы</w:t>
            </w:r>
          </w:p>
          <w:p w:rsidR="00B31BBC" w:rsidRPr="00517D04" w:rsidRDefault="00B31BBC" w:rsidP="00DC2DF8">
            <w:pPr>
              <w:numPr>
                <w:ilvl w:val="0"/>
                <w:numId w:val="21"/>
              </w:numPr>
              <w:tabs>
                <w:tab w:val="left" w:pos="212"/>
              </w:tabs>
              <w:ind w:left="-71"/>
              <w:contextualSpacing/>
              <w:rPr>
                <w:rFonts w:ascii="Times New Roman" w:eastAsia="Calibri" w:hAnsi="Times New Roman"/>
                <w:sz w:val="28"/>
                <w:szCs w:val="28"/>
              </w:rPr>
            </w:pPr>
            <w:r w:rsidRPr="00517D04">
              <w:rPr>
                <w:rFonts w:ascii="Times New Roman" w:eastAsia="Calibri" w:hAnsi="Times New Roman"/>
                <w:sz w:val="28"/>
                <w:szCs w:val="28"/>
              </w:rPr>
              <w:t>Учебная литература для старшей школы</w:t>
            </w:r>
          </w:p>
        </w:tc>
      </w:tr>
      <w:tr w:rsidR="00B31BBC" w:rsidRPr="00517D04" w:rsidTr="00934591">
        <w:tc>
          <w:tcPr>
            <w:tcW w:w="675"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15</w:t>
            </w:r>
          </w:p>
        </w:tc>
        <w:tc>
          <w:tcPr>
            <w:tcW w:w="311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color w:val="000000"/>
                <w:sz w:val="28"/>
                <w:szCs w:val="28"/>
              </w:rPr>
              <w:t>Актовый зал</w:t>
            </w:r>
          </w:p>
        </w:tc>
        <w:tc>
          <w:tcPr>
            <w:tcW w:w="2268"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Количество 100 посадочных мест</w:t>
            </w:r>
          </w:p>
        </w:tc>
        <w:tc>
          <w:tcPr>
            <w:tcW w:w="1559"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ind w:left="360"/>
              <w:contextualSpacing/>
              <w:rPr>
                <w:rFonts w:ascii="Times New Roman" w:eastAsia="Calibri" w:hAnsi="Times New Roman"/>
                <w:sz w:val="28"/>
                <w:szCs w:val="28"/>
              </w:rPr>
            </w:pPr>
          </w:p>
        </w:tc>
      </w:tr>
      <w:tr w:rsidR="00B31BBC" w:rsidRPr="00517D04" w:rsidTr="00934591">
        <w:trPr>
          <w:trHeight w:val="471"/>
        </w:trPr>
        <w:tc>
          <w:tcPr>
            <w:tcW w:w="675"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16</w:t>
            </w:r>
          </w:p>
        </w:tc>
        <w:tc>
          <w:tcPr>
            <w:tcW w:w="311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color w:val="000000"/>
                <w:sz w:val="28"/>
                <w:szCs w:val="28"/>
              </w:rPr>
            </w:pPr>
            <w:r w:rsidRPr="00517D04">
              <w:rPr>
                <w:rFonts w:ascii="Times New Roman" w:eastAsia="Calibri" w:hAnsi="Times New Roman"/>
                <w:sz w:val="28"/>
                <w:szCs w:val="28"/>
              </w:rPr>
              <w:t>Медкабинет</w:t>
            </w:r>
          </w:p>
        </w:tc>
        <w:tc>
          <w:tcPr>
            <w:tcW w:w="2268"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имеется</w:t>
            </w:r>
          </w:p>
        </w:tc>
        <w:tc>
          <w:tcPr>
            <w:tcW w:w="1559"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ind w:left="360"/>
              <w:contextualSpacing/>
              <w:rPr>
                <w:rFonts w:ascii="Times New Roman" w:eastAsia="Calibri" w:hAnsi="Times New Roman"/>
                <w:sz w:val="28"/>
                <w:szCs w:val="28"/>
              </w:rPr>
            </w:pPr>
          </w:p>
        </w:tc>
      </w:tr>
      <w:tr w:rsidR="00B31BBC" w:rsidRPr="00517D04" w:rsidTr="00934591">
        <w:trPr>
          <w:trHeight w:val="705"/>
        </w:trPr>
        <w:tc>
          <w:tcPr>
            <w:tcW w:w="675"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lastRenderedPageBreak/>
              <w:t>17</w:t>
            </w:r>
          </w:p>
        </w:tc>
        <w:tc>
          <w:tcPr>
            <w:tcW w:w="311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color w:val="000000"/>
                <w:sz w:val="28"/>
                <w:szCs w:val="28"/>
              </w:rPr>
            </w:pPr>
            <w:r w:rsidRPr="00517D04">
              <w:rPr>
                <w:rFonts w:ascii="Times New Roman" w:eastAsia="Calibri" w:hAnsi="Times New Roman"/>
                <w:color w:val="000000"/>
                <w:sz w:val="28"/>
                <w:szCs w:val="28"/>
              </w:rPr>
              <w:t>Процедурный кабинет</w:t>
            </w:r>
          </w:p>
        </w:tc>
        <w:tc>
          <w:tcPr>
            <w:tcW w:w="2268"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имеется</w:t>
            </w:r>
          </w:p>
        </w:tc>
        <w:tc>
          <w:tcPr>
            <w:tcW w:w="1559"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ind w:left="360"/>
              <w:contextualSpacing/>
              <w:rPr>
                <w:rFonts w:ascii="Times New Roman" w:eastAsia="Calibri" w:hAnsi="Times New Roman"/>
                <w:sz w:val="28"/>
                <w:szCs w:val="28"/>
              </w:rPr>
            </w:pPr>
          </w:p>
        </w:tc>
      </w:tr>
      <w:tr w:rsidR="00B31BBC" w:rsidRPr="00517D04" w:rsidTr="00934591">
        <w:tc>
          <w:tcPr>
            <w:tcW w:w="675"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18</w:t>
            </w:r>
          </w:p>
        </w:tc>
        <w:tc>
          <w:tcPr>
            <w:tcW w:w="311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color w:val="000000"/>
                <w:sz w:val="28"/>
                <w:szCs w:val="28"/>
              </w:rPr>
            </w:pPr>
            <w:r w:rsidRPr="00517D04">
              <w:rPr>
                <w:rFonts w:ascii="Times New Roman" w:eastAsia="Calibri" w:hAnsi="Times New Roman"/>
                <w:color w:val="000000"/>
                <w:sz w:val="28"/>
                <w:szCs w:val="28"/>
              </w:rPr>
              <w:t>Кабинет зубного врача</w:t>
            </w:r>
          </w:p>
        </w:tc>
        <w:tc>
          <w:tcPr>
            <w:tcW w:w="2268"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имеется</w:t>
            </w:r>
          </w:p>
        </w:tc>
        <w:tc>
          <w:tcPr>
            <w:tcW w:w="1559"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ind w:left="360"/>
              <w:contextualSpacing/>
              <w:rPr>
                <w:rFonts w:ascii="Times New Roman" w:eastAsia="Calibri" w:hAnsi="Times New Roman"/>
                <w:sz w:val="28"/>
                <w:szCs w:val="28"/>
              </w:rPr>
            </w:pPr>
          </w:p>
        </w:tc>
      </w:tr>
      <w:tr w:rsidR="00B31BBC" w:rsidRPr="00517D04" w:rsidTr="00934591">
        <w:tc>
          <w:tcPr>
            <w:tcW w:w="675"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19</w:t>
            </w:r>
          </w:p>
        </w:tc>
        <w:tc>
          <w:tcPr>
            <w:tcW w:w="311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Система электроснабжения</w:t>
            </w:r>
          </w:p>
        </w:tc>
        <w:tc>
          <w:tcPr>
            <w:tcW w:w="2268"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 xml:space="preserve"> Удовлет.</w:t>
            </w:r>
          </w:p>
        </w:tc>
        <w:tc>
          <w:tcPr>
            <w:tcW w:w="155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 xml:space="preserve">Соответствует  техническая характеристика </w:t>
            </w:r>
          </w:p>
        </w:tc>
        <w:tc>
          <w:tcPr>
            <w:tcW w:w="2410"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r>
      <w:tr w:rsidR="00B31BBC" w:rsidRPr="00517D04" w:rsidTr="00934591">
        <w:tc>
          <w:tcPr>
            <w:tcW w:w="675"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20</w:t>
            </w:r>
          </w:p>
        </w:tc>
        <w:tc>
          <w:tcPr>
            <w:tcW w:w="311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Подключение к интернету и телефонизация</w:t>
            </w:r>
          </w:p>
        </w:tc>
        <w:tc>
          <w:tcPr>
            <w:tcW w:w="2268"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до 20 мБ.сек.</w:t>
            </w:r>
          </w:p>
        </w:tc>
        <w:tc>
          <w:tcPr>
            <w:tcW w:w="1559" w:type="dxa"/>
            <w:tcBorders>
              <w:top w:val="single" w:sz="4" w:space="0" w:color="auto"/>
              <w:left w:val="single" w:sz="4" w:space="0" w:color="auto"/>
              <w:bottom w:val="single" w:sz="4" w:space="0" w:color="auto"/>
              <w:right w:val="single" w:sz="4" w:space="0" w:color="auto"/>
            </w:tcBorders>
            <w:hideMark/>
          </w:tcPr>
          <w:p w:rsidR="00B31BBC" w:rsidRPr="00517D04" w:rsidRDefault="00B31BBC" w:rsidP="0084365D">
            <w:pPr>
              <w:rPr>
                <w:rFonts w:ascii="Times New Roman" w:eastAsia="Calibri" w:hAnsi="Times New Roman"/>
                <w:sz w:val="28"/>
                <w:szCs w:val="28"/>
              </w:rPr>
            </w:pPr>
            <w:r>
              <w:rPr>
                <w:rFonts w:ascii="Times New Roman" w:eastAsia="Calibri" w:hAnsi="Times New Roman"/>
                <w:sz w:val="28"/>
                <w:szCs w:val="28"/>
              </w:rPr>
              <w:t xml:space="preserve"> Ш</w:t>
            </w:r>
            <w:r w:rsidRPr="00517D04">
              <w:rPr>
                <w:rFonts w:ascii="Times New Roman" w:eastAsia="Calibri" w:hAnsi="Times New Roman"/>
                <w:sz w:val="28"/>
                <w:szCs w:val="28"/>
              </w:rPr>
              <w:t>ирокополосный</w:t>
            </w:r>
          </w:p>
        </w:tc>
        <w:tc>
          <w:tcPr>
            <w:tcW w:w="2410" w:type="dxa"/>
            <w:tcBorders>
              <w:top w:val="single" w:sz="4" w:space="0" w:color="auto"/>
              <w:left w:val="single" w:sz="4" w:space="0" w:color="auto"/>
              <w:bottom w:val="single" w:sz="4" w:space="0" w:color="auto"/>
              <w:right w:val="single" w:sz="4" w:space="0" w:color="auto"/>
            </w:tcBorders>
          </w:tcPr>
          <w:p w:rsidR="00B31BBC" w:rsidRPr="00517D04" w:rsidRDefault="00B31BBC" w:rsidP="0084365D">
            <w:pPr>
              <w:rPr>
                <w:rFonts w:ascii="Times New Roman" w:eastAsia="Calibri" w:hAnsi="Times New Roman"/>
                <w:sz w:val="28"/>
                <w:szCs w:val="28"/>
              </w:rPr>
            </w:pPr>
          </w:p>
        </w:tc>
      </w:tr>
      <w:tr w:rsidR="00B31BBC" w:rsidRPr="00517D04" w:rsidTr="00934591">
        <w:tc>
          <w:tcPr>
            <w:tcW w:w="675" w:type="dxa"/>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21</w:t>
            </w:r>
          </w:p>
        </w:tc>
        <w:tc>
          <w:tcPr>
            <w:tcW w:w="3119" w:type="dxa"/>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Когда проведен капитальный ремонт</w:t>
            </w:r>
          </w:p>
        </w:tc>
        <w:tc>
          <w:tcPr>
            <w:tcW w:w="2268" w:type="dxa"/>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2017 году</w:t>
            </w:r>
          </w:p>
        </w:tc>
        <w:tc>
          <w:tcPr>
            <w:tcW w:w="1559" w:type="dxa"/>
          </w:tcPr>
          <w:p w:rsidR="00B31BBC" w:rsidRPr="00517D04" w:rsidRDefault="00B31BBC" w:rsidP="0084365D">
            <w:pPr>
              <w:rPr>
                <w:rFonts w:ascii="Times New Roman" w:eastAsia="Calibri" w:hAnsi="Times New Roman"/>
                <w:sz w:val="28"/>
                <w:szCs w:val="28"/>
              </w:rPr>
            </w:pPr>
          </w:p>
        </w:tc>
        <w:tc>
          <w:tcPr>
            <w:tcW w:w="2410" w:type="dxa"/>
          </w:tcPr>
          <w:p w:rsidR="00B31BBC" w:rsidRPr="00517D04" w:rsidRDefault="00B31BBC" w:rsidP="0084365D">
            <w:pPr>
              <w:rPr>
                <w:rFonts w:ascii="Times New Roman" w:eastAsia="Calibri" w:hAnsi="Times New Roman"/>
                <w:sz w:val="28"/>
                <w:szCs w:val="28"/>
              </w:rPr>
            </w:pPr>
          </w:p>
        </w:tc>
      </w:tr>
      <w:tr w:rsidR="00B31BBC" w:rsidRPr="00517D04" w:rsidTr="00934591">
        <w:tc>
          <w:tcPr>
            <w:tcW w:w="675" w:type="dxa"/>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22</w:t>
            </w:r>
          </w:p>
        </w:tc>
        <w:tc>
          <w:tcPr>
            <w:tcW w:w="3119" w:type="dxa"/>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 xml:space="preserve">Имеются ли оборудованные спортивные площадки </w:t>
            </w:r>
          </w:p>
        </w:tc>
        <w:tc>
          <w:tcPr>
            <w:tcW w:w="2268" w:type="dxa"/>
            <w:hideMark/>
          </w:tcPr>
          <w:p w:rsidR="00B31BBC" w:rsidRPr="00517D04" w:rsidRDefault="00B31BBC" w:rsidP="0084365D">
            <w:pPr>
              <w:rPr>
                <w:rFonts w:ascii="Times New Roman" w:eastAsia="Calibri" w:hAnsi="Times New Roman"/>
                <w:sz w:val="28"/>
                <w:szCs w:val="28"/>
              </w:rPr>
            </w:pPr>
            <w:r>
              <w:rPr>
                <w:rFonts w:ascii="Times New Roman" w:eastAsia="Calibri" w:hAnsi="Times New Roman"/>
                <w:sz w:val="28"/>
                <w:szCs w:val="28"/>
              </w:rPr>
              <w:t xml:space="preserve">Футбольное поле </w:t>
            </w:r>
          </w:p>
        </w:tc>
        <w:tc>
          <w:tcPr>
            <w:tcW w:w="1559" w:type="dxa"/>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 xml:space="preserve">Волейбольная площадка имеется  </w:t>
            </w:r>
          </w:p>
        </w:tc>
        <w:tc>
          <w:tcPr>
            <w:tcW w:w="2410" w:type="dxa"/>
            <w:hideMark/>
          </w:tcPr>
          <w:p w:rsidR="00B31BBC" w:rsidRPr="00517D04" w:rsidRDefault="00B31BBC" w:rsidP="0084365D">
            <w:pPr>
              <w:rPr>
                <w:rFonts w:ascii="Times New Roman" w:eastAsia="Calibri" w:hAnsi="Times New Roman"/>
                <w:sz w:val="28"/>
                <w:szCs w:val="28"/>
              </w:rPr>
            </w:pPr>
            <w:r>
              <w:rPr>
                <w:rFonts w:ascii="Times New Roman" w:eastAsia="Calibri" w:hAnsi="Times New Roman"/>
                <w:sz w:val="28"/>
                <w:szCs w:val="28"/>
              </w:rPr>
              <w:t>Беговые дорожки</w:t>
            </w:r>
            <w:r w:rsidRPr="00517D04">
              <w:rPr>
                <w:rFonts w:ascii="Times New Roman" w:eastAsia="Calibri" w:hAnsi="Times New Roman"/>
                <w:sz w:val="28"/>
                <w:szCs w:val="28"/>
              </w:rPr>
              <w:t xml:space="preserve"> прыжковые ямы и другие спортивные снаряды имеется</w:t>
            </w:r>
          </w:p>
        </w:tc>
      </w:tr>
      <w:tr w:rsidR="00B31BBC" w:rsidRPr="00517D04" w:rsidTr="00934591">
        <w:tc>
          <w:tcPr>
            <w:tcW w:w="675" w:type="dxa"/>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23</w:t>
            </w:r>
          </w:p>
        </w:tc>
        <w:tc>
          <w:tcPr>
            <w:tcW w:w="3119" w:type="dxa"/>
            <w:hideMark/>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Имеется ли теплица и пришкольный участок</w:t>
            </w:r>
          </w:p>
        </w:tc>
        <w:tc>
          <w:tcPr>
            <w:tcW w:w="2268" w:type="dxa"/>
          </w:tcPr>
          <w:p w:rsidR="00B31BBC" w:rsidRPr="00517D04" w:rsidRDefault="00B31BBC" w:rsidP="0084365D">
            <w:pPr>
              <w:rPr>
                <w:rFonts w:ascii="Times New Roman" w:eastAsia="Calibri" w:hAnsi="Times New Roman"/>
                <w:sz w:val="28"/>
                <w:szCs w:val="28"/>
              </w:rPr>
            </w:pPr>
            <w:r w:rsidRPr="00517D04">
              <w:rPr>
                <w:rFonts w:ascii="Times New Roman" w:eastAsia="Calibri" w:hAnsi="Times New Roman"/>
                <w:sz w:val="28"/>
                <w:szCs w:val="28"/>
              </w:rPr>
              <w:t>нет</w:t>
            </w:r>
          </w:p>
        </w:tc>
        <w:tc>
          <w:tcPr>
            <w:tcW w:w="1559" w:type="dxa"/>
          </w:tcPr>
          <w:p w:rsidR="00B31BBC" w:rsidRPr="00517D04" w:rsidRDefault="00B31BBC" w:rsidP="0084365D">
            <w:pPr>
              <w:rPr>
                <w:rFonts w:ascii="Times New Roman" w:eastAsia="Calibri" w:hAnsi="Times New Roman"/>
                <w:sz w:val="28"/>
                <w:szCs w:val="28"/>
              </w:rPr>
            </w:pPr>
          </w:p>
        </w:tc>
        <w:tc>
          <w:tcPr>
            <w:tcW w:w="2410" w:type="dxa"/>
          </w:tcPr>
          <w:p w:rsidR="00B31BBC" w:rsidRPr="00517D04" w:rsidRDefault="00B31BBC" w:rsidP="0084365D">
            <w:pPr>
              <w:rPr>
                <w:rFonts w:ascii="Times New Roman" w:eastAsia="Calibri" w:hAnsi="Times New Roman"/>
                <w:sz w:val="28"/>
                <w:szCs w:val="28"/>
              </w:rPr>
            </w:pPr>
          </w:p>
        </w:tc>
      </w:tr>
    </w:tbl>
    <w:p w:rsidR="00722C47" w:rsidRPr="00722C47" w:rsidRDefault="00722C47" w:rsidP="00722C47">
      <w:pPr>
        <w:spacing w:after="0" w:line="240" w:lineRule="auto"/>
        <w:ind w:firstLine="540"/>
        <w:jc w:val="both"/>
        <w:rPr>
          <w:rFonts w:ascii="Times New Roman" w:hAnsi="Times New Roman" w:cs="Times New Roman"/>
          <w:color w:val="000000"/>
          <w:sz w:val="28"/>
          <w:szCs w:val="28"/>
        </w:rPr>
      </w:pPr>
      <w:r w:rsidRPr="00722C47">
        <w:rPr>
          <w:rFonts w:ascii="Times New Roman" w:hAnsi="Times New Roman" w:cs="Times New Roman"/>
          <w:color w:val="000000"/>
          <w:sz w:val="28"/>
          <w:szCs w:val="28"/>
        </w:rPr>
        <w:t>Здание школы площадью 7715 м</w:t>
      </w:r>
      <w:r w:rsidRPr="00722C47">
        <w:rPr>
          <w:rFonts w:ascii="Times New Roman" w:hAnsi="Times New Roman" w:cs="Times New Roman"/>
          <w:color w:val="000000"/>
          <w:sz w:val="28"/>
          <w:szCs w:val="28"/>
          <w:vertAlign w:val="superscript"/>
        </w:rPr>
        <w:t>2</w:t>
      </w:r>
      <w:r w:rsidRPr="00722C47">
        <w:rPr>
          <w:rFonts w:ascii="Times New Roman" w:hAnsi="Times New Roman" w:cs="Times New Roman"/>
          <w:color w:val="000000"/>
          <w:sz w:val="28"/>
          <w:szCs w:val="28"/>
        </w:rPr>
        <w:t xml:space="preserve"> размещается на самостоятельном земельном участке. Полезная учебная площадь соответствует действующим санитарным нормативам. На одного учащегося школы приходится более 2,5м</w:t>
      </w:r>
      <w:r w:rsidRPr="00722C47">
        <w:rPr>
          <w:rFonts w:ascii="Times New Roman" w:hAnsi="Times New Roman" w:cs="Times New Roman"/>
          <w:color w:val="000000"/>
          <w:sz w:val="28"/>
          <w:szCs w:val="28"/>
          <w:vertAlign w:val="superscript"/>
        </w:rPr>
        <w:t>2</w:t>
      </w:r>
      <w:r w:rsidRPr="00722C47">
        <w:rPr>
          <w:rFonts w:ascii="Times New Roman" w:hAnsi="Times New Roman" w:cs="Times New Roman"/>
          <w:color w:val="000000"/>
          <w:sz w:val="28"/>
          <w:szCs w:val="28"/>
        </w:rPr>
        <w:t xml:space="preserve"> площади кабинетов, что соответствует действующим СНиПам.</w:t>
      </w:r>
    </w:p>
    <w:p w:rsidR="00722C47" w:rsidRPr="00722C47" w:rsidRDefault="00722C47" w:rsidP="00722C47">
      <w:pPr>
        <w:spacing w:after="0" w:line="240" w:lineRule="auto"/>
        <w:ind w:firstLine="708"/>
        <w:jc w:val="both"/>
        <w:rPr>
          <w:rFonts w:ascii="Times New Roman" w:hAnsi="Times New Roman" w:cs="Times New Roman"/>
          <w:color w:val="000000"/>
          <w:sz w:val="28"/>
          <w:szCs w:val="28"/>
        </w:rPr>
      </w:pPr>
      <w:r w:rsidRPr="00722C47">
        <w:rPr>
          <w:rFonts w:ascii="Times New Roman" w:hAnsi="Times New Roman" w:cs="Times New Roman"/>
          <w:color w:val="000000"/>
          <w:sz w:val="28"/>
          <w:szCs w:val="28"/>
        </w:rPr>
        <w:t>Школа располагает спортивным залом (площадью 291,5 м</w:t>
      </w:r>
      <w:r w:rsidRPr="00722C47">
        <w:rPr>
          <w:rFonts w:ascii="Times New Roman" w:hAnsi="Times New Roman" w:cs="Times New Roman"/>
          <w:color w:val="000000"/>
          <w:sz w:val="28"/>
          <w:szCs w:val="28"/>
          <w:vertAlign w:val="superscript"/>
        </w:rPr>
        <w:t>2</w:t>
      </w:r>
      <w:r w:rsidRPr="00722C47">
        <w:rPr>
          <w:rFonts w:ascii="Times New Roman" w:hAnsi="Times New Roman" w:cs="Times New Roman"/>
          <w:color w:val="000000"/>
          <w:sz w:val="28"/>
          <w:szCs w:val="28"/>
        </w:rPr>
        <w:t>), актовым залом (площадью 246,9 м</w:t>
      </w:r>
      <w:r w:rsidRPr="00722C47">
        <w:rPr>
          <w:rFonts w:ascii="Times New Roman" w:hAnsi="Times New Roman" w:cs="Times New Roman"/>
          <w:color w:val="000000"/>
          <w:sz w:val="28"/>
          <w:szCs w:val="28"/>
          <w:vertAlign w:val="superscript"/>
        </w:rPr>
        <w:t>2</w:t>
      </w:r>
      <w:r w:rsidRPr="00722C47">
        <w:rPr>
          <w:rFonts w:ascii="Times New Roman" w:hAnsi="Times New Roman" w:cs="Times New Roman"/>
          <w:color w:val="000000"/>
          <w:sz w:val="28"/>
          <w:szCs w:val="28"/>
        </w:rPr>
        <w:t xml:space="preserve">), столовой на 120 мест, медицинскими кабинетами (кабинет </w:t>
      </w:r>
      <w:r w:rsidRPr="00722C47">
        <w:rPr>
          <w:rFonts w:ascii="Times New Roman" w:hAnsi="Times New Roman" w:cs="Times New Roman"/>
          <w:color w:val="000000"/>
          <w:sz w:val="28"/>
          <w:szCs w:val="28"/>
        </w:rPr>
        <w:lastRenderedPageBreak/>
        <w:t>медсестры, прививочный кабинет и стомотлогический), кабинетом психолога, кабинетом бухгалтера, библиотекой (пл.106,9 м</w:t>
      </w:r>
      <w:r w:rsidRPr="00722C47">
        <w:rPr>
          <w:rFonts w:ascii="Times New Roman" w:hAnsi="Times New Roman" w:cs="Times New Roman"/>
          <w:color w:val="000000"/>
          <w:sz w:val="28"/>
          <w:szCs w:val="28"/>
          <w:vertAlign w:val="superscript"/>
        </w:rPr>
        <w:t>2</w:t>
      </w:r>
      <w:r w:rsidRPr="00722C47">
        <w:rPr>
          <w:rFonts w:ascii="Times New Roman" w:hAnsi="Times New Roman" w:cs="Times New Roman"/>
          <w:color w:val="000000"/>
          <w:sz w:val="28"/>
          <w:szCs w:val="28"/>
        </w:rPr>
        <w:t>) и читальным залом на 14 мест, военно-спортивным комплексом (спортивная площадка со снарядами для проведения практических занятий по НВ</w:t>
      </w:r>
      <w:r>
        <w:rPr>
          <w:rFonts w:ascii="Times New Roman" w:hAnsi="Times New Roman" w:cs="Times New Roman"/>
          <w:color w:val="000000"/>
          <w:sz w:val="28"/>
          <w:szCs w:val="28"/>
        </w:rPr>
        <w:t xml:space="preserve"> и Т</w:t>
      </w:r>
      <w:r w:rsidRPr="00722C47">
        <w:rPr>
          <w:rFonts w:ascii="Times New Roman" w:hAnsi="Times New Roman" w:cs="Times New Roman"/>
          <w:color w:val="000000"/>
          <w:sz w:val="28"/>
          <w:szCs w:val="28"/>
        </w:rPr>
        <w:t xml:space="preserve">П, оборудованной игровой площадкой для  классов предшкольной подготовки), 2 учебными мастерскими, 40 учебными кабинетами, в том числе кабинеты физики, биологии. </w:t>
      </w:r>
    </w:p>
    <w:p w:rsidR="00722C47" w:rsidRPr="00722C47" w:rsidRDefault="00722C47" w:rsidP="00722C47">
      <w:pPr>
        <w:spacing w:after="0" w:line="240" w:lineRule="auto"/>
        <w:jc w:val="both"/>
        <w:rPr>
          <w:rFonts w:ascii="Times New Roman" w:hAnsi="Times New Roman" w:cs="Times New Roman"/>
          <w:sz w:val="28"/>
          <w:szCs w:val="28"/>
        </w:rPr>
      </w:pPr>
      <w:r w:rsidRPr="00722C47">
        <w:rPr>
          <w:rFonts w:ascii="Times New Roman" w:hAnsi="Times New Roman" w:cs="Times New Roman"/>
          <w:sz w:val="28"/>
          <w:szCs w:val="28"/>
        </w:rPr>
        <w:t xml:space="preserve">       Материально-техническая база дает возможность организовать качественное  дополнительное образование, учебно-творческую  и проектно – исследовательскую деятельность, проводить культурные и спортивные мероприятия и т.д. В настоящее время в школе уделяется большое вни</w:t>
      </w:r>
      <w:r>
        <w:rPr>
          <w:rFonts w:ascii="Times New Roman" w:hAnsi="Times New Roman" w:cs="Times New Roman"/>
          <w:sz w:val="28"/>
          <w:szCs w:val="28"/>
        </w:rPr>
        <w:t>мание модернизации материально-</w:t>
      </w:r>
      <w:r w:rsidRPr="00722C47">
        <w:rPr>
          <w:rFonts w:ascii="Times New Roman" w:hAnsi="Times New Roman" w:cs="Times New Roman"/>
          <w:sz w:val="28"/>
          <w:szCs w:val="28"/>
        </w:rPr>
        <w:t xml:space="preserve">технической базы. Выделяются бюджетные средства. Поддержание и развитие материально-технической базы является одним из основных условий успешного осуществления учебного процесса. Образовательное пространство школы оснащено компьютерным и учебным оборудованием, предусмотренным для оснащения образовательных учреждений. </w:t>
      </w:r>
    </w:p>
    <w:p w:rsidR="00722C47" w:rsidRPr="00722C47" w:rsidRDefault="00722C47" w:rsidP="00722C47">
      <w:pPr>
        <w:spacing w:after="0" w:line="240" w:lineRule="auto"/>
        <w:jc w:val="both"/>
        <w:rPr>
          <w:rFonts w:ascii="Times New Roman" w:hAnsi="Times New Roman" w:cs="Times New Roman"/>
          <w:sz w:val="28"/>
          <w:szCs w:val="28"/>
        </w:rPr>
      </w:pPr>
      <w:r w:rsidRPr="00722C47">
        <w:rPr>
          <w:rFonts w:ascii="Times New Roman" w:hAnsi="Times New Roman" w:cs="Times New Roman"/>
          <w:sz w:val="28"/>
          <w:szCs w:val="28"/>
        </w:rPr>
        <w:t xml:space="preserve">В основе деятельности администрации школы лежит комплексный подход: </w:t>
      </w:r>
    </w:p>
    <w:p w:rsidR="00722C47" w:rsidRPr="00722C47" w:rsidRDefault="00722C47" w:rsidP="00DC2DF8">
      <w:pPr>
        <w:numPr>
          <w:ilvl w:val="0"/>
          <w:numId w:val="22"/>
        </w:numPr>
        <w:spacing w:after="0" w:line="240" w:lineRule="auto"/>
        <w:jc w:val="both"/>
        <w:rPr>
          <w:rFonts w:ascii="Times New Roman" w:hAnsi="Times New Roman" w:cs="Times New Roman"/>
          <w:sz w:val="28"/>
          <w:szCs w:val="28"/>
        </w:rPr>
      </w:pPr>
      <w:r w:rsidRPr="00722C47">
        <w:rPr>
          <w:rFonts w:ascii="Times New Roman" w:hAnsi="Times New Roman" w:cs="Times New Roman"/>
          <w:sz w:val="28"/>
          <w:szCs w:val="28"/>
        </w:rPr>
        <w:t>развивать материально-техническую базу школы;</w:t>
      </w:r>
    </w:p>
    <w:p w:rsidR="00722C47" w:rsidRPr="00722C47" w:rsidRDefault="00722C47" w:rsidP="00DC2DF8">
      <w:pPr>
        <w:numPr>
          <w:ilvl w:val="0"/>
          <w:numId w:val="22"/>
        </w:numPr>
        <w:spacing w:after="0" w:line="240" w:lineRule="auto"/>
        <w:jc w:val="both"/>
        <w:rPr>
          <w:rFonts w:ascii="Times New Roman" w:hAnsi="Times New Roman" w:cs="Times New Roman"/>
          <w:sz w:val="28"/>
          <w:szCs w:val="28"/>
        </w:rPr>
      </w:pPr>
      <w:r w:rsidRPr="00722C47">
        <w:rPr>
          <w:rFonts w:ascii="Times New Roman" w:hAnsi="Times New Roman" w:cs="Times New Roman"/>
          <w:sz w:val="28"/>
          <w:szCs w:val="28"/>
        </w:rPr>
        <w:t>вводить новую систему оценки качества образования и воспитания;</w:t>
      </w:r>
    </w:p>
    <w:p w:rsidR="00722C47" w:rsidRPr="00722C47" w:rsidRDefault="00722C47" w:rsidP="00DC2DF8">
      <w:pPr>
        <w:numPr>
          <w:ilvl w:val="0"/>
          <w:numId w:val="22"/>
        </w:numPr>
        <w:spacing w:after="0" w:line="240" w:lineRule="auto"/>
        <w:jc w:val="both"/>
        <w:rPr>
          <w:rFonts w:ascii="Times New Roman" w:hAnsi="Times New Roman" w:cs="Times New Roman"/>
          <w:sz w:val="28"/>
          <w:szCs w:val="28"/>
        </w:rPr>
      </w:pPr>
      <w:r w:rsidRPr="00722C47">
        <w:rPr>
          <w:rFonts w:ascii="Times New Roman" w:hAnsi="Times New Roman" w:cs="Times New Roman"/>
          <w:sz w:val="28"/>
          <w:szCs w:val="28"/>
        </w:rPr>
        <w:t>профессиональной деятельности педагога.</w:t>
      </w:r>
    </w:p>
    <w:p w:rsidR="00722C47" w:rsidRPr="00722C47" w:rsidRDefault="00722C47" w:rsidP="00722C47">
      <w:pPr>
        <w:spacing w:after="0" w:line="240" w:lineRule="auto"/>
        <w:ind w:firstLine="360"/>
        <w:jc w:val="both"/>
        <w:rPr>
          <w:rFonts w:ascii="Times New Roman" w:hAnsi="Times New Roman" w:cs="Times New Roman"/>
          <w:sz w:val="28"/>
          <w:szCs w:val="28"/>
        </w:rPr>
      </w:pPr>
      <w:r w:rsidRPr="00722C47">
        <w:rPr>
          <w:rFonts w:ascii="Times New Roman" w:hAnsi="Times New Roman" w:cs="Times New Roman"/>
          <w:sz w:val="28"/>
          <w:szCs w:val="28"/>
        </w:rPr>
        <w:t xml:space="preserve">За последние годы в школе произошло изменение материально-технического обеспечения. В связи с оснащением школы оргтехникой перед педагогическим коллективом открылись перспективы достижения информатизации образовательного процесса. Школа подключена к высокоскоростной сети интернет, создана локальная сеть, что позволяет расширить область применения ИКТ, в том числе использовать прикладные программные средства, видеотеки, электронные ресурсы образовательных порталов. На данный момент в школе  </w:t>
      </w:r>
      <w:r>
        <w:rPr>
          <w:rFonts w:ascii="Times New Roman" w:hAnsi="Times New Roman" w:cs="Times New Roman"/>
          <w:sz w:val="28"/>
          <w:szCs w:val="28"/>
        </w:rPr>
        <w:t xml:space="preserve">есть </w:t>
      </w:r>
      <w:r w:rsidRPr="00722C47">
        <w:rPr>
          <w:rFonts w:ascii="Times New Roman" w:hAnsi="Times New Roman" w:cs="Times New Roman"/>
          <w:sz w:val="28"/>
          <w:szCs w:val="28"/>
        </w:rPr>
        <w:t xml:space="preserve">все необходимые условия для реализации программ общего образования. </w:t>
      </w:r>
    </w:p>
    <w:p w:rsidR="00722C47" w:rsidRPr="00722C47" w:rsidRDefault="00722C47" w:rsidP="00722C47">
      <w:pPr>
        <w:spacing w:after="0" w:line="240" w:lineRule="auto"/>
        <w:ind w:firstLine="360"/>
        <w:jc w:val="both"/>
        <w:rPr>
          <w:rFonts w:ascii="Times New Roman" w:hAnsi="Times New Roman" w:cs="Times New Roman"/>
          <w:sz w:val="28"/>
          <w:szCs w:val="28"/>
        </w:rPr>
      </w:pPr>
      <w:r w:rsidRPr="00722C47">
        <w:rPr>
          <w:rFonts w:ascii="Times New Roman" w:hAnsi="Times New Roman" w:cs="Times New Roman"/>
          <w:sz w:val="28"/>
          <w:szCs w:val="28"/>
        </w:rPr>
        <w:lastRenderedPageBreak/>
        <w:t xml:space="preserve">В школе имеются в наличии помещения и оборудование для качественного проведения учебных и лабораторных занятий, учебной практики, освоения компьютерных технологий, ведения физкультурно-оздоровительной,  досуговой  работы и других видов деятельности. </w:t>
      </w:r>
    </w:p>
    <w:p w:rsidR="005001CC" w:rsidRPr="00A946E1" w:rsidRDefault="005001CC" w:rsidP="00BE1FB7">
      <w:pPr>
        <w:spacing w:before="240" w:line="240" w:lineRule="auto"/>
        <w:jc w:val="right"/>
        <w:rPr>
          <w:rFonts w:ascii="Times New Roman" w:eastAsia="Calibri" w:hAnsi="Times New Roman" w:cs="Times New Roman"/>
          <w:b/>
          <w:sz w:val="28"/>
          <w:szCs w:val="28"/>
        </w:rPr>
      </w:pPr>
      <w:r w:rsidRPr="00A946E1">
        <w:rPr>
          <w:rFonts w:ascii="Times New Roman" w:eastAsia="Calibri" w:hAnsi="Times New Roman" w:cs="Times New Roman"/>
          <w:b/>
          <w:sz w:val="28"/>
          <w:szCs w:val="28"/>
        </w:rPr>
        <w:t>Таблица № 24</w:t>
      </w:r>
    </w:p>
    <w:p w:rsidR="005001CC" w:rsidRPr="00A946E1" w:rsidRDefault="005001CC" w:rsidP="00985AB5">
      <w:pPr>
        <w:spacing w:after="0" w:line="240" w:lineRule="auto"/>
        <w:jc w:val="center"/>
        <w:rPr>
          <w:rFonts w:ascii="Times New Roman" w:eastAsia="Calibri" w:hAnsi="Times New Roman" w:cs="Times New Roman"/>
          <w:b/>
          <w:sz w:val="28"/>
          <w:szCs w:val="28"/>
        </w:rPr>
      </w:pPr>
      <w:r w:rsidRPr="00A946E1">
        <w:rPr>
          <w:rFonts w:ascii="Times New Roman" w:eastAsia="Calibri" w:hAnsi="Times New Roman" w:cs="Times New Roman"/>
          <w:b/>
          <w:sz w:val="28"/>
          <w:szCs w:val="28"/>
        </w:rPr>
        <w:t>Перечень оборудования</w:t>
      </w:r>
    </w:p>
    <w:p w:rsidR="005001CC" w:rsidRPr="00A946E1" w:rsidRDefault="005001CC" w:rsidP="00985AB5">
      <w:pPr>
        <w:spacing w:after="0" w:line="240" w:lineRule="auto"/>
        <w:contextualSpacing/>
        <w:jc w:val="center"/>
        <w:rPr>
          <w:rFonts w:ascii="Times New Roman" w:eastAsia="Times New Roman" w:hAnsi="Times New Roman" w:cs="Times New Roman"/>
          <w:color w:val="000000"/>
          <w:sz w:val="28"/>
          <w:szCs w:val="28"/>
          <w:lang w:eastAsia="ru-RU"/>
        </w:rPr>
      </w:pPr>
      <w:r w:rsidRPr="00A946E1">
        <w:rPr>
          <w:rFonts w:ascii="Times New Roman" w:eastAsia="Times New Roman" w:hAnsi="Times New Roman" w:cs="Times New Roman"/>
          <w:color w:val="000000"/>
          <w:sz w:val="28"/>
          <w:szCs w:val="28"/>
          <w:lang w:eastAsia="ru-RU"/>
        </w:rPr>
        <w:t>(компьютеры, ноутбуки, принтеры, сервера, камеры, интерактивные доски,</w:t>
      </w:r>
      <w:r w:rsidR="00BE1FB7" w:rsidRPr="00A946E1">
        <w:rPr>
          <w:rFonts w:ascii="Times New Roman" w:eastAsia="Times New Roman" w:hAnsi="Times New Roman" w:cs="Times New Roman"/>
          <w:color w:val="000000"/>
          <w:sz w:val="28"/>
          <w:szCs w:val="28"/>
          <w:lang w:eastAsia="ru-RU"/>
        </w:rPr>
        <w:t xml:space="preserve"> проекторы, экраны, телевизоры</w:t>
      </w:r>
      <w:r w:rsidRPr="00A946E1">
        <w:rPr>
          <w:rFonts w:ascii="Times New Roman" w:eastAsia="Times New Roman" w:hAnsi="Times New Roman" w:cs="Times New Roman"/>
          <w:color w:val="000000"/>
          <w:sz w:val="28"/>
          <w:szCs w:val="28"/>
          <w:lang w:eastAsia="ru-RU"/>
        </w:rPr>
        <w:t>)</w:t>
      </w:r>
    </w:p>
    <w:tbl>
      <w:tblPr>
        <w:tblStyle w:val="12"/>
        <w:tblW w:w="0" w:type="auto"/>
        <w:tblLook w:val="04A0" w:firstRow="1" w:lastRow="0" w:firstColumn="1" w:lastColumn="0" w:noHBand="0" w:noVBand="1"/>
      </w:tblPr>
      <w:tblGrid>
        <w:gridCol w:w="649"/>
        <w:gridCol w:w="5659"/>
        <w:gridCol w:w="1908"/>
        <w:gridCol w:w="1639"/>
      </w:tblGrid>
      <w:tr w:rsidR="0084365D" w:rsidRPr="00517D04" w:rsidTr="00EF0FC9">
        <w:tc>
          <w:tcPr>
            <w:tcW w:w="649" w:type="dxa"/>
            <w:tcBorders>
              <w:top w:val="single" w:sz="4" w:space="0" w:color="auto"/>
              <w:left w:val="single" w:sz="4" w:space="0" w:color="auto"/>
              <w:bottom w:val="single" w:sz="4" w:space="0" w:color="auto"/>
              <w:right w:val="single" w:sz="4" w:space="0" w:color="auto"/>
            </w:tcBorders>
            <w:hideMark/>
          </w:tcPr>
          <w:p w:rsidR="0084365D" w:rsidRPr="00517D04" w:rsidRDefault="0084365D" w:rsidP="0084365D">
            <w:pPr>
              <w:jc w:val="center"/>
              <w:rPr>
                <w:rFonts w:ascii="Times New Roman" w:eastAsia="Calibri" w:hAnsi="Times New Roman"/>
                <w:b/>
                <w:sz w:val="28"/>
                <w:szCs w:val="28"/>
              </w:rPr>
            </w:pPr>
            <w:r w:rsidRPr="00517D04">
              <w:rPr>
                <w:rFonts w:ascii="Times New Roman" w:eastAsia="Calibri" w:hAnsi="Times New Roman"/>
                <w:b/>
                <w:sz w:val="28"/>
                <w:szCs w:val="28"/>
              </w:rPr>
              <w:t>№</w:t>
            </w:r>
          </w:p>
        </w:tc>
        <w:tc>
          <w:tcPr>
            <w:tcW w:w="5659" w:type="dxa"/>
            <w:tcBorders>
              <w:top w:val="single" w:sz="4" w:space="0" w:color="auto"/>
              <w:left w:val="single" w:sz="4" w:space="0" w:color="auto"/>
              <w:bottom w:val="single" w:sz="4" w:space="0" w:color="auto"/>
              <w:right w:val="single" w:sz="4" w:space="0" w:color="auto"/>
            </w:tcBorders>
            <w:hideMark/>
          </w:tcPr>
          <w:p w:rsidR="0084365D" w:rsidRPr="00517D04" w:rsidRDefault="0084365D" w:rsidP="0084365D">
            <w:pPr>
              <w:jc w:val="center"/>
              <w:rPr>
                <w:rFonts w:ascii="Times New Roman" w:eastAsia="Calibri" w:hAnsi="Times New Roman"/>
                <w:b/>
                <w:sz w:val="28"/>
                <w:szCs w:val="28"/>
              </w:rPr>
            </w:pPr>
            <w:r w:rsidRPr="00517D04">
              <w:rPr>
                <w:rFonts w:ascii="Times New Roman" w:eastAsia="Calibri" w:hAnsi="Times New Roman"/>
                <w:b/>
                <w:sz w:val="28"/>
                <w:szCs w:val="28"/>
              </w:rPr>
              <w:t>Наименование учебного оборудования</w:t>
            </w:r>
          </w:p>
        </w:tc>
        <w:tc>
          <w:tcPr>
            <w:tcW w:w="1908" w:type="dxa"/>
            <w:tcBorders>
              <w:top w:val="single" w:sz="4" w:space="0" w:color="auto"/>
              <w:left w:val="single" w:sz="4" w:space="0" w:color="auto"/>
              <w:bottom w:val="single" w:sz="4" w:space="0" w:color="auto"/>
              <w:right w:val="single" w:sz="4" w:space="0" w:color="auto"/>
            </w:tcBorders>
            <w:hideMark/>
          </w:tcPr>
          <w:p w:rsidR="0084365D" w:rsidRPr="00517D04" w:rsidRDefault="0084365D" w:rsidP="0084365D">
            <w:pPr>
              <w:jc w:val="center"/>
              <w:rPr>
                <w:rFonts w:ascii="Times New Roman" w:eastAsia="Calibri" w:hAnsi="Times New Roman"/>
                <w:b/>
                <w:sz w:val="28"/>
                <w:szCs w:val="28"/>
              </w:rPr>
            </w:pPr>
            <w:r w:rsidRPr="00517D04">
              <w:rPr>
                <w:rFonts w:ascii="Times New Roman" w:eastAsia="Calibri" w:hAnsi="Times New Roman"/>
                <w:b/>
                <w:sz w:val="28"/>
                <w:szCs w:val="28"/>
              </w:rPr>
              <w:t>Количество</w:t>
            </w:r>
          </w:p>
        </w:tc>
        <w:tc>
          <w:tcPr>
            <w:tcW w:w="1639" w:type="dxa"/>
            <w:tcBorders>
              <w:top w:val="single" w:sz="4" w:space="0" w:color="auto"/>
              <w:left w:val="single" w:sz="4" w:space="0" w:color="auto"/>
              <w:bottom w:val="single" w:sz="4" w:space="0" w:color="auto"/>
              <w:right w:val="single" w:sz="4" w:space="0" w:color="auto"/>
            </w:tcBorders>
            <w:hideMark/>
          </w:tcPr>
          <w:p w:rsidR="0084365D" w:rsidRPr="00517D04" w:rsidRDefault="0084365D" w:rsidP="0084365D">
            <w:pPr>
              <w:jc w:val="center"/>
              <w:rPr>
                <w:rFonts w:ascii="Times New Roman" w:eastAsia="Calibri" w:hAnsi="Times New Roman"/>
                <w:b/>
                <w:sz w:val="28"/>
                <w:szCs w:val="28"/>
              </w:rPr>
            </w:pPr>
            <w:r w:rsidRPr="00517D04">
              <w:rPr>
                <w:rFonts w:ascii="Times New Roman" w:eastAsia="Calibri" w:hAnsi="Times New Roman"/>
                <w:b/>
                <w:sz w:val="28"/>
                <w:szCs w:val="28"/>
              </w:rPr>
              <w:t>Год выпуска</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Персон. компьютеры</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54</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2012</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 xml:space="preserve">Компьютеры </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11</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2018</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3</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 xml:space="preserve">Ноутбук </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15</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2018</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4</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 xml:space="preserve">Компьютер универ. в сборе </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8</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2019</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5</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компьютер</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4</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2019</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6</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Мультимед. оборудование</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5</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2018</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7</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Интрак. мульт. оборудование</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3</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2012</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8</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Мультимед. оборудование</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2013</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9</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 xml:space="preserve">Специал. интеракт. кабинет </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2008</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10</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 xml:space="preserve">Компьютер </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2017</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11</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 xml:space="preserve">Компьютер </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2018</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12</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 xml:space="preserve">Компьютер </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16</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2008</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13</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Мульт. рабоч. станок</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2009</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14</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 xml:space="preserve">Компьютеры </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10</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2018</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15</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компьютеры</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8</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2017</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16</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Персонал. компьютер</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2008</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lastRenderedPageBreak/>
              <w:t>17</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Универ. компьютер в сборе</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2019</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18</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Интер. доска</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2013</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19</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принтер</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2002</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 xml:space="preserve">Принтер </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3</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2007</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21</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Принтер</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2005</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22</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Принтер</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2006</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23</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Принтер</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2007</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24</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Принтер</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4</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2008</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25</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Принтер</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3</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2009</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26</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Принтер</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2010</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27</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Принтер</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2012</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27</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 xml:space="preserve">Сканер </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2004</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28</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МФУ</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2007</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29</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МФУ</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2008</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30</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МФУ</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2009</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31</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 xml:space="preserve">Сканер </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2010</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32</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МФУ</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2012</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33</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 xml:space="preserve">Принтер </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2013</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34</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 xml:space="preserve">Принтер </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2014</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35</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 xml:space="preserve">Принтер </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2016</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36</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МФУ</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2015</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37</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 xml:space="preserve">Экран </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2016</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38</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Интер. доска</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2017</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39</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 xml:space="preserve">Видеопроектор </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1</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2013</w:t>
            </w:r>
          </w:p>
        </w:tc>
      </w:tr>
      <w:tr w:rsidR="0084365D" w:rsidRPr="00517D04" w:rsidTr="00EF0FC9">
        <w:tc>
          <w:tcPr>
            <w:tcW w:w="64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40</w:t>
            </w:r>
          </w:p>
        </w:tc>
        <w:tc>
          <w:tcPr>
            <w:tcW w:w="565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Переносн. мульт. оборудование</w:t>
            </w:r>
          </w:p>
        </w:tc>
        <w:tc>
          <w:tcPr>
            <w:tcW w:w="1908"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2</w:t>
            </w:r>
          </w:p>
        </w:tc>
        <w:tc>
          <w:tcPr>
            <w:tcW w:w="1639" w:type="dxa"/>
            <w:tcBorders>
              <w:top w:val="single" w:sz="4" w:space="0" w:color="auto"/>
              <w:left w:val="single" w:sz="4" w:space="0" w:color="auto"/>
              <w:bottom w:val="single" w:sz="4" w:space="0" w:color="auto"/>
              <w:right w:val="single" w:sz="4" w:space="0" w:color="auto"/>
            </w:tcBorders>
          </w:tcPr>
          <w:p w:rsidR="0084365D" w:rsidRPr="00517D04" w:rsidRDefault="0084365D" w:rsidP="0084365D">
            <w:pPr>
              <w:rPr>
                <w:rFonts w:ascii="Times New Roman" w:eastAsia="Calibri" w:hAnsi="Times New Roman"/>
                <w:sz w:val="28"/>
                <w:szCs w:val="28"/>
              </w:rPr>
            </w:pPr>
            <w:r w:rsidRPr="00517D04">
              <w:rPr>
                <w:rFonts w:ascii="Times New Roman" w:eastAsia="Calibri" w:hAnsi="Times New Roman"/>
                <w:sz w:val="28"/>
                <w:szCs w:val="28"/>
              </w:rPr>
              <w:t>3</w:t>
            </w:r>
          </w:p>
        </w:tc>
      </w:tr>
    </w:tbl>
    <w:p w:rsidR="0084365D" w:rsidRPr="00517D04" w:rsidRDefault="0084365D" w:rsidP="00DC2DF8">
      <w:pPr>
        <w:numPr>
          <w:ilvl w:val="0"/>
          <w:numId w:val="23"/>
        </w:numPr>
        <w:spacing w:after="0" w:line="240" w:lineRule="auto"/>
        <w:jc w:val="both"/>
        <w:rPr>
          <w:rFonts w:ascii="Times New Roman" w:hAnsi="Times New Roman"/>
          <w:sz w:val="28"/>
          <w:szCs w:val="28"/>
        </w:rPr>
      </w:pPr>
      <w:r w:rsidRPr="00517D04">
        <w:rPr>
          <w:rFonts w:ascii="Times New Roman" w:hAnsi="Times New Roman"/>
          <w:sz w:val="28"/>
          <w:szCs w:val="28"/>
        </w:rPr>
        <w:t xml:space="preserve">количество обучающихся на 1 компьютер, </w:t>
      </w:r>
      <w:r w:rsidR="00EF0FC9">
        <w:rPr>
          <w:rFonts w:ascii="Times New Roman" w:hAnsi="Times New Roman"/>
          <w:sz w:val="28"/>
          <w:szCs w:val="28"/>
        </w:rPr>
        <w:t xml:space="preserve">применяемый в учебном процессе </w:t>
      </w:r>
      <w:r w:rsidRPr="00517D04">
        <w:rPr>
          <w:rFonts w:ascii="Times New Roman" w:hAnsi="Times New Roman"/>
          <w:sz w:val="28"/>
          <w:szCs w:val="28"/>
        </w:rPr>
        <w:t xml:space="preserve">— 6 чел.; </w:t>
      </w:r>
    </w:p>
    <w:p w:rsidR="0084365D" w:rsidRPr="00517D04" w:rsidRDefault="0084365D" w:rsidP="00DC2DF8">
      <w:pPr>
        <w:numPr>
          <w:ilvl w:val="0"/>
          <w:numId w:val="23"/>
        </w:numPr>
        <w:spacing w:after="0" w:line="240" w:lineRule="auto"/>
        <w:jc w:val="both"/>
        <w:rPr>
          <w:rFonts w:ascii="Times New Roman" w:hAnsi="Times New Roman"/>
          <w:sz w:val="28"/>
          <w:szCs w:val="28"/>
        </w:rPr>
      </w:pPr>
      <w:r w:rsidRPr="00517D04">
        <w:rPr>
          <w:rFonts w:ascii="Times New Roman" w:hAnsi="Times New Roman"/>
          <w:sz w:val="28"/>
          <w:szCs w:val="28"/>
        </w:rPr>
        <w:lastRenderedPageBreak/>
        <w:t xml:space="preserve">возможность пользования сетью Интернет обучающимися — да; </w:t>
      </w:r>
    </w:p>
    <w:p w:rsidR="0084365D" w:rsidRPr="00517D04" w:rsidRDefault="0084365D" w:rsidP="00DC2DF8">
      <w:pPr>
        <w:numPr>
          <w:ilvl w:val="0"/>
          <w:numId w:val="23"/>
        </w:numPr>
        <w:spacing w:after="0" w:line="240" w:lineRule="auto"/>
        <w:jc w:val="both"/>
        <w:rPr>
          <w:rFonts w:ascii="Times New Roman" w:hAnsi="Times New Roman"/>
          <w:sz w:val="28"/>
          <w:szCs w:val="28"/>
        </w:rPr>
      </w:pPr>
      <w:r w:rsidRPr="00517D04">
        <w:rPr>
          <w:rFonts w:ascii="Times New Roman" w:hAnsi="Times New Roman"/>
          <w:sz w:val="28"/>
          <w:szCs w:val="28"/>
        </w:rPr>
        <w:t xml:space="preserve">возможность пользования сетью Интернет педагогическими работниками — да; </w:t>
      </w:r>
    </w:p>
    <w:p w:rsidR="0084365D" w:rsidRPr="00517D04" w:rsidRDefault="0084365D" w:rsidP="00DC2DF8">
      <w:pPr>
        <w:numPr>
          <w:ilvl w:val="0"/>
          <w:numId w:val="23"/>
        </w:numPr>
        <w:spacing w:after="0" w:line="240" w:lineRule="auto"/>
        <w:jc w:val="both"/>
        <w:rPr>
          <w:rFonts w:ascii="Times New Roman" w:hAnsi="Times New Roman"/>
          <w:sz w:val="28"/>
          <w:szCs w:val="28"/>
        </w:rPr>
      </w:pPr>
      <w:r w:rsidRPr="00517D04">
        <w:rPr>
          <w:rFonts w:ascii="Times New Roman" w:hAnsi="Times New Roman"/>
          <w:sz w:val="28"/>
          <w:szCs w:val="28"/>
        </w:rPr>
        <w:t>доля учителей, прошедших ку</w:t>
      </w:r>
      <w:r w:rsidR="00695414">
        <w:rPr>
          <w:rFonts w:ascii="Times New Roman" w:hAnsi="Times New Roman"/>
          <w:sz w:val="28"/>
          <w:szCs w:val="28"/>
        </w:rPr>
        <w:t>рсы компьютерной грамотности -95</w:t>
      </w:r>
      <w:r w:rsidRPr="00517D04">
        <w:rPr>
          <w:rFonts w:ascii="Times New Roman" w:hAnsi="Times New Roman"/>
          <w:sz w:val="28"/>
          <w:szCs w:val="28"/>
        </w:rPr>
        <w:t xml:space="preserve"> %; </w:t>
      </w:r>
    </w:p>
    <w:p w:rsidR="0084365D" w:rsidRPr="00517D04" w:rsidRDefault="0084365D" w:rsidP="00DC2DF8">
      <w:pPr>
        <w:numPr>
          <w:ilvl w:val="0"/>
          <w:numId w:val="23"/>
        </w:numPr>
        <w:spacing w:after="0" w:line="240" w:lineRule="auto"/>
        <w:jc w:val="both"/>
        <w:rPr>
          <w:rFonts w:ascii="Times New Roman" w:hAnsi="Times New Roman"/>
          <w:sz w:val="28"/>
          <w:szCs w:val="28"/>
        </w:rPr>
      </w:pPr>
      <w:r w:rsidRPr="00517D04">
        <w:rPr>
          <w:rFonts w:ascii="Times New Roman" w:hAnsi="Times New Roman"/>
          <w:sz w:val="28"/>
          <w:szCs w:val="28"/>
        </w:rPr>
        <w:t xml:space="preserve">электронные пособия и учебные материалы — да; </w:t>
      </w:r>
    </w:p>
    <w:p w:rsidR="0084365D" w:rsidRPr="00517D04" w:rsidRDefault="0084365D" w:rsidP="00DC2DF8">
      <w:pPr>
        <w:numPr>
          <w:ilvl w:val="0"/>
          <w:numId w:val="23"/>
        </w:numPr>
        <w:spacing w:after="0" w:line="240" w:lineRule="auto"/>
        <w:jc w:val="both"/>
        <w:rPr>
          <w:rFonts w:ascii="Times New Roman" w:hAnsi="Times New Roman"/>
          <w:sz w:val="28"/>
          <w:szCs w:val="28"/>
        </w:rPr>
      </w:pPr>
      <w:r w:rsidRPr="00517D04">
        <w:rPr>
          <w:rFonts w:ascii="Times New Roman" w:hAnsi="Times New Roman"/>
          <w:sz w:val="28"/>
          <w:szCs w:val="28"/>
        </w:rPr>
        <w:t>сайт школы регулярно обновляется в соответствии с положением о ведении сайта — да.</w:t>
      </w:r>
    </w:p>
    <w:p w:rsidR="0084365D" w:rsidRPr="00517D04" w:rsidRDefault="0084365D" w:rsidP="0084365D">
      <w:pPr>
        <w:spacing w:after="0" w:line="240" w:lineRule="auto"/>
        <w:ind w:firstLine="709"/>
        <w:jc w:val="both"/>
        <w:rPr>
          <w:rFonts w:ascii="Times New Roman" w:hAnsi="Times New Roman"/>
          <w:sz w:val="28"/>
          <w:szCs w:val="28"/>
        </w:rPr>
      </w:pPr>
      <w:r w:rsidRPr="00517D04">
        <w:rPr>
          <w:rFonts w:ascii="Times New Roman" w:hAnsi="Times New Roman"/>
          <w:sz w:val="28"/>
          <w:szCs w:val="28"/>
        </w:rPr>
        <w:t>Материальная база СОШ №17 включает: учебные кабинеты,  оборудованные необходимыми для занятий</w:t>
      </w:r>
      <w:r w:rsidR="009D23C8">
        <w:rPr>
          <w:rFonts w:ascii="Times New Roman" w:hAnsi="Times New Roman"/>
          <w:sz w:val="28"/>
          <w:szCs w:val="28"/>
        </w:rPr>
        <w:t xml:space="preserve"> </w:t>
      </w:r>
      <w:r w:rsidRPr="00517D04">
        <w:rPr>
          <w:rFonts w:ascii="Times New Roman" w:hAnsi="Times New Roman"/>
          <w:sz w:val="28"/>
          <w:szCs w:val="28"/>
        </w:rPr>
        <w:t>- мастерские, спортзал, спортивная площадка, элементы полосы препятствий, библиотеку как культурно-информационный центр, актовый зал.</w:t>
      </w:r>
    </w:p>
    <w:p w:rsidR="0084365D" w:rsidRPr="00517D04" w:rsidRDefault="0084365D" w:rsidP="0084365D">
      <w:pPr>
        <w:spacing w:after="0" w:line="240" w:lineRule="auto"/>
        <w:jc w:val="both"/>
        <w:rPr>
          <w:rFonts w:ascii="Times New Roman" w:hAnsi="Times New Roman"/>
          <w:b/>
          <w:bCs/>
          <w:sz w:val="28"/>
          <w:szCs w:val="28"/>
        </w:rPr>
      </w:pPr>
      <w:r w:rsidRPr="00517D04">
        <w:rPr>
          <w:rFonts w:ascii="Times New Roman" w:hAnsi="Times New Roman"/>
          <w:b/>
          <w:bCs/>
          <w:sz w:val="28"/>
          <w:szCs w:val="28"/>
        </w:rPr>
        <w:t>В здании и на территории  школы имеется: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1"/>
        <w:gridCol w:w="1807"/>
      </w:tblGrid>
      <w:tr w:rsidR="0084365D" w:rsidRPr="00517D04" w:rsidTr="0084365D">
        <w:tc>
          <w:tcPr>
            <w:tcW w:w="903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учебные кабинеты</w:t>
            </w:r>
          </w:p>
        </w:tc>
        <w:tc>
          <w:tcPr>
            <w:tcW w:w="194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40</w:t>
            </w:r>
          </w:p>
        </w:tc>
      </w:tr>
      <w:tr w:rsidR="0084365D" w:rsidRPr="00517D04" w:rsidTr="0084365D">
        <w:tc>
          <w:tcPr>
            <w:tcW w:w="903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административные помещения</w:t>
            </w:r>
          </w:p>
        </w:tc>
        <w:tc>
          <w:tcPr>
            <w:tcW w:w="194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7</w:t>
            </w:r>
          </w:p>
        </w:tc>
      </w:tr>
      <w:tr w:rsidR="0084365D" w:rsidRPr="00517D04" w:rsidTr="0084365D">
        <w:tc>
          <w:tcPr>
            <w:tcW w:w="903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учительская</w:t>
            </w:r>
          </w:p>
        </w:tc>
        <w:tc>
          <w:tcPr>
            <w:tcW w:w="194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1</w:t>
            </w:r>
          </w:p>
        </w:tc>
      </w:tr>
      <w:tr w:rsidR="0084365D" w:rsidRPr="00517D04" w:rsidTr="0084365D">
        <w:tc>
          <w:tcPr>
            <w:tcW w:w="903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библиотека – культурно-информационный центр</w:t>
            </w:r>
          </w:p>
        </w:tc>
        <w:tc>
          <w:tcPr>
            <w:tcW w:w="194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1</w:t>
            </w:r>
          </w:p>
        </w:tc>
      </w:tr>
      <w:tr w:rsidR="0084365D" w:rsidRPr="00517D04" w:rsidTr="0084365D">
        <w:tc>
          <w:tcPr>
            <w:tcW w:w="903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спортивный зал</w:t>
            </w:r>
          </w:p>
        </w:tc>
        <w:tc>
          <w:tcPr>
            <w:tcW w:w="194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2</w:t>
            </w:r>
          </w:p>
        </w:tc>
      </w:tr>
      <w:tr w:rsidR="0084365D" w:rsidRPr="00517D04" w:rsidTr="0084365D">
        <w:tc>
          <w:tcPr>
            <w:tcW w:w="903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медицинский кабинет (медкабинет, процедурный кабинет, кабинет зубного врача )</w:t>
            </w:r>
          </w:p>
        </w:tc>
        <w:tc>
          <w:tcPr>
            <w:tcW w:w="194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3</w:t>
            </w:r>
          </w:p>
        </w:tc>
      </w:tr>
      <w:tr w:rsidR="0084365D" w:rsidRPr="00517D04" w:rsidTr="0084365D">
        <w:tc>
          <w:tcPr>
            <w:tcW w:w="903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кабинет логопеда, дефектолога</w:t>
            </w:r>
          </w:p>
        </w:tc>
        <w:tc>
          <w:tcPr>
            <w:tcW w:w="194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1</w:t>
            </w:r>
          </w:p>
        </w:tc>
      </w:tr>
      <w:tr w:rsidR="0084365D" w:rsidRPr="00517D04" w:rsidTr="0084365D">
        <w:tc>
          <w:tcPr>
            <w:tcW w:w="903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кабинет психолога, психологической разгрузки</w:t>
            </w:r>
          </w:p>
        </w:tc>
        <w:tc>
          <w:tcPr>
            <w:tcW w:w="194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1</w:t>
            </w:r>
          </w:p>
        </w:tc>
      </w:tr>
      <w:tr w:rsidR="0084365D" w:rsidRPr="00517D04" w:rsidTr="0084365D">
        <w:tc>
          <w:tcPr>
            <w:tcW w:w="903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учебные мастерские</w:t>
            </w:r>
          </w:p>
        </w:tc>
        <w:tc>
          <w:tcPr>
            <w:tcW w:w="194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2</w:t>
            </w:r>
          </w:p>
        </w:tc>
      </w:tr>
      <w:tr w:rsidR="0084365D" w:rsidRPr="00517D04" w:rsidTr="0084365D">
        <w:tc>
          <w:tcPr>
            <w:tcW w:w="903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кабинет домоводства и СБО</w:t>
            </w:r>
          </w:p>
        </w:tc>
        <w:tc>
          <w:tcPr>
            <w:tcW w:w="194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1</w:t>
            </w:r>
          </w:p>
        </w:tc>
      </w:tr>
      <w:tr w:rsidR="0084365D" w:rsidRPr="00517D04" w:rsidTr="0084365D">
        <w:tc>
          <w:tcPr>
            <w:tcW w:w="903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спортивная площадка</w:t>
            </w:r>
          </w:p>
        </w:tc>
        <w:tc>
          <w:tcPr>
            <w:tcW w:w="194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3</w:t>
            </w:r>
          </w:p>
        </w:tc>
      </w:tr>
      <w:tr w:rsidR="0084365D" w:rsidRPr="00517D04" w:rsidTr="0084365D">
        <w:tc>
          <w:tcPr>
            <w:tcW w:w="903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актовый зал</w:t>
            </w:r>
          </w:p>
        </w:tc>
        <w:tc>
          <w:tcPr>
            <w:tcW w:w="1949" w:type="dxa"/>
          </w:tcPr>
          <w:p w:rsidR="0084365D" w:rsidRPr="00517D04" w:rsidRDefault="0084365D" w:rsidP="0084365D">
            <w:pPr>
              <w:spacing w:after="0" w:line="240" w:lineRule="auto"/>
              <w:jc w:val="both"/>
              <w:rPr>
                <w:rFonts w:ascii="Times New Roman" w:hAnsi="Times New Roman"/>
                <w:bCs/>
                <w:sz w:val="28"/>
                <w:szCs w:val="28"/>
              </w:rPr>
            </w:pPr>
            <w:r w:rsidRPr="00517D04">
              <w:rPr>
                <w:rFonts w:ascii="Times New Roman" w:hAnsi="Times New Roman"/>
                <w:bCs/>
                <w:sz w:val="28"/>
                <w:szCs w:val="28"/>
              </w:rPr>
              <w:t>1</w:t>
            </w:r>
          </w:p>
        </w:tc>
      </w:tr>
    </w:tbl>
    <w:p w:rsidR="005001CC" w:rsidRPr="00A946E1" w:rsidRDefault="005001CC" w:rsidP="0084365D">
      <w:pPr>
        <w:contextualSpacing/>
        <w:rPr>
          <w:rFonts w:ascii="Times New Roman" w:hAnsi="Times New Roman" w:cs="Times New Roman"/>
          <w:sz w:val="28"/>
          <w:szCs w:val="28"/>
        </w:rPr>
      </w:pPr>
    </w:p>
    <w:p w:rsidR="005001CC" w:rsidRPr="00A946E1" w:rsidRDefault="005001CC" w:rsidP="00BE1FB7">
      <w:pPr>
        <w:jc w:val="right"/>
        <w:rPr>
          <w:rFonts w:ascii="Times New Roman" w:eastAsia="Calibri" w:hAnsi="Times New Roman" w:cs="Times New Roman"/>
          <w:b/>
          <w:sz w:val="28"/>
          <w:szCs w:val="28"/>
        </w:rPr>
      </w:pPr>
      <w:r w:rsidRPr="00A946E1">
        <w:rPr>
          <w:rFonts w:ascii="Times New Roman" w:eastAsia="Calibri" w:hAnsi="Times New Roman" w:cs="Times New Roman"/>
          <w:b/>
          <w:sz w:val="28"/>
          <w:szCs w:val="28"/>
        </w:rPr>
        <w:t>Таблица № 25</w:t>
      </w:r>
    </w:p>
    <w:p w:rsidR="005001CC" w:rsidRPr="00A946E1" w:rsidRDefault="005001CC" w:rsidP="005001CC">
      <w:pPr>
        <w:jc w:val="center"/>
        <w:rPr>
          <w:rFonts w:ascii="Times New Roman" w:eastAsia="Times New Roman" w:hAnsi="Times New Roman" w:cs="Times New Roman"/>
          <w:b/>
          <w:sz w:val="28"/>
          <w:szCs w:val="28"/>
          <w:lang w:eastAsia="ru-RU"/>
        </w:rPr>
      </w:pPr>
      <w:r w:rsidRPr="00A946E1">
        <w:rPr>
          <w:rFonts w:ascii="Times New Roman" w:hAnsi="Times New Roman" w:cs="Times New Roman"/>
          <w:b/>
          <w:color w:val="000000"/>
          <w:sz w:val="28"/>
          <w:szCs w:val="28"/>
        </w:rPr>
        <w:lastRenderedPageBreak/>
        <w:t>Оснащение л</w:t>
      </w:r>
      <w:r w:rsidRPr="00A946E1">
        <w:rPr>
          <w:rFonts w:ascii="Times New Roman" w:eastAsia="Times New Roman" w:hAnsi="Times New Roman" w:cs="Times New Roman"/>
          <w:b/>
          <w:sz w:val="28"/>
          <w:szCs w:val="28"/>
          <w:lang w:eastAsia="ru-RU"/>
        </w:rPr>
        <w:t>аборатории физики</w:t>
      </w:r>
    </w:p>
    <w:tbl>
      <w:tblPr>
        <w:tblStyle w:val="ab"/>
        <w:tblW w:w="0" w:type="auto"/>
        <w:tblLook w:val="04A0" w:firstRow="1" w:lastRow="0" w:firstColumn="1" w:lastColumn="0" w:noHBand="0" w:noVBand="1"/>
      </w:tblPr>
      <w:tblGrid>
        <w:gridCol w:w="636"/>
        <w:gridCol w:w="4209"/>
        <w:gridCol w:w="2370"/>
        <w:gridCol w:w="2361"/>
      </w:tblGrid>
      <w:tr w:rsidR="004D56E2" w:rsidRPr="00B378B5" w:rsidTr="004D56E2">
        <w:tc>
          <w:tcPr>
            <w:tcW w:w="636" w:type="dxa"/>
          </w:tcPr>
          <w:p w:rsidR="004D56E2" w:rsidRPr="00B378B5" w:rsidRDefault="004D56E2" w:rsidP="00610B3E">
            <w:pPr>
              <w:rPr>
                <w:rFonts w:ascii="Times New Roman" w:hAnsi="Times New Roman" w:cs="Times New Roman"/>
                <w:b/>
                <w:sz w:val="28"/>
                <w:szCs w:val="28"/>
              </w:rPr>
            </w:pPr>
            <w:r w:rsidRPr="00B378B5">
              <w:rPr>
                <w:rFonts w:ascii="Times New Roman" w:hAnsi="Times New Roman" w:cs="Times New Roman"/>
                <w:b/>
                <w:sz w:val="28"/>
                <w:szCs w:val="28"/>
              </w:rPr>
              <w:t>№</w:t>
            </w:r>
          </w:p>
        </w:tc>
        <w:tc>
          <w:tcPr>
            <w:tcW w:w="4209" w:type="dxa"/>
          </w:tcPr>
          <w:p w:rsidR="004D56E2" w:rsidRPr="00B378B5" w:rsidRDefault="004D56E2" w:rsidP="00610B3E">
            <w:pPr>
              <w:rPr>
                <w:rFonts w:ascii="Times New Roman" w:hAnsi="Times New Roman" w:cs="Times New Roman"/>
                <w:b/>
                <w:sz w:val="28"/>
                <w:szCs w:val="28"/>
              </w:rPr>
            </w:pPr>
            <w:r w:rsidRPr="00B378B5">
              <w:rPr>
                <w:rFonts w:ascii="Times New Roman" w:hAnsi="Times New Roman" w:cs="Times New Roman"/>
                <w:b/>
                <w:sz w:val="28"/>
                <w:szCs w:val="28"/>
              </w:rPr>
              <w:t>Наименование оборудования и реактивов</w:t>
            </w:r>
          </w:p>
        </w:tc>
        <w:tc>
          <w:tcPr>
            <w:tcW w:w="2370" w:type="dxa"/>
          </w:tcPr>
          <w:p w:rsidR="004D56E2" w:rsidRPr="00B378B5" w:rsidRDefault="004D56E2" w:rsidP="00610B3E">
            <w:pPr>
              <w:rPr>
                <w:rFonts w:ascii="Times New Roman" w:hAnsi="Times New Roman" w:cs="Times New Roman"/>
                <w:b/>
                <w:sz w:val="28"/>
                <w:szCs w:val="28"/>
              </w:rPr>
            </w:pPr>
            <w:r w:rsidRPr="00B378B5">
              <w:rPr>
                <w:rFonts w:ascii="Times New Roman" w:hAnsi="Times New Roman" w:cs="Times New Roman"/>
                <w:b/>
                <w:sz w:val="28"/>
                <w:szCs w:val="28"/>
              </w:rPr>
              <w:t>Количество</w:t>
            </w:r>
          </w:p>
        </w:tc>
        <w:tc>
          <w:tcPr>
            <w:tcW w:w="2361" w:type="dxa"/>
          </w:tcPr>
          <w:p w:rsidR="004D56E2" w:rsidRPr="00B378B5" w:rsidRDefault="004D56E2" w:rsidP="00610B3E">
            <w:pPr>
              <w:rPr>
                <w:rFonts w:ascii="Times New Roman" w:hAnsi="Times New Roman" w:cs="Times New Roman"/>
                <w:b/>
                <w:sz w:val="28"/>
                <w:szCs w:val="28"/>
              </w:rPr>
            </w:pPr>
            <w:r w:rsidRPr="00B378B5">
              <w:rPr>
                <w:rFonts w:ascii="Times New Roman" w:hAnsi="Times New Roman" w:cs="Times New Roman"/>
                <w:b/>
                <w:sz w:val="28"/>
                <w:szCs w:val="28"/>
              </w:rPr>
              <w:t>Год выпуска</w:t>
            </w:r>
          </w:p>
        </w:tc>
      </w:tr>
      <w:tr w:rsidR="004D56E2" w:rsidRPr="00B378B5" w:rsidTr="004D56E2">
        <w:tc>
          <w:tcPr>
            <w:tcW w:w="636"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1</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Электролиз</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1985</w:t>
            </w:r>
          </w:p>
        </w:tc>
      </w:tr>
      <w:tr w:rsidR="004D56E2" w:rsidRPr="00B378B5" w:rsidTr="004D56E2">
        <w:tc>
          <w:tcPr>
            <w:tcW w:w="636"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2</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Экран со щелью</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3-шт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3</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УНЧ</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4</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Рупор</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5</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Стеклянный колокол</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6</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Держатели</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3-шт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7</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Воздушный конденсатор</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8</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Конденсатор </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9</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Теллурий</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10</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Рамка с отвесом</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11</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Гидравлический пресс</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12</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Фотоэлемент кремневый</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13</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Камера для </w:t>
            </w:r>
            <w:r w:rsidR="00E83DD2">
              <w:rPr>
                <w:rFonts w:ascii="Times New Roman" w:hAnsi="Times New Roman" w:cs="Times New Roman"/>
                <w:sz w:val="28"/>
                <w:szCs w:val="28"/>
              </w:rPr>
              <w:t>наблюдения следов Альфа -частиц</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14</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Динамометры</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3-шт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Экран фоновый</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16</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Реостаты-РПШ</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6-шт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17</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ПМЛ</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18</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УЗОЩ</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19</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Преобразователь высоковольтный - РАЗРЯД</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3-шт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20</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Машина постоянного тока</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21</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Подставы для динамометров</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lastRenderedPageBreak/>
              <w:t>22</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Весы рычажные</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8-шт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23</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Прибор сложение цветов спектра</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4-шт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24   </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Осветитель теневой проекционный</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9-шт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25</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Прибор СЛЗ-50 для демонстраций</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5-шт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26</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Модель перископа</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27</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Набор НПП-2</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5-шт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28</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Фотоэлемент СЦВ-3</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18-шт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29</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Луч лазерный</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30</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УЗГ-1 ультразвуковой  генератор</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31</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Набор поляризации света</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3-шт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32</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Набор по интерференций и дифракции света</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3-шт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33</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Комплект по фотоэффекту</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3-шт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34</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Экран фоновый</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3-шт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35</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Принадлежности к электрометрам</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10-шт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36</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Манометр демонстрационный</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37 </w:t>
            </w:r>
          </w:p>
        </w:tc>
        <w:tc>
          <w:tcPr>
            <w:tcW w:w="4209"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Панель сопротивления</w:t>
            </w:r>
          </w:p>
        </w:tc>
        <w:tc>
          <w:tcPr>
            <w:tcW w:w="2370" w:type="dxa"/>
          </w:tcPr>
          <w:p w:rsidR="004D56E2" w:rsidRPr="00B378B5" w:rsidRDefault="004D56E2" w:rsidP="00610B3E">
            <w:pPr>
              <w:rPr>
                <w:rFonts w:ascii="Times New Roman" w:hAnsi="Times New Roman" w:cs="Times New Roman"/>
                <w:sz w:val="28"/>
                <w:szCs w:val="28"/>
              </w:rPr>
            </w:pPr>
            <w:r>
              <w:rPr>
                <w:rFonts w:ascii="Times New Roman" w:hAnsi="Times New Roman" w:cs="Times New Roman"/>
                <w:sz w:val="28"/>
                <w:szCs w:val="28"/>
              </w:rPr>
              <w:t>11-шт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УД-76 ультразвук демонстрационный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39</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ЦГ-4 фотоэлемент</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40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условных магнитных знаков</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41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по статике</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FA164A" w:rsidTr="004D56E2">
        <w:tc>
          <w:tcPr>
            <w:tcW w:w="636" w:type="dxa"/>
          </w:tcPr>
          <w:p w:rsidR="004D56E2" w:rsidRPr="00FA164A" w:rsidRDefault="004D56E2" w:rsidP="00610B3E">
            <w:pPr>
              <w:rPr>
                <w:rFonts w:ascii="Times New Roman" w:hAnsi="Times New Roman" w:cs="Times New Roman"/>
                <w:color w:val="000000" w:themeColor="text1"/>
                <w:sz w:val="28"/>
                <w:szCs w:val="28"/>
              </w:rPr>
            </w:pPr>
            <w:r w:rsidRPr="00FA164A">
              <w:rPr>
                <w:rFonts w:ascii="Times New Roman" w:hAnsi="Times New Roman" w:cs="Times New Roman"/>
                <w:color w:val="000000" w:themeColor="text1"/>
                <w:sz w:val="28"/>
                <w:szCs w:val="28"/>
              </w:rPr>
              <w:lastRenderedPageBreak/>
              <w:t>42</w:t>
            </w:r>
          </w:p>
        </w:tc>
        <w:tc>
          <w:tcPr>
            <w:tcW w:w="4209" w:type="dxa"/>
          </w:tcPr>
          <w:p w:rsidR="004D56E2" w:rsidRPr="00FA164A" w:rsidRDefault="004D56E2" w:rsidP="00610B3E">
            <w:pPr>
              <w:rPr>
                <w:rFonts w:ascii="Times New Roman" w:hAnsi="Times New Roman" w:cs="Times New Roman"/>
                <w:color w:val="000000" w:themeColor="text1"/>
                <w:sz w:val="28"/>
                <w:szCs w:val="28"/>
              </w:rPr>
            </w:pPr>
            <w:r w:rsidRPr="00FA164A">
              <w:rPr>
                <w:rFonts w:ascii="Times New Roman" w:hAnsi="Times New Roman" w:cs="Times New Roman"/>
                <w:color w:val="000000" w:themeColor="text1"/>
                <w:sz w:val="28"/>
                <w:szCs w:val="28"/>
              </w:rPr>
              <w:t>Преобразователь высоковольтный</w:t>
            </w:r>
          </w:p>
        </w:tc>
        <w:tc>
          <w:tcPr>
            <w:tcW w:w="2370" w:type="dxa"/>
          </w:tcPr>
          <w:p w:rsidR="004D56E2" w:rsidRPr="00FA164A" w:rsidRDefault="004D56E2" w:rsidP="00610B3E">
            <w:pPr>
              <w:rPr>
                <w:rFonts w:ascii="Times New Roman" w:hAnsi="Times New Roman" w:cs="Times New Roman"/>
                <w:color w:val="000000" w:themeColor="text1"/>
                <w:sz w:val="28"/>
                <w:szCs w:val="28"/>
              </w:rPr>
            </w:pPr>
            <w:r w:rsidRPr="00FA164A">
              <w:rPr>
                <w:rFonts w:ascii="Times New Roman" w:hAnsi="Times New Roman" w:cs="Times New Roman"/>
                <w:color w:val="000000" w:themeColor="text1"/>
                <w:sz w:val="28"/>
                <w:szCs w:val="28"/>
              </w:rPr>
              <w:t>3-шт</w:t>
            </w:r>
          </w:p>
        </w:tc>
        <w:tc>
          <w:tcPr>
            <w:tcW w:w="2361" w:type="dxa"/>
          </w:tcPr>
          <w:p w:rsidR="004D56E2" w:rsidRPr="00FA164A" w:rsidRDefault="004D56E2" w:rsidP="00610B3E">
            <w:pPr>
              <w:rPr>
                <w:color w:val="000000" w:themeColor="text1"/>
              </w:rPr>
            </w:pPr>
            <w:r w:rsidRPr="00FA164A">
              <w:rPr>
                <w:rFonts w:ascii="Times New Roman" w:hAnsi="Times New Roman" w:cs="Times New Roman"/>
                <w:color w:val="000000" w:themeColor="text1"/>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43</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по фотометрии</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44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Гальванометр</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45</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Микроманометр</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46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для демонстрации давления света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47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ИПД -1</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48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Блок питания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Генератор-ГНЧ</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Генератор-ГНЧШ</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Вакуумные лампы</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53</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Осциллограф</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Стробоскоп</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55</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ОМШ -2-76</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Модель 4-х тактного двигателя </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ФОС</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Шар с кольцом</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59</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Прибор для демонстрации правила Ленца </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60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Спектроскоп</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61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Модель двигателя  внутреннего сгорания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62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Уровень</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63</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Коллекция «Природа и школа «</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64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Кюветы</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65</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Усилитель УНЧ-5</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lastRenderedPageBreak/>
              <w:t>66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УЭГ - (усилитель электрический, гальванометр)</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4-шт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67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Магазин сопротивлений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68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Электрометры</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9-шт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69</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КЭФ-8</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70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Генератор,  высокочастотных колебании ГНЧШ</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71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Колебательный контур</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4-шт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72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Блок питания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73</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по кинематики и динамики с движущейся тележкой.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74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для демонстрации взаимодействия тел и удара шаров</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75</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Динамометр школьный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10-шт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76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УФО</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77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калориметрических тел</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25-шт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78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грузов</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10-шт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79</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для   изучения закона сохранения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80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тел тип НТ</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10-шт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81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Батарея солнечная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82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по геометрической оптике</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83</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Линзы</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84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Лупы</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lastRenderedPageBreak/>
              <w:t>85</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Трубка с двумя электродами</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86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Плитка лабораторная электрическая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87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с электронными лампами</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88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Динамометр демонстрационный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89</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Частотомер</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4-шт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90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Трубка для демонстрации опытов с парами</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10-шт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91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Линзы полые наливные</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92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Трубки для демонстрации конвекции в жидкости ТбК</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93</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Сосуд сообщающийся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8-шт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94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ПОТ(прибор для демонстрации обтекания тел)</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8-шт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95</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Модель трубы  одинакового сечения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6-шт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96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Модель трубы разного сечения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97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Модель всасывающего насоса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98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Модель водоструйного,  насоса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99</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Теплоприемник </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6-шт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100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Ведро Архимеда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101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Манометр открытый , демонстрационный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102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Кюветы на стержне</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103</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Сосуд пористый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104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для изучения давления внутри жидкости</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8-шт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lastRenderedPageBreak/>
              <w:t>105</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«Кристаллизация»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106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Катушка МПТ</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6-шт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107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Приспособление и принадлежности  к прессу гидравлическому</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108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для определения , мощности электродвигателя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4-шт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109</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Индикатор индукций магнитного поля И554</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110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Камертон с острием</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111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по передаче  электрической энергии</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112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Термо-сопротивление  на колодке</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113</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Переключатель 2-х полюсный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114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Ванна зеркальная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115</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Комплект проводов</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116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Маятник  электростатический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117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Султан электрический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118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Сетка  по электростатике</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10-шт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119</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Ключ</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19-шт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120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Электроды медные</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8-шт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121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Модель молекулярное , строения  магнита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7-шт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122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Спираль резистор 1,5Ом</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123</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Реостат РП-6</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30-шт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124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Магнит </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6-шт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lastRenderedPageBreak/>
              <w:t>125</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Спираль сопротивления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38-шт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126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Лампа на подставке</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30-шт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127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Вольтметр-Амперметр-Омметр</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128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Аппарат ФОС</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129 </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динамометров</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36-шт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130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Трубки спектральные</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10-шт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131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ВУП-2М</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132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Тележка легкоподвижная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133</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Желоба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20-шт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134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Трансформатор</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135</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для демонстраций независимости действия сил</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136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грузов</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137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радиотехнический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138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Трансформатор на панели</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139</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К-4852</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140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для демонстрации теплоемкости</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141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Термометр на терморезисторе</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142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ветродвигателя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143</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Пистолет баллистический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8-шт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144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Модель ракеты</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145</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Шар для  взвешивания воздуха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146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для демонстрации невесомости</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147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Весы чувствительные</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11-шт</w:t>
            </w:r>
          </w:p>
        </w:tc>
        <w:tc>
          <w:tcPr>
            <w:tcW w:w="2361" w:type="dxa"/>
          </w:tcPr>
          <w:p w:rsidR="004D56E2" w:rsidRDefault="004D56E2" w:rsidP="00610B3E">
            <w:r w:rsidRPr="00D0458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lastRenderedPageBreak/>
              <w:t>148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Держатель со спиральной пружиной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19-шт</w:t>
            </w:r>
          </w:p>
        </w:tc>
        <w:tc>
          <w:tcPr>
            <w:tcW w:w="2361" w:type="dxa"/>
          </w:tcPr>
          <w:p w:rsidR="004D56E2" w:rsidRDefault="004D56E2" w:rsidP="00610B3E">
            <w:r w:rsidRPr="00D8601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149</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Диск вращающийся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8601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К-4820</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8601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Осциллограф</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8601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Телескоп</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D8601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153</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Секундомер</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D8601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p>
        </w:tc>
        <w:tc>
          <w:tcPr>
            <w:tcW w:w="4209" w:type="dxa"/>
          </w:tcPr>
          <w:p w:rsidR="004D56E2" w:rsidRPr="004D6B72" w:rsidRDefault="004D56E2" w:rsidP="00610B3E">
            <w:pPr>
              <w:rPr>
                <w:rFonts w:ascii="Times New Roman" w:hAnsi="Times New Roman" w:cs="Times New Roman"/>
                <w:b/>
                <w:sz w:val="28"/>
                <w:szCs w:val="28"/>
              </w:rPr>
            </w:pPr>
            <w:r w:rsidRPr="004D6B72">
              <w:rPr>
                <w:rFonts w:ascii="Times New Roman" w:hAnsi="Times New Roman" w:cs="Times New Roman"/>
                <w:b/>
                <w:sz w:val="28"/>
                <w:szCs w:val="28"/>
              </w:rPr>
              <w:t xml:space="preserve">               2012 год</w:t>
            </w:r>
          </w:p>
        </w:tc>
        <w:tc>
          <w:tcPr>
            <w:tcW w:w="2370" w:type="dxa"/>
          </w:tcPr>
          <w:p w:rsidR="004D56E2" w:rsidRDefault="004D56E2" w:rsidP="00610B3E">
            <w:pPr>
              <w:rPr>
                <w:rFonts w:ascii="Times New Roman" w:hAnsi="Times New Roman" w:cs="Times New Roman"/>
                <w:sz w:val="28"/>
                <w:szCs w:val="28"/>
              </w:rPr>
            </w:pPr>
          </w:p>
        </w:tc>
        <w:tc>
          <w:tcPr>
            <w:tcW w:w="2361" w:type="dxa"/>
          </w:tcPr>
          <w:p w:rsidR="004D56E2" w:rsidRDefault="004D56E2" w:rsidP="00610B3E">
            <w:r w:rsidRPr="00D86010">
              <w:rPr>
                <w:rFonts w:ascii="Times New Roman" w:hAnsi="Times New Roman" w:cs="Times New Roman"/>
                <w:sz w:val="28"/>
                <w:szCs w:val="28"/>
              </w:rPr>
              <w:t>1985</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для демонстрации ударного маятника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C54B7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155</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Весы технические 1000гр с разновесами</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C54B7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Ваттметр демонстрационный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C54B7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Ампервольтметр для постоянного и переменного тока демонстрационный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C54B7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Термометр демонстрационный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C54B7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159</w:t>
            </w:r>
          </w:p>
        </w:tc>
        <w:tc>
          <w:tcPr>
            <w:tcW w:w="4209" w:type="dxa"/>
          </w:tcPr>
          <w:p w:rsidR="004D56E2" w:rsidRPr="00964516" w:rsidRDefault="004D56E2" w:rsidP="00610B3E">
            <w:pPr>
              <w:rPr>
                <w:rFonts w:ascii="Times New Roman" w:hAnsi="Times New Roman" w:cs="Times New Roman"/>
                <w:sz w:val="28"/>
                <w:szCs w:val="28"/>
              </w:rPr>
            </w:pPr>
            <w:r>
              <w:rPr>
                <w:rFonts w:ascii="Times New Roman" w:hAnsi="Times New Roman" w:cs="Times New Roman"/>
                <w:sz w:val="28"/>
                <w:szCs w:val="28"/>
              </w:rPr>
              <w:t>Авометр с гальванометром демонстрационный  А-</w:t>
            </w:r>
            <w:r>
              <w:rPr>
                <w:rFonts w:ascii="Times New Roman" w:hAnsi="Times New Roman" w:cs="Times New Roman"/>
                <w:sz w:val="28"/>
                <w:szCs w:val="28"/>
                <w:lang w:val="en-US"/>
              </w:rPr>
              <w:t>V</w:t>
            </w:r>
            <w:r w:rsidRPr="00964516">
              <w:rPr>
                <w:rFonts w:ascii="Times New Roman" w:hAnsi="Times New Roman" w:cs="Times New Roman"/>
                <w:sz w:val="28"/>
                <w:szCs w:val="28"/>
              </w:rPr>
              <w:t>-</w:t>
            </w:r>
            <w:r>
              <w:rPr>
                <w:rFonts w:ascii="Times New Roman" w:hAnsi="Times New Roman" w:cs="Times New Roman"/>
                <w:sz w:val="28"/>
                <w:szCs w:val="28"/>
                <w:lang w:val="en-US"/>
              </w:rPr>
              <w:t>Om</w:t>
            </w:r>
            <w:r w:rsidRPr="00964516">
              <w:rPr>
                <w:rFonts w:ascii="Times New Roman" w:hAnsi="Times New Roman" w:cs="Times New Roman"/>
                <w:sz w:val="28"/>
                <w:szCs w:val="28"/>
              </w:rPr>
              <w:t>-</w:t>
            </w:r>
            <w:r>
              <w:rPr>
                <w:rFonts w:ascii="Times New Roman" w:hAnsi="Times New Roman" w:cs="Times New Roman"/>
                <w:sz w:val="28"/>
                <w:szCs w:val="28"/>
                <w:lang w:val="en-US"/>
              </w:rPr>
              <w:t>G</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C54B7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160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Интерфейс</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C54B7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161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Документ камера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C54B7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162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Весы электронные</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C54B7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163</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Машина электрофорная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C54B7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164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Палочка с шариком для переноса заряда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C54B7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165</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Модель небесной сферы</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C54B7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lastRenderedPageBreak/>
              <w:t>166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Сосуд –колокол для хранения воздуха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C54B7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167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Глобус</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C54B7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168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Тележка на колесах с таймером искры и отметчиком времени</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C54B7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169</w:t>
            </w:r>
          </w:p>
        </w:tc>
        <w:tc>
          <w:tcPr>
            <w:tcW w:w="4209" w:type="dxa"/>
          </w:tcPr>
          <w:p w:rsidR="004D56E2" w:rsidRDefault="004D56E2" w:rsidP="00610B3E">
            <w:pPr>
              <w:spacing w:line="480" w:lineRule="auto"/>
              <w:rPr>
                <w:rFonts w:ascii="Times New Roman" w:hAnsi="Times New Roman" w:cs="Times New Roman"/>
                <w:sz w:val="28"/>
                <w:szCs w:val="28"/>
              </w:rPr>
            </w:pPr>
            <w:r>
              <w:rPr>
                <w:rFonts w:ascii="Times New Roman" w:hAnsi="Times New Roman" w:cs="Times New Roman"/>
                <w:sz w:val="28"/>
                <w:szCs w:val="28"/>
              </w:rPr>
              <w:t>Демонстрационный  комплект «Энергия ветра»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C54B7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170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Труба Ньютона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C54B7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171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Телескоп</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C54B7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172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Рычаг-линейка демон-ый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C54B7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173</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из 6 классных чертежных инструментов белый пластик</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C54B7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174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Ленца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C54B7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175</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Модель двигателя внутреннего сгорания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167D9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176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Электрометры </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167D9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177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по инерции</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167D9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178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по Гидростатике</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167D9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179</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Геометрическая оптика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167D9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180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Динамометр (большой, малый)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167D9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181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Маятник электростатический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167D9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182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для демонстрации снижения внутренней энергии в газах</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167D9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lastRenderedPageBreak/>
              <w:t>183</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Модель Солнце-Земля-Луна (теллурий)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167D9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184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Столик подъемно-поворотный 200*200мм</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167D9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185</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Камертоны на резонирующих ящиках с молоточком</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167D9F">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186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Переключатель демонстрационный двух полюсный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2A324A">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187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Переключатель  демонстрационный  однополюсный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2A324A">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188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Модель водяного  насоса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2A324A">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189</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Цилиндры свинцовые со стругом</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2A324A">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190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Султан электростатический (пара)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2A324A">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191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Огниво воздушное</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2A324A">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192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Метроном электронный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2A324A">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193</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Механическая модель броуновского движения молекул</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2A324A">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194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Гигрометр ВИТ-1(0-25С)</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2A324A">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195</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Генератор (источник)высокого напряжения 25Кв</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2A324A">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196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Пластина биметаллическая со стрелкой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2A324A">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197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Комплект для  демонстрации магнитного поля в движении</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2A324A">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lastRenderedPageBreak/>
              <w:t>198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Насос Камовского,  вакуумный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2A324A">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199</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тел равного объема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2A324A">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200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тел равной массы</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2A324A">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201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Комплект блоков демонстрационных</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2A324A">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202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Комплект блоков лабораторных</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15-шт</w:t>
            </w:r>
          </w:p>
        </w:tc>
        <w:tc>
          <w:tcPr>
            <w:tcW w:w="2361" w:type="dxa"/>
          </w:tcPr>
          <w:p w:rsidR="004D56E2" w:rsidRDefault="004D56E2" w:rsidP="00610B3E">
            <w:r w:rsidRPr="002A324A">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203</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Шар с кольцом</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2A324A">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204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Ламповый  держатель  лабораторный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15-шт</w:t>
            </w:r>
          </w:p>
        </w:tc>
        <w:tc>
          <w:tcPr>
            <w:tcW w:w="2361" w:type="dxa"/>
          </w:tcPr>
          <w:p w:rsidR="004D56E2" w:rsidRDefault="004D56E2" w:rsidP="00610B3E">
            <w:r w:rsidRPr="002A324A">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205</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Стрелки магнитные на штативах </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1-шт(пара)</w:t>
            </w:r>
          </w:p>
        </w:tc>
        <w:tc>
          <w:tcPr>
            <w:tcW w:w="2361" w:type="dxa"/>
          </w:tcPr>
          <w:p w:rsidR="004D56E2" w:rsidRDefault="004D56E2" w:rsidP="00610B3E">
            <w:r w:rsidRPr="002A324A">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206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миниатюрных магнитных стрелок (10шт)</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207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для демонстрации взаимосвязи между давлением</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208</w:t>
            </w:r>
          </w:p>
        </w:tc>
        <w:tc>
          <w:tcPr>
            <w:tcW w:w="4209" w:type="dxa"/>
          </w:tcPr>
          <w:p w:rsidR="004D56E2" w:rsidRPr="00E835EE"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Набор резисторов проволочных </w:t>
            </w:r>
            <w:r w:rsidRPr="00E835EE">
              <w:rPr>
                <w:rFonts w:ascii="Times New Roman" w:hAnsi="Times New Roman" w:cs="Times New Roman"/>
                <w:sz w:val="28"/>
                <w:szCs w:val="28"/>
              </w:rPr>
              <w:t>5</w:t>
            </w:r>
            <w:r>
              <w:rPr>
                <w:rFonts w:ascii="Times New Roman" w:hAnsi="Times New Roman" w:cs="Times New Roman"/>
                <w:sz w:val="28"/>
                <w:szCs w:val="28"/>
                <w:lang w:val="en-US"/>
              </w:rPr>
              <w:t>Ohm</w:t>
            </w:r>
            <w:r w:rsidRPr="00E835EE">
              <w:rPr>
                <w:rFonts w:ascii="Times New Roman" w:hAnsi="Times New Roman" w:cs="Times New Roman"/>
                <w:sz w:val="28"/>
                <w:szCs w:val="28"/>
              </w:rPr>
              <w:t>/1.5</w:t>
            </w:r>
            <w:r>
              <w:rPr>
                <w:rFonts w:ascii="Times New Roman" w:hAnsi="Times New Roman" w:cs="Times New Roman"/>
                <w:sz w:val="28"/>
                <w:szCs w:val="28"/>
                <w:lang w:val="en-US"/>
              </w:rPr>
              <w:t>A</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209</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Источник питания лабораторный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15-шт</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210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Штатив изолирующий (пара)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3-шт</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211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Лабораторный набор «Механик»</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3-шт</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212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Лабораторный набор «Электромагнит разборный с деталями»</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15-шт</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213</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Лабораторный набор «Оптика»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3-шт</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214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Центрифуга ручная на подставке</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1-шт </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215</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Штатив физический универсальный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216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Желоб лабораторный с шариком</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15-шт</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lastRenderedPageBreak/>
              <w:t>217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Модель солнечной системы </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218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для  демонстрации механических колебаний (на воздушной подушке)</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219</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для демонстрации линий магнитного поля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220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для демонстрации  спектров магнитных полей электрического тока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221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Вакуумная тарелка со знаком</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1-шт </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222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Генератор звуковой частоты</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223</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для демонстрации теплопроводности тел</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15-шт</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224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Шар Паскаля </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225</w:t>
            </w:r>
          </w:p>
        </w:tc>
        <w:tc>
          <w:tcPr>
            <w:tcW w:w="4209" w:type="dxa"/>
          </w:tcPr>
          <w:p w:rsidR="004D56E2" w:rsidRPr="00F529D0" w:rsidRDefault="004D56E2" w:rsidP="00610B3E">
            <w:pPr>
              <w:rPr>
                <w:rFonts w:ascii="Times New Roman" w:hAnsi="Times New Roman" w:cs="Times New Roman"/>
                <w:sz w:val="28"/>
                <w:szCs w:val="28"/>
              </w:rPr>
            </w:pPr>
            <w:r>
              <w:rPr>
                <w:rFonts w:ascii="Times New Roman" w:hAnsi="Times New Roman" w:cs="Times New Roman"/>
                <w:sz w:val="28"/>
                <w:szCs w:val="28"/>
              </w:rPr>
              <w:t>Источник питания демонстрационный 24</w:t>
            </w:r>
            <w:r>
              <w:rPr>
                <w:rFonts w:ascii="Times New Roman" w:hAnsi="Times New Roman" w:cs="Times New Roman"/>
                <w:sz w:val="28"/>
                <w:szCs w:val="28"/>
                <w:lang w:val="en-US"/>
              </w:rPr>
              <w:t>V</w:t>
            </w:r>
            <w:r w:rsidRPr="00F529D0">
              <w:rPr>
                <w:rFonts w:ascii="Times New Roman" w:hAnsi="Times New Roman" w:cs="Times New Roman"/>
                <w:sz w:val="28"/>
                <w:szCs w:val="28"/>
              </w:rPr>
              <w:t>6</w:t>
            </w:r>
            <w:r>
              <w:rPr>
                <w:rFonts w:ascii="Times New Roman" w:hAnsi="Times New Roman" w:cs="Times New Roman"/>
                <w:sz w:val="28"/>
                <w:szCs w:val="28"/>
                <w:lang w:val="en-US"/>
              </w:rPr>
              <w:t>A</w:t>
            </w:r>
          </w:p>
        </w:tc>
        <w:tc>
          <w:tcPr>
            <w:tcW w:w="2370" w:type="dxa"/>
          </w:tcPr>
          <w:p w:rsidR="004D56E2" w:rsidRPr="00F529D0" w:rsidRDefault="004D56E2" w:rsidP="00610B3E">
            <w:pPr>
              <w:rPr>
                <w:rFonts w:ascii="Times New Roman" w:hAnsi="Times New Roman" w:cs="Times New Roman"/>
                <w:sz w:val="28"/>
                <w:szCs w:val="28"/>
                <w:lang w:val="en-US"/>
              </w:rPr>
            </w:pPr>
            <w:r>
              <w:rPr>
                <w:rFonts w:ascii="Times New Roman" w:hAnsi="Times New Roman" w:cs="Times New Roman"/>
                <w:sz w:val="28"/>
                <w:szCs w:val="28"/>
                <w:lang w:val="en-US"/>
              </w:rPr>
              <w:t>1-in</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Pr="00F529D0" w:rsidRDefault="004D56E2" w:rsidP="00610B3E">
            <w:pPr>
              <w:rPr>
                <w:rFonts w:ascii="Times New Roman" w:hAnsi="Times New Roman" w:cs="Times New Roman"/>
                <w:sz w:val="28"/>
                <w:szCs w:val="28"/>
                <w:lang w:val="en-US"/>
              </w:rPr>
            </w:pPr>
            <w:r>
              <w:rPr>
                <w:rFonts w:ascii="Times New Roman" w:hAnsi="Times New Roman" w:cs="Times New Roman"/>
                <w:sz w:val="28"/>
                <w:szCs w:val="28"/>
                <w:lang w:val="en-US"/>
              </w:rPr>
              <w:t>226</w:t>
            </w:r>
          </w:p>
        </w:tc>
        <w:tc>
          <w:tcPr>
            <w:tcW w:w="4209" w:type="dxa"/>
          </w:tcPr>
          <w:p w:rsidR="004D56E2" w:rsidRPr="00F529D0" w:rsidRDefault="004D56E2" w:rsidP="00610B3E">
            <w:pPr>
              <w:rPr>
                <w:rFonts w:ascii="Times New Roman" w:hAnsi="Times New Roman" w:cs="Times New Roman"/>
                <w:sz w:val="28"/>
                <w:szCs w:val="28"/>
                <w:lang w:val="en-US"/>
              </w:rPr>
            </w:pPr>
            <w:r>
              <w:rPr>
                <w:rFonts w:ascii="Times New Roman" w:hAnsi="Times New Roman" w:cs="Times New Roman"/>
                <w:sz w:val="28"/>
                <w:szCs w:val="28"/>
              </w:rPr>
              <w:t xml:space="preserve">Реостат  ползунковый 0-200 </w:t>
            </w:r>
            <w:r>
              <w:rPr>
                <w:rFonts w:ascii="Times New Roman" w:hAnsi="Times New Roman" w:cs="Times New Roman"/>
                <w:sz w:val="28"/>
                <w:szCs w:val="28"/>
                <w:lang w:val="en-US"/>
              </w:rPr>
              <w:t>Ohm1.5A</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1-шт </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227</w:t>
            </w:r>
          </w:p>
        </w:tc>
        <w:tc>
          <w:tcPr>
            <w:tcW w:w="4209" w:type="dxa"/>
          </w:tcPr>
          <w:p w:rsidR="004D56E2" w:rsidRPr="00AE71E9" w:rsidRDefault="004D56E2" w:rsidP="00610B3E">
            <w:pPr>
              <w:rPr>
                <w:rFonts w:ascii="Times New Roman" w:hAnsi="Times New Roman" w:cs="Times New Roman"/>
                <w:sz w:val="28"/>
                <w:szCs w:val="28"/>
                <w:lang w:val="en-US"/>
              </w:rPr>
            </w:pPr>
            <w:r>
              <w:rPr>
                <w:rFonts w:ascii="Times New Roman" w:hAnsi="Times New Roman" w:cs="Times New Roman"/>
                <w:sz w:val="28"/>
                <w:szCs w:val="28"/>
              </w:rPr>
              <w:t xml:space="preserve">Реостат  ползунковый                  0-1750 </w:t>
            </w:r>
            <w:r>
              <w:rPr>
                <w:rFonts w:ascii="Times New Roman" w:hAnsi="Times New Roman" w:cs="Times New Roman"/>
                <w:sz w:val="28"/>
                <w:szCs w:val="28"/>
                <w:lang w:val="en-US"/>
              </w:rPr>
              <w:t>Ohm1.5A</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228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Машина электрическая обратимая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229</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Динамометр демонстрационный 10Н (пара)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230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Сосуд  сообщающийся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231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Трубки  капиллярные</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lastRenderedPageBreak/>
              <w:t>232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Трубка для демонстрации конвекции в жидкости</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A55898">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233</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из 5 шаров маятников со штативами</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234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Сетка Кольбе</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235</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для электролиза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236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Комплект соединительных проводов лабораторных (10шт)</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16-шт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237</w:t>
            </w:r>
          </w:p>
        </w:tc>
        <w:tc>
          <w:tcPr>
            <w:tcW w:w="4209" w:type="dxa"/>
          </w:tcPr>
          <w:p w:rsidR="004D56E2" w:rsidRPr="004772C3"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Магнит лабораторный </w:t>
            </w:r>
            <w:r>
              <w:rPr>
                <w:rFonts w:ascii="Times New Roman" w:hAnsi="Times New Roman" w:cs="Times New Roman"/>
                <w:sz w:val="28"/>
                <w:szCs w:val="28"/>
                <w:lang w:val="en-US"/>
              </w:rPr>
              <w:t>U</w:t>
            </w:r>
            <w:r>
              <w:rPr>
                <w:rFonts w:ascii="Times New Roman" w:hAnsi="Times New Roman" w:cs="Times New Roman"/>
                <w:sz w:val="28"/>
                <w:szCs w:val="28"/>
              </w:rPr>
              <w:t>-Образный 65х5510х13,7</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238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Магнит лабораторный полосовой 55х14х10(пара)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239</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Магнит демонстрационный полосовой 170х20х10(пара)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240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Модель молекулярного строения магнита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241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Звонок электрический демонстрационный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242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для демонстрации линий электрического поля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243</w:t>
            </w:r>
          </w:p>
        </w:tc>
        <w:tc>
          <w:tcPr>
            <w:tcW w:w="4209" w:type="dxa"/>
          </w:tcPr>
          <w:p w:rsidR="004D56E2" w:rsidRPr="00E17380" w:rsidRDefault="004D56E2" w:rsidP="00610B3E">
            <w:pPr>
              <w:rPr>
                <w:rFonts w:ascii="Times New Roman" w:hAnsi="Times New Roman" w:cs="Times New Roman"/>
                <w:sz w:val="28"/>
                <w:szCs w:val="28"/>
                <w:lang w:val="en-US"/>
              </w:rPr>
            </w:pPr>
            <w:r>
              <w:rPr>
                <w:rFonts w:ascii="Times New Roman" w:hAnsi="Times New Roman" w:cs="Times New Roman"/>
                <w:sz w:val="28"/>
                <w:szCs w:val="28"/>
              </w:rPr>
              <w:t>Реостат ползунковый 0-5</w:t>
            </w:r>
            <w:r>
              <w:rPr>
                <w:rFonts w:ascii="Times New Roman" w:hAnsi="Times New Roman" w:cs="Times New Roman"/>
                <w:sz w:val="28"/>
                <w:szCs w:val="28"/>
                <w:lang w:val="en-US"/>
              </w:rPr>
              <w:t>Ohm3A</w:t>
            </w:r>
          </w:p>
        </w:tc>
        <w:tc>
          <w:tcPr>
            <w:tcW w:w="2370" w:type="dxa"/>
          </w:tcPr>
          <w:p w:rsidR="004D56E2" w:rsidRPr="00E17380" w:rsidRDefault="004D56E2" w:rsidP="00610B3E">
            <w:pPr>
              <w:rPr>
                <w:rFonts w:ascii="Times New Roman" w:hAnsi="Times New Roman" w:cs="Times New Roman"/>
                <w:sz w:val="28"/>
                <w:szCs w:val="28"/>
              </w:rPr>
            </w:pPr>
            <w:r>
              <w:rPr>
                <w:rFonts w:ascii="Times New Roman" w:hAnsi="Times New Roman" w:cs="Times New Roman"/>
                <w:sz w:val="28"/>
                <w:szCs w:val="28"/>
                <w:lang w:val="en-US"/>
              </w:rPr>
              <w:t>1</w:t>
            </w:r>
            <w:r>
              <w:rPr>
                <w:rFonts w:ascii="Times New Roman" w:hAnsi="Times New Roman" w:cs="Times New Roman"/>
                <w:sz w:val="28"/>
                <w:szCs w:val="28"/>
              </w:rPr>
              <w:t>- 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244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для демонстрации атмосферного давления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245</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Катушка первичной обмотки лабораторная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246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Калориметр с нагревателем</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lastRenderedPageBreak/>
              <w:t>247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проволочных каркасов для определения коэффициент, поверхности, натяжения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248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колориметрических тел</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249</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Выключатель однополюсный лабораторный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250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Ведерка Архимеда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251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Манометр жидкостный  демонстрационный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252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для демонстрации давления в жидкости</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253</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пружин с различной жесткостью</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254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для демонстрации правила Ленца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1-шт </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255</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Трубка с двумя электродами</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256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Палочка электростатическая пластмассовая(2шт)</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257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Переключатель лабораторный  двухполюсной  двунаправленный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258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Динамометр  лабораторный  1Н</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259</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Динамометр лабораторный  2,5Н</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260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Динамометр  лабораторный  2Н</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261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Динамометр лабораторный  5Н</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262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Динамометр лабораторный  10Н</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5-шт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lastRenderedPageBreak/>
              <w:t>263</w:t>
            </w:r>
          </w:p>
        </w:tc>
        <w:tc>
          <w:tcPr>
            <w:tcW w:w="4209" w:type="dxa"/>
          </w:tcPr>
          <w:p w:rsidR="004D56E2" w:rsidRPr="001A7438"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Магнит демонстрационный </w:t>
            </w:r>
            <w:r>
              <w:rPr>
                <w:rFonts w:ascii="Times New Roman" w:hAnsi="Times New Roman" w:cs="Times New Roman"/>
                <w:sz w:val="28"/>
                <w:szCs w:val="28"/>
                <w:lang w:val="en-US"/>
              </w:rPr>
              <w:t>U</w:t>
            </w:r>
            <w:r>
              <w:rPr>
                <w:rFonts w:ascii="Times New Roman" w:hAnsi="Times New Roman" w:cs="Times New Roman"/>
                <w:sz w:val="28"/>
                <w:szCs w:val="28"/>
              </w:rPr>
              <w:t>-образный 106х86х20х33,5</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264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Переключатель лабораторный  однополюсной  двунаправленный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265</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Комплект приборов для изучения принципов радиоприема и радиопередач</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266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Прибор для демон-ии законов газов</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267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Весы Роберваля 200гр</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16-шт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268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химической посуды и принадлежностей для кабинета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269</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Амперметр лабораторный  06,А-3А/0,02А-0,1А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270</w:t>
            </w:r>
          </w:p>
        </w:tc>
        <w:tc>
          <w:tcPr>
            <w:tcW w:w="4209" w:type="dxa"/>
          </w:tcPr>
          <w:p w:rsidR="004D56E2" w:rsidRPr="00EF7F77" w:rsidRDefault="004D56E2" w:rsidP="00610B3E">
            <w:pPr>
              <w:rPr>
                <w:rFonts w:ascii="Times New Roman" w:hAnsi="Times New Roman" w:cs="Times New Roman"/>
                <w:sz w:val="28"/>
                <w:szCs w:val="28"/>
              </w:rPr>
            </w:pPr>
            <w:r>
              <w:rPr>
                <w:rFonts w:ascii="Times New Roman" w:hAnsi="Times New Roman" w:cs="Times New Roman"/>
                <w:sz w:val="28"/>
                <w:szCs w:val="28"/>
              </w:rPr>
              <w:t>Вольтметр лабораторный  3</w:t>
            </w:r>
            <w:r>
              <w:rPr>
                <w:rFonts w:ascii="Times New Roman" w:hAnsi="Times New Roman" w:cs="Times New Roman"/>
                <w:sz w:val="28"/>
                <w:szCs w:val="28"/>
                <w:lang w:val="en-US"/>
              </w:rPr>
              <w:t>V</w:t>
            </w:r>
            <w:r w:rsidRPr="00EF7F77">
              <w:rPr>
                <w:rFonts w:ascii="Times New Roman" w:hAnsi="Times New Roman" w:cs="Times New Roman"/>
                <w:sz w:val="28"/>
                <w:szCs w:val="28"/>
              </w:rPr>
              <w:t>-15</w:t>
            </w:r>
            <w:r>
              <w:rPr>
                <w:rFonts w:ascii="Times New Roman" w:hAnsi="Times New Roman" w:cs="Times New Roman"/>
                <w:sz w:val="28"/>
                <w:szCs w:val="28"/>
                <w:lang w:val="en-US"/>
              </w:rPr>
              <w:t>V</w:t>
            </w:r>
            <w:r w:rsidRPr="00EF7F77">
              <w:rPr>
                <w:rFonts w:ascii="Times New Roman" w:hAnsi="Times New Roman" w:cs="Times New Roman"/>
                <w:sz w:val="28"/>
                <w:szCs w:val="28"/>
              </w:rPr>
              <w:t>/0.1</w:t>
            </w:r>
            <w:r>
              <w:rPr>
                <w:rFonts w:ascii="Times New Roman" w:hAnsi="Times New Roman" w:cs="Times New Roman"/>
                <w:sz w:val="28"/>
                <w:szCs w:val="28"/>
                <w:lang w:val="en-US"/>
              </w:rPr>
              <w:t>V</w:t>
            </w:r>
            <w:r w:rsidRPr="00EF7F77">
              <w:rPr>
                <w:rFonts w:ascii="Times New Roman" w:hAnsi="Times New Roman" w:cs="Times New Roman"/>
                <w:sz w:val="28"/>
                <w:szCs w:val="28"/>
              </w:rPr>
              <w:t>-0.5</w:t>
            </w:r>
            <w:r>
              <w:rPr>
                <w:rFonts w:ascii="Times New Roman" w:hAnsi="Times New Roman" w:cs="Times New Roman"/>
                <w:sz w:val="28"/>
                <w:szCs w:val="28"/>
                <w:lang w:val="en-US"/>
              </w:rPr>
              <w:t>V</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271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Демонстрационный  набор «Электричество и магнетизм»</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272</w:t>
            </w:r>
          </w:p>
        </w:tc>
        <w:tc>
          <w:tcPr>
            <w:tcW w:w="4209" w:type="dxa"/>
          </w:tcPr>
          <w:p w:rsidR="004D56E2" w:rsidRPr="003401DA" w:rsidRDefault="004D56E2" w:rsidP="00610B3E">
            <w:pPr>
              <w:rPr>
                <w:rFonts w:ascii="Times New Roman" w:hAnsi="Times New Roman" w:cs="Times New Roman"/>
                <w:sz w:val="28"/>
                <w:szCs w:val="28"/>
                <w:lang w:val="en-US"/>
              </w:rPr>
            </w:pPr>
            <w:r>
              <w:rPr>
                <w:rFonts w:ascii="Times New Roman" w:hAnsi="Times New Roman" w:cs="Times New Roman"/>
                <w:sz w:val="28"/>
                <w:szCs w:val="28"/>
              </w:rPr>
              <w:t>Микроамперметр 0-200</w:t>
            </w:r>
            <w:r>
              <w:rPr>
                <w:rFonts w:ascii="Times New Roman" w:hAnsi="Times New Roman" w:cs="Times New Roman"/>
                <w:sz w:val="28"/>
                <w:szCs w:val="28"/>
                <w:lang w:val="en-US"/>
              </w:rPr>
              <w:t>mA</w:t>
            </w:r>
          </w:p>
        </w:tc>
        <w:tc>
          <w:tcPr>
            <w:tcW w:w="2370" w:type="dxa"/>
          </w:tcPr>
          <w:p w:rsidR="004D56E2" w:rsidRDefault="004D56E2" w:rsidP="00610B3E">
            <w:pPr>
              <w:rPr>
                <w:rFonts w:ascii="Times New Roman" w:hAnsi="Times New Roman" w:cs="Times New Roman"/>
                <w:sz w:val="28"/>
                <w:szCs w:val="28"/>
              </w:rPr>
            </w:pP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273</w:t>
            </w:r>
          </w:p>
        </w:tc>
        <w:tc>
          <w:tcPr>
            <w:tcW w:w="4209" w:type="dxa"/>
          </w:tcPr>
          <w:p w:rsidR="004D56E2" w:rsidRPr="003401DA" w:rsidRDefault="004D56E2" w:rsidP="00610B3E">
            <w:pPr>
              <w:rPr>
                <w:rFonts w:ascii="Times New Roman" w:hAnsi="Times New Roman" w:cs="Times New Roman"/>
                <w:sz w:val="28"/>
                <w:szCs w:val="28"/>
              </w:rPr>
            </w:pPr>
            <w:r>
              <w:rPr>
                <w:rFonts w:ascii="Times New Roman" w:hAnsi="Times New Roman" w:cs="Times New Roman"/>
                <w:sz w:val="28"/>
                <w:szCs w:val="28"/>
              </w:rPr>
              <w:t>Миллиамперметр(АС) 0-100</w:t>
            </w:r>
            <w:r>
              <w:rPr>
                <w:rFonts w:ascii="Times New Roman" w:hAnsi="Times New Roman" w:cs="Times New Roman"/>
                <w:sz w:val="28"/>
                <w:szCs w:val="28"/>
                <w:lang w:val="en-US"/>
              </w:rPr>
              <w:t>mA</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274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Модель электродвигателя (разборная) лабораторная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275</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Рычаг линейка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15-шт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276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Демонстрационный набор «Оптика -1»</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lastRenderedPageBreak/>
              <w:t>277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Демонстрационный набор «Оптика-3»</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278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Демонстрационный набор «Миханика-1»</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279</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Комплект для демонстрации превращений световой энергии</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p>
        </w:tc>
        <w:tc>
          <w:tcPr>
            <w:tcW w:w="4209" w:type="dxa"/>
          </w:tcPr>
          <w:p w:rsidR="004D56E2" w:rsidRPr="000845AF" w:rsidRDefault="004D56E2" w:rsidP="00610B3E">
            <w:pPr>
              <w:rPr>
                <w:rFonts w:ascii="Times New Roman" w:hAnsi="Times New Roman" w:cs="Times New Roman"/>
                <w:b/>
                <w:sz w:val="28"/>
                <w:szCs w:val="28"/>
              </w:rPr>
            </w:pPr>
            <w:r w:rsidRPr="000845AF">
              <w:rPr>
                <w:rFonts w:ascii="Times New Roman" w:hAnsi="Times New Roman" w:cs="Times New Roman"/>
                <w:b/>
                <w:sz w:val="28"/>
                <w:szCs w:val="28"/>
              </w:rPr>
              <w:t>Интерактивное оборудование</w:t>
            </w:r>
          </w:p>
        </w:tc>
        <w:tc>
          <w:tcPr>
            <w:tcW w:w="2370" w:type="dxa"/>
          </w:tcPr>
          <w:p w:rsidR="004D56E2" w:rsidRDefault="004D56E2" w:rsidP="00610B3E">
            <w:pPr>
              <w:rPr>
                <w:rFonts w:ascii="Times New Roman" w:hAnsi="Times New Roman" w:cs="Times New Roman"/>
                <w:sz w:val="28"/>
                <w:szCs w:val="28"/>
              </w:rPr>
            </w:pP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280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Доска настенная аудиторная 3м*1м</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281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Акустика 2+1</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1-шт </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282</w:t>
            </w:r>
          </w:p>
        </w:tc>
        <w:tc>
          <w:tcPr>
            <w:tcW w:w="4209" w:type="dxa"/>
          </w:tcPr>
          <w:p w:rsidR="004D56E2" w:rsidRPr="000845AF" w:rsidRDefault="004D56E2" w:rsidP="00610B3E">
            <w:pPr>
              <w:rPr>
                <w:rFonts w:ascii="Times New Roman" w:hAnsi="Times New Roman" w:cs="Times New Roman"/>
                <w:sz w:val="28"/>
                <w:szCs w:val="28"/>
                <w:lang w:val="en-US"/>
              </w:rPr>
            </w:pPr>
            <w:r>
              <w:rPr>
                <w:rFonts w:ascii="Times New Roman" w:hAnsi="Times New Roman" w:cs="Times New Roman"/>
                <w:sz w:val="28"/>
                <w:szCs w:val="28"/>
              </w:rPr>
              <w:t>Вид</w:t>
            </w:r>
            <w:r>
              <w:rPr>
                <w:rFonts w:ascii="Times New Roman" w:hAnsi="Times New Roman" w:cs="Times New Roman"/>
                <w:sz w:val="28"/>
                <w:szCs w:val="28"/>
                <w:lang w:val="en-US"/>
              </w:rPr>
              <w:t>e</w:t>
            </w:r>
            <w:r>
              <w:rPr>
                <w:rFonts w:ascii="Times New Roman" w:hAnsi="Times New Roman" w:cs="Times New Roman"/>
                <w:sz w:val="28"/>
                <w:szCs w:val="28"/>
              </w:rPr>
              <w:t>о проектор</w:t>
            </w:r>
            <w:r>
              <w:rPr>
                <w:rFonts w:ascii="Times New Roman" w:hAnsi="Times New Roman" w:cs="Times New Roman"/>
                <w:sz w:val="28"/>
                <w:szCs w:val="28"/>
                <w:lang w:val="en-US"/>
              </w:rPr>
              <w:t xml:space="preserve"> XGA</w:t>
            </w:r>
          </w:p>
        </w:tc>
        <w:tc>
          <w:tcPr>
            <w:tcW w:w="2370" w:type="dxa"/>
          </w:tcPr>
          <w:p w:rsidR="004D56E2" w:rsidRPr="000845AF" w:rsidRDefault="004D56E2" w:rsidP="00610B3E">
            <w:pPr>
              <w:rPr>
                <w:rFonts w:ascii="Times New Roman" w:hAnsi="Times New Roman" w:cs="Times New Roman"/>
                <w:sz w:val="28"/>
                <w:szCs w:val="28"/>
              </w:rPr>
            </w:pPr>
            <w:r>
              <w:rPr>
                <w:rFonts w:ascii="Times New Roman" w:hAnsi="Times New Roman" w:cs="Times New Roman"/>
                <w:sz w:val="28"/>
                <w:szCs w:val="28"/>
                <w:lang w:val="en-US"/>
              </w:rPr>
              <w:t>1-</w:t>
            </w:r>
            <w:r>
              <w:rPr>
                <w:rFonts w:ascii="Times New Roman" w:hAnsi="Times New Roman" w:cs="Times New Roman"/>
                <w:sz w:val="28"/>
                <w:szCs w:val="28"/>
              </w:rPr>
              <w:t>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283</w:t>
            </w:r>
          </w:p>
        </w:tc>
        <w:tc>
          <w:tcPr>
            <w:tcW w:w="4209" w:type="dxa"/>
          </w:tcPr>
          <w:p w:rsidR="004D56E2" w:rsidRPr="000845AF"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Интерактивная доска </w:t>
            </w:r>
            <w:r>
              <w:rPr>
                <w:rFonts w:ascii="Times New Roman" w:hAnsi="Times New Roman" w:cs="Times New Roman"/>
                <w:sz w:val="28"/>
                <w:szCs w:val="28"/>
                <w:lang w:val="en-US"/>
              </w:rPr>
              <w:t>IP</w:t>
            </w:r>
            <w:r w:rsidRPr="000845AF">
              <w:rPr>
                <w:rFonts w:ascii="Times New Roman" w:hAnsi="Times New Roman" w:cs="Times New Roman"/>
                <w:sz w:val="28"/>
                <w:szCs w:val="28"/>
              </w:rPr>
              <w:t>-</w:t>
            </w:r>
            <w:r>
              <w:rPr>
                <w:rFonts w:ascii="Times New Roman" w:hAnsi="Times New Roman" w:cs="Times New Roman"/>
                <w:sz w:val="28"/>
                <w:szCs w:val="28"/>
                <w:lang w:val="en-US"/>
              </w:rPr>
              <w:t>board</w:t>
            </w:r>
            <w:r>
              <w:rPr>
                <w:rFonts w:ascii="Times New Roman" w:hAnsi="Times New Roman" w:cs="Times New Roman"/>
                <w:sz w:val="28"/>
                <w:szCs w:val="28"/>
              </w:rPr>
              <w:t>77(настенный вариант)</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284</w:t>
            </w:r>
          </w:p>
        </w:tc>
        <w:tc>
          <w:tcPr>
            <w:tcW w:w="4209" w:type="dxa"/>
          </w:tcPr>
          <w:p w:rsidR="004D56E2" w:rsidRPr="000845AF" w:rsidRDefault="004D56E2" w:rsidP="00610B3E">
            <w:pPr>
              <w:rPr>
                <w:rFonts w:ascii="Times New Roman" w:hAnsi="Times New Roman" w:cs="Times New Roman"/>
                <w:sz w:val="28"/>
                <w:szCs w:val="28"/>
              </w:rPr>
            </w:pPr>
            <w:r>
              <w:rPr>
                <w:rFonts w:ascii="Times New Roman" w:hAnsi="Times New Roman" w:cs="Times New Roman"/>
                <w:sz w:val="28"/>
                <w:szCs w:val="28"/>
              </w:rPr>
              <w:t>Источник  бесперебойного питания</w:t>
            </w:r>
            <w:r>
              <w:rPr>
                <w:rFonts w:ascii="Times New Roman" w:hAnsi="Times New Roman" w:cs="Times New Roman"/>
                <w:sz w:val="28"/>
                <w:szCs w:val="28"/>
                <w:lang w:val="en-US"/>
              </w:rPr>
              <w:t>UPS</w:t>
            </w:r>
            <w:r w:rsidRPr="000845AF">
              <w:rPr>
                <w:rFonts w:ascii="Times New Roman" w:hAnsi="Times New Roman" w:cs="Times New Roman"/>
                <w:sz w:val="28"/>
                <w:szCs w:val="28"/>
              </w:rPr>
              <w:t xml:space="preserve">-500 </w:t>
            </w:r>
            <w:r>
              <w:rPr>
                <w:rFonts w:ascii="Times New Roman" w:hAnsi="Times New Roman" w:cs="Times New Roman"/>
                <w:sz w:val="28"/>
                <w:szCs w:val="28"/>
                <w:lang w:val="en-US"/>
              </w:rPr>
              <w:t>USBS</w:t>
            </w:r>
            <w:r w:rsidRPr="000845AF">
              <w:rPr>
                <w:rFonts w:ascii="Times New Roman" w:hAnsi="Times New Roman" w:cs="Times New Roman"/>
                <w:sz w:val="28"/>
                <w:szCs w:val="28"/>
              </w:rPr>
              <w:t>. 160-264</w:t>
            </w:r>
            <w:r>
              <w:rPr>
                <w:rFonts w:ascii="Times New Roman" w:hAnsi="Times New Roman" w:cs="Times New Roman"/>
                <w:sz w:val="28"/>
                <w:szCs w:val="28"/>
                <w:lang w:val="en-US"/>
              </w:rPr>
              <w:t>V</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285</w:t>
            </w:r>
          </w:p>
        </w:tc>
        <w:tc>
          <w:tcPr>
            <w:tcW w:w="4209" w:type="dxa"/>
          </w:tcPr>
          <w:p w:rsidR="004D56E2" w:rsidRPr="000F1CC1" w:rsidRDefault="004D56E2" w:rsidP="00610B3E">
            <w:pPr>
              <w:rPr>
                <w:rFonts w:ascii="Times New Roman" w:hAnsi="Times New Roman" w:cs="Times New Roman"/>
                <w:sz w:val="28"/>
                <w:szCs w:val="28"/>
              </w:rPr>
            </w:pPr>
            <w:r>
              <w:rPr>
                <w:rFonts w:ascii="Times New Roman" w:hAnsi="Times New Roman" w:cs="Times New Roman"/>
                <w:sz w:val="28"/>
                <w:szCs w:val="28"/>
              </w:rPr>
              <w:t>Кабель</w:t>
            </w:r>
            <w:r w:rsidRPr="000F1CC1">
              <w:rPr>
                <w:rFonts w:ascii="Times New Roman" w:hAnsi="Times New Roman" w:cs="Times New Roman"/>
                <w:sz w:val="28"/>
                <w:szCs w:val="28"/>
              </w:rPr>
              <w:t xml:space="preserve"> </w:t>
            </w:r>
            <w:r>
              <w:rPr>
                <w:rFonts w:ascii="Times New Roman" w:hAnsi="Times New Roman" w:cs="Times New Roman"/>
                <w:sz w:val="28"/>
                <w:szCs w:val="28"/>
                <w:lang w:val="en-US"/>
              </w:rPr>
              <w:t>VGA</w:t>
            </w:r>
            <w:r w:rsidRPr="000F1CC1">
              <w:rPr>
                <w:rFonts w:ascii="Times New Roman" w:hAnsi="Times New Roman" w:cs="Times New Roman"/>
                <w:sz w:val="28"/>
                <w:szCs w:val="28"/>
              </w:rPr>
              <w:t>-</w:t>
            </w:r>
            <w:r>
              <w:rPr>
                <w:rFonts w:ascii="Times New Roman" w:hAnsi="Times New Roman" w:cs="Times New Roman"/>
                <w:sz w:val="28"/>
                <w:szCs w:val="28"/>
                <w:lang w:val="en-US"/>
              </w:rPr>
              <w:t>VGA</w:t>
            </w:r>
            <w:r>
              <w:rPr>
                <w:rFonts w:ascii="Times New Roman" w:hAnsi="Times New Roman" w:cs="Times New Roman"/>
                <w:sz w:val="28"/>
                <w:szCs w:val="28"/>
              </w:rPr>
              <w:t xml:space="preserve"> для видео проектора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286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Комплект электроснабжения до30 мест(с монтажом)</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1-шт </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287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 Крепление потолочное для видеопроекта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289</w:t>
            </w:r>
          </w:p>
        </w:tc>
        <w:tc>
          <w:tcPr>
            <w:tcW w:w="4209" w:type="dxa"/>
          </w:tcPr>
          <w:p w:rsidR="004D56E2" w:rsidRPr="000F1CC1"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Переходник </w:t>
            </w:r>
            <w:r>
              <w:rPr>
                <w:rFonts w:ascii="Times New Roman" w:hAnsi="Times New Roman" w:cs="Times New Roman"/>
                <w:sz w:val="28"/>
                <w:szCs w:val="28"/>
                <w:lang w:val="en-US"/>
              </w:rPr>
              <w:t>DVI</w:t>
            </w:r>
            <w:r>
              <w:rPr>
                <w:rFonts w:ascii="Times New Roman" w:hAnsi="Times New Roman" w:cs="Times New Roman"/>
                <w:sz w:val="28"/>
                <w:szCs w:val="28"/>
              </w:rPr>
              <w:t xml:space="preserve"> для видеопроекта  двойной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1-шт </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299</w:t>
            </w:r>
          </w:p>
        </w:tc>
        <w:tc>
          <w:tcPr>
            <w:tcW w:w="4209" w:type="dxa"/>
          </w:tcPr>
          <w:p w:rsidR="004D56E2" w:rsidRPr="000F1CC1"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Подвижный столик для </w:t>
            </w:r>
            <w:r>
              <w:rPr>
                <w:rFonts w:ascii="Times New Roman" w:hAnsi="Times New Roman" w:cs="Times New Roman"/>
                <w:sz w:val="28"/>
                <w:szCs w:val="28"/>
                <w:lang w:val="en-US"/>
              </w:rPr>
              <w:t>TCO</w:t>
            </w:r>
            <w:r w:rsidRPr="00E50852">
              <w:rPr>
                <w:rFonts w:ascii="Times New Roman" w:hAnsi="Times New Roman" w:cs="Times New Roman"/>
                <w:sz w:val="28"/>
                <w:szCs w:val="28"/>
              </w:rPr>
              <w:t xml:space="preserve"> </w:t>
            </w:r>
            <w:r>
              <w:rPr>
                <w:rFonts w:ascii="Times New Roman" w:hAnsi="Times New Roman" w:cs="Times New Roman"/>
                <w:sz w:val="28"/>
                <w:szCs w:val="28"/>
              </w:rPr>
              <w:t xml:space="preserve">арт, </w:t>
            </w:r>
            <w:r>
              <w:rPr>
                <w:rFonts w:ascii="Times New Roman" w:hAnsi="Times New Roman" w:cs="Times New Roman"/>
                <w:sz w:val="28"/>
                <w:szCs w:val="28"/>
                <w:lang w:val="en-US"/>
              </w:rPr>
              <w:t>TS</w:t>
            </w:r>
            <w:r w:rsidRPr="00E50852">
              <w:rPr>
                <w:rFonts w:ascii="Times New Roman" w:hAnsi="Times New Roman" w:cs="Times New Roman"/>
                <w:sz w:val="28"/>
                <w:szCs w:val="28"/>
              </w:rPr>
              <w:t>-101</w:t>
            </w:r>
            <w:r>
              <w:rPr>
                <w:rFonts w:ascii="Times New Roman" w:hAnsi="Times New Roman" w:cs="Times New Roman"/>
                <w:sz w:val="28"/>
                <w:szCs w:val="28"/>
                <w:lang w:val="en-US"/>
              </w:rPr>
              <w:t>Aoxing</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300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Принтер лазерный монохромный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lastRenderedPageBreak/>
              <w:t>301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Сетевой фильтр 6роз 1,5 метров</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2-шт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302</w:t>
            </w:r>
          </w:p>
        </w:tc>
        <w:tc>
          <w:tcPr>
            <w:tcW w:w="4209" w:type="dxa"/>
          </w:tcPr>
          <w:p w:rsidR="004D56E2" w:rsidRPr="00E50852" w:rsidRDefault="004D56E2" w:rsidP="00610B3E">
            <w:pPr>
              <w:rPr>
                <w:rFonts w:ascii="Times New Roman" w:hAnsi="Times New Roman" w:cs="Times New Roman"/>
                <w:sz w:val="28"/>
                <w:szCs w:val="28"/>
              </w:rPr>
            </w:pPr>
            <w:r>
              <w:rPr>
                <w:rFonts w:ascii="Times New Roman" w:hAnsi="Times New Roman" w:cs="Times New Roman"/>
                <w:sz w:val="28"/>
                <w:szCs w:val="28"/>
              </w:rPr>
              <w:t>Сканер А4 НР3800 2400*2400</w:t>
            </w:r>
            <w:r>
              <w:rPr>
                <w:rFonts w:ascii="Times New Roman" w:hAnsi="Times New Roman" w:cs="Times New Roman"/>
                <w:sz w:val="28"/>
                <w:szCs w:val="28"/>
                <w:lang w:val="en-US"/>
              </w:rPr>
              <w:t>bpi</w:t>
            </w:r>
            <w:r w:rsidRPr="00E50852">
              <w:rPr>
                <w:rFonts w:ascii="Times New Roman" w:hAnsi="Times New Roman" w:cs="Times New Roman"/>
                <w:sz w:val="28"/>
                <w:szCs w:val="28"/>
              </w:rPr>
              <w:t>.48</w:t>
            </w:r>
            <w:r>
              <w:rPr>
                <w:rFonts w:ascii="Times New Roman" w:hAnsi="Times New Roman" w:cs="Times New Roman"/>
                <w:sz w:val="28"/>
                <w:szCs w:val="28"/>
                <w:lang w:val="en-US"/>
              </w:rPr>
              <w:t>bit</w:t>
            </w:r>
            <w:r>
              <w:rPr>
                <w:rFonts w:ascii="Times New Roman" w:hAnsi="Times New Roman" w:cs="Times New Roman"/>
                <w:sz w:val="28"/>
                <w:szCs w:val="28"/>
              </w:rPr>
              <w:t xml:space="preserve"> со слайд модулем</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302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Виртуальные лабораторные  работы по физике 7-9 класс</w:t>
            </w:r>
            <w:r w:rsidRPr="008B5A01">
              <w:rPr>
                <w:rFonts w:ascii="Times New Roman" w:hAnsi="Times New Roman" w:cs="Times New Roman"/>
                <w:sz w:val="28"/>
                <w:szCs w:val="28"/>
              </w:rPr>
              <w:t>.</w:t>
            </w:r>
            <w:r>
              <w:rPr>
                <w:rFonts w:ascii="Times New Roman" w:hAnsi="Times New Roman" w:cs="Times New Roman"/>
                <w:sz w:val="28"/>
                <w:szCs w:val="28"/>
              </w:rPr>
              <w:t xml:space="preserve"> Программно-методический комплекс</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303</w:t>
            </w:r>
          </w:p>
        </w:tc>
        <w:tc>
          <w:tcPr>
            <w:tcW w:w="4209" w:type="dxa"/>
          </w:tcPr>
          <w:p w:rsidR="004D56E2" w:rsidRPr="008B5A01"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Интерактивные  творческие задания </w:t>
            </w:r>
            <w:r w:rsidRPr="008B5A01">
              <w:rPr>
                <w:rFonts w:ascii="Times New Roman" w:hAnsi="Times New Roman" w:cs="Times New Roman"/>
                <w:sz w:val="28"/>
                <w:szCs w:val="28"/>
              </w:rPr>
              <w:t>.</w:t>
            </w:r>
            <w:r>
              <w:rPr>
                <w:rFonts w:ascii="Times New Roman" w:hAnsi="Times New Roman" w:cs="Times New Roman"/>
                <w:sz w:val="28"/>
                <w:szCs w:val="28"/>
              </w:rPr>
              <w:t xml:space="preserve"> Физика7-9 класс</w:t>
            </w:r>
            <w:r w:rsidRPr="008B5A01">
              <w:rPr>
                <w:rFonts w:ascii="Times New Roman" w:hAnsi="Times New Roman" w:cs="Times New Roman"/>
                <w:sz w:val="28"/>
                <w:szCs w:val="28"/>
              </w:rPr>
              <w:t>.</w:t>
            </w:r>
            <w:r>
              <w:rPr>
                <w:rFonts w:ascii="Times New Roman" w:hAnsi="Times New Roman" w:cs="Times New Roman"/>
                <w:sz w:val="28"/>
                <w:szCs w:val="28"/>
              </w:rPr>
              <w:t xml:space="preserve"> Программно-методический комплекс (</w:t>
            </w:r>
            <w:r w:rsidRPr="008B5A01">
              <w:rPr>
                <w:rFonts w:ascii="Times New Roman" w:hAnsi="Times New Roman" w:cs="Times New Roman"/>
                <w:sz w:val="28"/>
                <w:szCs w:val="28"/>
              </w:rPr>
              <w:t xml:space="preserve"> </w:t>
            </w:r>
            <w:r>
              <w:rPr>
                <w:rFonts w:ascii="Times New Roman" w:hAnsi="Times New Roman" w:cs="Times New Roman"/>
                <w:sz w:val="28"/>
                <w:szCs w:val="28"/>
                <w:lang w:val="en-US"/>
              </w:rPr>
              <w:t>DVD</w:t>
            </w:r>
            <w:r w:rsidRPr="008B5A01">
              <w:rPr>
                <w:rFonts w:ascii="Times New Roman" w:hAnsi="Times New Roman" w:cs="Times New Roman"/>
                <w:sz w:val="28"/>
                <w:szCs w:val="28"/>
              </w:rPr>
              <w:t>-</w:t>
            </w:r>
            <w:r>
              <w:rPr>
                <w:rFonts w:ascii="Times New Roman" w:hAnsi="Times New Roman" w:cs="Times New Roman"/>
                <w:sz w:val="28"/>
                <w:szCs w:val="28"/>
                <w:lang w:val="en-US"/>
              </w:rPr>
              <w:t>box</w:t>
            </w:r>
            <w:r>
              <w:rPr>
                <w:rFonts w:ascii="Times New Roman" w:hAnsi="Times New Roman" w:cs="Times New Roman"/>
                <w:sz w:val="28"/>
                <w:szCs w:val="28"/>
              </w:rPr>
              <w:t>)</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304</w:t>
            </w:r>
          </w:p>
        </w:tc>
        <w:tc>
          <w:tcPr>
            <w:tcW w:w="4209" w:type="dxa"/>
          </w:tcPr>
          <w:p w:rsidR="004D56E2" w:rsidRPr="008B5A01" w:rsidRDefault="004D56E2" w:rsidP="00610B3E">
            <w:pPr>
              <w:rPr>
                <w:rFonts w:ascii="Times New Roman" w:hAnsi="Times New Roman" w:cs="Times New Roman"/>
                <w:sz w:val="28"/>
                <w:szCs w:val="28"/>
              </w:rPr>
            </w:pPr>
            <w:r>
              <w:rPr>
                <w:rFonts w:ascii="Times New Roman" w:hAnsi="Times New Roman" w:cs="Times New Roman"/>
                <w:sz w:val="28"/>
                <w:szCs w:val="28"/>
              </w:rPr>
              <w:t>Интерактивные электронные плакаты на</w:t>
            </w:r>
            <w:r w:rsidRPr="008B5A01">
              <w:rPr>
                <w:rFonts w:ascii="Times New Roman" w:hAnsi="Times New Roman" w:cs="Times New Roman"/>
                <w:sz w:val="28"/>
                <w:szCs w:val="28"/>
              </w:rPr>
              <w:t xml:space="preserve"> </w:t>
            </w:r>
            <w:r>
              <w:rPr>
                <w:rFonts w:ascii="Times New Roman" w:hAnsi="Times New Roman" w:cs="Times New Roman"/>
                <w:sz w:val="28"/>
                <w:szCs w:val="28"/>
                <w:lang w:val="en-US"/>
              </w:rPr>
              <w:t>DVD</w:t>
            </w:r>
            <w:r w:rsidRPr="008B5A01">
              <w:rPr>
                <w:rFonts w:ascii="Times New Roman" w:hAnsi="Times New Roman" w:cs="Times New Roman"/>
                <w:sz w:val="28"/>
                <w:szCs w:val="28"/>
              </w:rPr>
              <w:t xml:space="preserve"> </w:t>
            </w:r>
            <w:r>
              <w:rPr>
                <w:rFonts w:ascii="Times New Roman" w:hAnsi="Times New Roman" w:cs="Times New Roman"/>
                <w:sz w:val="28"/>
                <w:szCs w:val="28"/>
              </w:rPr>
              <w:t>(</w:t>
            </w:r>
            <w:r w:rsidRPr="008B5A01">
              <w:rPr>
                <w:rFonts w:ascii="Times New Roman" w:hAnsi="Times New Roman" w:cs="Times New Roman"/>
                <w:sz w:val="28"/>
                <w:szCs w:val="28"/>
              </w:rPr>
              <w:t>310</w:t>
            </w:r>
            <w:r>
              <w:rPr>
                <w:rFonts w:ascii="Times New Roman" w:hAnsi="Times New Roman" w:cs="Times New Roman"/>
                <w:sz w:val="28"/>
                <w:szCs w:val="28"/>
              </w:rPr>
              <w:t>шт)</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305</w:t>
            </w:r>
          </w:p>
        </w:tc>
        <w:tc>
          <w:tcPr>
            <w:tcW w:w="4209" w:type="dxa"/>
          </w:tcPr>
          <w:p w:rsidR="004D56E2" w:rsidRPr="008B5A01" w:rsidRDefault="004D56E2" w:rsidP="00610B3E">
            <w:pPr>
              <w:rPr>
                <w:rFonts w:ascii="Times New Roman" w:hAnsi="Times New Roman" w:cs="Times New Roman"/>
                <w:sz w:val="28"/>
                <w:szCs w:val="28"/>
              </w:rPr>
            </w:pPr>
            <w:r>
              <w:rPr>
                <w:rFonts w:ascii="Times New Roman" w:hAnsi="Times New Roman" w:cs="Times New Roman"/>
                <w:sz w:val="28"/>
                <w:szCs w:val="28"/>
              </w:rPr>
              <w:t>Учебные фильмы на</w:t>
            </w:r>
            <w:r>
              <w:rPr>
                <w:rFonts w:ascii="Times New Roman" w:hAnsi="Times New Roman" w:cs="Times New Roman"/>
                <w:sz w:val="28"/>
                <w:szCs w:val="28"/>
                <w:lang w:val="en-US"/>
              </w:rPr>
              <w:t>CD</w:t>
            </w:r>
            <w:r w:rsidRPr="008B5A01">
              <w:rPr>
                <w:rFonts w:ascii="Times New Roman" w:hAnsi="Times New Roman" w:cs="Times New Roman"/>
                <w:sz w:val="28"/>
                <w:szCs w:val="28"/>
              </w:rPr>
              <w:t>.</w:t>
            </w:r>
            <w:r>
              <w:rPr>
                <w:rFonts w:ascii="Times New Roman" w:hAnsi="Times New Roman" w:cs="Times New Roman"/>
                <w:sz w:val="28"/>
                <w:szCs w:val="28"/>
                <w:lang w:val="en-US"/>
              </w:rPr>
              <w:t>DVD</w:t>
            </w:r>
            <w:r>
              <w:rPr>
                <w:rFonts w:ascii="Times New Roman" w:hAnsi="Times New Roman" w:cs="Times New Roman"/>
                <w:sz w:val="28"/>
                <w:szCs w:val="28"/>
              </w:rPr>
              <w:t xml:space="preserve"> по курсу физики</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10-шт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306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Интерактивный комплект программ для экспериментов по физике</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307</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Портреты ученых физиков (дерев, рамка,стекло1-шт)</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8-шт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308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Таблица пластик правила техники безопасности в кабинете  физики 1*1,4м</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309</w:t>
            </w:r>
          </w:p>
        </w:tc>
        <w:tc>
          <w:tcPr>
            <w:tcW w:w="4209" w:type="dxa"/>
          </w:tcPr>
          <w:p w:rsidR="004D56E2" w:rsidRPr="00DF56C6"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Книга Эксперименты  по физике  </w:t>
            </w:r>
            <w:r>
              <w:rPr>
                <w:rFonts w:ascii="Times New Roman" w:hAnsi="Times New Roman" w:cs="Times New Roman"/>
                <w:sz w:val="28"/>
                <w:szCs w:val="28"/>
                <w:lang w:val="en-US"/>
              </w:rPr>
              <w:t>Vernier</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lastRenderedPageBreak/>
              <w:t>310</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Программное обеспечение для интерфейса (версия3)</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311</w:t>
            </w:r>
          </w:p>
        </w:tc>
        <w:tc>
          <w:tcPr>
            <w:tcW w:w="4209" w:type="dxa"/>
          </w:tcPr>
          <w:p w:rsidR="004D56E2" w:rsidRPr="00DF56C6"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Книга Эксперименты в средней школе с </w:t>
            </w:r>
            <w:r>
              <w:rPr>
                <w:rFonts w:ascii="Times New Roman" w:hAnsi="Times New Roman" w:cs="Times New Roman"/>
                <w:sz w:val="28"/>
                <w:szCs w:val="28"/>
                <w:lang w:val="en-US"/>
              </w:rPr>
              <w:t>Vernier</w:t>
            </w:r>
          </w:p>
        </w:tc>
        <w:tc>
          <w:tcPr>
            <w:tcW w:w="2370" w:type="dxa"/>
          </w:tcPr>
          <w:p w:rsidR="004D56E2" w:rsidRPr="00BE1B56" w:rsidRDefault="004D56E2" w:rsidP="00DC2DF8">
            <w:pPr>
              <w:pStyle w:val="a9"/>
              <w:numPr>
                <w:ilvl w:val="0"/>
                <w:numId w:val="24"/>
              </w:numPr>
              <w:rPr>
                <w:sz w:val="28"/>
                <w:szCs w:val="28"/>
              </w:rPr>
            </w:pPr>
            <w:r w:rsidRPr="00BE1B56">
              <w:rPr>
                <w:sz w:val="28"/>
                <w:szCs w:val="28"/>
              </w:rPr>
              <w:t>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312</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Датчик акселерометр трех -      уровневый</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313</w:t>
            </w:r>
          </w:p>
        </w:tc>
        <w:tc>
          <w:tcPr>
            <w:tcW w:w="4209" w:type="dxa"/>
          </w:tcPr>
          <w:p w:rsidR="004D56E2" w:rsidRPr="0030005A" w:rsidRDefault="004D56E2" w:rsidP="00610B3E">
            <w:pPr>
              <w:rPr>
                <w:rFonts w:ascii="Times New Roman" w:hAnsi="Times New Roman" w:cs="Times New Roman"/>
                <w:sz w:val="28"/>
                <w:szCs w:val="28"/>
                <w:lang w:val="en-US"/>
              </w:rPr>
            </w:pPr>
            <w:r>
              <w:rPr>
                <w:rFonts w:ascii="Times New Roman" w:hAnsi="Times New Roman" w:cs="Times New Roman"/>
                <w:sz w:val="28"/>
                <w:szCs w:val="28"/>
              </w:rPr>
              <w:t>Датчик вращения</w:t>
            </w:r>
            <w:r>
              <w:rPr>
                <w:rFonts w:ascii="Times New Roman" w:hAnsi="Times New Roman" w:cs="Times New Roman"/>
                <w:sz w:val="28"/>
                <w:szCs w:val="28"/>
                <w:lang w:val="en-US"/>
              </w:rPr>
              <w:t xml:space="preserve"> RMV-BTD</w:t>
            </w:r>
          </w:p>
        </w:tc>
        <w:tc>
          <w:tcPr>
            <w:tcW w:w="2370" w:type="dxa"/>
          </w:tcPr>
          <w:p w:rsidR="004D56E2" w:rsidRPr="0030005A" w:rsidRDefault="004D56E2" w:rsidP="00610B3E">
            <w:pPr>
              <w:rPr>
                <w:rFonts w:ascii="Times New Roman" w:hAnsi="Times New Roman" w:cs="Times New Roman"/>
                <w:sz w:val="28"/>
                <w:szCs w:val="28"/>
              </w:rPr>
            </w:pPr>
            <w:r>
              <w:rPr>
                <w:rFonts w:ascii="Times New Roman" w:hAnsi="Times New Roman" w:cs="Times New Roman"/>
                <w:sz w:val="28"/>
                <w:szCs w:val="28"/>
                <w:lang w:val="en-US"/>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Pr="0030005A" w:rsidRDefault="004D56E2" w:rsidP="00610B3E">
            <w:pPr>
              <w:rPr>
                <w:rFonts w:ascii="Times New Roman" w:hAnsi="Times New Roman" w:cs="Times New Roman"/>
                <w:sz w:val="28"/>
                <w:szCs w:val="28"/>
                <w:lang w:val="en-US"/>
              </w:rPr>
            </w:pPr>
            <w:r>
              <w:rPr>
                <w:rFonts w:ascii="Times New Roman" w:hAnsi="Times New Roman" w:cs="Times New Roman"/>
                <w:sz w:val="28"/>
                <w:szCs w:val="28"/>
                <w:lang w:val="en-US"/>
              </w:rPr>
              <w:t>314</w:t>
            </w:r>
          </w:p>
        </w:tc>
        <w:tc>
          <w:tcPr>
            <w:tcW w:w="4209" w:type="dxa"/>
          </w:tcPr>
          <w:p w:rsidR="004D56E2" w:rsidRPr="0030005A"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 Адаптер входной для датчика  движения серии </w:t>
            </w:r>
            <w:r>
              <w:rPr>
                <w:rFonts w:ascii="Times New Roman" w:hAnsi="Times New Roman" w:cs="Times New Roman"/>
                <w:sz w:val="28"/>
                <w:szCs w:val="28"/>
                <w:lang w:val="en-US"/>
              </w:rPr>
              <w:t>BTD</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315</w:t>
            </w:r>
          </w:p>
        </w:tc>
        <w:tc>
          <w:tcPr>
            <w:tcW w:w="4209" w:type="dxa"/>
          </w:tcPr>
          <w:p w:rsidR="004D56E2" w:rsidRPr="0030005A"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Двигатель вращательного движения(комплект) </w:t>
            </w:r>
            <w:r>
              <w:rPr>
                <w:rFonts w:ascii="Times New Roman" w:hAnsi="Times New Roman" w:cs="Times New Roman"/>
                <w:sz w:val="28"/>
                <w:szCs w:val="28"/>
                <w:lang w:val="en-US"/>
              </w:rPr>
              <w:t>MK</w:t>
            </w:r>
            <w:r w:rsidRPr="0030005A">
              <w:rPr>
                <w:rFonts w:ascii="Times New Roman" w:hAnsi="Times New Roman" w:cs="Times New Roman"/>
                <w:sz w:val="28"/>
                <w:szCs w:val="28"/>
              </w:rPr>
              <w:t>-</w:t>
            </w:r>
            <w:r>
              <w:rPr>
                <w:rFonts w:ascii="Times New Roman" w:hAnsi="Times New Roman" w:cs="Times New Roman"/>
                <w:sz w:val="28"/>
                <w:szCs w:val="28"/>
                <w:lang w:val="en-US"/>
              </w:rPr>
              <w:t>RMV</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316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Датчик движения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317</w:t>
            </w:r>
          </w:p>
        </w:tc>
        <w:tc>
          <w:tcPr>
            <w:tcW w:w="4209" w:type="dxa"/>
          </w:tcPr>
          <w:p w:rsidR="004D56E2" w:rsidRPr="00717664"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Дополнительный кабель для соединения датчика движения </w:t>
            </w:r>
            <w:r>
              <w:rPr>
                <w:rFonts w:ascii="Times New Roman" w:hAnsi="Times New Roman" w:cs="Times New Roman"/>
                <w:sz w:val="28"/>
                <w:szCs w:val="28"/>
                <w:lang w:val="en-US"/>
              </w:rPr>
              <w:t>Lab</w:t>
            </w:r>
            <w:r w:rsidRPr="00717664">
              <w:rPr>
                <w:rFonts w:ascii="Times New Roman" w:hAnsi="Times New Roman" w:cs="Times New Roman"/>
                <w:sz w:val="28"/>
                <w:szCs w:val="28"/>
              </w:rPr>
              <w:t xml:space="preserve"> </w:t>
            </w:r>
            <w:r>
              <w:rPr>
                <w:rFonts w:ascii="Times New Roman" w:hAnsi="Times New Roman" w:cs="Times New Roman"/>
                <w:sz w:val="28"/>
                <w:szCs w:val="28"/>
                <w:lang w:val="en-US"/>
              </w:rPr>
              <w:t>Qest</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318</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Адаптер входной  для вращающегося датчика движения</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319</w:t>
            </w:r>
          </w:p>
        </w:tc>
        <w:tc>
          <w:tcPr>
            <w:tcW w:w="4209" w:type="dxa"/>
          </w:tcPr>
          <w:p w:rsidR="004D56E2" w:rsidRPr="00717664"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Винтовое крепление с зажимом для датчика движения </w:t>
            </w:r>
            <w:r>
              <w:rPr>
                <w:rFonts w:ascii="Times New Roman" w:hAnsi="Times New Roman" w:cs="Times New Roman"/>
                <w:sz w:val="28"/>
                <w:szCs w:val="28"/>
                <w:lang w:val="en-US"/>
              </w:rPr>
              <w:t>MD</w:t>
            </w:r>
            <w:r w:rsidRPr="00717664">
              <w:rPr>
                <w:rFonts w:ascii="Times New Roman" w:hAnsi="Times New Roman" w:cs="Times New Roman"/>
                <w:sz w:val="28"/>
                <w:szCs w:val="28"/>
              </w:rPr>
              <w:t>-</w:t>
            </w:r>
            <w:r>
              <w:rPr>
                <w:rFonts w:ascii="Times New Roman" w:hAnsi="Times New Roman" w:cs="Times New Roman"/>
                <w:sz w:val="28"/>
                <w:szCs w:val="28"/>
                <w:lang w:val="en-US"/>
              </w:rPr>
              <w:t>BTD</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320</w:t>
            </w:r>
          </w:p>
        </w:tc>
        <w:tc>
          <w:tcPr>
            <w:tcW w:w="4209" w:type="dxa"/>
          </w:tcPr>
          <w:p w:rsidR="004D56E2" w:rsidRPr="00717664"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Датчик измерения силы  тока двух диапазонный </w:t>
            </w:r>
            <w:r>
              <w:rPr>
                <w:rFonts w:ascii="Times New Roman" w:hAnsi="Times New Roman" w:cs="Times New Roman"/>
                <w:sz w:val="28"/>
                <w:szCs w:val="28"/>
                <w:lang w:val="en-US"/>
              </w:rPr>
              <w:t>DFS</w:t>
            </w:r>
            <w:r w:rsidRPr="002C3363">
              <w:rPr>
                <w:rFonts w:ascii="Times New Roman" w:hAnsi="Times New Roman" w:cs="Times New Roman"/>
                <w:sz w:val="28"/>
                <w:szCs w:val="28"/>
              </w:rPr>
              <w:t>-</w:t>
            </w:r>
            <w:r>
              <w:rPr>
                <w:rFonts w:ascii="Times New Roman" w:hAnsi="Times New Roman" w:cs="Times New Roman"/>
                <w:sz w:val="28"/>
                <w:szCs w:val="28"/>
                <w:lang w:val="en-US"/>
              </w:rPr>
              <w:t>BTA</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321</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Адаптер воздушного трека (для датчика сил)</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322</w:t>
            </w:r>
          </w:p>
        </w:tc>
        <w:tc>
          <w:tcPr>
            <w:tcW w:w="4209" w:type="dxa"/>
          </w:tcPr>
          <w:p w:rsidR="004D56E2" w:rsidRPr="00BE1B56"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Монтажный зажим для датчика силы </w:t>
            </w:r>
            <w:r>
              <w:rPr>
                <w:rFonts w:ascii="Times New Roman" w:hAnsi="Times New Roman" w:cs="Times New Roman"/>
                <w:sz w:val="28"/>
                <w:szCs w:val="28"/>
                <w:lang w:val="en-US"/>
              </w:rPr>
              <w:t>FTA</w:t>
            </w:r>
            <w:r w:rsidRPr="002C3363">
              <w:rPr>
                <w:rFonts w:ascii="Times New Roman" w:hAnsi="Times New Roman" w:cs="Times New Roman"/>
                <w:sz w:val="28"/>
                <w:szCs w:val="28"/>
              </w:rPr>
              <w:t>-</w:t>
            </w:r>
            <w:r>
              <w:rPr>
                <w:rFonts w:ascii="Times New Roman" w:hAnsi="Times New Roman" w:cs="Times New Roman"/>
                <w:sz w:val="28"/>
                <w:szCs w:val="28"/>
                <w:lang w:val="en-US"/>
              </w:rPr>
              <w:t>DFS</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lastRenderedPageBreak/>
              <w:t>323</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Набор пружин для опытов сдатчиком</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324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Барометр – анероид  БР-52</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325</w:t>
            </w:r>
          </w:p>
        </w:tc>
        <w:tc>
          <w:tcPr>
            <w:tcW w:w="4209" w:type="dxa"/>
          </w:tcPr>
          <w:p w:rsidR="004D56E2" w:rsidRPr="00FE520D"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Датчик измерения атмосферного давления воздуха </w:t>
            </w:r>
            <w:r>
              <w:rPr>
                <w:rFonts w:ascii="Times New Roman" w:hAnsi="Times New Roman" w:cs="Times New Roman"/>
                <w:sz w:val="28"/>
                <w:szCs w:val="28"/>
                <w:lang w:val="en-US"/>
              </w:rPr>
              <w:t>BAR</w:t>
            </w:r>
            <w:r w:rsidRPr="00FE520D">
              <w:rPr>
                <w:rFonts w:ascii="Times New Roman" w:hAnsi="Times New Roman" w:cs="Times New Roman"/>
                <w:sz w:val="28"/>
                <w:szCs w:val="28"/>
              </w:rPr>
              <w:t>-</w:t>
            </w:r>
            <w:r>
              <w:rPr>
                <w:rFonts w:ascii="Times New Roman" w:hAnsi="Times New Roman" w:cs="Times New Roman"/>
                <w:sz w:val="28"/>
                <w:szCs w:val="28"/>
                <w:lang w:val="en-US"/>
              </w:rPr>
              <w:t>BTA</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326</w:t>
            </w:r>
          </w:p>
        </w:tc>
        <w:tc>
          <w:tcPr>
            <w:tcW w:w="4209" w:type="dxa"/>
          </w:tcPr>
          <w:p w:rsidR="004D56E2" w:rsidRPr="00574CBD" w:rsidRDefault="004D56E2" w:rsidP="00610B3E">
            <w:pPr>
              <w:rPr>
                <w:rFonts w:ascii="Times New Roman" w:hAnsi="Times New Roman" w:cs="Times New Roman"/>
                <w:sz w:val="28"/>
                <w:szCs w:val="28"/>
              </w:rPr>
            </w:pPr>
            <w:r>
              <w:rPr>
                <w:rFonts w:ascii="Times New Roman" w:hAnsi="Times New Roman" w:cs="Times New Roman"/>
                <w:sz w:val="28"/>
                <w:szCs w:val="28"/>
              </w:rPr>
              <w:t>Датчик измерения магнитного поля</w:t>
            </w:r>
            <w:r w:rsidRPr="00574CBD">
              <w:rPr>
                <w:rFonts w:ascii="Times New Roman" w:hAnsi="Times New Roman" w:cs="Times New Roman"/>
                <w:sz w:val="28"/>
                <w:szCs w:val="28"/>
              </w:rPr>
              <w:t xml:space="preserve"> </w:t>
            </w:r>
            <w:r>
              <w:rPr>
                <w:rFonts w:ascii="Times New Roman" w:hAnsi="Times New Roman" w:cs="Times New Roman"/>
                <w:sz w:val="28"/>
                <w:szCs w:val="28"/>
                <w:lang w:val="en-US"/>
              </w:rPr>
              <w:t>MG</w:t>
            </w:r>
            <w:r w:rsidRPr="00574CBD">
              <w:rPr>
                <w:rFonts w:ascii="Times New Roman" w:hAnsi="Times New Roman" w:cs="Times New Roman"/>
                <w:sz w:val="28"/>
                <w:szCs w:val="28"/>
              </w:rPr>
              <w:t>-</w:t>
            </w:r>
            <w:r>
              <w:rPr>
                <w:rFonts w:ascii="Times New Roman" w:hAnsi="Times New Roman" w:cs="Times New Roman"/>
                <w:sz w:val="28"/>
                <w:szCs w:val="28"/>
                <w:lang w:val="en-US"/>
              </w:rPr>
              <w:t>BTA</w:t>
            </w:r>
            <w:r>
              <w:rPr>
                <w:rFonts w:ascii="Times New Roman" w:hAnsi="Times New Roman" w:cs="Times New Roman"/>
                <w:sz w:val="28"/>
                <w:szCs w:val="28"/>
              </w:rPr>
              <w:t xml:space="preserve"> </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Pr="00574CBD" w:rsidRDefault="004D56E2" w:rsidP="00610B3E">
            <w:pPr>
              <w:rPr>
                <w:rFonts w:ascii="Times New Roman" w:hAnsi="Times New Roman" w:cs="Times New Roman"/>
                <w:sz w:val="28"/>
                <w:szCs w:val="28"/>
                <w:lang w:val="en-US"/>
              </w:rPr>
            </w:pPr>
            <w:r>
              <w:rPr>
                <w:rFonts w:ascii="Times New Roman" w:hAnsi="Times New Roman" w:cs="Times New Roman"/>
                <w:sz w:val="28"/>
                <w:szCs w:val="28"/>
                <w:lang w:val="en-US"/>
              </w:rPr>
              <w:t>327</w:t>
            </w:r>
          </w:p>
        </w:tc>
        <w:tc>
          <w:tcPr>
            <w:tcW w:w="4209" w:type="dxa"/>
          </w:tcPr>
          <w:p w:rsidR="004D56E2" w:rsidRPr="001E2155"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Датчик измерения относительной  влажности воздуха </w:t>
            </w:r>
            <w:r>
              <w:rPr>
                <w:rFonts w:ascii="Times New Roman" w:hAnsi="Times New Roman" w:cs="Times New Roman"/>
                <w:sz w:val="28"/>
                <w:szCs w:val="28"/>
                <w:lang w:val="en-US"/>
              </w:rPr>
              <w:t>RH</w:t>
            </w:r>
            <w:r w:rsidRPr="001E2155">
              <w:rPr>
                <w:rFonts w:ascii="Times New Roman" w:hAnsi="Times New Roman" w:cs="Times New Roman"/>
                <w:sz w:val="28"/>
                <w:szCs w:val="28"/>
              </w:rPr>
              <w:t>-</w:t>
            </w:r>
            <w:r>
              <w:rPr>
                <w:rFonts w:ascii="Times New Roman" w:hAnsi="Times New Roman" w:cs="Times New Roman"/>
                <w:sz w:val="28"/>
                <w:szCs w:val="28"/>
                <w:lang w:val="en-US"/>
              </w:rPr>
              <w:t>BTA</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328</w:t>
            </w:r>
          </w:p>
        </w:tc>
        <w:tc>
          <w:tcPr>
            <w:tcW w:w="4209" w:type="dxa"/>
          </w:tcPr>
          <w:p w:rsidR="004D56E2" w:rsidRPr="001E2155"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Датчик  измерения температуры </w:t>
            </w:r>
            <w:r>
              <w:rPr>
                <w:rFonts w:ascii="Times New Roman" w:hAnsi="Times New Roman" w:cs="Times New Roman"/>
                <w:sz w:val="28"/>
                <w:szCs w:val="28"/>
                <w:lang w:val="en-US"/>
              </w:rPr>
              <w:t>TMP</w:t>
            </w:r>
            <w:r w:rsidRPr="001E2155">
              <w:rPr>
                <w:rFonts w:ascii="Times New Roman" w:hAnsi="Times New Roman" w:cs="Times New Roman"/>
                <w:sz w:val="28"/>
                <w:szCs w:val="28"/>
              </w:rPr>
              <w:t>-</w:t>
            </w:r>
            <w:r>
              <w:rPr>
                <w:rFonts w:ascii="Times New Roman" w:hAnsi="Times New Roman" w:cs="Times New Roman"/>
                <w:sz w:val="28"/>
                <w:szCs w:val="28"/>
                <w:lang w:val="en-US"/>
              </w:rPr>
              <w:t>BTA</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329</w:t>
            </w:r>
          </w:p>
        </w:tc>
        <w:tc>
          <w:tcPr>
            <w:tcW w:w="4209" w:type="dxa"/>
          </w:tcPr>
          <w:p w:rsidR="004D56E2" w:rsidRPr="001E2155"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Датчик измерения температуры поверхности  </w:t>
            </w:r>
            <w:r>
              <w:rPr>
                <w:rFonts w:ascii="Times New Roman" w:hAnsi="Times New Roman" w:cs="Times New Roman"/>
                <w:sz w:val="28"/>
                <w:szCs w:val="28"/>
                <w:lang w:val="en-US"/>
              </w:rPr>
              <w:t>STS</w:t>
            </w:r>
            <w:r w:rsidRPr="001E2155">
              <w:rPr>
                <w:rFonts w:ascii="Times New Roman" w:hAnsi="Times New Roman" w:cs="Times New Roman"/>
                <w:sz w:val="28"/>
                <w:szCs w:val="28"/>
              </w:rPr>
              <w:t>-</w:t>
            </w:r>
            <w:r>
              <w:rPr>
                <w:rFonts w:ascii="Times New Roman" w:hAnsi="Times New Roman" w:cs="Times New Roman"/>
                <w:sz w:val="28"/>
                <w:szCs w:val="28"/>
                <w:lang w:val="en-US"/>
              </w:rPr>
              <w:t>BTA</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330</w:t>
            </w:r>
          </w:p>
        </w:tc>
        <w:tc>
          <w:tcPr>
            <w:tcW w:w="4209" w:type="dxa"/>
          </w:tcPr>
          <w:p w:rsidR="004D56E2" w:rsidRPr="001E2155" w:rsidRDefault="004D56E2" w:rsidP="00610B3E">
            <w:pPr>
              <w:rPr>
                <w:rFonts w:ascii="Times New Roman" w:hAnsi="Times New Roman" w:cs="Times New Roman"/>
                <w:sz w:val="28"/>
                <w:szCs w:val="28"/>
                <w:lang w:val="en-US"/>
              </w:rPr>
            </w:pPr>
            <w:r>
              <w:rPr>
                <w:rFonts w:ascii="Times New Roman" w:hAnsi="Times New Roman" w:cs="Times New Roman"/>
                <w:sz w:val="28"/>
                <w:szCs w:val="28"/>
              </w:rPr>
              <w:t>Датчик гальванометрический</w:t>
            </w:r>
            <w:r>
              <w:rPr>
                <w:rFonts w:ascii="Times New Roman" w:hAnsi="Times New Roman" w:cs="Times New Roman"/>
                <w:sz w:val="28"/>
                <w:szCs w:val="28"/>
                <w:lang w:val="en-US"/>
              </w:rPr>
              <w:t xml:space="preserve"> DCP-BTA</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Pr="001E2155" w:rsidRDefault="004D56E2" w:rsidP="00610B3E">
            <w:pPr>
              <w:rPr>
                <w:rFonts w:ascii="Times New Roman" w:hAnsi="Times New Roman" w:cs="Times New Roman"/>
                <w:sz w:val="28"/>
                <w:szCs w:val="28"/>
                <w:lang w:val="en-US"/>
              </w:rPr>
            </w:pPr>
            <w:r>
              <w:rPr>
                <w:rFonts w:ascii="Times New Roman" w:hAnsi="Times New Roman" w:cs="Times New Roman"/>
                <w:sz w:val="28"/>
                <w:szCs w:val="28"/>
                <w:lang w:val="en-US"/>
              </w:rPr>
              <w:t>331</w:t>
            </w:r>
          </w:p>
        </w:tc>
        <w:tc>
          <w:tcPr>
            <w:tcW w:w="4209" w:type="dxa"/>
          </w:tcPr>
          <w:p w:rsidR="004D56E2" w:rsidRPr="001E2155" w:rsidRDefault="004D56E2" w:rsidP="00610B3E">
            <w:pPr>
              <w:rPr>
                <w:rFonts w:ascii="Times New Roman" w:hAnsi="Times New Roman" w:cs="Times New Roman"/>
                <w:sz w:val="28"/>
                <w:szCs w:val="28"/>
              </w:rPr>
            </w:pPr>
            <w:r>
              <w:rPr>
                <w:rFonts w:ascii="Times New Roman" w:hAnsi="Times New Roman" w:cs="Times New Roman"/>
                <w:sz w:val="28"/>
                <w:szCs w:val="28"/>
              </w:rPr>
              <w:t>Датчик заряд (электроскоп)</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Pr="001E2155" w:rsidRDefault="004D56E2" w:rsidP="00610B3E">
            <w:pPr>
              <w:rPr>
                <w:rFonts w:ascii="Times New Roman" w:hAnsi="Times New Roman" w:cs="Times New Roman"/>
                <w:sz w:val="28"/>
                <w:szCs w:val="28"/>
                <w:lang w:val="en-US"/>
              </w:rPr>
            </w:pPr>
            <w:r>
              <w:rPr>
                <w:rFonts w:ascii="Times New Roman" w:hAnsi="Times New Roman" w:cs="Times New Roman"/>
                <w:sz w:val="28"/>
                <w:szCs w:val="28"/>
                <w:lang w:val="en-US"/>
              </w:rPr>
              <w:t>332</w:t>
            </w:r>
          </w:p>
        </w:tc>
        <w:tc>
          <w:tcPr>
            <w:tcW w:w="4209" w:type="dxa"/>
          </w:tcPr>
          <w:p w:rsidR="004D56E2" w:rsidRPr="00720F8D"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Датчик измерения напряжения </w:t>
            </w:r>
            <w:r>
              <w:rPr>
                <w:rFonts w:ascii="Times New Roman" w:hAnsi="Times New Roman" w:cs="Times New Roman"/>
                <w:sz w:val="28"/>
                <w:szCs w:val="28"/>
                <w:lang w:val="en-US"/>
              </w:rPr>
              <w:t>VP</w:t>
            </w:r>
            <w:r w:rsidRPr="00720F8D">
              <w:rPr>
                <w:rFonts w:ascii="Times New Roman" w:hAnsi="Times New Roman" w:cs="Times New Roman"/>
                <w:sz w:val="28"/>
                <w:szCs w:val="28"/>
              </w:rPr>
              <w:t>-</w:t>
            </w:r>
            <w:r>
              <w:rPr>
                <w:rFonts w:ascii="Times New Roman" w:hAnsi="Times New Roman" w:cs="Times New Roman"/>
                <w:sz w:val="28"/>
                <w:szCs w:val="28"/>
                <w:lang w:val="en-US"/>
              </w:rPr>
              <w:t>BTA</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333</w:t>
            </w:r>
          </w:p>
        </w:tc>
        <w:tc>
          <w:tcPr>
            <w:tcW w:w="4209" w:type="dxa"/>
          </w:tcPr>
          <w:p w:rsidR="004D56E2" w:rsidRPr="00720F8D"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Датчик измерения переменного напряжения </w:t>
            </w:r>
            <w:r>
              <w:rPr>
                <w:rFonts w:ascii="Times New Roman" w:hAnsi="Times New Roman" w:cs="Times New Roman"/>
                <w:sz w:val="28"/>
                <w:szCs w:val="28"/>
                <w:lang w:val="en-US"/>
              </w:rPr>
              <w:t>DVP</w:t>
            </w:r>
            <w:r w:rsidRPr="00720F8D">
              <w:rPr>
                <w:rFonts w:ascii="Times New Roman" w:hAnsi="Times New Roman" w:cs="Times New Roman"/>
                <w:sz w:val="28"/>
                <w:szCs w:val="28"/>
              </w:rPr>
              <w:t>-</w:t>
            </w:r>
            <w:r>
              <w:rPr>
                <w:rFonts w:ascii="Times New Roman" w:hAnsi="Times New Roman" w:cs="Times New Roman"/>
                <w:sz w:val="28"/>
                <w:szCs w:val="28"/>
                <w:lang w:val="en-US"/>
              </w:rPr>
              <w:t>BTA</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334</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Демонстрационный комплект «Электростатика»</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335</w:t>
            </w:r>
          </w:p>
        </w:tc>
        <w:tc>
          <w:tcPr>
            <w:tcW w:w="4209" w:type="dxa"/>
          </w:tcPr>
          <w:p w:rsidR="004D56E2" w:rsidRPr="001E2155" w:rsidRDefault="004D56E2" w:rsidP="00610B3E">
            <w:pPr>
              <w:rPr>
                <w:rFonts w:ascii="Times New Roman" w:hAnsi="Times New Roman" w:cs="Times New Roman"/>
                <w:sz w:val="28"/>
                <w:szCs w:val="28"/>
              </w:rPr>
            </w:pPr>
            <w:r>
              <w:rPr>
                <w:rFonts w:ascii="Times New Roman" w:hAnsi="Times New Roman" w:cs="Times New Roman"/>
                <w:sz w:val="28"/>
                <w:szCs w:val="28"/>
              </w:rPr>
              <w:t>Датчик измерения звука (микрофон)</w:t>
            </w:r>
            <w:r>
              <w:rPr>
                <w:rFonts w:ascii="Times New Roman" w:hAnsi="Times New Roman" w:cs="Times New Roman"/>
                <w:sz w:val="28"/>
                <w:szCs w:val="28"/>
                <w:lang w:val="en-US"/>
              </w:rPr>
              <w:t>MCA</w:t>
            </w:r>
            <w:r w:rsidRPr="00720F8D">
              <w:rPr>
                <w:rFonts w:ascii="Times New Roman" w:hAnsi="Times New Roman" w:cs="Times New Roman"/>
                <w:sz w:val="28"/>
                <w:szCs w:val="28"/>
              </w:rPr>
              <w:t>-</w:t>
            </w:r>
            <w:r>
              <w:rPr>
                <w:rFonts w:ascii="Times New Roman" w:hAnsi="Times New Roman" w:cs="Times New Roman"/>
                <w:sz w:val="28"/>
                <w:szCs w:val="28"/>
                <w:lang w:val="en-US"/>
              </w:rPr>
              <w:t>BTA</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336</w:t>
            </w:r>
          </w:p>
        </w:tc>
        <w:tc>
          <w:tcPr>
            <w:tcW w:w="4209"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Датчик освещенности</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337</w:t>
            </w:r>
          </w:p>
        </w:tc>
        <w:tc>
          <w:tcPr>
            <w:tcW w:w="4209" w:type="dxa"/>
          </w:tcPr>
          <w:p w:rsidR="004D56E2" w:rsidRPr="00FE5B2C" w:rsidRDefault="004D56E2" w:rsidP="00610B3E">
            <w:pPr>
              <w:rPr>
                <w:rFonts w:ascii="Times New Roman" w:hAnsi="Times New Roman" w:cs="Times New Roman"/>
                <w:sz w:val="28"/>
                <w:szCs w:val="28"/>
                <w:lang w:val="en-US"/>
              </w:rPr>
            </w:pPr>
            <w:r>
              <w:rPr>
                <w:rFonts w:ascii="Times New Roman" w:hAnsi="Times New Roman" w:cs="Times New Roman"/>
                <w:sz w:val="28"/>
                <w:szCs w:val="28"/>
              </w:rPr>
              <w:t xml:space="preserve">Датчик фотозатвор </w:t>
            </w:r>
            <w:r>
              <w:rPr>
                <w:rFonts w:ascii="Times New Roman" w:hAnsi="Times New Roman" w:cs="Times New Roman"/>
                <w:sz w:val="28"/>
                <w:szCs w:val="28"/>
                <w:lang w:val="en-US"/>
              </w:rPr>
              <w:t>VPG-BTD</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lastRenderedPageBreak/>
              <w:t>338</w:t>
            </w:r>
          </w:p>
        </w:tc>
        <w:tc>
          <w:tcPr>
            <w:tcW w:w="4209" w:type="dxa"/>
          </w:tcPr>
          <w:p w:rsidR="004D56E2" w:rsidRPr="00FE5B2C"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Адаптер входной для датчика фотозатворов  </w:t>
            </w:r>
            <w:r>
              <w:rPr>
                <w:rFonts w:ascii="Times New Roman" w:hAnsi="Times New Roman" w:cs="Times New Roman"/>
                <w:sz w:val="28"/>
                <w:szCs w:val="28"/>
                <w:lang w:val="en-US"/>
              </w:rPr>
              <w:t>PG</w:t>
            </w:r>
            <w:r w:rsidRPr="00FE5B2C">
              <w:rPr>
                <w:rFonts w:ascii="Times New Roman" w:hAnsi="Times New Roman" w:cs="Times New Roman"/>
                <w:sz w:val="28"/>
                <w:szCs w:val="28"/>
              </w:rPr>
              <w:t>-</w:t>
            </w:r>
            <w:r>
              <w:rPr>
                <w:rFonts w:ascii="Times New Roman" w:hAnsi="Times New Roman" w:cs="Times New Roman"/>
                <w:sz w:val="28"/>
                <w:szCs w:val="28"/>
                <w:lang w:val="en-US"/>
              </w:rPr>
              <w:t>BTD</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339</w:t>
            </w:r>
          </w:p>
        </w:tc>
        <w:tc>
          <w:tcPr>
            <w:tcW w:w="4209" w:type="dxa"/>
          </w:tcPr>
          <w:p w:rsidR="004D56E2" w:rsidRPr="00FE5B2C"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Блок механический для датчика фотозатворов </w:t>
            </w:r>
            <w:r>
              <w:rPr>
                <w:rFonts w:ascii="Times New Roman" w:hAnsi="Times New Roman" w:cs="Times New Roman"/>
                <w:sz w:val="28"/>
                <w:szCs w:val="28"/>
                <w:lang w:val="en-US"/>
              </w:rPr>
              <w:t>SPA</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340</w:t>
            </w:r>
          </w:p>
        </w:tc>
        <w:tc>
          <w:tcPr>
            <w:tcW w:w="4209" w:type="dxa"/>
          </w:tcPr>
          <w:p w:rsidR="004D56E2" w:rsidRPr="00FE5B2C"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Дополнительный набор для датчика фотозатвора </w:t>
            </w:r>
            <w:r>
              <w:rPr>
                <w:rFonts w:ascii="Times New Roman" w:hAnsi="Times New Roman" w:cs="Times New Roman"/>
                <w:sz w:val="28"/>
                <w:szCs w:val="28"/>
                <w:lang w:val="en-US"/>
              </w:rPr>
              <w:t>TAPE</w:t>
            </w:r>
            <w:r w:rsidRPr="00FE5B2C">
              <w:rPr>
                <w:rFonts w:ascii="Times New Roman" w:hAnsi="Times New Roman" w:cs="Times New Roman"/>
                <w:sz w:val="28"/>
                <w:szCs w:val="28"/>
              </w:rPr>
              <w:t>-</w:t>
            </w:r>
            <w:r>
              <w:rPr>
                <w:rFonts w:ascii="Times New Roman" w:hAnsi="Times New Roman" w:cs="Times New Roman"/>
                <w:sz w:val="28"/>
                <w:szCs w:val="28"/>
                <w:lang w:val="en-US"/>
              </w:rPr>
              <w:t>VPG</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r w:rsidR="004D56E2" w:rsidRPr="00B378B5" w:rsidTr="004D56E2">
        <w:tc>
          <w:tcPr>
            <w:tcW w:w="636"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341</w:t>
            </w:r>
          </w:p>
        </w:tc>
        <w:tc>
          <w:tcPr>
            <w:tcW w:w="4209" w:type="dxa"/>
          </w:tcPr>
          <w:p w:rsidR="004D56E2" w:rsidRPr="00FE5B2C" w:rsidRDefault="004D56E2" w:rsidP="00610B3E">
            <w:pPr>
              <w:rPr>
                <w:rFonts w:ascii="Times New Roman" w:hAnsi="Times New Roman" w:cs="Times New Roman"/>
                <w:sz w:val="28"/>
                <w:szCs w:val="28"/>
              </w:rPr>
            </w:pPr>
            <w:r>
              <w:rPr>
                <w:rFonts w:ascii="Times New Roman" w:hAnsi="Times New Roman" w:cs="Times New Roman"/>
                <w:sz w:val="28"/>
                <w:szCs w:val="28"/>
              </w:rPr>
              <w:t xml:space="preserve">Лента для  датчика  фотозатвора </w:t>
            </w:r>
            <w:r>
              <w:rPr>
                <w:rFonts w:ascii="Times New Roman" w:hAnsi="Times New Roman" w:cs="Times New Roman"/>
                <w:sz w:val="28"/>
                <w:szCs w:val="28"/>
                <w:lang w:val="en-US"/>
              </w:rPr>
              <w:t>PF</w:t>
            </w:r>
          </w:p>
        </w:tc>
        <w:tc>
          <w:tcPr>
            <w:tcW w:w="2370" w:type="dxa"/>
          </w:tcPr>
          <w:p w:rsidR="004D56E2" w:rsidRDefault="004D56E2" w:rsidP="00610B3E">
            <w:pPr>
              <w:rPr>
                <w:rFonts w:ascii="Times New Roman" w:hAnsi="Times New Roman" w:cs="Times New Roman"/>
                <w:sz w:val="28"/>
                <w:szCs w:val="28"/>
              </w:rPr>
            </w:pPr>
            <w:r>
              <w:rPr>
                <w:rFonts w:ascii="Times New Roman" w:hAnsi="Times New Roman" w:cs="Times New Roman"/>
                <w:sz w:val="28"/>
                <w:szCs w:val="28"/>
              </w:rPr>
              <w:t>1-шт</w:t>
            </w:r>
          </w:p>
        </w:tc>
        <w:tc>
          <w:tcPr>
            <w:tcW w:w="2361" w:type="dxa"/>
          </w:tcPr>
          <w:p w:rsidR="004D56E2" w:rsidRDefault="004D56E2" w:rsidP="00610B3E">
            <w:r w:rsidRPr="00902846">
              <w:rPr>
                <w:rFonts w:ascii="Times New Roman" w:hAnsi="Times New Roman" w:cs="Times New Roman"/>
                <w:sz w:val="28"/>
                <w:szCs w:val="28"/>
              </w:rPr>
              <w:t>2012</w:t>
            </w:r>
          </w:p>
        </w:tc>
      </w:tr>
    </w:tbl>
    <w:p w:rsidR="005001CC" w:rsidRDefault="004D56E2" w:rsidP="00985AB5">
      <w:pPr>
        <w:spacing w:after="0" w:line="240" w:lineRule="auto"/>
        <w:rPr>
          <w:rFonts w:ascii="Times New Roman" w:eastAsia="Calibri" w:hAnsi="Times New Roman" w:cs="Times New Roman"/>
          <w:b/>
          <w:sz w:val="28"/>
          <w:szCs w:val="28"/>
        </w:rPr>
      </w:pPr>
      <w:r>
        <w:tab/>
      </w:r>
      <w:r w:rsidR="00E83DD2">
        <w:tab/>
      </w:r>
      <w:r w:rsidR="00E83DD2">
        <w:tab/>
      </w:r>
      <w:r w:rsidR="00E83DD2">
        <w:tab/>
      </w:r>
      <w:r w:rsidR="00E83DD2">
        <w:tab/>
      </w:r>
      <w:r w:rsidR="00E83DD2">
        <w:tab/>
      </w:r>
      <w:r w:rsidR="00E83DD2">
        <w:tab/>
      </w:r>
      <w:r w:rsidR="00E83DD2">
        <w:tab/>
      </w:r>
      <w:r w:rsidR="00E83DD2">
        <w:tab/>
      </w:r>
      <w:r w:rsidR="00E83DD2">
        <w:tab/>
      </w:r>
      <w:r w:rsidR="00E83DD2">
        <w:tab/>
      </w:r>
      <w:r w:rsidR="005001CC" w:rsidRPr="00A946E1">
        <w:rPr>
          <w:rFonts w:ascii="Times New Roman" w:eastAsia="Calibri" w:hAnsi="Times New Roman" w:cs="Times New Roman"/>
          <w:b/>
          <w:sz w:val="28"/>
          <w:szCs w:val="28"/>
        </w:rPr>
        <w:t>Таблица № 26</w:t>
      </w:r>
    </w:p>
    <w:p w:rsidR="00873D4E" w:rsidRPr="00A946E1" w:rsidRDefault="00873D4E" w:rsidP="00985AB5">
      <w:pPr>
        <w:spacing w:after="0" w:line="240" w:lineRule="auto"/>
        <w:jc w:val="center"/>
        <w:rPr>
          <w:rFonts w:ascii="Times New Roman" w:eastAsia="Times New Roman" w:hAnsi="Times New Roman" w:cs="Times New Roman"/>
          <w:b/>
          <w:sz w:val="28"/>
          <w:szCs w:val="28"/>
          <w:lang w:eastAsia="ru-RU"/>
        </w:rPr>
      </w:pPr>
      <w:r w:rsidRPr="00A946E1">
        <w:rPr>
          <w:rFonts w:ascii="Times New Roman" w:hAnsi="Times New Roman" w:cs="Times New Roman"/>
          <w:b/>
          <w:color w:val="000000"/>
          <w:sz w:val="28"/>
          <w:szCs w:val="28"/>
        </w:rPr>
        <w:t>Оснащение л</w:t>
      </w:r>
      <w:r>
        <w:rPr>
          <w:rFonts w:ascii="Times New Roman" w:eastAsia="Times New Roman" w:hAnsi="Times New Roman" w:cs="Times New Roman"/>
          <w:b/>
          <w:sz w:val="28"/>
          <w:szCs w:val="28"/>
          <w:lang w:eastAsia="ru-RU"/>
        </w:rPr>
        <w:t>аборатории химии</w:t>
      </w:r>
    </w:p>
    <w:tbl>
      <w:tblPr>
        <w:tblStyle w:val="ab"/>
        <w:tblW w:w="0" w:type="auto"/>
        <w:tblInd w:w="-34" w:type="dxa"/>
        <w:tblLook w:val="04A0" w:firstRow="1" w:lastRow="0" w:firstColumn="1" w:lastColumn="0" w:noHBand="0" w:noVBand="1"/>
      </w:tblPr>
      <w:tblGrid>
        <w:gridCol w:w="554"/>
        <w:gridCol w:w="6140"/>
        <w:gridCol w:w="1713"/>
        <w:gridCol w:w="1482"/>
      </w:tblGrid>
      <w:tr w:rsidR="00873D4E" w:rsidRPr="002350BD" w:rsidTr="00873D4E">
        <w:tc>
          <w:tcPr>
            <w:tcW w:w="554" w:type="dxa"/>
          </w:tcPr>
          <w:p w:rsidR="00873D4E" w:rsidRPr="002350BD" w:rsidRDefault="00873D4E" w:rsidP="00610B3E">
            <w:pPr>
              <w:jc w:val="center"/>
              <w:rPr>
                <w:rFonts w:ascii="Times New Roman" w:hAnsi="Times New Roman" w:cs="Times New Roman"/>
                <w:b/>
                <w:sz w:val="28"/>
                <w:szCs w:val="28"/>
                <w:lang w:val="kk-KZ"/>
              </w:rPr>
            </w:pPr>
            <w:r w:rsidRPr="002350BD">
              <w:rPr>
                <w:rFonts w:ascii="Times New Roman" w:hAnsi="Times New Roman" w:cs="Times New Roman"/>
                <w:b/>
                <w:sz w:val="28"/>
                <w:szCs w:val="28"/>
                <w:lang w:val="kk-KZ"/>
              </w:rPr>
              <w:t>№</w:t>
            </w:r>
          </w:p>
        </w:tc>
        <w:tc>
          <w:tcPr>
            <w:tcW w:w="6140" w:type="dxa"/>
          </w:tcPr>
          <w:p w:rsidR="00873D4E" w:rsidRPr="002350BD" w:rsidRDefault="00873D4E" w:rsidP="00610B3E">
            <w:pPr>
              <w:jc w:val="center"/>
              <w:rPr>
                <w:rFonts w:ascii="Times New Roman" w:hAnsi="Times New Roman" w:cs="Times New Roman"/>
                <w:b/>
                <w:sz w:val="28"/>
                <w:szCs w:val="28"/>
                <w:lang w:val="kk-KZ"/>
              </w:rPr>
            </w:pPr>
            <w:r w:rsidRPr="002350BD">
              <w:rPr>
                <w:rFonts w:ascii="Times New Roman" w:hAnsi="Times New Roman" w:cs="Times New Roman"/>
                <w:b/>
                <w:sz w:val="28"/>
                <w:szCs w:val="28"/>
                <w:lang w:val="kk-KZ"/>
              </w:rPr>
              <w:t>Наименование оборудования и реактивов</w:t>
            </w:r>
          </w:p>
        </w:tc>
        <w:tc>
          <w:tcPr>
            <w:tcW w:w="1713" w:type="dxa"/>
          </w:tcPr>
          <w:p w:rsidR="00873D4E" w:rsidRPr="002350BD" w:rsidRDefault="00873D4E" w:rsidP="00610B3E">
            <w:pPr>
              <w:jc w:val="center"/>
              <w:rPr>
                <w:rFonts w:ascii="Times New Roman" w:hAnsi="Times New Roman" w:cs="Times New Roman"/>
                <w:b/>
                <w:sz w:val="28"/>
                <w:szCs w:val="28"/>
                <w:lang w:val="kk-KZ"/>
              </w:rPr>
            </w:pPr>
            <w:r w:rsidRPr="002350BD">
              <w:rPr>
                <w:rFonts w:ascii="Times New Roman" w:hAnsi="Times New Roman" w:cs="Times New Roman"/>
                <w:b/>
                <w:sz w:val="28"/>
                <w:szCs w:val="28"/>
                <w:lang w:val="kk-KZ"/>
              </w:rPr>
              <w:t>Количество</w:t>
            </w:r>
          </w:p>
        </w:tc>
        <w:tc>
          <w:tcPr>
            <w:tcW w:w="1482" w:type="dxa"/>
          </w:tcPr>
          <w:p w:rsidR="00873D4E" w:rsidRPr="002350BD" w:rsidRDefault="00873D4E" w:rsidP="00610B3E">
            <w:pPr>
              <w:jc w:val="center"/>
              <w:rPr>
                <w:rFonts w:ascii="Times New Roman" w:hAnsi="Times New Roman" w:cs="Times New Roman"/>
                <w:b/>
                <w:sz w:val="28"/>
                <w:szCs w:val="28"/>
                <w:lang w:val="kk-KZ"/>
              </w:rPr>
            </w:pPr>
            <w:r w:rsidRPr="002350BD">
              <w:rPr>
                <w:rFonts w:ascii="Times New Roman" w:hAnsi="Times New Roman" w:cs="Times New Roman"/>
                <w:b/>
                <w:sz w:val="28"/>
                <w:szCs w:val="28"/>
                <w:lang w:val="kk-KZ"/>
              </w:rPr>
              <w:t>Год выпуска</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Таблица пластик  «Периодическая система химических элементов Д.И. Менделеева» 2*1*0,7м</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Таблица пластик  «Правила техники безопасности в кабинете химии » 2*1*0,7м</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3</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Портреты ученых химиков</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8</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4</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Стол ученический для кабинета химии</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15</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5</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Стул ученический для кабинета химии</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30</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6</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Доска настенная аудиторная</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7</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Стол демонстрационный для  кабинета  химии</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8</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Стол  для учителя с приставкой для компьютера</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9</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Стол полумягкий для кабинета химии</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10</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Доска  классная</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11</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Тележка для хранения учебных материалов ДСП (на 6 лотков)</w:t>
            </w:r>
          </w:p>
        </w:tc>
        <w:tc>
          <w:tcPr>
            <w:tcW w:w="1713" w:type="dxa"/>
          </w:tcPr>
          <w:p w:rsidR="00873D4E" w:rsidRPr="00786259" w:rsidRDefault="00873D4E" w:rsidP="00610B3E">
            <w:pPr>
              <w:jc w:val="center"/>
              <w:rPr>
                <w:rFonts w:ascii="Times New Roman" w:hAnsi="Times New Roman" w:cs="Times New Roman"/>
                <w:sz w:val="28"/>
                <w:szCs w:val="28"/>
                <w:lang w:val="kk-KZ"/>
              </w:rPr>
            </w:pPr>
          </w:p>
        </w:tc>
        <w:tc>
          <w:tcPr>
            <w:tcW w:w="1482" w:type="dxa"/>
          </w:tcPr>
          <w:p w:rsidR="00873D4E" w:rsidRPr="00786259" w:rsidRDefault="00873D4E" w:rsidP="00610B3E">
            <w:pPr>
              <w:rPr>
                <w:rFonts w:ascii="Times New Roman" w:hAnsi="Times New Roman" w:cs="Times New Roman"/>
                <w:sz w:val="28"/>
                <w:szCs w:val="28"/>
                <w:lang w:val="kk-KZ"/>
              </w:rPr>
            </w:pP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lastRenderedPageBreak/>
              <w:t>12</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Шкаф многофункциональный</w:t>
            </w:r>
          </w:p>
        </w:tc>
        <w:tc>
          <w:tcPr>
            <w:tcW w:w="1713" w:type="dxa"/>
          </w:tcPr>
          <w:p w:rsidR="00873D4E" w:rsidRPr="00786259" w:rsidRDefault="00873D4E" w:rsidP="00610B3E">
            <w:pPr>
              <w:jc w:val="center"/>
              <w:rPr>
                <w:rFonts w:ascii="Times New Roman" w:hAnsi="Times New Roman" w:cs="Times New Roman"/>
                <w:sz w:val="28"/>
                <w:szCs w:val="28"/>
                <w:lang w:val="en-US"/>
              </w:rPr>
            </w:pPr>
            <w:r w:rsidRPr="00786259">
              <w:rPr>
                <w:rFonts w:ascii="Times New Roman" w:hAnsi="Times New Roman" w:cs="Times New Roman"/>
                <w:sz w:val="28"/>
                <w:szCs w:val="28"/>
                <w:lang w:val="en-US"/>
              </w:rPr>
              <w:t>1</w:t>
            </w:r>
          </w:p>
        </w:tc>
        <w:tc>
          <w:tcPr>
            <w:tcW w:w="1482" w:type="dxa"/>
          </w:tcPr>
          <w:p w:rsidR="00873D4E" w:rsidRPr="00786259" w:rsidRDefault="00873D4E" w:rsidP="00610B3E">
            <w:pPr>
              <w:rPr>
                <w:rFonts w:ascii="Times New Roman" w:hAnsi="Times New Roman" w:cs="Times New Roman"/>
                <w:sz w:val="28"/>
                <w:szCs w:val="28"/>
                <w:lang w:val="en-US"/>
              </w:rPr>
            </w:pPr>
            <w:r w:rsidRPr="00786259">
              <w:rPr>
                <w:rFonts w:ascii="Times New Roman" w:hAnsi="Times New Roman" w:cs="Times New Roman"/>
                <w:sz w:val="28"/>
                <w:szCs w:val="28"/>
                <w:lang w:val="en-US"/>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13</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Шкаф сушильный</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2</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2010</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14</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Шкаф лабораторный вытяжной</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15</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 xml:space="preserve">Интерактивная доска </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16</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Видеопроектор короткофокусный</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17</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Документ камера</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18</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Монитор</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19</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 xml:space="preserve">Принтер </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w:t>
            </w:r>
          </w:p>
        </w:tc>
        <w:tc>
          <w:tcPr>
            <w:tcW w:w="6140" w:type="dxa"/>
          </w:tcPr>
          <w:p w:rsidR="00873D4E" w:rsidRPr="00786259" w:rsidRDefault="00873D4E" w:rsidP="00610B3E">
            <w:pPr>
              <w:rPr>
                <w:rFonts w:ascii="Times New Roman" w:hAnsi="Times New Roman" w:cs="Times New Roman"/>
                <w:sz w:val="28"/>
                <w:szCs w:val="28"/>
                <w:lang w:val="en-US"/>
              </w:rPr>
            </w:pPr>
            <w:r w:rsidRPr="00786259">
              <w:rPr>
                <w:rFonts w:ascii="Times New Roman" w:hAnsi="Times New Roman" w:cs="Times New Roman"/>
                <w:sz w:val="28"/>
                <w:szCs w:val="28"/>
                <w:lang w:val="kk-KZ"/>
              </w:rPr>
              <w:t>Системный блок</w:t>
            </w:r>
            <w:r w:rsidRPr="00786259">
              <w:rPr>
                <w:rFonts w:ascii="Times New Roman" w:hAnsi="Times New Roman" w:cs="Times New Roman"/>
                <w:sz w:val="28"/>
                <w:szCs w:val="28"/>
                <w:lang w:val="en-US"/>
              </w:rPr>
              <w:t xml:space="preserve"> Intel Core i3 500G</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21</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Весы Роберваля</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7</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22</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Весы технические до 1000гр с разновесами</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23</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Нагреватель пробирок универсальный</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8</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24</w:t>
            </w:r>
          </w:p>
        </w:tc>
        <w:tc>
          <w:tcPr>
            <w:tcW w:w="6140" w:type="dxa"/>
          </w:tcPr>
          <w:p w:rsidR="00873D4E" w:rsidRPr="00786259" w:rsidRDefault="00873D4E" w:rsidP="00610B3E">
            <w:pPr>
              <w:rPr>
                <w:rFonts w:ascii="Times New Roman" w:hAnsi="Times New Roman" w:cs="Times New Roman"/>
                <w:sz w:val="28"/>
                <w:szCs w:val="28"/>
                <w:lang w:val="en-US"/>
              </w:rPr>
            </w:pPr>
            <w:r w:rsidRPr="00786259">
              <w:rPr>
                <w:rFonts w:ascii="Times New Roman" w:hAnsi="Times New Roman" w:cs="Times New Roman"/>
                <w:sz w:val="28"/>
                <w:szCs w:val="28"/>
                <w:lang w:val="kk-KZ"/>
              </w:rPr>
              <w:t xml:space="preserve">Датчик газа </w:t>
            </w:r>
            <w:r w:rsidRPr="00786259">
              <w:rPr>
                <w:rFonts w:ascii="Times New Roman" w:hAnsi="Times New Roman" w:cs="Times New Roman"/>
                <w:sz w:val="28"/>
                <w:szCs w:val="28"/>
                <w:lang w:val="en-US"/>
              </w:rPr>
              <w:t>O</w:t>
            </w:r>
            <w:r w:rsidRPr="00786259">
              <w:rPr>
                <w:rFonts w:ascii="Times New Roman" w:hAnsi="Times New Roman" w:cs="Times New Roman"/>
                <w:sz w:val="28"/>
                <w:szCs w:val="28"/>
                <w:vertAlign w:val="subscript"/>
                <w:lang w:val="en-US"/>
              </w:rPr>
              <w:t>2</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en-US"/>
              </w:rPr>
              <w:t>25</w:t>
            </w:r>
          </w:p>
        </w:tc>
        <w:tc>
          <w:tcPr>
            <w:tcW w:w="6140" w:type="dxa"/>
          </w:tcPr>
          <w:p w:rsidR="00873D4E" w:rsidRPr="00786259" w:rsidRDefault="00873D4E" w:rsidP="00610B3E">
            <w:pPr>
              <w:rPr>
                <w:rFonts w:ascii="Times New Roman" w:hAnsi="Times New Roman" w:cs="Times New Roman"/>
                <w:sz w:val="28"/>
                <w:szCs w:val="28"/>
                <w:lang w:val="en-US"/>
              </w:rPr>
            </w:pPr>
            <w:r w:rsidRPr="00786259">
              <w:rPr>
                <w:rFonts w:ascii="Times New Roman" w:hAnsi="Times New Roman" w:cs="Times New Roman"/>
                <w:sz w:val="28"/>
                <w:szCs w:val="28"/>
                <w:lang w:val="kk-KZ"/>
              </w:rPr>
              <w:t xml:space="preserve">Датчик газа </w:t>
            </w:r>
            <w:r w:rsidRPr="00786259">
              <w:rPr>
                <w:rFonts w:ascii="Times New Roman" w:hAnsi="Times New Roman" w:cs="Times New Roman"/>
                <w:sz w:val="28"/>
                <w:szCs w:val="28"/>
                <w:lang w:val="en-US"/>
              </w:rPr>
              <w:t>CO</w:t>
            </w:r>
            <w:r w:rsidRPr="00786259">
              <w:rPr>
                <w:rFonts w:ascii="Times New Roman" w:hAnsi="Times New Roman" w:cs="Times New Roman"/>
                <w:sz w:val="28"/>
                <w:szCs w:val="28"/>
                <w:vertAlign w:val="subscript"/>
                <w:lang w:val="en-US"/>
              </w:rPr>
              <w:t>2</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26</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Датчик  рН</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27</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Датчик давления газа</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28</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Датчик объема газа</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29</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Датчик мутности растворов</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30</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Датчик гальванометрический</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31</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Датчик редокс-потенциала</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32</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Датчик радиактивности</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33</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Датчик содержания растворенных солей в воде</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34</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Датчик температуры</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35</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Датчик температуры широкодиапозонный</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36</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Датчик электропроводности</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37</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Плитка электрическая лабораторная</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p>
        </w:tc>
        <w:tc>
          <w:tcPr>
            <w:tcW w:w="6140" w:type="dxa"/>
          </w:tcPr>
          <w:p w:rsidR="00873D4E" w:rsidRPr="00786259" w:rsidRDefault="00873D4E" w:rsidP="00610B3E">
            <w:pPr>
              <w:rPr>
                <w:rFonts w:ascii="Times New Roman" w:hAnsi="Times New Roman" w:cs="Times New Roman"/>
                <w:sz w:val="28"/>
                <w:szCs w:val="28"/>
                <w:lang w:val="kk-KZ"/>
              </w:rPr>
            </w:pP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lastRenderedPageBreak/>
              <w:t>38</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Баня комбинированная</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39</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Интерактиные творческие задания</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40</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Интерактиный к-т программ д/экспериментов по химии</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41</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Тележка для хранения учебных материалов (лотки)</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6</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42</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Аппарат Киппа</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43</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Химические посуды: Колбы</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20</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2010</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44</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Мензурки</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10</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2010</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45</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Измерительный стакан (большой)</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2010</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46</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Воронки  (маленькие)</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8</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47</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Фарфоровые чашки</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6</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48</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Стаканы</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25</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2010</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49</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Набор стеклянных палочек</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2</w:t>
            </w:r>
          </w:p>
        </w:tc>
        <w:tc>
          <w:tcPr>
            <w:tcW w:w="1482" w:type="dxa"/>
          </w:tcPr>
          <w:p w:rsidR="00873D4E" w:rsidRPr="00786259" w:rsidRDefault="00873D4E" w:rsidP="00610B3E">
            <w:pPr>
              <w:rPr>
                <w:rFonts w:ascii="Times New Roman" w:hAnsi="Times New Roman" w:cs="Times New Roman"/>
                <w:sz w:val="28"/>
                <w:szCs w:val="28"/>
              </w:rPr>
            </w:pPr>
            <w:r w:rsidRPr="00786259">
              <w:rPr>
                <w:rFonts w:ascii="Times New Roman" w:hAnsi="Times New Roman" w:cs="Times New Roman"/>
                <w:sz w:val="28"/>
                <w:szCs w:val="28"/>
              </w:rPr>
              <w:t>2008</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50</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Пробирки большие  набор</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2</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2008</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51</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Пробирки средние набор</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3</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2008</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52</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Спиртовки</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6</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2008</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53</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Пробиркодержатели набор</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2008</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54</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Штатив для пробирок</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27</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2008</w:t>
            </w:r>
          </w:p>
        </w:tc>
      </w:tr>
      <w:tr w:rsidR="00873D4E" w:rsidRPr="00786259" w:rsidTr="00873D4E">
        <w:tc>
          <w:tcPr>
            <w:tcW w:w="9889" w:type="dxa"/>
            <w:gridSpan w:val="4"/>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Химические реактивы:</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55</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Набор №22 ВС «Индикаторы»</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56</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Набор №8 С «Иониты»</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57</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Набор №18С «Соединение хрома»</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786259" w:rsidTr="00873D4E">
        <w:tc>
          <w:tcPr>
            <w:tcW w:w="554"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58</w:t>
            </w:r>
          </w:p>
        </w:tc>
        <w:tc>
          <w:tcPr>
            <w:tcW w:w="6140"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Набор №22 ВС «Огнеопасные вещества»</w:t>
            </w:r>
          </w:p>
        </w:tc>
        <w:tc>
          <w:tcPr>
            <w:tcW w:w="1713" w:type="dxa"/>
          </w:tcPr>
          <w:p w:rsidR="00873D4E" w:rsidRPr="00786259" w:rsidRDefault="00873D4E" w:rsidP="00610B3E">
            <w:pPr>
              <w:jc w:val="center"/>
              <w:rPr>
                <w:rFonts w:ascii="Times New Roman" w:hAnsi="Times New Roman" w:cs="Times New Roman"/>
                <w:sz w:val="28"/>
                <w:szCs w:val="28"/>
                <w:lang w:val="kk-KZ"/>
              </w:rPr>
            </w:pPr>
            <w:r w:rsidRPr="00786259">
              <w:rPr>
                <w:rFonts w:ascii="Times New Roman" w:hAnsi="Times New Roman" w:cs="Times New Roman"/>
                <w:sz w:val="28"/>
                <w:szCs w:val="28"/>
                <w:lang w:val="kk-KZ"/>
              </w:rPr>
              <w:t>1</w:t>
            </w:r>
          </w:p>
        </w:tc>
        <w:tc>
          <w:tcPr>
            <w:tcW w:w="1482" w:type="dxa"/>
          </w:tcPr>
          <w:p w:rsidR="00873D4E" w:rsidRPr="00786259" w:rsidRDefault="00873D4E" w:rsidP="00610B3E">
            <w:pPr>
              <w:rPr>
                <w:rFonts w:ascii="Times New Roman" w:hAnsi="Times New Roman" w:cs="Times New Roman"/>
                <w:sz w:val="28"/>
                <w:szCs w:val="28"/>
                <w:lang w:val="kk-KZ"/>
              </w:rPr>
            </w:pPr>
            <w:r w:rsidRPr="00786259">
              <w:rPr>
                <w:rFonts w:ascii="Times New Roman" w:hAnsi="Times New Roman" w:cs="Times New Roman"/>
                <w:sz w:val="28"/>
                <w:szCs w:val="28"/>
                <w:lang w:val="kk-KZ"/>
              </w:rPr>
              <w:t>2013</w:t>
            </w:r>
          </w:p>
        </w:tc>
      </w:tr>
      <w:tr w:rsidR="00873D4E" w:rsidRPr="00CA5C05" w:rsidTr="00873D4E">
        <w:tc>
          <w:tcPr>
            <w:tcW w:w="554" w:type="dxa"/>
          </w:tcPr>
          <w:p w:rsidR="00873D4E" w:rsidRPr="00CA5C05" w:rsidRDefault="00873D4E" w:rsidP="00610B3E">
            <w:pPr>
              <w:rPr>
                <w:rFonts w:ascii="Times New Roman" w:hAnsi="Times New Roman" w:cs="Times New Roman"/>
                <w:sz w:val="28"/>
                <w:szCs w:val="28"/>
                <w:lang w:val="kk-KZ"/>
              </w:rPr>
            </w:pPr>
            <w:r w:rsidRPr="00CA5C05">
              <w:rPr>
                <w:rFonts w:ascii="Times New Roman" w:hAnsi="Times New Roman" w:cs="Times New Roman"/>
                <w:sz w:val="28"/>
                <w:szCs w:val="28"/>
                <w:lang w:val="kk-KZ"/>
              </w:rPr>
              <w:t>59</w:t>
            </w:r>
          </w:p>
        </w:tc>
        <w:tc>
          <w:tcPr>
            <w:tcW w:w="6140" w:type="dxa"/>
          </w:tcPr>
          <w:p w:rsidR="00873D4E" w:rsidRPr="00CA5C05" w:rsidRDefault="00873D4E" w:rsidP="00610B3E">
            <w:pPr>
              <w:rPr>
                <w:rFonts w:ascii="Times New Roman" w:hAnsi="Times New Roman" w:cs="Times New Roman"/>
                <w:sz w:val="28"/>
                <w:szCs w:val="28"/>
                <w:lang w:val="kk-KZ"/>
              </w:rPr>
            </w:pPr>
            <w:r w:rsidRPr="00CA5C05">
              <w:rPr>
                <w:rFonts w:ascii="Times New Roman" w:hAnsi="Times New Roman" w:cs="Times New Roman"/>
                <w:sz w:val="28"/>
                <w:szCs w:val="28"/>
                <w:lang w:val="kk-KZ"/>
              </w:rPr>
              <w:t>Набор №21ВС «Неорганические вещества»</w:t>
            </w:r>
          </w:p>
        </w:tc>
        <w:tc>
          <w:tcPr>
            <w:tcW w:w="1713" w:type="dxa"/>
          </w:tcPr>
          <w:p w:rsidR="00873D4E" w:rsidRPr="00CA5C05" w:rsidRDefault="00873D4E" w:rsidP="00610B3E">
            <w:pPr>
              <w:jc w:val="center"/>
              <w:rPr>
                <w:rFonts w:ascii="Times New Roman" w:hAnsi="Times New Roman" w:cs="Times New Roman"/>
                <w:sz w:val="28"/>
                <w:szCs w:val="28"/>
                <w:lang w:val="kk-KZ"/>
              </w:rPr>
            </w:pPr>
            <w:r w:rsidRPr="00CA5C05">
              <w:rPr>
                <w:rFonts w:ascii="Times New Roman" w:hAnsi="Times New Roman" w:cs="Times New Roman"/>
                <w:sz w:val="28"/>
                <w:szCs w:val="28"/>
                <w:lang w:val="kk-KZ"/>
              </w:rPr>
              <w:t>1</w:t>
            </w:r>
          </w:p>
        </w:tc>
        <w:tc>
          <w:tcPr>
            <w:tcW w:w="1482" w:type="dxa"/>
          </w:tcPr>
          <w:p w:rsidR="00873D4E" w:rsidRPr="00CA5C05" w:rsidRDefault="00873D4E" w:rsidP="00610B3E">
            <w:pPr>
              <w:rPr>
                <w:rFonts w:ascii="Times New Roman" w:hAnsi="Times New Roman" w:cs="Times New Roman"/>
                <w:sz w:val="28"/>
                <w:szCs w:val="28"/>
                <w:lang w:val="kk-KZ"/>
              </w:rPr>
            </w:pPr>
            <w:r w:rsidRPr="00CA5C05">
              <w:rPr>
                <w:rFonts w:ascii="Times New Roman" w:hAnsi="Times New Roman" w:cs="Times New Roman"/>
                <w:sz w:val="28"/>
                <w:szCs w:val="28"/>
                <w:lang w:val="kk-KZ"/>
              </w:rPr>
              <w:t>2013</w:t>
            </w:r>
          </w:p>
        </w:tc>
      </w:tr>
      <w:tr w:rsidR="00873D4E" w:rsidRPr="00CA5C05" w:rsidTr="00873D4E">
        <w:tc>
          <w:tcPr>
            <w:tcW w:w="554" w:type="dxa"/>
          </w:tcPr>
          <w:p w:rsidR="00873D4E" w:rsidRPr="00CA5C05" w:rsidRDefault="00873D4E" w:rsidP="00610B3E">
            <w:pPr>
              <w:rPr>
                <w:rFonts w:ascii="Times New Roman" w:hAnsi="Times New Roman" w:cs="Times New Roman"/>
                <w:sz w:val="28"/>
                <w:szCs w:val="28"/>
                <w:lang w:val="kk-KZ"/>
              </w:rPr>
            </w:pPr>
            <w:r w:rsidRPr="00CA5C05">
              <w:rPr>
                <w:rFonts w:ascii="Times New Roman" w:hAnsi="Times New Roman" w:cs="Times New Roman"/>
                <w:sz w:val="28"/>
                <w:szCs w:val="28"/>
                <w:lang w:val="kk-KZ"/>
              </w:rPr>
              <w:t>60</w:t>
            </w:r>
          </w:p>
        </w:tc>
        <w:tc>
          <w:tcPr>
            <w:tcW w:w="6140" w:type="dxa"/>
          </w:tcPr>
          <w:p w:rsidR="00873D4E" w:rsidRPr="00CA5C05" w:rsidRDefault="00873D4E" w:rsidP="00610B3E">
            <w:pPr>
              <w:rPr>
                <w:rFonts w:ascii="Times New Roman" w:hAnsi="Times New Roman" w:cs="Times New Roman"/>
                <w:sz w:val="28"/>
                <w:szCs w:val="28"/>
                <w:lang w:val="kk-KZ"/>
              </w:rPr>
            </w:pPr>
            <w:r w:rsidRPr="00CA5C05">
              <w:rPr>
                <w:rFonts w:ascii="Times New Roman" w:hAnsi="Times New Roman" w:cs="Times New Roman"/>
                <w:sz w:val="28"/>
                <w:szCs w:val="28"/>
                <w:lang w:val="kk-KZ"/>
              </w:rPr>
              <w:t>Набор №8 С «Оксиды»</w:t>
            </w:r>
          </w:p>
        </w:tc>
        <w:tc>
          <w:tcPr>
            <w:tcW w:w="1713" w:type="dxa"/>
          </w:tcPr>
          <w:p w:rsidR="00873D4E" w:rsidRPr="00CA5C05" w:rsidRDefault="00873D4E" w:rsidP="00610B3E">
            <w:pPr>
              <w:jc w:val="center"/>
              <w:rPr>
                <w:rFonts w:ascii="Times New Roman" w:hAnsi="Times New Roman" w:cs="Times New Roman"/>
                <w:sz w:val="28"/>
                <w:szCs w:val="28"/>
                <w:lang w:val="kk-KZ"/>
              </w:rPr>
            </w:pPr>
            <w:r w:rsidRPr="00CA5C05">
              <w:rPr>
                <w:rFonts w:ascii="Times New Roman" w:hAnsi="Times New Roman" w:cs="Times New Roman"/>
                <w:sz w:val="28"/>
                <w:szCs w:val="28"/>
                <w:lang w:val="kk-KZ"/>
              </w:rPr>
              <w:t>1</w:t>
            </w:r>
          </w:p>
        </w:tc>
        <w:tc>
          <w:tcPr>
            <w:tcW w:w="1482" w:type="dxa"/>
          </w:tcPr>
          <w:p w:rsidR="00873D4E" w:rsidRPr="00CA5C05" w:rsidRDefault="00873D4E" w:rsidP="00610B3E">
            <w:pPr>
              <w:rPr>
                <w:rFonts w:ascii="Times New Roman" w:hAnsi="Times New Roman" w:cs="Times New Roman"/>
                <w:sz w:val="28"/>
                <w:szCs w:val="28"/>
                <w:lang w:val="kk-KZ"/>
              </w:rPr>
            </w:pPr>
            <w:r w:rsidRPr="00CA5C05">
              <w:rPr>
                <w:rFonts w:ascii="Times New Roman" w:hAnsi="Times New Roman" w:cs="Times New Roman"/>
                <w:sz w:val="28"/>
                <w:szCs w:val="28"/>
                <w:lang w:val="kk-KZ"/>
              </w:rPr>
              <w:t>2013</w:t>
            </w:r>
          </w:p>
        </w:tc>
      </w:tr>
    </w:tbl>
    <w:p w:rsidR="00D70065" w:rsidRDefault="00D70065" w:rsidP="00BE1FB7">
      <w:pPr>
        <w:jc w:val="right"/>
        <w:rPr>
          <w:rFonts w:ascii="Times New Roman" w:eastAsia="Calibri" w:hAnsi="Times New Roman" w:cs="Times New Roman"/>
          <w:b/>
          <w:sz w:val="28"/>
          <w:szCs w:val="28"/>
        </w:rPr>
      </w:pPr>
    </w:p>
    <w:p w:rsidR="005001CC" w:rsidRPr="00CA5C05" w:rsidRDefault="005001CC" w:rsidP="00A17F70">
      <w:pPr>
        <w:spacing w:after="0" w:line="240" w:lineRule="auto"/>
        <w:jc w:val="right"/>
        <w:rPr>
          <w:rFonts w:ascii="Times New Roman" w:hAnsi="Times New Roman" w:cs="Times New Roman"/>
          <w:b/>
          <w:color w:val="000000"/>
          <w:sz w:val="28"/>
          <w:szCs w:val="28"/>
        </w:rPr>
      </w:pPr>
      <w:r w:rsidRPr="00CA5C05">
        <w:rPr>
          <w:rFonts w:ascii="Times New Roman" w:eastAsia="Calibri" w:hAnsi="Times New Roman" w:cs="Times New Roman"/>
          <w:b/>
          <w:sz w:val="28"/>
          <w:szCs w:val="28"/>
        </w:rPr>
        <w:lastRenderedPageBreak/>
        <w:t>Таблица № 27</w:t>
      </w:r>
    </w:p>
    <w:p w:rsidR="00CA5C05" w:rsidRPr="00CA5C05" w:rsidRDefault="00CA5C05" w:rsidP="00A17F70">
      <w:pPr>
        <w:spacing w:after="0" w:line="240" w:lineRule="auto"/>
        <w:jc w:val="center"/>
        <w:rPr>
          <w:rFonts w:ascii="Times New Roman" w:hAnsi="Times New Roman" w:cs="Times New Roman"/>
          <w:b/>
          <w:sz w:val="28"/>
          <w:szCs w:val="28"/>
        </w:rPr>
      </w:pPr>
      <w:r w:rsidRPr="00CA5C05">
        <w:rPr>
          <w:rFonts w:ascii="Times New Roman" w:hAnsi="Times New Roman" w:cs="Times New Roman"/>
          <w:b/>
          <w:sz w:val="28"/>
          <w:szCs w:val="28"/>
        </w:rPr>
        <w:t>Оснащение лаборатории биологии</w:t>
      </w:r>
    </w:p>
    <w:tbl>
      <w:tblPr>
        <w:tblStyle w:val="ab"/>
        <w:tblW w:w="9923" w:type="dxa"/>
        <w:tblInd w:w="-34" w:type="dxa"/>
        <w:tblLayout w:type="fixed"/>
        <w:tblLook w:val="04A0" w:firstRow="1" w:lastRow="0" w:firstColumn="1" w:lastColumn="0" w:noHBand="0" w:noVBand="1"/>
      </w:tblPr>
      <w:tblGrid>
        <w:gridCol w:w="709"/>
        <w:gridCol w:w="6237"/>
        <w:gridCol w:w="1418"/>
        <w:gridCol w:w="1559"/>
      </w:tblGrid>
      <w:tr w:rsidR="00CA5C05" w:rsidRPr="00CA5C05" w:rsidTr="00CA5C05">
        <w:tc>
          <w:tcPr>
            <w:tcW w:w="709" w:type="dxa"/>
          </w:tcPr>
          <w:p w:rsidR="00CA5C05" w:rsidRPr="00CA5C05" w:rsidRDefault="00CA5C05" w:rsidP="00A17F70">
            <w:pPr>
              <w:jc w:val="center"/>
              <w:rPr>
                <w:rFonts w:ascii="Times New Roman" w:hAnsi="Times New Roman" w:cs="Times New Roman"/>
                <w:b/>
                <w:sz w:val="28"/>
                <w:szCs w:val="28"/>
              </w:rPr>
            </w:pPr>
            <w:r w:rsidRPr="00CA5C05">
              <w:rPr>
                <w:rFonts w:ascii="Times New Roman" w:hAnsi="Times New Roman" w:cs="Times New Roman"/>
                <w:b/>
                <w:sz w:val="28"/>
                <w:szCs w:val="28"/>
              </w:rPr>
              <w:t>№</w:t>
            </w:r>
          </w:p>
        </w:tc>
        <w:tc>
          <w:tcPr>
            <w:tcW w:w="6237" w:type="dxa"/>
          </w:tcPr>
          <w:p w:rsidR="00CA5C05" w:rsidRPr="00CA5C05" w:rsidRDefault="00CA5C05" w:rsidP="00A17F70">
            <w:pPr>
              <w:jc w:val="center"/>
              <w:rPr>
                <w:rFonts w:ascii="Times New Roman" w:hAnsi="Times New Roman" w:cs="Times New Roman"/>
                <w:b/>
                <w:sz w:val="28"/>
                <w:szCs w:val="28"/>
              </w:rPr>
            </w:pPr>
            <w:r w:rsidRPr="00CA5C05">
              <w:rPr>
                <w:rFonts w:ascii="Times New Roman" w:hAnsi="Times New Roman" w:cs="Times New Roman"/>
                <w:b/>
                <w:sz w:val="28"/>
                <w:szCs w:val="28"/>
              </w:rPr>
              <w:t>Наименование оборудования и реактивов</w:t>
            </w:r>
          </w:p>
        </w:tc>
        <w:tc>
          <w:tcPr>
            <w:tcW w:w="1418" w:type="dxa"/>
          </w:tcPr>
          <w:p w:rsidR="00CA5C05" w:rsidRPr="00CA5C05" w:rsidRDefault="00CA5C05" w:rsidP="00A17F70">
            <w:pPr>
              <w:jc w:val="center"/>
              <w:rPr>
                <w:rFonts w:ascii="Times New Roman" w:hAnsi="Times New Roman" w:cs="Times New Roman"/>
                <w:b/>
                <w:sz w:val="28"/>
                <w:szCs w:val="28"/>
                <w:lang w:val="en-US"/>
              </w:rPr>
            </w:pPr>
            <w:r w:rsidRPr="00CA5C05">
              <w:rPr>
                <w:rFonts w:ascii="Times New Roman" w:hAnsi="Times New Roman" w:cs="Times New Roman"/>
                <w:b/>
                <w:sz w:val="28"/>
                <w:szCs w:val="28"/>
              </w:rPr>
              <w:t>Количество</w:t>
            </w:r>
          </w:p>
          <w:p w:rsidR="00CA5C05" w:rsidRPr="00CA5C05" w:rsidRDefault="00CA5C05" w:rsidP="00A17F70">
            <w:pPr>
              <w:jc w:val="center"/>
              <w:rPr>
                <w:rFonts w:ascii="Times New Roman" w:hAnsi="Times New Roman" w:cs="Times New Roman"/>
                <w:b/>
                <w:sz w:val="28"/>
                <w:szCs w:val="28"/>
                <w:lang w:val="kk-KZ"/>
              </w:rPr>
            </w:pPr>
            <w:r w:rsidRPr="00CA5C05">
              <w:rPr>
                <w:rFonts w:ascii="Times New Roman" w:hAnsi="Times New Roman" w:cs="Times New Roman"/>
                <w:b/>
                <w:sz w:val="28"/>
                <w:szCs w:val="28"/>
                <w:lang w:val="kk-KZ"/>
              </w:rPr>
              <w:t>(</w:t>
            </w:r>
            <w:r w:rsidRPr="00CA5C05">
              <w:rPr>
                <w:rFonts w:ascii="Times New Roman" w:hAnsi="Times New Roman" w:cs="Times New Roman"/>
                <w:b/>
                <w:sz w:val="28"/>
                <w:szCs w:val="28"/>
              </w:rPr>
              <w:t xml:space="preserve">шт </w:t>
            </w:r>
            <w:r w:rsidRPr="00CA5C05">
              <w:rPr>
                <w:rFonts w:ascii="Times New Roman" w:hAnsi="Times New Roman" w:cs="Times New Roman"/>
                <w:b/>
                <w:sz w:val="28"/>
                <w:szCs w:val="28"/>
                <w:lang w:val="kk-KZ"/>
              </w:rPr>
              <w:t>)</w:t>
            </w:r>
          </w:p>
        </w:tc>
        <w:tc>
          <w:tcPr>
            <w:tcW w:w="1559" w:type="dxa"/>
          </w:tcPr>
          <w:p w:rsidR="00CA5C05" w:rsidRPr="00CA5C05" w:rsidRDefault="00CA5C05" w:rsidP="00A17F70">
            <w:pPr>
              <w:jc w:val="center"/>
              <w:rPr>
                <w:rFonts w:ascii="Times New Roman" w:hAnsi="Times New Roman" w:cs="Times New Roman"/>
                <w:b/>
                <w:sz w:val="28"/>
                <w:szCs w:val="28"/>
              </w:rPr>
            </w:pPr>
            <w:r w:rsidRPr="00CA5C05">
              <w:rPr>
                <w:rFonts w:ascii="Times New Roman" w:hAnsi="Times New Roman" w:cs="Times New Roman"/>
                <w:b/>
                <w:sz w:val="28"/>
                <w:szCs w:val="28"/>
              </w:rPr>
              <w:t>Год выпуска</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1</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 xml:space="preserve">Интерактивная доска </w:t>
            </w:r>
            <w:r w:rsidRPr="00CA5C05">
              <w:rPr>
                <w:rFonts w:ascii="Times New Roman" w:hAnsi="Times New Roman" w:cs="Times New Roman"/>
                <w:sz w:val="28"/>
                <w:szCs w:val="28"/>
                <w:lang w:val="en-US"/>
              </w:rPr>
              <w:t>Promethean Activ Board</w:t>
            </w:r>
          </w:p>
        </w:tc>
        <w:tc>
          <w:tcPr>
            <w:tcW w:w="1418"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w:t>
            </w:r>
          </w:p>
        </w:tc>
        <w:tc>
          <w:tcPr>
            <w:tcW w:w="6237" w:type="dxa"/>
          </w:tcPr>
          <w:p w:rsidR="00CA5C05" w:rsidRPr="00CA5C05" w:rsidRDefault="00CA5C05" w:rsidP="00610B3E">
            <w:pPr>
              <w:rPr>
                <w:rFonts w:ascii="Times New Roman" w:hAnsi="Times New Roman" w:cs="Times New Roman"/>
                <w:sz w:val="28"/>
                <w:szCs w:val="28"/>
                <w:lang w:val="en-US"/>
              </w:rPr>
            </w:pPr>
            <w:r w:rsidRPr="00CA5C05">
              <w:rPr>
                <w:rFonts w:ascii="Times New Roman" w:hAnsi="Times New Roman" w:cs="Times New Roman"/>
                <w:sz w:val="28"/>
                <w:szCs w:val="28"/>
              </w:rPr>
              <w:t xml:space="preserve">Видеопроектор </w:t>
            </w:r>
            <w:r w:rsidRPr="00CA5C05">
              <w:rPr>
                <w:rFonts w:ascii="Times New Roman" w:hAnsi="Times New Roman" w:cs="Times New Roman"/>
                <w:sz w:val="28"/>
                <w:szCs w:val="28"/>
                <w:lang w:val="en-US"/>
              </w:rPr>
              <w:t>LCD-PRM-20A</w:t>
            </w:r>
          </w:p>
        </w:tc>
        <w:tc>
          <w:tcPr>
            <w:tcW w:w="1418"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3</w:t>
            </w:r>
          </w:p>
        </w:tc>
        <w:tc>
          <w:tcPr>
            <w:tcW w:w="6237" w:type="dxa"/>
          </w:tcPr>
          <w:p w:rsidR="00CA5C05" w:rsidRPr="00CA5C05" w:rsidRDefault="00CA5C05" w:rsidP="00610B3E">
            <w:pPr>
              <w:rPr>
                <w:rFonts w:ascii="Times New Roman" w:hAnsi="Times New Roman" w:cs="Times New Roman"/>
                <w:sz w:val="28"/>
                <w:szCs w:val="28"/>
                <w:lang w:val="kk-KZ"/>
              </w:rPr>
            </w:pPr>
            <w:r w:rsidRPr="00CA5C05">
              <w:rPr>
                <w:rFonts w:ascii="Times New Roman" w:hAnsi="Times New Roman" w:cs="Times New Roman"/>
                <w:sz w:val="28"/>
                <w:szCs w:val="28"/>
              </w:rPr>
              <w:t>З</w:t>
            </w:r>
            <w:r w:rsidRPr="00CA5C05">
              <w:rPr>
                <w:rFonts w:ascii="Times New Roman" w:hAnsi="Times New Roman" w:cs="Times New Roman"/>
                <w:sz w:val="28"/>
                <w:szCs w:val="28"/>
                <w:lang w:val="kk-KZ"/>
              </w:rPr>
              <w:t>вуковые колонки</w:t>
            </w:r>
          </w:p>
        </w:tc>
        <w:tc>
          <w:tcPr>
            <w:tcW w:w="1418" w:type="dxa"/>
          </w:tcPr>
          <w:p w:rsidR="00CA5C05" w:rsidRPr="00CA5C05" w:rsidRDefault="00CA5C05" w:rsidP="00610B3E">
            <w:pPr>
              <w:jc w:val="center"/>
              <w:rPr>
                <w:rFonts w:ascii="Times New Roman" w:hAnsi="Times New Roman" w:cs="Times New Roman"/>
                <w:sz w:val="28"/>
                <w:szCs w:val="28"/>
                <w:lang w:val="kk-KZ"/>
              </w:rPr>
            </w:pPr>
            <w:r w:rsidRPr="00CA5C05">
              <w:rPr>
                <w:rFonts w:ascii="Times New Roman" w:hAnsi="Times New Roman" w:cs="Times New Roman"/>
                <w:sz w:val="28"/>
                <w:szCs w:val="28"/>
                <w:lang w:val="kk-KZ"/>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4</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lang w:val="kk-KZ"/>
              </w:rPr>
              <w:t xml:space="preserve">Персональный компьютер для интерактивной доским </w:t>
            </w:r>
            <w:r w:rsidRPr="00CA5C05">
              <w:rPr>
                <w:rFonts w:ascii="Times New Roman" w:hAnsi="Times New Roman" w:cs="Times New Roman"/>
                <w:sz w:val="28"/>
                <w:szCs w:val="28"/>
                <w:lang w:val="en-US"/>
              </w:rPr>
              <w:t>PH</w:t>
            </w:r>
            <w:r w:rsidRPr="00CA5C05">
              <w:rPr>
                <w:rFonts w:ascii="Times New Roman" w:hAnsi="Times New Roman" w:cs="Times New Roman"/>
                <w:sz w:val="28"/>
                <w:szCs w:val="28"/>
              </w:rPr>
              <w:t xml:space="preserve"> </w:t>
            </w:r>
            <w:r w:rsidRPr="00CA5C05">
              <w:rPr>
                <w:rFonts w:ascii="Times New Roman" w:hAnsi="Times New Roman" w:cs="Times New Roman"/>
                <w:sz w:val="28"/>
                <w:szCs w:val="28"/>
                <w:lang w:val="en-US"/>
              </w:rPr>
              <w:t>Compag</w:t>
            </w:r>
            <w:r w:rsidRPr="00CA5C05">
              <w:rPr>
                <w:rFonts w:ascii="Times New Roman" w:hAnsi="Times New Roman" w:cs="Times New Roman"/>
                <w:sz w:val="28"/>
                <w:szCs w:val="28"/>
              </w:rPr>
              <w:t xml:space="preserve"> 6000</w:t>
            </w:r>
            <w:r w:rsidRPr="00CA5C05">
              <w:rPr>
                <w:rFonts w:ascii="Times New Roman" w:hAnsi="Times New Roman" w:cs="Times New Roman"/>
                <w:sz w:val="28"/>
                <w:szCs w:val="28"/>
                <w:lang w:val="en-US"/>
              </w:rPr>
              <w:t>Pro</w:t>
            </w:r>
            <w:r w:rsidRPr="00CA5C05">
              <w:rPr>
                <w:rFonts w:ascii="Times New Roman" w:hAnsi="Times New Roman" w:cs="Times New Roman"/>
                <w:sz w:val="28"/>
                <w:szCs w:val="28"/>
              </w:rPr>
              <w:t xml:space="preserve"> </w:t>
            </w:r>
            <w:r w:rsidRPr="00CA5C05">
              <w:rPr>
                <w:rFonts w:ascii="Times New Roman" w:hAnsi="Times New Roman" w:cs="Times New Roman"/>
                <w:sz w:val="28"/>
                <w:szCs w:val="28"/>
                <w:lang w:val="en-US"/>
              </w:rPr>
              <w:t>MT</w:t>
            </w:r>
          </w:p>
        </w:tc>
        <w:tc>
          <w:tcPr>
            <w:tcW w:w="1418"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5</w:t>
            </w:r>
          </w:p>
        </w:tc>
        <w:tc>
          <w:tcPr>
            <w:tcW w:w="6237" w:type="dxa"/>
          </w:tcPr>
          <w:p w:rsidR="00CA5C05" w:rsidRPr="00CA5C05" w:rsidRDefault="00CA5C05" w:rsidP="00610B3E">
            <w:pPr>
              <w:rPr>
                <w:rFonts w:ascii="Times New Roman" w:hAnsi="Times New Roman" w:cs="Times New Roman"/>
                <w:sz w:val="28"/>
                <w:szCs w:val="28"/>
                <w:lang w:val="en-US"/>
              </w:rPr>
            </w:pPr>
            <w:r w:rsidRPr="00CA5C05">
              <w:rPr>
                <w:rFonts w:ascii="Times New Roman" w:hAnsi="Times New Roman" w:cs="Times New Roman"/>
                <w:sz w:val="28"/>
                <w:szCs w:val="28"/>
              </w:rPr>
              <w:t xml:space="preserve">Монитор </w:t>
            </w:r>
            <w:r w:rsidRPr="00CA5C05">
              <w:rPr>
                <w:rFonts w:ascii="Times New Roman" w:hAnsi="Times New Roman" w:cs="Times New Roman"/>
                <w:sz w:val="28"/>
                <w:szCs w:val="28"/>
                <w:lang w:val="en-US"/>
              </w:rPr>
              <w:t>HP</w:t>
            </w:r>
            <w:r w:rsidRPr="00CA5C05">
              <w:rPr>
                <w:rFonts w:ascii="Times New Roman" w:hAnsi="Times New Roman" w:cs="Times New Roman"/>
                <w:sz w:val="28"/>
                <w:szCs w:val="28"/>
                <w:lang w:val="kk-KZ"/>
              </w:rPr>
              <w:t xml:space="preserve"> </w:t>
            </w:r>
            <w:r w:rsidRPr="00CA5C05">
              <w:rPr>
                <w:rFonts w:ascii="Times New Roman" w:hAnsi="Times New Roman" w:cs="Times New Roman"/>
                <w:sz w:val="28"/>
                <w:szCs w:val="28"/>
                <w:lang w:val="en-US"/>
              </w:rPr>
              <w:t xml:space="preserve"> LE 1901 w</w:t>
            </w:r>
          </w:p>
        </w:tc>
        <w:tc>
          <w:tcPr>
            <w:tcW w:w="1418"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6</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 xml:space="preserve">Устройство бесперебойного питания </w:t>
            </w:r>
          </w:p>
        </w:tc>
        <w:tc>
          <w:tcPr>
            <w:tcW w:w="1418" w:type="dxa"/>
          </w:tcPr>
          <w:p w:rsidR="00CA5C05" w:rsidRPr="00CA5C05" w:rsidRDefault="00CA5C05" w:rsidP="00610B3E">
            <w:pPr>
              <w:jc w:val="center"/>
              <w:rPr>
                <w:rFonts w:ascii="Times New Roman" w:hAnsi="Times New Roman" w:cs="Times New Roman"/>
                <w:sz w:val="28"/>
                <w:szCs w:val="28"/>
                <w:lang w:val="kk-KZ"/>
              </w:rPr>
            </w:pPr>
            <w:r w:rsidRPr="00CA5C05">
              <w:rPr>
                <w:rFonts w:ascii="Times New Roman" w:hAnsi="Times New Roman" w:cs="Times New Roman"/>
                <w:sz w:val="28"/>
                <w:szCs w:val="28"/>
                <w:lang w:val="kk-KZ"/>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7</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 xml:space="preserve">Сетевой фильтр с контуром заземления </w:t>
            </w:r>
            <w:r w:rsidRPr="00CA5C05">
              <w:rPr>
                <w:rFonts w:ascii="Times New Roman" w:hAnsi="Times New Roman" w:cs="Times New Roman"/>
                <w:sz w:val="28"/>
                <w:szCs w:val="28"/>
                <w:lang w:val="en-US"/>
              </w:rPr>
              <w:t>DFS</w:t>
            </w:r>
            <w:r w:rsidRPr="00CA5C05">
              <w:rPr>
                <w:rFonts w:ascii="Times New Roman" w:hAnsi="Times New Roman" w:cs="Times New Roman"/>
                <w:sz w:val="28"/>
                <w:szCs w:val="28"/>
              </w:rPr>
              <w:t>- 603</w:t>
            </w:r>
          </w:p>
        </w:tc>
        <w:tc>
          <w:tcPr>
            <w:tcW w:w="1418"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8</w:t>
            </w:r>
          </w:p>
        </w:tc>
        <w:tc>
          <w:tcPr>
            <w:tcW w:w="6237" w:type="dxa"/>
          </w:tcPr>
          <w:p w:rsidR="00CA5C05" w:rsidRPr="00CA5C05" w:rsidRDefault="00CA5C05" w:rsidP="00610B3E">
            <w:pPr>
              <w:rPr>
                <w:rFonts w:ascii="Times New Roman" w:hAnsi="Times New Roman" w:cs="Times New Roman"/>
                <w:sz w:val="28"/>
                <w:szCs w:val="28"/>
                <w:lang w:val="kk-KZ"/>
              </w:rPr>
            </w:pPr>
            <w:r w:rsidRPr="00CA5C05">
              <w:rPr>
                <w:rFonts w:ascii="Times New Roman" w:hAnsi="Times New Roman" w:cs="Times New Roman"/>
                <w:sz w:val="28"/>
                <w:szCs w:val="28"/>
                <w:lang w:val="kk-KZ"/>
              </w:rPr>
              <w:t xml:space="preserve">Интерактивная беспроводная указка Promethean Activ </w:t>
            </w:r>
          </w:p>
        </w:tc>
        <w:tc>
          <w:tcPr>
            <w:tcW w:w="1418" w:type="dxa"/>
          </w:tcPr>
          <w:p w:rsidR="00CA5C05" w:rsidRPr="00CA5C05" w:rsidRDefault="00CA5C05" w:rsidP="00610B3E">
            <w:pPr>
              <w:jc w:val="center"/>
              <w:rPr>
                <w:rFonts w:ascii="Times New Roman" w:hAnsi="Times New Roman" w:cs="Times New Roman"/>
                <w:sz w:val="28"/>
                <w:szCs w:val="28"/>
                <w:lang w:val="kk-KZ"/>
              </w:rPr>
            </w:pPr>
            <w:r w:rsidRPr="00CA5C05">
              <w:rPr>
                <w:rFonts w:ascii="Times New Roman" w:hAnsi="Times New Roman" w:cs="Times New Roman"/>
                <w:sz w:val="28"/>
                <w:szCs w:val="28"/>
                <w:lang w:val="kk-KZ"/>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9</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lang w:val="kk-KZ"/>
              </w:rPr>
              <w:t xml:space="preserve">Визуальный презентер </w:t>
            </w:r>
            <w:r w:rsidRPr="00CA5C05">
              <w:rPr>
                <w:rFonts w:ascii="Times New Roman" w:hAnsi="Times New Roman" w:cs="Times New Roman"/>
                <w:sz w:val="28"/>
                <w:szCs w:val="28"/>
              </w:rPr>
              <w:t xml:space="preserve">/ Документ камера Promethean  Activ </w:t>
            </w:r>
            <w:r w:rsidRPr="00CA5C05">
              <w:rPr>
                <w:rFonts w:ascii="Times New Roman" w:hAnsi="Times New Roman" w:cs="Times New Roman"/>
                <w:sz w:val="28"/>
                <w:szCs w:val="28"/>
                <w:lang w:val="en-US"/>
              </w:rPr>
              <w:t>View</w:t>
            </w:r>
            <w:r w:rsidRPr="00CA5C05">
              <w:rPr>
                <w:rFonts w:ascii="Times New Roman" w:hAnsi="Times New Roman" w:cs="Times New Roman"/>
                <w:sz w:val="28"/>
                <w:szCs w:val="28"/>
              </w:rPr>
              <w:t xml:space="preserve"> 322</w:t>
            </w:r>
          </w:p>
        </w:tc>
        <w:tc>
          <w:tcPr>
            <w:tcW w:w="1418" w:type="dxa"/>
          </w:tcPr>
          <w:p w:rsidR="00CA5C05" w:rsidRPr="00CA5C05" w:rsidRDefault="00CA5C05" w:rsidP="00610B3E">
            <w:pPr>
              <w:jc w:val="center"/>
              <w:rPr>
                <w:rFonts w:ascii="Times New Roman" w:hAnsi="Times New Roman" w:cs="Times New Roman"/>
                <w:sz w:val="28"/>
                <w:szCs w:val="28"/>
                <w:lang w:val="kk-KZ"/>
              </w:rPr>
            </w:pPr>
            <w:r w:rsidRPr="00CA5C05">
              <w:rPr>
                <w:rFonts w:ascii="Times New Roman" w:hAnsi="Times New Roman" w:cs="Times New Roman"/>
                <w:sz w:val="28"/>
                <w:szCs w:val="28"/>
                <w:lang w:val="kk-KZ"/>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10</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lang w:val="kk-KZ"/>
              </w:rPr>
              <w:t xml:space="preserve">Регистр данных со средствами построения графиков </w:t>
            </w:r>
            <w:r w:rsidRPr="00CA5C05">
              <w:rPr>
                <w:rFonts w:ascii="Times New Roman" w:hAnsi="Times New Roman" w:cs="Times New Roman"/>
                <w:sz w:val="28"/>
                <w:szCs w:val="28"/>
                <w:lang w:val="en-US"/>
              </w:rPr>
              <w:t>PASKO</w:t>
            </w:r>
            <w:r w:rsidRPr="00CA5C05">
              <w:rPr>
                <w:rFonts w:ascii="Times New Roman" w:hAnsi="Times New Roman" w:cs="Times New Roman"/>
                <w:sz w:val="28"/>
                <w:szCs w:val="28"/>
              </w:rPr>
              <w:t xml:space="preserve"> </w:t>
            </w:r>
            <w:r w:rsidRPr="00CA5C05">
              <w:rPr>
                <w:rFonts w:ascii="Times New Roman" w:hAnsi="Times New Roman" w:cs="Times New Roman"/>
                <w:sz w:val="28"/>
                <w:szCs w:val="28"/>
                <w:lang w:val="en-US"/>
              </w:rPr>
              <w:t>PS</w:t>
            </w:r>
            <w:r w:rsidRPr="00CA5C05">
              <w:rPr>
                <w:rFonts w:ascii="Times New Roman" w:hAnsi="Times New Roman" w:cs="Times New Roman"/>
                <w:sz w:val="28"/>
                <w:szCs w:val="28"/>
              </w:rPr>
              <w:t xml:space="preserve"> 2008</w:t>
            </w:r>
          </w:p>
        </w:tc>
        <w:tc>
          <w:tcPr>
            <w:tcW w:w="1418"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2</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2008г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11</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 xml:space="preserve">Программное обеспечение для регистратора данных, Лицензионный диск </w:t>
            </w:r>
            <w:r w:rsidRPr="00CA5C05">
              <w:rPr>
                <w:rFonts w:ascii="Times New Roman" w:hAnsi="Times New Roman" w:cs="Times New Roman"/>
                <w:sz w:val="28"/>
                <w:szCs w:val="28"/>
                <w:lang w:val="en-US"/>
              </w:rPr>
              <w:t>Sparkvue</w:t>
            </w:r>
            <w:r w:rsidRPr="00CA5C05">
              <w:rPr>
                <w:rFonts w:ascii="Times New Roman" w:hAnsi="Times New Roman" w:cs="Times New Roman"/>
                <w:sz w:val="28"/>
                <w:szCs w:val="28"/>
              </w:rPr>
              <w:t xml:space="preserve"> 2400</w:t>
            </w:r>
          </w:p>
        </w:tc>
        <w:tc>
          <w:tcPr>
            <w:tcW w:w="1418"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12</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Биология через исследования руководство для учителя PS- 2870</w:t>
            </w:r>
            <w:r w:rsidRPr="00CA5C05">
              <w:rPr>
                <w:rFonts w:ascii="Times New Roman" w:hAnsi="Times New Roman" w:cs="Times New Roman"/>
                <w:sz w:val="28"/>
                <w:szCs w:val="28"/>
                <w:lang w:val="en-US"/>
              </w:rPr>
              <w:t>A</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13</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Датчик изменения ЭКГ</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2008г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14</w:t>
            </w:r>
          </w:p>
        </w:tc>
        <w:tc>
          <w:tcPr>
            <w:tcW w:w="6237" w:type="dxa"/>
          </w:tcPr>
          <w:p w:rsidR="00CA5C05" w:rsidRPr="00CA5C05" w:rsidRDefault="00CA5C05" w:rsidP="00610B3E">
            <w:pPr>
              <w:rPr>
                <w:rFonts w:ascii="Times New Roman" w:hAnsi="Times New Roman" w:cs="Times New Roman"/>
                <w:sz w:val="28"/>
                <w:szCs w:val="28"/>
                <w:lang w:val="en-US"/>
              </w:rPr>
            </w:pPr>
            <w:r w:rsidRPr="00CA5C05">
              <w:rPr>
                <w:rFonts w:ascii="Times New Roman" w:hAnsi="Times New Roman" w:cs="Times New Roman"/>
                <w:sz w:val="28"/>
                <w:szCs w:val="28"/>
              </w:rPr>
              <w:t xml:space="preserve">Датчик изменения </w:t>
            </w:r>
            <w:r w:rsidRPr="00CA5C05">
              <w:rPr>
                <w:rFonts w:ascii="Times New Roman" w:hAnsi="Times New Roman" w:cs="Times New Roman"/>
                <w:sz w:val="28"/>
                <w:szCs w:val="28"/>
                <w:lang w:val="en-US"/>
              </w:rPr>
              <w:t>pH PS 2102</w:t>
            </w:r>
          </w:p>
        </w:tc>
        <w:tc>
          <w:tcPr>
            <w:tcW w:w="1418"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2</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2008г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15</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 xml:space="preserve">Спирометр </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2008г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lastRenderedPageBreak/>
              <w:t>16</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 xml:space="preserve">Датчик определения углекислого газа   </w:t>
            </w:r>
            <w:r w:rsidRPr="00CA5C05">
              <w:rPr>
                <w:rFonts w:ascii="Times New Roman" w:hAnsi="Times New Roman" w:cs="Times New Roman"/>
                <w:sz w:val="28"/>
                <w:szCs w:val="28"/>
                <w:lang w:val="en-US"/>
              </w:rPr>
              <w:t>CO</w:t>
            </w:r>
            <w:r w:rsidRPr="00CA5C05">
              <w:rPr>
                <w:rFonts w:ascii="Times New Roman" w:hAnsi="Times New Roman" w:cs="Times New Roman"/>
                <w:sz w:val="28"/>
                <w:szCs w:val="28"/>
              </w:rPr>
              <w:t xml:space="preserve">2 </w:t>
            </w:r>
            <w:r w:rsidRPr="00CA5C05">
              <w:rPr>
                <w:rFonts w:ascii="Times New Roman" w:hAnsi="Times New Roman" w:cs="Times New Roman"/>
                <w:sz w:val="28"/>
                <w:szCs w:val="28"/>
                <w:lang w:val="en-US"/>
              </w:rPr>
              <w:t>PS</w:t>
            </w:r>
            <w:r w:rsidRPr="00CA5C05">
              <w:rPr>
                <w:rFonts w:ascii="Times New Roman" w:hAnsi="Times New Roman" w:cs="Times New Roman"/>
                <w:sz w:val="28"/>
                <w:szCs w:val="28"/>
              </w:rPr>
              <w:t xml:space="preserve"> -2110</w:t>
            </w:r>
          </w:p>
        </w:tc>
        <w:tc>
          <w:tcPr>
            <w:tcW w:w="1418"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2</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2008г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17</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 xml:space="preserve">Быстрореагирующий температурный датчик PS </w:t>
            </w:r>
            <w:r w:rsidRPr="00CA5C05">
              <w:rPr>
                <w:rFonts w:ascii="Times New Roman" w:hAnsi="Times New Roman" w:cs="Times New Roman"/>
                <w:sz w:val="28"/>
                <w:szCs w:val="28"/>
                <w:lang w:val="en-US"/>
              </w:rPr>
              <w:t>-</w:t>
            </w:r>
            <w:r w:rsidRPr="00CA5C05">
              <w:rPr>
                <w:rFonts w:ascii="Times New Roman" w:hAnsi="Times New Roman" w:cs="Times New Roman"/>
                <w:sz w:val="28"/>
                <w:szCs w:val="28"/>
              </w:rPr>
              <w:t>2135</w:t>
            </w:r>
            <w:r w:rsidRPr="00CA5C05">
              <w:rPr>
                <w:rFonts w:ascii="Times New Roman" w:hAnsi="Times New Roman" w:cs="Times New Roman"/>
                <w:sz w:val="28"/>
                <w:szCs w:val="28"/>
                <w:lang w:val="en-US"/>
              </w:rPr>
              <w:t xml:space="preserve"> </w:t>
            </w:r>
          </w:p>
        </w:tc>
        <w:tc>
          <w:tcPr>
            <w:tcW w:w="1418"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4</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2008г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18</w:t>
            </w:r>
          </w:p>
        </w:tc>
        <w:tc>
          <w:tcPr>
            <w:tcW w:w="6237" w:type="dxa"/>
          </w:tcPr>
          <w:p w:rsidR="00CA5C05" w:rsidRPr="00CA5C05" w:rsidRDefault="00CA5C05" w:rsidP="00610B3E">
            <w:pPr>
              <w:rPr>
                <w:rFonts w:ascii="Times New Roman" w:hAnsi="Times New Roman" w:cs="Times New Roman"/>
                <w:sz w:val="28"/>
                <w:szCs w:val="28"/>
                <w:lang w:val="en-US"/>
              </w:rPr>
            </w:pPr>
            <w:r w:rsidRPr="00CA5C05">
              <w:rPr>
                <w:rFonts w:ascii="Times New Roman" w:hAnsi="Times New Roman" w:cs="Times New Roman"/>
                <w:sz w:val="28"/>
                <w:szCs w:val="28"/>
              </w:rPr>
              <w:t xml:space="preserve">Барометр </w:t>
            </w:r>
            <w:r w:rsidRPr="00CA5C05">
              <w:rPr>
                <w:rFonts w:ascii="Times New Roman" w:hAnsi="Times New Roman" w:cs="Times New Roman"/>
                <w:sz w:val="28"/>
                <w:szCs w:val="28"/>
                <w:lang w:val="en-US"/>
              </w:rPr>
              <w:t>CI</w:t>
            </w:r>
            <w:r w:rsidRPr="00CA5C05">
              <w:rPr>
                <w:rFonts w:ascii="Times New Roman" w:hAnsi="Times New Roman" w:cs="Times New Roman"/>
                <w:sz w:val="28"/>
                <w:szCs w:val="28"/>
              </w:rPr>
              <w:t xml:space="preserve"> -</w:t>
            </w:r>
            <w:r w:rsidRPr="00CA5C05">
              <w:rPr>
                <w:rFonts w:ascii="Times New Roman" w:hAnsi="Times New Roman" w:cs="Times New Roman"/>
                <w:sz w:val="28"/>
                <w:szCs w:val="28"/>
                <w:lang w:val="en-US"/>
              </w:rPr>
              <w:t>6531A</w:t>
            </w:r>
          </w:p>
        </w:tc>
        <w:tc>
          <w:tcPr>
            <w:tcW w:w="1418"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2</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w:t>
            </w:r>
            <w:r w:rsidRPr="00CA5C05">
              <w:rPr>
                <w:rFonts w:ascii="Times New Roman" w:hAnsi="Times New Roman" w:cs="Times New Roman"/>
                <w:sz w:val="28"/>
                <w:szCs w:val="28"/>
                <w:lang w:val="en-US"/>
              </w:rPr>
              <w:t>08</w:t>
            </w:r>
            <w:r w:rsidRPr="00CA5C05">
              <w:rPr>
                <w:rFonts w:ascii="Times New Roman" w:hAnsi="Times New Roman" w:cs="Times New Roman"/>
                <w:sz w:val="28"/>
                <w:szCs w:val="28"/>
              </w:rPr>
              <w:t>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19</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 xml:space="preserve">Кабель для датчика PS </w:t>
            </w:r>
            <w:r w:rsidRPr="00CA5C05">
              <w:rPr>
                <w:rFonts w:ascii="Times New Roman" w:hAnsi="Times New Roman" w:cs="Times New Roman"/>
                <w:sz w:val="28"/>
                <w:szCs w:val="28"/>
                <w:lang w:val="en-US"/>
              </w:rPr>
              <w:t>-</w:t>
            </w:r>
            <w:r w:rsidRPr="00CA5C05">
              <w:rPr>
                <w:rFonts w:ascii="Times New Roman" w:hAnsi="Times New Roman" w:cs="Times New Roman"/>
                <w:sz w:val="28"/>
                <w:szCs w:val="28"/>
              </w:rPr>
              <w:t>2500</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w:t>
            </w:r>
            <w:r w:rsidRPr="00CA5C05">
              <w:rPr>
                <w:rFonts w:ascii="Times New Roman" w:hAnsi="Times New Roman" w:cs="Times New Roman"/>
                <w:sz w:val="28"/>
                <w:szCs w:val="28"/>
                <w:lang w:val="en-US"/>
              </w:rPr>
              <w:t>08</w:t>
            </w:r>
            <w:r w:rsidRPr="00CA5C05">
              <w:rPr>
                <w:rFonts w:ascii="Times New Roman" w:hAnsi="Times New Roman" w:cs="Times New Roman"/>
                <w:sz w:val="28"/>
                <w:szCs w:val="28"/>
              </w:rPr>
              <w:t>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20</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Датчик определения силы PS- 2104</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w:t>
            </w:r>
            <w:r w:rsidRPr="00CA5C05">
              <w:rPr>
                <w:rFonts w:ascii="Times New Roman" w:hAnsi="Times New Roman" w:cs="Times New Roman"/>
                <w:sz w:val="28"/>
                <w:szCs w:val="28"/>
                <w:lang w:val="en-US"/>
              </w:rPr>
              <w:t>08</w:t>
            </w:r>
            <w:r w:rsidRPr="00CA5C05">
              <w:rPr>
                <w:rFonts w:ascii="Times New Roman" w:hAnsi="Times New Roman" w:cs="Times New Roman"/>
                <w:sz w:val="28"/>
                <w:szCs w:val="28"/>
              </w:rPr>
              <w:t>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21</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Датчик определения газа O2  PS- 2126</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w:t>
            </w:r>
            <w:r w:rsidRPr="00CA5C05">
              <w:rPr>
                <w:rFonts w:ascii="Times New Roman" w:hAnsi="Times New Roman" w:cs="Times New Roman"/>
                <w:sz w:val="28"/>
                <w:szCs w:val="28"/>
                <w:lang w:val="en-US"/>
              </w:rPr>
              <w:t>08</w:t>
            </w:r>
            <w:r w:rsidRPr="00CA5C05">
              <w:rPr>
                <w:rFonts w:ascii="Times New Roman" w:hAnsi="Times New Roman" w:cs="Times New Roman"/>
                <w:sz w:val="28"/>
                <w:szCs w:val="28"/>
              </w:rPr>
              <w:t>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22</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Датчик определения растворенного кислорода   PS-2108</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w:t>
            </w:r>
            <w:r w:rsidRPr="00CA5C05">
              <w:rPr>
                <w:rFonts w:ascii="Times New Roman" w:hAnsi="Times New Roman" w:cs="Times New Roman"/>
                <w:sz w:val="28"/>
                <w:szCs w:val="28"/>
                <w:lang w:val="en-US"/>
              </w:rPr>
              <w:t>08</w:t>
            </w:r>
            <w:r w:rsidRPr="00CA5C05">
              <w:rPr>
                <w:rFonts w:ascii="Times New Roman" w:hAnsi="Times New Roman" w:cs="Times New Roman"/>
                <w:sz w:val="28"/>
                <w:szCs w:val="28"/>
              </w:rPr>
              <w:t>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23</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Датчик определения сердечных сокращений с рукояткой PS -2186</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w:t>
            </w:r>
            <w:r w:rsidRPr="00CA5C05">
              <w:rPr>
                <w:rFonts w:ascii="Times New Roman" w:hAnsi="Times New Roman" w:cs="Times New Roman"/>
                <w:sz w:val="28"/>
                <w:szCs w:val="28"/>
                <w:lang w:val="en-US"/>
              </w:rPr>
              <w:t>08</w:t>
            </w:r>
            <w:r w:rsidRPr="00CA5C05">
              <w:rPr>
                <w:rFonts w:ascii="Times New Roman" w:hAnsi="Times New Roman" w:cs="Times New Roman"/>
                <w:sz w:val="28"/>
                <w:szCs w:val="28"/>
              </w:rPr>
              <w:t>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24</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 xml:space="preserve">Резервуар для фотосинтеза </w:t>
            </w:r>
            <w:r w:rsidRPr="00CA5C05">
              <w:rPr>
                <w:rFonts w:ascii="Times New Roman" w:hAnsi="Times New Roman" w:cs="Times New Roman"/>
                <w:sz w:val="28"/>
                <w:szCs w:val="28"/>
                <w:lang w:val="en-US"/>
              </w:rPr>
              <w:t>PS</w:t>
            </w:r>
            <w:r w:rsidRPr="00CA5C05">
              <w:rPr>
                <w:rFonts w:ascii="Times New Roman" w:hAnsi="Times New Roman" w:cs="Times New Roman"/>
                <w:sz w:val="28"/>
                <w:szCs w:val="28"/>
              </w:rPr>
              <w:t>- 2521</w:t>
            </w:r>
            <w:r w:rsidRPr="00CA5C05">
              <w:rPr>
                <w:rFonts w:ascii="Times New Roman" w:hAnsi="Times New Roman" w:cs="Times New Roman"/>
                <w:sz w:val="28"/>
                <w:szCs w:val="28"/>
                <w:lang w:val="en-US"/>
              </w:rPr>
              <w:t>A</w:t>
            </w:r>
          </w:p>
        </w:tc>
        <w:tc>
          <w:tcPr>
            <w:tcW w:w="1418"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2</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w:t>
            </w:r>
            <w:r w:rsidRPr="00CA5C05">
              <w:rPr>
                <w:rFonts w:ascii="Times New Roman" w:hAnsi="Times New Roman" w:cs="Times New Roman"/>
                <w:sz w:val="28"/>
                <w:szCs w:val="28"/>
                <w:lang w:val="en-US"/>
              </w:rPr>
              <w:t>08</w:t>
            </w:r>
            <w:r w:rsidRPr="00CA5C05">
              <w:rPr>
                <w:rFonts w:ascii="Times New Roman" w:hAnsi="Times New Roman" w:cs="Times New Roman"/>
                <w:sz w:val="28"/>
                <w:szCs w:val="28"/>
              </w:rPr>
              <w:t>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25</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Модель человеческого тела</w:t>
            </w:r>
            <w:r w:rsidRPr="00CA5C05">
              <w:rPr>
                <w:rFonts w:ascii="Times New Roman" w:hAnsi="Times New Roman" w:cs="Times New Roman"/>
                <w:sz w:val="28"/>
                <w:szCs w:val="28"/>
                <w:lang w:val="kk-KZ"/>
              </w:rPr>
              <w:t xml:space="preserve"> </w:t>
            </w:r>
            <w:r w:rsidRPr="00CA5C05">
              <w:rPr>
                <w:rFonts w:ascii="Times New Roman" w:hAnsi="Times New Roman" w:cs="Times New Roman"/>
                <w:sz w:val="28"/>
                <w:szCs w:val="28"/>
                <w:lang w:val="en-US"/>
              </w:rPr>
              <w:t>SCI</w:t>
            </w:r>
            <w:r w:rsidRPr="00CA5C05">
              <w:rPr>
                <w:rFonts w:ascii="Times New Roman" w:hAnsi="Times New Roman" w:cs="Times New Roman"/>
                <w:sz w:val="28"/>
                <w:szCs w:val="28"/>
              </w:rPr>
              <w:t xml:space="preserve">  </w:t>
            </w:r>
            <w:r w:rsidRPr="00CA5C05">
              <w:rPr>
                <w:rFonts w:ascii="Times New Roman" w:hAnsi="Times New Roman" w:cs="Times New Roman"/>
                <w:sz w:val="28"/>
                <w:szCs w:val="28"/>
                <w:lang w:val="en-US"/>
              </w:rPr>
              <w:t>HBODY</w:t>
            </w:r>
          </w:p>
        </w:tc>
        <w:tc>
          <w:tcPr>
            <w:tcW w:w="1418"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26</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 xml:space="preserve">Набор для изучения дыхательной системы человека </w:t>
            </w:r>
            <w:r w:rsidRPr="00CA5C05">
              <w:rPr>
                <w:rFonts w:ascii="Times New Roman" w:hAnsi="Times New Roman" w:cs="Times New Roman"/>
                <w:sz w:val="28"/>
                <w:szCs w:val="28"/>
                <w:lang w:val="en-US"/>
              </w:rPr>
              <w:t>ST</w:t>
            </w:r>
            <w:r w:rsidRPr="00CA5C05">
              <w:rPr>
                <w:rFonts w:ascii="Times New Roman" w:hAnsi="Times New Roman" w:cs="Times New Roman"/>
                <w:sz w:val="28"/>
                <w:szCs w:val="28"/>
              </w:rPr>
              <w:t xml:space="preserve">85 </w:t>
            </w:r>
            <w:r w:rsidRPr="00CA5C05">
              <w:rPr>
                <w:rFonts w:ascii="Times New Roman" w:hAnsi="Times New Roman" w:cs="Times New Roman"/>
                <w:sz w:val="28"/>
                <w:szCs w:val="28"/>
                <w:lang w:val="en-US"/>
              </w:rPr>
              <w:t>BI</w:t>
            </w:r>
            <w:r w:rsidRPr="00CA5C05">
              <w:rPr>
                <w:rFonts w:ascii="Times New Roman" w:hAnsi="Times New Roman" w:cs="Times New Roman"/>
                <w:sz w:val="28"/>
                <w:szCs w:val="28"/>
              </w:rPr>
              <w:t>31</w:t>
            </w:r>
          </w:p>
        </w:tc>
        <w:tc>
          <w:tcPr>
            <w:tcW w:w="1418"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2</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lang w:val="en-US"/>
              </w:rPr>
              <w:t>20</w:t>
            </w:r>
            <w:r w:rsidRPr="00CA5C05">
              <w:rPr>
                <w:rFonts w:ascii="Times New Roman" w:hAnsi="Times New Roman" w:cs="Times New Roman"/>
                <w:sz w:val="28"/>
                <w:szCs w:val="28"/>
              </w:rPr>
              <w:t>08г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27</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Пакет интерактивных цифровых образовательных ресурсов по биологии ST85 BI31/РК</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2008г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28</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Наборы для опытов Биология</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2008г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29</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Набор для определения содержания крахмала в пище ST85 BI08</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2008г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30</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Набор по изучению клеток и мозга ST85 BI20</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2008г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31</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Реактивы и расходные материалы для лабораторных работ с учебной научной системой регистратора данных со средствами построения графиков</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1компл.</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2008г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lastRenderedPageBreak/>
              <w:t>32</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Набор посуды и принадлежностей для лабораторных работ по биологии НПБЛ</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15</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33</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Набор химической посуды  и принадлежностей по биологии для демонстрационных работ КДОБУ</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34</w:t>
            </w:r>
          </w:p>
        </w:tc>
        <w:tc>
          <w:tcPr>
            <w:tcW w:w="6237" w:type="dxa"/>
          </w:tcPr>
          <w:p w:rsidR="00CA5C05" w:rsidRPr="00CA5C05" w:rsidRDefault="00CA5C05" w:rsidP="00610B3E">
            <w:pPr>
              <w:rPr>
                <w:rFonts w:ascii="Times New Roman" w:hAnsi="Times New Roman" w:cs="Times New Roman"/>
                <w:sz w:val="28"/>
                <w:szCs w:val="28"/>
                <w:lang w:val="en-US"/>
              </w:rPr>
            </w:pPr>
            <w:r w:rsidRPr="00CA5C05">
              <w:rPr>
                <w:rFonts w:ascii="Times New Roman" w:hAnsi="Times New Roman" w:cs="Times New Roman"/>
                <w:sz w:val="28"/>
                <w:szCs w:val="28"/>
              </w:rPr>
              <w:t xml:space="preserve">Интерактивная биология </w:t>
            </w:r>
            <w:r w:rsidRPr="00CA5C05">
              <w:rPr>
                <w:rFonts w:ascii="Times New Roman" w:hAnsi="Times New Roman" w:cs="Times New Roman"/>
                <w:sz w:val="28"/>
                <w:szCs w:val="28"/>
                <w:lang w:val="en-US"/>
              </w:rPr>
              <w:t>CD Stratum</w:t>
            </w:r>
          </w:p>
        </w:tc>
        <w:tc>
          <w:tcPr>
            <w:tcW w:w="1418" w:type="dxa"/>
          </w:tcPr>
          <w:p w:rsidR="00CA5C05" w:rsidRPr="00CA5C05" w:rsidRDefault="00CA5C05" w:rsidP="00610B3E">
            <w:pPr>
              <w:jc w:val="center"/>
              <w:rPr>
                <w:rFonts w:ascii="Times New Roman" w:hAnsi="Times New Roman" w:cs="Times New Roman"/>
                <w:sz w:val="28"/>
                <w:szCs w:val="28"/>
                <w:lang w:val="en-US"/>
              </w:rPr>
            </w:pPr>
            <w:r w:rsidRPr="00CA5C05">
              <w:rPr>
                <w:rFonts w:ascii="Times New Roman" w:hAnsi="Times New Roman" w:cs="Times New Roman"/>
                <w:sz w:val="28"/>
                <w:szCs w:val="28"/>
                <w:lang w:val="en-US"/>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lang w:val="en-US"/>
              </w:rPr>
              <w:t>2010</w:t>
            </w:r>
            <w:r w:rsidRPr="00CA5C05">
              <w:rPr>
                <w:rFonts w:ascii="Times New Roman" w:hAnsi="Times New Roman" w:cs="Times New Roman"/>
                <w:sz w:val="28"/>
                <w:szCs w:val="28"/>
              </w:rPr>
              <w:t>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35</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Каталог демонстрационного и учебно-лабораторного оборудования для кабинета биологии</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36</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Портреты ученых биологов</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5</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37</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Комплект микропрепаратов «Анатомия» ИМ-А</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38</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Комплект микропрепаратов «Ботаника 1» ИМ-Б1</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39</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Комплект микропрепаратов «Ботаника 2» ИМ-Б2</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40</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Комплект микропрепаратов «Зоология» ИМ-З</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41</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Комплект микропрепаратов «Общая биология» ИМ-ОБ</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42</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Лупа ручная ИЛР-1</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15</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43</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Микроскоп школьный БИО-МЕД-1</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15</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44</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Микроскоп школьный для учителя БИО-МЕД-2</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45</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Стол демонстрационный для кабинета биологии</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46</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Стол преподавателя с приставкой для компьютера</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47</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Стол учащегося</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15</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48</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 xml:space="preserve">Стулья учащегося </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30</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49</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Кресло для преподавателя</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r w:rsidR="00CA5C05" w:rsidRPr="00CA5C05" w:rsidTr="00CA5C05">
        <w:tc>
          <w:tcPr>
            <w:tcW w:w="70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50</w:t>
            </w:r>
          </w:p>
        </w:tc>
        <w:tc>
          <w:tcPr>
            <w:tcW w:w="6237" w:type="dxa"/>
          </w:tcPr>
          <w:p w:rsidR="00CA5C05" w:rsidRPr="00CA5C05" w:rsidRDefault="00CA5C05" w:rsidP="00610B3E">
            <w:pPr>
              <w:rPr>
                <w:rFonts w:ascii="Times New Roman" w:hAnsi="Times New Roman" w:cs="Times New Roman"/>
                <w:sz w:val="28"/>
                <w:szCs w:val="28"/>
              </w:rPr>
            </w:pPr>
            <w:r w:rsidRPr="00CA5C05">
              <w:rPr>
                <w:rFonts w:ascii="Times New Roman" w:hAnsi="Times New Roman" w:cs="Times New Roman"/>
                <w:sz w:val="28"/>
                <w:szCs w:val="28"/>
              </w:rPr>
              <w:t>Шкаф комбинированный для кабинета биологии</w:t>
            </w:r>
          </w:p>
        </w:tc>
        <w:tc>
          <w:tcPr>
            <w:tcW w:w="1418"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1</w:t>
            </w:r>
          </w:p>
        </w:tc>
        <w:tc>
          <w:tcPr>
            <w:tcW w:w="1559" w:type="dxa"/>
          </w:tcPr>
          <w:p w:rsidR="00CA5C05" w:rsidRPr="00CA5C05" w:rsidRDefault="00CA5C05" w:rsidP="00610B3E">
            <w:pPr>
              <w:jc w:val="center"/>
              <w:rPr>
                <w:rFonts w:ascii="Times New Roman" w:hAnsi="Times New Roman" w:cs="Times New Roman"/>
                <w:sz w:val="28"/>
                <w:szCs w:val="28"/>
              </w:rPr>
            </w:pPr>
            <w:r w:rsidRPr="00CA5C05">
              <w:rPr>
                <w:rFonts w:ascii="Times New Roman" w:hAnsi="Times New Roman" w:cs="Times New Roman"/>
                <w:sz w:val="28"/>
                <w:szCs w:val="28"/>
              </w:rPr>
              <w:t>2010г</w:t>
            </w:r>
          </w:p>
        </w:tc>
      </w:tr>
    </w:tbl>
    <w:p w:rsidR="00A17F70" w:rsidRDefault="00A17F70" w:rsidP="0022791C">
      <w:pPr>
        <w:spacing w:after="0" w:line="240" w:lineRule="auto"/>
        <w:ind w:firstLine="360"/>
        <w:jc w:val="both"/>
        <w:rPr>
          <w:rFonts w:ascii="Times New Roman" w:hAnsi="Times New Roman"/>
          <w:sz w:val="28"/>
          <w:szCs w:val="28"/>
        </w:rPr>
      </w:pPr>
    </w:p>
    <w:p w:rsidR="00044895" w:rsidRDefault="00044895" w:rsidP="0022791C">
      <w:pPr>
        <w:spacing w:after="0" w:line="240" w:lineRule="auto"/>
        <w:ind w:firstLine="360"/>
        <w:jc w:val="both"/>
        <w:rPr>
          <w:rFonts w:ascii="Times New Roman" w:hAnsi="Times New Roman"/>
          <w:sz w:val="28"/>
          <w:szCs w:val="28"/>
        </w:rPr>
      </w:pPr>
    </w:p>
    <w:p w:rsidR="00044895" w:rsidRDefault="00044895" w:rsidP="0022791C">
      <w:pPr>
        <w:spacing w:after="0" w:line="240" w:lineRule="auto"/>
        <w:ind w:firstLine="360"/>
        <w:jc w:val="both"/>
        <w:rPr>
          <w:rFonts w:ascii="Times New Roman" w:hAnsi="Times New Roman"/>
          <w:sz w:val="28"/>
          <w:szCs w:val="28"/>
        </w:rPr>
      </w:pPr>
    </w:p>
    <w:p w:rsidR="00044895" w:rsidRDefault="00044895" w:rsidP="0022791C">
      <w:pPr>
        <w:spacing w:after="0" w:line="240" w:lineRule="auto"/>
        <w:ind w:firstLine="360"/>
        <w:jc w:val="both"/>
        <w:rPr>
          <w:rFonts w:ascii="Times New Roman" w:hAnsi="Times New Roman"/>
          <w:sz w:val="28"/>
          <w:szCs w:val="28"/>
        </w:rPr>
      </w:pPr>
    </w:p>
    <w:p w:rsidR="00044895" w:rsidRDefault="00044895" w:rsidP="0022791C">
      <w:pPr>
        <w:spacing w:after="0" w:line="240" w:lineRule="auto"/>
        <w:ind w:firstLine="360"/>
        <w:jc w:val="both"/>
        <w:rPr>
          <w:rFonts w:ascii="Times New Roman" w:hAnsi="Times New Roman"/>
          <w:sz w:val="28"/>
          <w:szCs w:val="28"/>
        </w:rPr>
      </w:pPr>
    </w:p>
    <w:p w:rsidR="00044895" w:rsidRDefault="00044895" w:rsidP="0022791C">
      <w:pPr>
        <w:spacing w:after="0" w:line="240" w:lineRule="auto"/>
        <w:ind w:firstLine="360"/>
        <w:jc w:val="both"/>
        <w:rPr>
          <w:rFonts w:ascii="Times New Roman" w:hAnsi="Times New Roman"/>
          <w:sz w:val="28"/>
          <w:szCs w:val="28"/>
        </w:rPr>
      </w:pPr>
    </w:p>
    <w:p w:rsidR="00044895" w:rsidRDefault="00044895" w:rsidP="0022791C">
      <w:pPr>
        <w:spacing w:after="0" w:line="240" w:lineRule="auto"/>
        <w:ind w:firstLine="360"/>
        <w:jc w:val="both"/>
        <w:rPr>
          <w:rFonts w:ascii="Times New Roman" w:hAnsi="Times New Roman"/>
          <w:sz w:val="28"/>
          <w:szCs w:val="28"/>
        </w:rPr>
      </w:pPr>
    </w:p>
    <w:p w:rsidR="00044895" w:rsidRDefault="00044895" w:rsidP="0022791C">
      <w:pPr>
        <w:spacing w:after="0" w:line="240" w:lineRule="auto"/>
        <w:ind w:firstLine="360"/>
        <w:jc w:val="both"/>
        <w:rPr>
          <w:rFonts w:ascii="Times New Roman" w:hAnsi="Times New Roman"/>
          <w:sz w:val="28"/>
          <w:szCs w:val="28"/>
        </w:rPr>
      </w:pPr>
    </w:p>
    <w:p w:rsidR="00044895" w:rsidRDefault="00044895" w:rsidP="0022791C">
      <w:pPr>
        <w:spacing w:after="0" w:line="240" w:lineRule="auto"/>
        <w:ind w:firstLine="360"/>
        <w:jc w:val="both"/>
        <w:rPr>
          <w:rFonts w:ascii="Times New Roman" w:hAnsi="Times New Roman"/>
          <w:sz w:val="28"/>
          <w:szCs w:val="28"/>
        </w:rPr>
      </w:pPr>
    </w:p>
    <w:p w:rsidR="00044895" w:rsidRDefault="00044895" w:rsidP="0022791C">
      <w:pPr>
        <w:spacing w:after="0" w:line="240" w:lineRule="auto"/>
        <w:ind w:firstLine="360"/>
        <w:jc w:val="both"/>
        <w:rPr>
          <w:rFonts w:ascii="Times New Roman" w:hAnsi="Times New Roman"/>
          <w:sz w:val="28"/>
          <w:szCs w:val="28"/>
        </w:rPr>
      </w:pPr>
    </w:p>
    <w:p w:rsidR="00044895" w:rsidRDefault="00044895" w:rsidP="0022791C">
      <w:pPr>
        <w:spacing w:after="0" w:line="240" w:lineRule="auto"/>
        <w:ind w:firstLine="360"/>
        <w:jc w:val="both"/>
        <w:rPr>
          <w:rFonts w:ascii="Times New Roman" w:hAnsi="Times New Roman"/>
          <w:sz w:val="28"/>
          <w:szCs w:val="28"/>
        </w:rPr>
      </w:pPr>
    </w:p>
    <w:p w:rsidR="0022791C" w:rsidRDefault="00044895" w:rsidP="0022791C">
      <w:pPr>
        <w:spacing w:after="0" w:line="240" w:lineRule="auto"/>
        <w:ind w:firstLine="360"/>
        <w:jc w:val="both"/>
        <w:rPr>
          <w:rFonts w:ascii="Times New Roman" w:hAnsi="Times New Roman"/>
          <w:sz w:val="28"/>
          <w:szCs w:val="28"/>
          <w:lang w:val="kk-KZ"/>
        </w:rPr>
      </w:pPr>
      <w:r>
        <w:rPr>
          <w:rFonts w:ascii="Times New Roman" w:hAnsi="Times New Roman"/>
          <w:sz w:val="28"/>
          <w:szCs w:val="28"/>
        </w:rPr>
        <w:t xml:space="preserve"> </w:t>
      </w:r>
      <w:r w:rsidR="00A17F70">
        <w:rPr>
          <w:rFonts w:ascii="Times New Roman" w:hAnsi="Times New Roman"/>
          <w:sz w:val="28"/>
          <w:szCs w:val="28"/>
        </w:rPr>
        <w:t>Из анализа деятельности школы следует что КГУ «СОШ №17»</w:t>
      </w:r>
      <w:r w:rsidR="0022791C" w:rsidRPr="00DA0953">
        <w:rPr>
          <w:rFonts w:ascii="Times New Roman" w:hAnsi="Times New Roman"/>
          <w:sz w:val="28"/>
          <w:szCs w:val="28"/>
        </w:rPr>
        <w:t xml:space="preserve"> </w:t>
      </w:r>
      <w:r w:rsidR="0022791C" w:rsidRPr="00DA0953">
        <w:rPr>
          <w:rFonts w:ascii="Times New Roman" w:hAnsi="Times New Roman"/>
          <w:bCs/>
          <w:sz w:val="28"/>
          <w:szCs w:val="28"/>
        </w:rPr>
        <w:t xml:space="preserve"> </w:t>
      </w:r>
      <w:r w:rsidR="0022791C" w:rsidRPr="00DA0953">
        <w:rPr>
          <w:rFonts w:ascii="Times New Roman" w:hAnsi="Times New Roman"/>
          <w:sz w:val="28"/>
          <w:szCs w:val="28"/>
        </w:rPr>
        <w:t>обладает достаточными кадровыми ресурсами для функционирования и развития.</w:t>
      </w:r>
    </w:p>
    <w:p w:rsidR="0015726F" w:rsidRPr="00A946E1" w:rsidRDefault="0022791C" w:rsidP="00E81183">
      <w:pPr>
        <w:tabs>
          <w:tab w:val="left" w:pos="993"/>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Из 90 </w:t>
      </w:r>
      <w:r w:rsidR="00214054" w:rsidRPr="00A946E1">
        <w:rPr>
          <w:rFonts w:ascii="Times New Roman" w:hAnsi="Times New Roman" w:cs="Times New Roman"/>
          <w:sz w:val="28"/>
          <w:szCs w:val="28"/>
        </w:rPr>
        <w:t xml:space="preserve"> учителей </w:t>
      </w:r>
      <w:r>
        <w:rPr>
          <w:rFonts w:ascii="Times New Roman" w:hAnsi="Times New Roman" w:cs="Times New Roman"/>
          <w:sz w:val="28"/>
          <w:szCs w:val="28"/>
        </w:rPr>
        <w:t>61% находятся в возрасте до 40</w:t>
      </w:r>
      <w:r w:rsidR="0015726F" w:rsidRPr="00A946E1">
        <w:rPr>
          <w:rFonts w:ascii="Times New Roman" w:hAnsi="Times New Roman" w:cs="Times New Roman"/>
          <w:sz w:val="28"/>
          <w:szCs w:val="28"/>
        </w:rPr>
        <w:t xml:space="preserve"> лет, </w:t>
      </w:r>
      <w:r>
        <w:rPr>
          <w:rFonts w:ascii="Times New Roman" w:hAnsi="Times New Roman" w:cs="Times New Roman"/>
          <w:sz w:val="28"/>
          <w:szCs w:val="28"/>
        </w:rPr>
        <w:t>37</w:t>
      </w:r>
      <w:r w:rsidR="00214054" w:rsidRPr="00A946E1">
        <w:rPr>
          <w:rFonts w:ascii="Times New Roman" w:hAnsi="Times New Roman" w:cs="Times New Roman"/>
          <w:sz w:val="28"/>
          <w:szCs w:val="28"/>
        </w:rPr>
        <w:t>% от 41 до 60 лет</w:t>
      </w:r>
      <w:r w:rsidR="006456CB">
        <w:rPr>
          <w:rFonts w:ascii="Times New Roman" w:hAnsi="Times New Roman" w:cs="Times New Roman"/>
          <w:sz w:val="28"/>
          <w:szCs w:val="28"/>
        </w:rPr>
        <w:t>, свыше 60 лет -2%.</w:t>
      </w:r>
      <w:r w:rsidR="0015726F" w:rsidRPr="00A946E1">
        <w:rPr>
          <w:rFonts w:ascii="Times New Roman" w:hAnsi="Times New Roman" w:cs="Times New Roman"/>
          <w:sz w:val="28"/>
          <w:szCs w:val="28"/>
        </w:rPr>
        <w:t xml:space="preserve"> За последние 3 года</w:t>
      </w:r>
      <w:r w:rsidR="006456CB">
        <w:rPr>
          <w:rFonts w:ascii="Times New Roman" w:hAnsi="Times New Roman" w:cs="Times New Roman"/>
          <w:sz w:val="28"/>
          <w:szCs w:val="28"/>
        </w:rPr>
        <w:t xml:space="preserve"> в школу пришли работать всего</w:t>
      </w:r>
      <w:r w:rsidR="0015726F" w:rsidRPr="00A946E1">
        <w:rPr>
          <w:rFonts w:ascii="Times New Roman" w:hAnsi="Times New Roman" w:cs="Times New Roman"/>
          <w:sz w:val="28"/>
          <w:szCs w:val="28"/>
        </w:rPr>
        <w:t xml:space="preserve"> </w:t>
      </w:r>
      <w:r w:rsidR="0069315E">
        <w:rPr>
          <w:rFonts w:ascii="Times New Roman" w:hAnsi="Times New Roman" w:cs="Times New Roman"/>
          <w:sz w:val="28"/>
          <w:szCs w:val="28"/>
        </w:rPr>
        <w:t xml:space="preserve">8 </w:t>
      </w:r>
      <w:r w:rsidR="0015726F" w:rsidRPr="00A946E1">
        <w:rPr>
          <w:rFonts w:ascii="Times New Roman" w:hAnsi="Times New Roman" w:cs="Times New Roman"/>
          <w:sz w:val="28"/>
          <w:szCs w:val="28"/>
        </w:rPr>
        <w:t>молодых специалиста, что</w:t>
      </w:r>
      <w:r w:rsidR="00FC4546">
        <w:rPr>
          <w:rFonts w:ascii="Times New Roman" w:hAnsi="Times New Roman" w:cs="Times New Roman"/>
          <w:sz w:val="28"/>
          <w:szCs w:val="28"/>
        </w:rPr>
        <w:t xml:space="preserve"> говорит о том, что молодежь  мало </w:t>
      </w:r>
      <w:r w:rsidR="0015726F" w:rsidRPr="00A946E1">
        <w:rPr>
          <w:rFonts w:ascii="Times New Roman" w:hAnsi="Times New Roman" w:cs="Times New Roman"/>
          <w:sz w:val="28"/>
          <w:szCs w:val="28"/>
        </w:rPr>
        <w:t xml:space="preserve">стремится идти работать в школу. </w:t>
      </w:r>
      <w:r w:rsidR="00C60D5B" w:rsidRPr="00A946E1">
        <w:rPr>
          <w:rFonts w:ascii="Times New Roman" w:hAnsi="Times New Roman" w:cs="Times New Roman"/>
          <w:sz w:val="28"/>
          <w:szCs w:val="28"/>
        </w:rPr>
        <w:t>Считаем, что необходимо в этом направлении проводить агитацию среди выпускников школы.</w:t>
      </w:r>
    </w:p>
    <w:p w:rsidR="00C60D5B" w:rsidRPr="00A946E1" w:rsidRDefault="00C60D5B" w:rsidP="00E81183">
      <w:pPr>
        <w:tabs>
          <w:tab w:val="left" w:pos="993"/>
        </w:tabs>
        <w:spacing w:after="0" w:line="240" w:lineRule="auto"/>
        <w:ind w:firstLine="426"/>
        <w:jc w:val="both"/>
        <w:rPr>
          <w:rFonts w:ascii="Times New Roman" w:hAnsi="Times New Roman" w:cs="Times New Roman"/>
          <w:sz w:val="28"/>
          <w:szCs w:val="28"/>
        </w:rPr>
      </w:pPr>
      <w:r w:rsidRPr="00A946E1">
        <w:rPr>
          <w:rFonts w:ascii="Times New Roman" w:hAnsi="Times New Roman" w:cs="Times New Roman"/>
          <w:sz w:val="28"/>
          <w:szCs w:val="28"/>
        </w:rPr>
        <w:t xml:space="preserve"> Кадровый же потенциал школы способствует плодотворному творческому процессу, т.к. большую часть коллектива составляют учителя со стажем работы от 9 до 25 лет. Из общ</w:t>
      </w:r>
      <w:r w:rsidR="00091FDA">
        <w:rPr>
          <w:rFonts w:ascii="Times New Roman" w:hAnsi="Times New Roman" w:cs="Times New Roman"/>
          <w:sz w:val="28"/>
          <w:szCs w:val="28"/>
        </w:rPr>
        <w:t>его количества учителей школы 89</w:t>
      </w:r>
      <w:r w:rsidRPr="00A946E1">
        <w:rPr>
          <w:rFonts w:ascii="Times New Roman" w:hAnsi="Times New Roman" w:cs="Times New Roman"/>
          <w:sz w:val="28"/>
          <w:szCs w:val="28"/>
        </w:rPr>
        <w:t>% имеют высшее образование.</w:t>
      </w:r>
    </w:p>
    <w:p w:rsidR="00C60D5B" w:rsidRPr="00A946E1" w:rsidRDefault="00C60D5B" w:rsidP="00E81183">
      <w:pPr>
        <w:tabs>
          <w:tab w:val="left" w:pos="993"/>
        </w:tabs>
        <w:spacing w:after="0" w:line="240" w:lineRule="auto"/>
        <w:ind w:firstLine="426"/>
        <w:jc w:val="both"/>
        <w:rPr>
          <w:rFonts w:ascii="Times New Roman" w:hAnsi="Times New Roman" w:cs="Times New Roman"/>
          <w:sz w:val="28"/>
          <w:szCs w:val="28"/>
        </w:rPr>
      </w:pPr>
      <w:r w:rsidRPr="00A946E1">
        <w:rPr>
          <w:rFonts w:ascii="Times New Roman" w:hAnsi="Times New Roman" w:cs="Times New Roman"/>
          <w:sz w:val="28"/>
          <w:szCs w:val="28"/>
        </w:rPr>
        <w:t>Курсы повышения квалификации учителя школы проходят регулярно, согласно утвержденного графика.</w:t>
      </w:r>
    </w:p>
    <w:p w:rsidR="00867704" w:rsidRPr="00A946E1" w:rsidRDefault="00C60D5B" w:rsidP="00E81183">
      <w:pPr>
        <w:tabs>
          <w:tab w:val="left" w:pos="993"/>
        </w:tabs>
        <w:spacing w:after="0" w:line="240" w:lineRule="auto"/>
        <w:ind w:firstLine="426"/>
        <w:jc w:val="both"/>
        <w:rPr>
          <w:rFonts w:ascii="Times New Roman" w:hAnsi="Times New Roman" w:cs="Times New Roman"/>
          <w:sz w:val="28"/>
          <w:szCs w:val="28"/>
        </w:rPr>
      </w:pPr>
      <w:r w:rsidRPr="00A946E1">
        <w:rPr>
          <w:rFonts w:ascii="Times New Roman" w:hAnsi="Times New Roman" w:cs="Times New Roman"/>
          <w:sz w:val="28"/>
          <w:szCs w:val="28"/>
        </w:rPr>
        <w:t xml:space="preserve"> Согласно данным из таблицы №5 </w:t>
      </w:r>
      <w:r w:rsidR="0084592C">
        <w:rPr>
          <w:rFonts w:ascii="Times New Roman" w:hAnsi="Times New Roman" w:cs="Times New Roman"/>
          <w:sz w:val="28"/>
          <w:szCs w:val="28"/>
        </w:rPr>
        <w:t>всего 33% учителей уча</w:t>
      </w:r>
      <w:r w:rsidR="00867704" w:rsidRPr="00A946E1">
        <w:rPr>
          <w:rFonts w:ascii="Times New Roman" w:hAnsi="Times New Roman" w:cs="Times New Roman"/>
          <w:sz w:val="28"/>
          <w:szCs w:val="28"/>
        </w:rPr>
        <w:t>ствуют</w:t>
      </w:r>
      <w:r w:rsidR="00842503" w:rsidRPr="00A946E1">
        <w:rPr>
          <w:rFonts w:ascii="Times New Roman" w:hAnsi="Times New Roman" w:cs="Times New Roman"/>
          <w:sz w:val="28"/>
          <w:szCs w:val="28"/>
        </w:rPr>
        <w:t xml:space="preserve"> в научно-методической и научно</w:t>
      </w:r>
      <w:r w:rsidR="00867704" w:rsidRPr="00A946E1">
        <w:rPr>
          <w:rFonts w:ascii="Times New Roman" w:hAnsi="Times New Roman" w:cs="Times New Roman"/>
          <w:sz w:val="28"/>
          <w:szCs w:val="28"/>
        </w:rPr>
        <w:t>–ис</w:t>
      </w:r>
      <w:r w:rsidR="0084592C">
        <w:rPr>
          <w:rFonts w:ascii="Times New Roman" w:hAnsi="Times New Roman" w:cs="Times New Roman"/>
          <w:sz w:val="28"/>
          <w:szCs w:val="28"/>
        </w:rPr>
        <w:t xml:space="preserve">следовательской работе, </w:t>
      </w:r>
      <w:r w:rsidR="00867704" w:rsidRPr="00A946E1">
        <w:rPr>
          <w:rFonts w:ascii="Times New Roman" w:hAnsi="Times New Roman" w:cs="Times New Roman"/>
          <w:sz w:val="28"/>
          <w:szCs w:val="28"/>
        </w:rPr>
        <w:t xml:space="preserve"> делятся своим опытом в публикациях</w:t>
      </w:r>
      <w:r w:rsidR="0084592C">
        <w:rPr>
          <w:rFonts w:ascii="Times New Roman" w:hAnsi="Times New Roman" w:cs="Times New Roman"/>
          <w:sz w:val="28"/>
          <w:szCs w:val="28"/>
        </w:rPr>
        <w:t xml:space="preserve"> 56%. Отсюда следует, что 5</w:t>
      </w:r>
      <w:r w:rsidR="00867704" w:rsidRPr="00A946E1">
        <w:rPr>
          <w:rFonts w:ascii="Times New Roman" w:hAnsi="Times New Roman" w:cs="Times New Roman"/>
          <w:sz w:val="28"/>
          <w:szCs w:val="28"/>
        </w:rPr>
        <w:t>5% учителей не заинтересованы в данной работе, а это значит, что необходимо привлечь учителей к работе по исследованию своей практики в классе.</w:t>
      </w:r>
    </w:p>
    <w:p w:rsidR="00C60D5B" w:rsidRPr="00A946E1" w:rsidRDefault="00B36970" w:rsidP="00E81183">
      <w:pPr>
        <w:tabs>
          <w:tab w:val="left" w:pos="993"/>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 У </w:t>
      </w:r>
      <w:r w:rsidR="0036037E">
        <w:rPr>
          <w:rFonts w:ascii="Times New Roman" w:hAnsi="Times New Roman" w:cs="Times New Roman"/>
          <w:sz w:val="28"/>
          <w:szCs w:val="28"/>
        </w:rPr>
        <w:t xml:space="preserve"> более </w:t>
      </w:r>
      <w:r w:rsidR="0036037E">
        <w:rPr>
          <w:rFonts w:ascii="Times New Roman" w:hAnsi="Times New Roman" w:cs="Times New Roman"/>
          <w:sz w:val="28"/>
          <w:szCs w:val="28"/>
          <w:lang w:val="kk-KZ"/>
        </w:rPr>
        <w:t>37</w:t>
      </w:r>
      <w:r w:rsidR="00867704" w:rsidRPr="00A946E1">
        <w:rPr>
          <w:rFonts w:ascii="Times New Roman" w:hAnsi="Times New Roman" w:cs="Times New Roman"/>
          <w:sz w:val="28"/>
          <w:szCs w:val="28"/>
        </w:rPr>
        <w:t>% учителей имеется результаты учащихся в различных предметных олимпиадах, к</w:t>
      </w:r>
      <w:r>
        <w:rPr>
          <w:rFonts w:ascii="Times New Roman" w:hAnsi="Times New Roman" w:cs="Times New Roman"/>
          <w:sz w:val="28"/>
          <w:szCs w:val="28"/>
        </w:rPr>
        <w:t>онкурсах, соревнованиях. 42</w:t>
      </w:r>
      <w:r w:rsidR="00867704" w:rsidRPr="00A946E1">
        <w:rPr>
          <w:rFonts w:ascii="Times New Roman" w:hAnsi="Times New Roman" w:cs="Times New Roman"/>
          <w:sz w:val="28"/>
          <w:szCs w:val="28"/>
        </w:rPr>
        <w:t>% учителей имеют результаты в конкурсах педагогического мастерства.</w:t>
      </w:r>
    </w:p>
    <w:p w:rsidR="00867704" w:rsidRPr="00A946E1" w:rsidRDefault="0015786C" w:rsidP="00E81183">
      <w:pPr>
        <w:tabs>
          <w:tab w:val="left" w:pos="993"/>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Средняя наполняемость классов </w:t>
      </w:r>
      <w:r>
        <w:rPr>
          <w:rFonts w:ascii="Times New Roman" w:hAnsi="Times New Roman" w:cs="Times New Roman"/>
          <w:sz w:val="28"/>
          <w:szCs w:val="28"/>
          <w:lang w:val="kk-KZ"/>
        </w:rPr>
        <w:t>по школе - 24</w:t>
      </w:r>
      <w:r>
        <w:rPr>
          <w:rFonts w:ascii="Times New Roman" w:hAnsi="Times New Roman" w:cs="Times New Roman"/>
          <w:sz w:val="28"/>
          <w:szCs w:val="28"/>
        </w:rPr>
        <w:t xml:space="preserve"> </w:t>
      </w:r>
      <w:r w:rsidR="003C47E7" w:rsidRPr="00A946E1">
        <w:rPr>
          <w:rFonts w:ascii="Times New Roman" w:hAnsi="Times New Roman" w:cs="Times New Roman"/>
          <w:sz w:val="28"/>
          <w:szCs w:val="28"/>
        </w:rPr>
        <w:t>, что является оптимальным для работы в классе.</w:t>
      </w:r>
    </w:p>
    <w:p w:rsidR="003C47E7" w:rsidRPr="00A946E1" w:rsidRDefault="003C47E7" w:rsidP="00E81183">
      <w:pPr>
        <w:tabs>
          <w:tab w:val="left" w:pos="993"/>
        </w:tabs>
        <w:spacing w:after="0" w:line="240" w:lineRule="auto"/>
        <w:ind w:firstLine="426"/>
        <w:jc w:val="both"/>
        <w:rPr>
          <w:rFonts w:ascii="Times New Roman" w:hAnsi="Times New Roman" w:cs="Times New Roman"/>
          <w:sz w:val="28"/>
          <w:szCs w:val="28"/>
        </w:rPr>
      </w:pPr>
      <w:r w:rsidRPr="00A946E1">
        <w:rPr>
          <w:rFonts w:ascii="Times New Roman" w:hAnsi="Times New Roman" w:cs="Times New Roman"/>
          <w:sz w:val="28"/>
          <w:szCs w:val="28"/>
        </w:rPr>
        <w:t>Согласно данным из таблицы №11 к</w:t>
      </w:r>
      <w:r w:rsidR="007F35F0">
        <w:rPr>
          <w:rFonts w:ascii="Times New Roman" w:hAnsi="Times New Roman" w:cs="Times New Roman"/>
          <w:sz w:val="28"/>
          <w:szCs w:val="28"/>
        </w:rPr>
        <w:t xml:space="preserve">ачество знаний в 9 классах </w:t>
      </w:r>
      <w:r w:rsidRPr="00A946E1">
        <w:rPr>
          <w:rFonts w:ascii="Times New Roman" w:hAnsi="Times New Roman" w:cs="Times New Roman"/>
          <w:sz w:val="28"/>
          <w:szCs w:val="28"/>
        </w:rPr>
        <w:t xml:space="preserve"> снизил</w:t>
      </w:r>
      <w:r w:rsidR="007F35F0">
        <w:rPr>
          <w:rFonts w:ascii="Times New Roman" w:hAnsi="Times New Roman" w:cs="Times New Roman"/>
          <w:sz w:val="28"/>
          <w:szCs w:val="28"/>
        </w:rPr>
        <w:t xml:space="preserve">ось с </w:t>
      </w:r>
      <w:r w:rsidR="007F35F0">
        <w:rPr>
          <w:rFonts w:ascii="Times New Roman" w:hAnsi="Times New Roman" w:cs="Times New Roman"/>
          <w:sz w:val="28"/>
          <w:szCs w:val="28"/>
          <w:lang w:val="kk-KZ"/>
        </w:rPr>
        <w:t>35</w:t>
      </w:r>
      <w:r w:rsidR="007F35F0">
        <w:rPr>
          <w:rFonts w:ascii="Times New Roman" w:hAnsi="Times New Roman" w:cs="Times New Roman"/>
          <w:sz w:val="28"/>
          <w:szCs w:val="28"/>
        </w:rPr>
        <w:t>% в 201</w:t>
      </w:r>
      <w:r w:rsidR="007F35F0">
        <w:rPr>
          <w:rFonts w:ascii="Times New Roman" w:hAnsi="Times New Roman" w:cs="Times New Roman"/>
          <w:sz w:val="28"/>
          <w:szCs w:val="28"/>
          <w:lang w:val="kk-KZ"/>
        </w:rPr>
        <w:t>8</w:t>
      </w:r>
      <w:r w:rsidR="007F35F0">
        <w:rPr>
          <w:rFonts w:ascii="Times New Roman" w:hAnsi="Times New Roman" w:cs="Times New Roman"/>
          <w:sz w:val="28"/>
          <w:szCs w:val="28"/>
        </w:rPr>
        <w:t>-201</w:t>
      </w:r>
      <w:r w:rsidR="007F35F0">
        <w:rPr>
          <w:rFonts w:ascii="Times New Roman" w:hAnsi="Times New Roman" w:cs="Times New Roman"/>
          <w:sz w:val="28"/>
          <w:szCs w:val="28"/>
          <w:lang w:val="kk-KZ"/>
        </w:rPr>
        <w:t>9</w:t>
      </w:r>
      <w:r w:rsidR="007F35F0">
        <w:rPr>
          <w:rFonts w:ascii="Times New Roman" w:hAnsi="Times New Roman" w:cs="Times New Roman"/>
          <w:sz w:val="28"/>
          <w:szCs w:val="28"/>
        </w:rPr>
        <w:t xml:space="preserve">у.г. до </w:t>
      </w:r>
      <w:r w:rsidR="007F35F0">
        <w:rPr>
          <w:rFonts w:ascii="Times New Roman" w:hAnsi="Times New Roman" w:cs="Times New Roman"/>
          <w:sz w:val="28"/>
          <w:szCs w:val="28"/>
          <w:lang w:val="kk-KZ"/>
        </w:rPr>
        <w:t>28</w:t>
      </w:r>
      <w:r w:rsidR="00CD094B">
        <w:rPr>
          <w:rFonts w:ascii="Times New Roman" w:hAnsi="Times New Roman" w:cs="Times New Roman"/>
          <w:sz w:val="28"/>
          <w:szCs w:val="28"/>
        </w:rPr>
        <w:t>% в 201</w:t>
      </w:r>
      <w:r w:rsidR="00CD094B">
        <w:rPr>
          <w:rFonts w:ascii="Times New Roman" w:hAnsi="Times New Roman" w:cs="Times New Roman"/>
          <w:sz w:val="28"/>
          <w:szCs w:val="28"/>
          <w:lang w:val="kk-KZ"/>
        </w:rPr>
        <w:t>9</w:t>
      </w:r>
      <w:r w:rsidR="00CD094B">
        <w:rPr>
          <w:rFonts w:ascii="Times New Roman" w:hAnsi="Times New Roman" w:cs="Times New Roman"/>
          <w:sz w:val="28"/>
          <w:szCs w:val="28"/>
        </w:rPr>
        <w:t>-20</w:t>
      </w:r>
      <w:r w:rsidR="00CD094B">
        <w:rPr>
          <w:rFonts w:ascii="Times New Roman" w:hAnsi="Times New Roman" w:cs="Times New Roman"/>
          <w:sz w:val="28"/>
          <w:szCs w:val="28"/>
          <w:lang w:val="kk-KZ"/>
        </w:rPr>
        <w:t>20</w:t>
      </w:r>
      <w:r w:rsidRPr="00A946E1">
        <w:rPr>
          <w:rFonts w:ascii="Times New Roman" w:hAnsi="Times New Roman" w:cs="Times New Roman"/>
          <w:sz w:val="28"/>
          <w:szCs w:val="28"/>
        </w:rPr>
        <w:t xml:space="preserve"> у.г. В связи с этим необходимо повышать мотивацию к обучению в 5-9 классах, а также устранять пробелы в знаниях этих учащихся.</w:t>
      </w:r>
    </w:p>
    <w:p w:rsidR="003C47E7" w:rsidRPr="00A946E1" w:rsidRDefault="003C47E7" w:rsidP="00E81183">
      <w:pPr>
        <w:tabs>
          <w:tab w:val="left" w:pos="993"/>
        </w:tabs>
        <w:spacing w:after="0" w:line="240" w:lineRule="auto"/>
        <w:ind w:firstLine="426"/>
        <w:jc w:val="both"/>
        <w:rPr>
          <w:rFonts w:ascii="Times New Roman" w:hAnsi="Times New Roman" w:cs="Times New Roman"/>
          <w:sz w:val="28"/>
          <w:szCs w:val="28"/>
        </w:rPr>
      </w:pPr>
      <w:r w:rsidRPr="00A946E1">
        <w:rPr>
          <w:rFonts w:ascii="Times New Roman" w:hAnsi="Times New Roman" w:cs="Times New Roman"/>
          <w:sz w:val="28"/>
          <w:szCs w:val="28"/>
        </w:rPr>
        <w:t xml:space="preserve">Качество знаний в </w:t>
      </w:r>
      <w:r w:rsidR="00460EBD">
        <w:rPr>
          <w:rFonts w:ascii="Times New Roman" w:hAnsi="Times New Roman" w:cs="Times New Roman"/>
          <w:sz w:val="28"/>
          <w:szCs w:val="28"/>
        </w:rPr>
        <w:t xml:space="preserve">11 классах выросло с </w:t>
      </w:r>
      <w:r w:rsidR="00460EBD">
        <w:rPr>
          <w:rFonts w:ascii="Times New Roman" w:hAnsi="Times New Roman" w:cs="Times New Roman"/>
          <w:sz w:val="28"/>
          <w:szCs w:val="28"/>
          <w:lang w:val="kk-KZ"/>
        </w:rPr>
        <w:t>72</w:t>
      </w:r>
      <w:r w:rsidR="00460EBD">
        <w:rPr>
          <w:rFonts w:ascii="Times New Roman" w:hAnsi="Times New Roman" w:cs="Times New Roman"/>
          <w:sz w:val="28"/>
          <w:szCs w:val="28"/>
        </w:rPr>
        <w:t>% в 201</w:t>
      </w:r>
      <w:r w:rsidR="00460EBD">
        <w:rPr>
          <w:rFonts w:ascii="Times New Roman" w:hAnsi="Times New Roman" w:cs="Times New Roman"/>
          <w:sz w:val="28"/>
          <w:szCs w:val="28"/>
          <w:lang w:val="kk-KZ"/>
        </w:rPr>
        <w:t>8</w:t>
      </w:r>
      <w:r w:rsidR="00460EBD">
        <w:rPr>
          <w:rFonts w:ascii="Times New Roman" w:hAnsi="Times New Roman" w:cs="Times New Roman"/>
          <w:sz w:val="28"/>
          <w:szCs w:val="28"/>
        </w:rPr>
        <w:t>-201</w:t>
      </w:r>
      <w:r w:rsidR="00460EBD">
        <w:rPr>
          <w:rFonts w:ascii="Times New Roman" w:hAnsi="Times New Roman" w:cs="Times New Roman"/>
          <w:sz w:val="28"/>
          <w:szCs w:val="28"/>
          <w:lang w:val="kk-KZ"/>
        </w:rPr>
        <w:t>9</w:t>
      </w:r>
      <w:r w:rsidR="00460EBD">
        <w:rPr>
          <w:rFonts w:ascii="Times New Roman" w:hAnsi="Times New Roman" w:cs="Times New Roman"/>
          <w:sz w:val="28"/>
          <w:szCs w:val="28"/>
        </w:rPr>
        <w:t xml:space="preserve">у.г до </w:t>
      </w:r>
      <w:r w:rsidR="00460EBD">
        <w:rPr>
          <w:rFonts w:ascii="Times New Roman" w:hAnsi="Times New Roman" w:cs="Times New Roman"/>
          <w:sz w:val="28"/>
          <w:szCs w:val="28"/>
          <w:lang w:val="kk-KZ"/>
        </w:rPr>
        <w:t>56</w:t>
      </w:r>
      <w:r w:rsidR="00460EBD">
        <w:rPr>
          <w:rFonts w:ascii="Times New Roman" w:hAnsi="Times New Roman" w:cs="Times New Roman"/>
          <w:sz w:val="28"/>
          <w:szCs w:val="28"/>
        </w:rPr>
        <w:t>% в 201</w:t>
      </w:r>
      <w:r w:rsidR="00460EBD">
        <w:rPr>
          <w:rFonts w:ascii="Times New Roman" w:hAnsi="Times New Roman" w:cs="Times New Roman"/>
          <w:sz w:val="28"/>
          <w:szCs w:val="28"/>
          <w:lang w:val="kk-KZ"/>
        </w:rPr>
        <w:t>9</w:t>
      </w:r>
      <w:r w:rsidR="00460EBD">
        <w:rPr>
          <w:rFonts w:ascii="Times New Roman" w:hAnsi="Times New Roman" w:cs="Times New Roman"/>
          <w:sz w:val="28"/>
          <w:szCs w:val="28"/>
        </w:rPr>
        <w:t>-20</w:t>
      </w:r>
      <w:r w:rsidR="00460EBD">
        <w:rPr>
          <w:rFonts w:ascii="Times New Roman" w:hAnsi="Times New Roman" w:cs="Times New Roman"/>
          <w:sz w:val="28"/>
          <w:szCs w:val="28"/>
          <w:lang w:val="kk-KZ"/>
        </w:rPr>
        <w:t xml:space="preserve">20г. </w:t>
      </w:r>
      <w:r w:rsidRPr="00A946E1">
        <w:rPr>
          <w:rFonts w:ascii="Times New Roman" w:hAnsi="Times New Roman" w:cs="Times New Roman"/>
          <w:sz w:val="28"/>
          <w:szCs w:val="28"/>
        </w:rPr>
        <w:t xml:space="preserve">Доля поступивших на грант в ВУЗы </w:t>
      </w:r>
      <w:r w:rsidR="00460EBD">
        <w:rPr>
          <w:rFonts w:ascii="Times New Roman" w:hAnsi="Times New Roman" w:cs="Times New Roman"/>
          <w:sz w:val="28"/>
          <w:szCs w:val="28"/>
          <w:lang w:val="kk-KZ"/>
        </w:rPr>
        <w:t xml:space="preserve">за последние 5 лет  </w:t>
      </w:r>
      <w:r w:rsidRPr="00A946E1">
        <w:rPr>
          <w:rFonts w:ascii="Times New Roman" w:hAnsi="Times New Roman" w:cs="Times New Roman"/>
          <w:sz w:val="28"/>
          <w:szCs w:val="28"/>
        </w:rPr>
        <w:t xml:space="preserve">выросло с </w:t>
      </w:r>
      <w:r w:rsidR="00460EBD">
        <w:rPr>
          <w:rFonts w:ascii="Times New Roman" w:hAnsi="Times New Roman" w:cs="Times New Roman"/>
          <w:sz w:val="28"/>
          <w:szCs w:val="28"/>
        </w:rPr>
        <w:t>2</w:t>
      </w:r>
      <w:r w:rsidR="00460EBD">
        <w:rPr>
          <w:rFonts w:ascii="Times New Roman" w:hAnsi="Times New Roman" w:cs="Times New Roman"/>
          <w:sz w:val="28"/>
          <w:szCs w:val="28"/>
          <w:lang w:val="kk-KZ"/>
        </w:rPr>
        <w:t>9</w:t>
      </w:r>
      <w:r w:rsidR="00460EBD">
        <w:rPr>
          <w:rFonts w:ascii="Times New Roman" w:hAnsi="Times New Roman" w:cs="Times New Roman"/>
          <w:sz w:val="28"/>
          <w:szCs w:val="28"/>
        </w:rPr>
        <w:t xml:space="preserve">% до </w:t>
      </w:r>
      <w:r w:rsidR="00460EBD">
        <w:rPr>
          <w:rFonts w:ascii="Times New Roman" w:hAnsi="Times New Roman" w:cs="Times New Roman"/>
          <w:sz w:val="28"/>
          <w:szCs w:val="28"/>
          <w:lang w:val="kk-KZ"/>
        </w:rPr>
        <w:t>72</w:t>
      </w:r>
      <w:r w:rsidR="00460EBD">
        <w:rPr>
          <w:rFonts w:ascii="Times New Roman" w:hAnsi="Times New Roman" w:cs="Times New Roman"/>
          <w:sz w:val="28"/>
          <w:szCs w:val="28"/>
        </w:rPr>
        <w:t xml:space="preserve"> % в 201</w:t>
      </w:r>
      <w:r w:rsidR="00460EBD">
        <w:rPr>
          <w:rFonts w:ascii="Times New Roman" w:hAnsi="Times New Roman" w:cs="Times New Roman"/>
          <w:sz w:val="28"/>
          <w:szCs w:val="28"/>
          <w:lang w:val="kk-KZ"/>
        </w:rPr>
        <w:t>9</w:t>
      </w:r>
      <w:r w:rsidR="00460EBD">
        <w:rPr>
          <w:rFonts w:ascii="Times New Roman" w:hAnsi="Times New Roman" w:cs="Times New Roman"/>
          <w:sz w:val="28"/>
          <w:szCs w:val="28"/>
        </w:rPr>
        <w:t>-20</w:t>
      </w:r>
      <w:r w:rsidR="00460EBD">
        <w:rPr>
          <w:rFonts w:ascii="Times New Roman" w:hAnsi="Times New Roman" w:cs="Times New Roman"/>
          <w:sz w:val="28"/>
          <w:szCs w:val="28"/>
          <w:lang w:val="kk-KZ"/>
        </w:rPr>
        <w:t>20</w:t>
      </w:r>
      <w:r w:rsidR="00AA3203" w:rsidRPr="00A946E1">
        <w:rPr>
          <w:rFonts w:ascii="Times New Roman" w:hAnsi="Times New Roman" w:cs="Times New Roman"/>
          <w:sz w:val="28"/>
          <w:szCs w:val="28"/>
        </w:rPr>
        <w:t xml:space="preserve"> учебном году.</w:t>
      </w:r>
    </w:p>
    <w:p w:rsidR="00695414" w:rsidRDefault="00AA3203" w:rsidP="00E81183">
      <w:pPr>
        <w:tabs>
          <w:tab w:val="left" w:pos="993"/>
        </w:tabs>
        <w:spacing w:after="0" w:line="240" w:lineRule="auto"/>
        <w:ind w:firstLine="426"/>
        <w:jc w:val="both"/>
        <w:rPr>
          <w:rFonts w:ascii="Times New Roman" w:hAnsi="Times New Roman" w:cs="Times New Roman"/>
          <w:sz w:val="28"/>
          <w:szCs w:val="28"/>
          <w:lang w:val="kk-KZ"/>
        </w:rPr>
      </w:pPr>
      <w:r w:rsidRPr="00A946E1">
        <w:rPr>
          <w:rFonts w:ascii="Times New Roman" w:hAnsi="Times New Roman" w:cs="Times New Roman"/>
          <w:sz w:val="28"/>
          <w:szCs w:val="28"/>
        </w:rPr>
        <w:t>Качество знаний в начальном звене</w:t>
      </w:r>
      <w:r w:rsidR="009C5E0E">
        <w:rPr>
          <w:rFonts w:ascii="Times New Roman" w:hAnsi="Times New Roman" w:cs="Times New Roman"/>
          <w:sz w:val="28"/>
          <w:szCs w:val="28"/>
        </w:rPr>
        <w:t xml:space="preserve"> составляет в 2019-2020у.г </w:t>
      </w:r>
      <w:r w:rsidR="009C5E0E">
        <w:rPr>
          <w:rFonts w:ascii="Times New Roman" w:hAnsi="Times New Roman" w:cs="Times New Roman"/>
          <w:sz w:val="28"/>
          <w:szCs w:val="28"/>
          <w:lang w:val="kk-KZ"/>
        </w:rPr>
        <w:t>77,47</w:t>
      </w:r>
      <w:r w:rsidRPr="00A946E1">
        <w:rPr>
          <w:rFonts w:ascii="Times New Roman" w:hAnsi="Times New Roman" w:cs="Times New Roman"/>
          <w:sz w:val="28"/>
          <w:szCs w:val="28"/>
        </w:rPr>
        <w:t>%. Особое внимание привлекают классы среднего звена, 5-9 классы. Идет снижение ка</w:t>
      </w:r>
      <w:r w:rsidR="009C5E0E">
        <w:rPr>
          <w:rFonts w:ascii="Times New Roman" w:hAnsi="Times New Roman" w:cs="Times New Roman"/>
          <w:sz w:val="28"/>
          <w:szCs w:val="28"/>
        </w:rPr>
        <w:t>чества знаний в 5 классе с 5</w:t>
      </w:r>
      <w:r w:rsidR="009C5E0E">
        <w:rPr>
          <w:rFonts w:ascii="Times New Roman" w:hAnsi="Times New Roman" w:cs="Times New Roman"/>
          <w:sz w:val="28"/>
          <w:szCs w:val="28"/>
          <w:lang w:val="kk-KZ"/>
        </w:rPr>
        <w:t>5,88</w:t>
      </w:r>
      <w:r w:rsidR="009C5E0E">
        <w:rPr>
          <w:rFonts w:ascii="Times New Roman" w:hAnsi="Times New Roman" w:cs="Times New Roman"/>
          <w:sz w:val="28"/>
          <w:szCs w:val="28"/>
        </w:rPr>
        <w:t>% в 201</w:t>
      </w:r>
      <w:r w:rsidR="009C5E0E">
        <w:rPr>
          <w:rFonts w:ascii="Times New Roman" w:hAnsi="Times New Roman" w:cs="Times New Roman"/>
          <w:sz w:val="28"/>
          <w:szCs w:val="28"/>
          <w:lang w:val="kk-KZ"/>
        </w:rPr>
        <w:t>7</w:t>
      </w:r>
      <w:r w:rsidR="009C5E0E">
        <w:rPr>
          <w:rFonts w:ascii="Times New Roman" w:hAnsi="Times New Roman" w:cs="Times New Roman"/>
          <w:sz w:val="28"/>
          <w:szCs w:val="28"/>
        </w:rPr>
        <w:t>-201</w:t>
      </w:r>
      <w:r w:rsidR="009C5E0E">
        <w:rPr>
          <w:rFonts w:ascii="Times New Roman" w:hAnsi="Times New Roman" w:cs="Times New Roman"/>
          <w:sz w:val="28"/>
          <w:szCs w:val="28"/>
          <w:lang w:val="kk-KZ"/>
        </w:rPr>
        <w:t>8</w:t>
      </w:r>
      <w:r w:rsidR="009C5E0E">
        <w:rPr>
          <w:rFonts w:ascii="Times New Roman" w:hAnsi="Times New Roman" w:cs="Times New Roman"/>
          <w:sz w:val="28"/>
          <w:szCs w:val="28"/>
        </w:rPr>
        <w:t xml:space="preserve"> у.г. до </w:t>
      </w:r>
      <w:r w:rsidR="009C5E0E">
        <w:rPr>
          <w:rFonts w:ascii="Times New Roman" w:hAnsi="Times New Roman" w:cs="Times New Roman"/>
          <w:sz w:val="28"/>
          <w:szCs w:val="28"/>
          <w:lang w:val="kk-KZ"/>
        </w:rPr>
        <w:t>39,5</w:t>
      </w:r>
      <w:r w:rsidRPr="00A946E1">
        <w:rPr>
          <w:rFonts w:ascii="Times New Roman" w:hAnsi="Times New Roman" w:cs="Times New Roman"/>
          <w:sz w:val="28"/>
          <w:szCs w:val="28"/>
        </w:rPr>
        <w:t>%</w:t>
      </w:r>
      <w:r w:rsidR="009C5E0E">
        <w:rPr>
          <w:rFonts w:ascii="Times New Roman" w:hAnsi="Times New Roman" w:cs="Times New Roman"/>
          <w:sz w:val="28"/>
          <w:szCs w:val="28"/>
        </w:rPr>
        <w:t xml:space="preserve"> в 2019-2020у.г. В 6 классе с </w:t>
      </w:r>
      <w:r w:rsidR="009C5E0E">
        <w:rPr>
          <w:rFonts w:ascii="Times New Roman" w:hAnsi="Times New Roman" w:cs="Times New Roman"/>
          <w:sz w:val="28"/>
          <w:szCs w:val="28"/>
          <w:lang w:val="kk-KZ"/>
        </w:rPr>
        <w:t>53,8</w:t>
      </w:r>
      <w:r w:rsidR="00E218F2">
        <w:rPr>
          <w:rFonts w:ascii="Times New Roman" w:hAnsi="Times New Roman" w:cs="Times New Roman"/>
          <w:sz w:val="28"/>
          <w:szCs w:val="28"/>
        </w:rPr>
        <w:t xml:space="preserve">% до </w:t>
      </w:r>
      <w:r w:rsidR="00E218F2">
        <w:rPr>
          <w:rFonts w:ascii="Times New Roman" w:hAnsi="Times New Roman" w:cs="Times New Roman"/>
          <w:sz w:val="28"/>
          <w:szCs w:val="28"/>
          <w:lang w:val="kk-KZ"/>
        </w:rPr>
        <w:t>48,8</w:t>
      </w:r>
      <w:r w:rsidRPr="00A946E1">
        <w:rPr>
          <w:rFonts w:ascii="Times New Roman" w:hAnsi="Times New Roman" w:cs="Times New Roman"/>
          <w:sz w:val="28"/>
          <w:szCs w:val="28"/>
        </w:rPr>
        <w:t xml:space="preserve">% соответственно. </w:t>
      </w:r>
      <w:r w:rsidR="00E218F2">
        <w:rPr>
          <w:rFonts w:ascii="Times New Roman" w:hAnsi="Times New Roman" w:cs="Times New Roman"/>
          <w:sz w:val="28"/>
          <w:szCs w:val="28"/>
        </w:rPr>
        <w:t xml:space="preserve">В 7 классах </w:t>
      </w:r>
      <w:r w:rsidR="002D609A">
        <w:rPr>
          <w:rFonts w:ascii="Times New Roman" w:hAnsi="Times New Roman" w:cs="Times New Roman"/>
          <w:sz w:val="28"/>
          <w:szCs w:val="28"/>
          <w:lang w:val="kk-KZ"/>
        </w:rPr>
        <w:t xml:space="preserve">небольшой спад </w:t>
      </w:r>
      <w:r w:rsidR="00E218F2">
        <w:rPr>
          <w:rFonts w:ascii="Times New Roman" w:hAnsi="Times New Roman" w:cs="Times New Roman"/>
          <w:sz w:val="28"/>
          <w:szCs w:val="28"/>
        </w:rPr>
        <w:t xml:space="preserve"> </w:t>
      </w:r>
      <w:r w:rsidR="002D609A">
        <w:rPr>
          <w:rFonts w:ascii="Times New Roman" w:hAnsi="Times New Roman" w:cs="Times New Roman"/>
          <w:sz w:val="28"/>
          <w:szCs w:val="28"/>
          <w:lang w:val="kk-KZ"/>
        </w:rPr>
        <w:t xml:space="preserve">с </w:t>
      </w:r>
      <w:r w:rsidR="002D609A">
        <w:rPr>
          <w:rFonts w:ascii="Times New Roman" w:hAnsi="Times New Roman" w:cs="Times New Roman"/>
          <w:sz w:val="28"/>
          <w:szCs w:val="28"/>
        </w:rPr>
        <w:t>3</w:t>
      </w:r>
      <w:r w:rsidR="002D609A">
        <w:rPr>
          <w:rFonts w:ascii="Times New Roman" w:hAnsi="Times New Roman" w:cs="Times New Roman"/>
          <w:sz w:val="28"/>
          <w:szCs w:val="28"/>
          <w:lang w:val="kk-KZ"/>
        </w:rPr>
        <w:t>7, 88</w:t>
      </w:r>
      <w:r w:rsidR="002D609A">
        <w:rPr>
          <w:rFonts w:ascii="Times New Roman" w:hAnsi="Times New Roman" w:cs="Times New Roman"/>
          <w:sz w:val="28"/>
          <w:szCs w:val="28"/>
        </w:rPr>
        <w:t>%</w:t>
      </w:r>
      <w:r w:rsidR="004A098C" w:rsidRPr="00A946E1">
        <w:rPr>
          <w:rFonts w:ascii="Times New Roman" w:hAnsi="Times New Roman" w:cs="Times New Roman"/>
          <w:sz w:val="28"/>
          <w:szCs w:val="28"/>
        </w:rPr>
        <w:t xml:space="preserve"> </w:t>
      </w:r>
      <w:r w:rsidR="002D609A">
        <w:rPr>
          <w:rFonts w:ascii="Times New Roman" w:hAnsi="Times New Roman" w:cs="Times New Roman"/>
          <w:sz w:val="28"/>
          <w:szCs w:val="28"/>
          <w:lang w:val="kk-KZ"/>
        </w:rPr>
        <w:t xml:space="preserve"> до 36,79%. В 8 параллели  наблюдается значительный рост с 29,41% до 41,35%. В 9-х классах  небольшой спад с  31,17% до 28,4%.  </w:t>
      </w:r>
    </w:p>
    <w:p w:rsidR="00AA3203" w:rsidRPr="00A946E1" w:rsidRDefault="002D609A" w:rsidP="00E81183">
      <w:pPr>
        <w:tabs>
          <w:tab w:val="left" w:pos="993"/>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4A098C" w:rsidRPr="00A946E1">
        <w:rPr>
          <w:rFonts w:ascii="Times New Roman" w:hAnsi="Times New Roman" w:cs="Times New Roman"/>
          <w:sz w:val="28"/>
          <w:szCs w:val="28"/>
        </w:rPr>
        <w:t>В связи в этим необходимо уделить особое внимание среднему звену школы, а именно повышать их мотивацию к обучению, привлекать к участию в различных конкурсах,</w:t>
      </w:r>
      <w:r w:rsidR="00695414">
        <w:rPr>
          <w:rFonts w:ascii="Times New Roman" w:hAnsi="Times New Roman" w:cs="Times New Roman"/>
          <w:sz w:val="28"/>
          <w:szCs w:val="28"/>
        </w:rPr>
        <w:t xml:space="preserve"> проектной деятельности,</w:t>
      </w:r>
      <w:r w:rsidR="004A098C" w:rsidRPr="00A946E1">
        <w:rPr>
          <w:rFonts w:ascii="Times New Roman" w:hAnsi="Times New Roman" w:cs="Times New Roman"/>
          <w:sz w:val="28"/>
          <w:szCs w:val="28"/>
        </w:rPr>
        <w:t xml:space="preserve"> олимпиадах, марафонах интеллектуального и спортивного направления для общего развития, запланировать коррекционную работу. </w:t>
      </w:r>
    </w:p>
    <w:p w:rsidR="004A098C" w:rsidRPr="00A946E1" w:rsidRDefault="00177651" w:rsidP="00E81183">
      <w:pPr>
        <w:tabs>
          <w:tab w:val="left" w:pos="993"/>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основном снижение качества знаний </w:t>
      </w:r>
      <w:r w:rsidR="004A098C" w:rsidRPr="00A946E1">
        <w:rPr>
          <w:rFonts w:ascii="Times New Roman" w:hAnsi="Times New Roman" w:cs="Times New Roman"/>
          <w:sz w:val="28"/>
          <w:szCs w:val="28"/>
        </w:rPr>
        <w:t xml:space="preserve"> происходит по предметам ЕМЦ, это математика, алгебра, геометрия, физика. Для улучшения ситуации необходимо проводить коррекционную работу в 5-8 классах по этим предметам.</w:t>
      </w:r>
    </w:p>
    <w:p w:rsidR="004A098C" w:rsidRPr="00A946E1" w:rsidRDefault="004A098C" w:rsidP="00E81183">
      <w:pPr>
        <w:tabs>
          <w:tab w:val="left" w:pos="993"/>
        </w:tabs>
        <w:spacing w:after="0" w:line="240" w:lineRule="auto"/>
        <w:ind w:firstLine="426"/>
        <w:jc w:val="both"/>
        <w:rPr>
          <w:rFonts w:ascii="Times New Roman" w:hAnsi="Times New Roman" w:cs="Times New Roman"/>
          <w:sz w:val="28"/>
          <w:szCs w:val="28"/>
        </w:rPr>
      </w:pPr>
      <w:r w:rsidRPr="00A946E1">
        <w:rPr>
          <w:rFonts w:ascii="Times New Roman" w:hAnsi="Times New Roman" w:cs="Times New Roman"/>
          <w:sz w:val="28"/>
          <w:szCs w:val="28"/>
        </w:rPr>
        <w:t xml:space="preserve">В школе имеются обучающиеся, имеющие по 1 тройке за учебный год. Если смотреть в разрезе </w:t>
      </w:r>
      <w:r w:rsidR="002A4254">
        <w:rPr>
          <w:rFonts w:ascii="Times New Roman" w:hAnsi="Times New Roman" w:cs="Times New Roman"/>
          <w:sz w:val="28"/>
          <w:szCs w:val="28"/>
        </w:rPr>
        <w:t>3 лет, то в 2017-2018у.г. было 17</w:t>
      </w:r>
      <w:r w:rsidRPr="00A946E1">
        <w:rPr>
          <w:rFonts w:ascii="Times New Roman" w:hAnsi="Times New Roman" w:cs="Times New Roman"/>
          <w:sz w:val="28"/>
          <w:szCs w:val="28"/>
        </w:rPr>
        <w:t xml:space="preserve"> таких учащихся, в основном по </w:t>
      </w:r>
      <w:r w:rsidR="002A4254">
        <w:rPr>
          <w:rFonts w:ascii="Times New Roman" w:hAnsi="Times New Roman" w:cs="Times New Roman"/>
          <w:sz w:val="28"/>
          <w:szCs w:val="28"/>
        </w:rPr>
        <w:lastRenderedPageBreak/>
        <w:t>русскому и казахскому языкам</w:t>
      </w:r>
      <w:r w:rsidRPr="00A946E1">
        <w:rPr>
          <w:rFonts w:ascii="Times New Roman" w:hAnsi="Times New Roman" w:cs="Times New Roman"/>
          <w:sz w:val="28"/>
          <w:szCs w:val="28"/>
        </w:rPr>
        <w:t xml:space="preserve">, </w:t>
      </w:r>
      <w:r w:rsidR="002A4254">
        <w:rPr>
          <w:rFonts w:ascii="Times New Roman" w:hAnsi="Times New Roman" w:cs="Times New Roman"/>
          <w:sz w:val="28"/>
          <w:szCs w:val="28"/>
        </w:rPr>
        <w:t>алгебре, математике и физике, то в 2019-2020 у.г. их количество снизилось до 8</w:t>
      </w:r>
      <w:r w:rsidRPr="00A946E1">
        <w:rPr>
          <w:rFonts w:ascii="Times New Roman" w:hAnsi="Times New Roman" w:cs="Times New Roman"/>
          <w:sz w:val="28"/>
          <w:szCs w:val="28"/>
        </w:rPr>
        <w:t xml:space="preserve"> человек по </w:t>
      </w:r>
      <w:r w:rsidR="002A4254">
        <w:rPr>
          <w:rFonts w:ascii="Times New Roman" w:hAnsi="Times New Roman" w:cs="Times New Roman"/>
          <w:sz w:val="28"/>
          <w:szCs w:val="28"/>
        </w:rPr>
        <w:t xml:space="preserve"> предметам: математика, физика, русский язык, русская литература. </w:t>
      </w:r>
      <w:r w:rsidR="00205278" w:rsidRPr="00A946E1">
        <w:rPr>
          <w:rFonts w:ascii="Times New Roman" w:hAnsi="Times New Roman" w:cs="Times New Roman"/>
          <w:sz w:val="28"/>
          <w:szCs w:val="28"/>
        </w:rPr>
        <w:t xml:space="preserve"> В связи с этим необходимо классным руководителям держать на контроле данный вопрос, а психологу школы проводить беседы с данными учащимися</w:t>
      </w:r>
      <w:r w:rsidR="00770854">
        <w:rPr>
          <w:rFonts w:ascii="Times New Roman" w:hAnsi="Times New Roman" w:cs="Times New Roman"/>
          <w:sz w:val="28"/>
          <w:szCs w:val="28"/>
        </w:rPr>
        <w:t xml:space="preserve"> и педагогами </w:t>
      </w:r>
      <w:r w:rsidR="00205278" w:rsidRPr="00A946E1">
        <w:rPr>
          <w:rFonts w:ascii="Times New Roman" w:hAnsi="Times New Roman" w:cs="Times New Roman"/>
          <w:sz w:val="28"/>
          <w:szCs w:val="28"/>
        </w:rPr>
        <w:t xml:space="preserve"> по выявлению причин.</w:t>
      </w:r>
    </w:p>
    <w:p w:rsidR="00205278" w:rsidRPr="00A946E1" w:rsidRDefault="00205278" w:rsidP="00E81183">
      <w:pPr>
        <w:tabs>
          <w:tab w:val="left" w:pos="993"/>
        </w:tabs>
        <w:spacing w:after="0" w:line="240" w:lineRule="auto"/>
        <w:ind w:firstLine="426"/>
        <w:jc w:val="both"/>
        <w:rPr>
          <w:rFonts w:ascii="Times New Roman" w:hAnsi="Times New Roman" w:cs="Times New Roman"/>
          <w:sz w:val="28"/>
          <w:szCs w:val="28"/>
        </w:rPr>
      </w:pPr>
      <w:r w:rsidRPr="00A946E1">
        <w:rPr>
          <w:rFonts w:ascii="Times New Roman" w:hAnsi="Times New Roman" w:cs="Times New Roman"/>
          <w:sz w:val="28"/>
          <w:szCs w:val="28"/>
        </w:rPr>
        <w:t xml:space="preserve">В школе согласно приказов директора функционируют коллегиальные органы управления школой: </w:t>
      </w:r>
      <w:r w:rsidR="00B430A6" w:rsidRPr="00A946E1">
        <w:rPr>
          <w:rFonts w:ascii="Times New Roman" w:hAnsi="Times New Roman" w:cs="Times New Roman"/>
          <w:sz w:val="28"/>
          <w:szCs w:val="28"/>
        </w:rPr>
        <w:t>педагогический</w:t>
      </w:r>
      <w:r w:rsidRPr="00A946E1">
        <w:rPr>
          <w:rFonts w:ascii="Times New Roman" w:hAnsi="Times New Roman" w:cs="Times New Roman"/>
          <w:sz w:val="28"/>
          <w:szCs w:val="28"/>
        </w:rPr>
        <w:t xml:space="preserve">, экспертный, научно-методический, </w:t>
      </w:r>
      <w:r w:rsidR="00DA5ADD">
        <w:rPr>
          <w:rFonts w:ascii="Times New Roman" w:hAnsi="Times New Roman" w:cs="Times New Roman"/>
          <w:sz w:val="28"/>
          <w:szCs w:val="28"/>
        </w:rPr>
        <w:t xml:space="preserve">методические объединения, </w:t>
      </w:r>
      <w:r w:rsidRPr="00A946E1">
        <w:rPr>
          <w:rFonts w:ascii="Times New Roman" w:hAnsi="Times New Roman" w:cs="Times New Roman"/>
          <w:sz w:val="28"/>
          <w:szCs w:val="28"/>
        </w:rPr>
        <w:t>попечительский советы и родительский комитет школы.</w:t>
      </w:r>
    </w:p>
    <w:p w:rsidR="00A17F70" w:rsidRDefault="00205278" w:rsidP="00E66D92">
      <w:pPr>
        <w:tabs>
          <w:tab w:val="left" w:pos="993"/>
        </w:tabs>
        <w:spacing w:line="240" w:lineRule="auto"/>
        <w:ind w:firstLine="426"/>
        <w:jc w:val="both"/>
        <w:rPr>
          <w:rFonts w:ascii="Times New Roman" w:hAnsi="Times New Roman" w:cs="Times New Roman"/>
          <w:sz w:val="28"/>
          <w:szCs w:val="28"/>
        </w:rPr>
      </w:pPr>
      <w:r w:rsidRPr="00A946E1">
        <w:rPr>
          <w:rFonts w:ascii="Times New Roman" w:hAnsi="Times New Roman" w:cs="Times New Roman"/>
          <w:sz w:val="28"/>
          <w:szCs w:val="28"/>
        </w:rPr>
        <w:t xml:space="preserve">Все органы работают согласно утвержденных планов работы. </w:t>
      </w:r>
    </w:p>
    <w:p w:rsidR="00A3043C" w:rsidRDefault="00A17F70" w:rsidP="00E66D92">
      <w:pPr>
        <w:tabs>
          <w:tab w:val="left" w:pos="993"/>
        </w:tabs>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Пути решения проблем: н</w:t>
      </w:r>
      <w:r w:rsidR="00205278" w:rsidRPr="00A946E1">
        <w:rPr>
          <w:rFonts w:ascii="Times New Roman" w:hAnsi="Times New Roman" w:cs="Times New Roman"/>
          <w:sz w:val="28"/>
          <w:szCs w:val="28"/>
        </w:rPr>
        <w:t>еобходимо запланировать работу по улучшению взаимодействия родительского, педагогиче</w:t>
      </w:r>
      <w:r w:rsidR="00DA5ADD">
        <w:rPr>
          <w:rFonts w:ascii="Times New Roman" w:hAnsi="Times New Roman" w:cs="Times New Roman"/>
          <w:sz w:val="28"/>
          <w:szCs w:val="28"/>
        </w:rPr>
        <w:t xml:space="preserve">ского и попечительского советов. Запустить работу общешкольных проектов «Успешный ученик», «Успешный педагог», </w:t>
      </w:r>
      <w:r w:rsidR="001D24BB">
        <w:rPr>
          <w:rFonts w:ascii="Times New Roman" w:hAnsi="Times New Roman" w:cs="Times New Roman"/>
          <w:sz w:val="28"/>
          <w:szCs w:val="28"/>
        </w:rPr>
        <w:t xml:space="preserve">«Клуб активных родитлей», </w:t>
      </w:r>
      <w:r w:rsidR="00DA5ADD">
        <w:rPr>
          <w:rFonts w:ascii="Times New Roman" w:hAnsi="Times New Roman" w:cs="Times New Roman"/>
          <w:sz w:val="28"/>
          <w:szCs w:val="28"/>
        </w:rPr>
        <w:t>«Успешный выпускник»</w:t>
      </w:r>
      <w:r w:rsidR="00C30C40">
        <w:rPr>
          <w:rFonts w:ascii="Times New Roman" w:hAnsi="Times New Roman" w:cs="Times New Roman"/>
          <w:sz w:val="28"/>
          <w:szCs w:val="28"/>
        </w:rPr>
        <w:t>.</w:t>
      </w:r>
    </w:p>
    <w:p w:rsidR="00044895" w:rsidRDefault="00044895" w:rsidP="00E66D92">
      <w:pPr>
        <w:tabs>
          <w:tab w:val="left" w:pos="993"/>
        </w:tabs>
        <w:spacing w:after="0" w:line="240" w:lineRule="auto"/>
        <w:ind w:firstLine="426"/>
        <w:jc w:val="center"/>
        <w:rPr>
          <w:rFonts w:ascii="Times New Roman" w:hAnsi="Times New Roman" w:cs="Times New Roman"/>
          <w:b/>
          <w:sz w:val="28"/>
          <w:szCs w:val="28"/>
        </w:rPr>
      </w:pPr>
    </w:p>
    <w:p w:rsidR="00E66D92" w:rsidRPr="00A946E1" w:rsidRDefault="00E66D92" w:rsidP="00E66D92">
      <w:pPr>
        <w:tabs>
          <w:tab w:val="left" w:pos="993"/>
        </w:tabs>
        <w:spacing w:after="0" w:line="240" w:lineRule="auto"/>
        <w:ind w:firstLine="426"/>
        <w:jc w:val="center"/>
        <w:rPr>
          <w:rFonts w:ascii="Times New Roman" w:hAnsi="Times New Roman" w:cs="Times New Roman"/>
          <w:b/>
          <w:sz w:val="28"/>
          <w:szCs w:val="28"/>
        </w:rPr>
      </w:pPr>
      <w:r w:rsidRPr="00A946E1">
        <w:rPr>
          <w:rFonts w:ascii="Times New Roman" w:hAnsi="Times New Roman" w:cs="Times New Roman"/>
          <w:b/>
          <w:sz w:val="28"/>
          <w:szCs w:val="28"/>
          <w:lang w:val="en-US"/>
        </w:rPr>
        <w:t>SWOT</w:t>
      </w:r>
      <w:r w:rsidRPr="00A946E1">
        <w:rPr>
          <w:rFonts w:ascii="Times New Roman" w:hAnsi="Times New Roman" w:cs="Times New Roman"/>
          <w:b/>
          <w:sz w:val="28"/>
          <w:szCs w:val="28"/>
        </w:rPr>
        <w:t>-анализ потенциала развития организации образования</w:t>
      </w:r>
    </w:p>
    <w:tbl>
      <w:tblPr>
        <w:tblStyle w:val="TableNormal"/>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252"/>
      </w:tblGrid>
      <w:tr w:rsidR="00715811" w:rsidRPr="00A946E1" w:rsidTr="002448B2">
        <w:trPr>
          <w:trHeight w:val="3085"/>
        </w:trPr>
        <w:tc>
          <w:tcPr>
            <w:tcW w:w="5387" w:type="dxa"/>
            <w:hideMark/>
          </w:tcPr>
          <w:p w:rsidR="00715811" w:rsidRPr="00A946E1" w:rsidRDefault="00715811" w:rsidP="004515E0">
            <w:pPr>
              <w:tabs>
                <w:tab w:val="left" w:pos="993"/>
              </w:tabs>
              <w:ind w:right="432" w:firstLine="426"/>
              <w:jc w:val="both"/>
              <w:rPr>
                <w:rFonts w:ascii="Times New Roman" w:hAnsi="Times New Roman" w:cs="Times New Roman"/>
                <w:b/>
                <w:sz w:val="28"/>
                <w:szCs w:val="28"/>
              </w:rPr>
            </w:pPr>
            <w:r w:rsidRPr="00A946E1">
              <w:rPr>
                <w:rFonts w:ascii="Times New Roman" w:hAnsi="Times New Roman" w:cs="Times New Roman"/>
                <w:b/>
                <w:bCs/>
                <w:sz w:val="28"/>
                <w:szCs w:val="28"/>
                <w:lang w:val="kk-KZ"/>
              </w:rPr>
              <w:t>Сильные стороны:</w:t>
            </w:r>
          </w:p>
          <w:p w:rsidR="00715811" w:rsidRPr="00A946E1" w:rsidRDefault="00BD5898" w:rsidP="00DC2DF8">
            <w:pPr>
              <w:numPr>
                <w:ilvl w:val="0"/>
                <w:numId w:val="10"/>
              </w:numPr>
              <w:tabs>
                <w:tab w:val="left" w:pos="993"/>
              </w:tabs>
              <w:ind w:right="432"/>
              <w:jc w:val="both"/>
              <w:rPr>
                <w:rFonts w:ascii="Times New Roman" w:hAnsi="Times New Roman" w:cs="Times New Roman"/>
                <w:sz w:val="28"/>
                <w:szCs w:val="28"/>
                <w:lang w:val="ru-RU"/>
              </w:rPr>
            </w:pPr>
            <w:r>
              <w:rPr>
                <w:rFonts w:ascii="Times New Roman" w:hAnsi="Times New Roman" w:cs="Times New Roman"/>
                <w:bCs/>
                <w:sz w:val="28"/>
                <w:szCs w:val="28"/>
                <w:lang w:val="kk-KZ"/>
              </w:rPr>
              <w:t xml:space="preserve">Стабильный коллектив,  профессиональный уровень педагогов </w:t>
            </w:r>
            <w:r>
              <w:rPr>
                <w:rFonts w:ascii="Times New Roman" w:hAnsi="Times New Roman" w:cs="Times New Roman"/>
                <w:bCs/>
                <w:sz w:val="28"/>
                <w:szCs w:val="28"/>
                <w:lang w:val="ru-RU"/>
              </w:rPr>
              <w:t>(значительное количество педагогов со стажем, высшей и первой категории, педагогов-исследователей и педагогов-экспертов 74%, прошедших уровневую подготовку 14%)</w:t>
            </w:r>
            <w:r w:rsidR="0067727A">
              <w:rPr>
                <w:rFonts w:ascii="Times New Roman" w:hAnsi="Times New Roman" w:cs="Times New Roman"/>
                <w:bCs/>
                <w:sz w:val="28"/>
                <w:szCs w:val="28"/>
                <w:lang w:val="ru-RU"/>
              </w:rPr>
              <w:t>;</w:t>
            </w:r>
          </w:p>
          <w:p w:rsidR="00715811" w:rsidRPr="002C61DD" w:rsidRDefault="0067727A" w:rsidP="00DC2DF8">
            <w:pPr>
              <w:numPr>
                <w:ilvl w:val="0"/>
                <w:numId w:val="10"/>
              </w:numPr>
              <w:tabs>
                <w:tab w:val="left" w:pos="993"/>
              </w:tabs>
              <w:ind w:right="432"/>
              <w:jc w:val="both"/>
              <w:rPr>
                <w:rFonts w:ascii="Times New Roman" w:hAnsi="Times New Roman" w:cs="Times New Roman"/>
                <w:sz w:val="28"/>
                <w:szCs w:val="28"/>
                <w:lang w:val="ru-RU"/>
              </w:rPr>
            </w:pPr>
            <w:r>
              <w:rPr>
                <w:rFonts w:ascii="Times New Roman" w:hAnsi="Times New Roman" w:cs="Times New Roman"/>
                <w:bCs/>
                <w:sz w:val="28"/>
                <w:szCs w:val="28"/>
                <w:lang w:val="kk-KZ"/>
              </w:rPr>
              <w:t xml:space="preserve">Опыт участия в международных </w:t>
            </w:r>
            <w:r>
              <w:rPr>
                <w:rFonts w:ascii="Times New Roman" w:hAnsi="Times New Roman" w:cs="Times New Roman"/>
                <w:bCs/>
                <w:sz w:val="28"/>
                <w:szCs w:val="28"/>
                <w:lang w:val="kk-KZ"/>
              </w:rPr>
              <w:lastRenderedPageBreak/>
              <w:t xml:space="preserve">исследованиях </w:t>
            </w:r>
            <w:r>
              <w:rPr>
                <w:rFonts w:ascii="Times New Roman" w:hAnsi="Times New Roman" w:cs="Times New Roman"/>
                <w:bCs/>
                <w:sz w:val="28"/>
                <w:szCs w:val="28"/>
              </w:rPr>
              <w:t>PISA</w:t>
            </w:r>
            <w:r w:rsidRPr="0067727A">
              <w:rPr>
                <w:rFonts w:ascii="Times New Roman" w:hAnsi="Times New Roman" w:cs="Times New Roman"/>
                <w:bCs/>
                <w:sz w:val="28"/>
                <w:szCs w:val="28"/>
                <w:lang w:val="ru-RU"/>
              </w:rPr>
              <w:t xml:space="preserve"> </w:t>
            </w:r>
            <w:r>
              <w:rPr>
                <w:rFonts w:ascii="Times New Roman" w:hAnsi="Times New Roman" w:cs="Times New Roman"/>
                <w:bCs/>
                <w:sz w:val="28"/>
                <w:szCs w:val="28"/>
                <w:lang w:val="ru-RU"/>
              </w:rPr>
              <w:t>–</w:t>
            </w:r>
            <w:r w:rsidRPr="0067727A">
              <w:rPr>
                <w:rFonts w:ascii="Times New Roman" w:hAnsi="Times New Roman" w:cs="Times New Roman"/>
                <w:bCs/>
                <w:sz w:val="28"/>
                <w:szCs w:val="28"/>
                <w:lang w:val="ru-RU"/>
              </w:rPr>
              <w:t xml:space="preserve"> 2015</w:t>
            </w:r>
            <w:r>
              <w:rPr>
                <w:rFonts w:ascii="Times New Roman" w:hAnsi="Times New Roman" w:cs="Times New Roman"/>
                <w:bCs/>
                <w:sz w:val="28"/>
                <w:szCs w:val="28"/>
                <w:lang w:val="ru-RU"/>
              </w:rPr>
              <w:t>, 2018гг</w:t>
            </w:r>
            <w:r w:rsidR="00AE0D1C">
              <w:rPr>
                <w:rFonts w:ascii="Times New Roman" w:hAnsi="Times New Roman" w:cs="Times New Roman"/>
                <w:bCs/>
                <w:sz w:val="28"/>
                <w:szCs w:val="28"/>
                <w:lang w:val="ru-RU"/>
              </w:rPr>
              <w:t>.</w:t>
            </w:r>
          </w:p>
          <w:p w:rsidR="002C61DD" w:rsidRPr="002C61DD" w:rsidRDefault="002C61DD" w:rsidP="00DC2DF8">
            <w:pPr>
              <w:numPr>
                <w:ilvl w:val="0"/>
                <w:numId w:val="10"/>
              </w:numPr>
              <w:tabs>
                <w:tab w:val="left" w:pos="993"/>
              </w:tabs>
              <w:ind w:right="432"/>
              <w:jc w:val="both"/>
              <w:rPr>
                <w:rFonts w:ascii="Times New Roman" w:hAnsi="Times New Roman" w:cs="Times New Roman"/>
                <w:sz w:val="28"/>
                <w:szCs w:val="28"/>
                <w:lang w:val="ru-RU"/>
              </w:rPr>
            </w:pPr>
            <w:r>
              <w:rPr>
                <w:rFonts w:ascii="Times New Roman" w:hAnsi="Times New Roman" w:cs="Times New Roman"/>
                <w:bCs/>
                <w:sz w:val="28"/>
                <w:szCs w:val="28"/>
                <w:lang w:val="kk-KZ"/>
              </w:rPr>
              <w:t>Готовность к организации и проведению мероприятий городского,областного уровней:</w:t>
            </w:r>
          </w:p>
          <w:p w:rsidR="002C61DD" w:rsidRPr="00A946E1" w:rsidRDefault="002C61DD" w:rsidP="002C61DD">
            <w:pPr>
              <w:tabs>
                <w:tab w:val="left" w:pos="993"/>
              </w:tabs>
              <w:ind w:left="720" w:right="432"/>
              <w:jc w:val="both"/>
              <w:rPr>
                <w:rFonts w:ascii="Times New Roman" w:hAnsi="Times New Roman" w:cs="Times New Roman"/>
                <w:sz w:val="28"/>
                <w:szCs w:val="28"/>
                <w:lang w:val="ru-RU"/>
              </w:rPr>
            </w:pPr>
            <w:r>
              <w:rPr>
                <w:rFonts w:ascii="Times New Roman" w:hAnsi="Times New Roman" w:cs="Times New Roman"/>
                <w:bCs/>
                <w:sz w:val="28"/>
                <w:szCs w:val="28"/>
                <w:lang w:val="kk-KZ"/>
              </w:rPr>
              <w:t>«Ұлы дала мұрагерлері», «Абай және кәсіп», «Жарқын болашақ», «Қарағанды – туған өлкем»</w:t>
            </w:r>
          </w:p>
        </w:tc>
        <w:tc>
          <w:tcPr>
            <w:tcW w:w="4252" w:type="dxa"/>
            <w:hideMark/>
          </w:tcPr>
          <w:p w:rsidR="00715811" w:rsidRPr="00A946E1" w:rsidRDefault="00715811" w:rsidP="004515E0">
            <w:pPr>
              <w:tabs>
                <w:tab w:val="left" w:pos="993"/>
              </w:tabs>
              <w:ind w:right="432" w:firstLine="426"/>
              <w:jc w:val="both"/>
              <w:rPr>
                <w:rFonts w:ascii="Times New Roman" w:hAnsi="Times New Roman" w:cs="Times New Roman"/>
                <w:b/>
                <w:sz w:val="28"/>
                <w:szCs w:val="28"/>
              </w:rPr>
            </w:pPr>
            <w:r w:rsidRPr="00A946E1">
              <w:rPr>
                <w:rFonts w:ascii="Times New Roman" w:hAnsi="Times New Roman" w:cs="Times New Roman"/>
                <w:b/>
                <w:bCs/>
                <w:sz w:val="28"/>
                <w:szCs w:val="28"/>
              </w:rPr>
              <w:lastRenderedPageBreak/>
              <w:t>Слабые стороны:</w:t>
            </w:r>
          </w:p>
          <w:p w:rsidR="00715811" w:rsidRPr="0065414B" w:rsidRDefault="0065414B" w:rsidP="00DC2DF8">
            <w:pPr>
              <w:numPr>
                <w:ilvl w:val="0"/>
                <w:numId w:val="11"/>
              </w:numPr>
              <w:tabs>
                <w:tab w:val="left" w:pos="993"/>
              </w:tabs>
              <w:ind w:right="432"/>
              <w:jc w:val="both"/>
              <w:rPr>
                <w:rFonts w:ascii="Times New Roman" w:hAnsi="Times New Roman" w:cs="Times New Roman"/>
                <w:sz w:val="28"/>
                <w:szCs w:val="28"/>
                <w:lang w:val="ru-RU"/>
              </w:rPr>
            </w:pPr>
            <w:r>
              <w:rPr>
                <w:rFonts w:ascii="Times New Roman" w:hAnsi="Times New Roman" w:cs="Times New Roman"/>
                <w:bCs/>
                <w:sz w:val="28"/>
                <w:szCs w:val="28"/>
                <w:lang w:val="ru-RU"/>
              </w:rPr>
              <w:t>Знаниевый подход к орган</w:t>
            </w:r>
            <w:r w:rsidR="004515E0">
              <w:rPr>
                <w:rFonts w:ascii="Times New Roman" w:hAnsi="Times New Roman" w:cs="Times New Roman"/>
                <w:bCs/>
                <w:sz w:val="28"/>
                <w:szCs w:val="28"/>
                <w:lang w:val="ru-RU"/>
              </w:rPr>
              <w:t>изации урока  у части педагогов,</w:t>
            </w:r>
            <w:r>
              <w:rPr>
                <w:rFonts w:ascii="Times New Roman" w:hAnsi="Times New Roman" w:cs="Times New Roman"/>
                <w:bCs/>
                <w:sz w:val="28"/>
                <w:szCs w:val="28"/>
                <w:lang w:val="ru-RU"/>
              </w:rPr>
              <w:t xml:space="preserve"> недостаточный опыт в инновационной деятельности;</w:t>
            </w:r>
          </w:p>
          <w:p w:rsidR="00715811" w:rsidRPr="00A946E1" w:rsidRDefault="003649DF" w:rsidP="00DC2DF8">
            <w:pPr>
              <w:numPr>
                <w:ilvl w:val="0"/>
                <w:numId w:val="11"/>
              </w:numPr>
              <w:tabs>
                <w:tab w:val="left" w:pos="993"/>
              </w:tabs>
              <w:ind w:right="432"/>
              <w:jc w:val="both"/>
              <w:rPr>
                <w:rFonts w:ascii="Times New Roman" w:hAnsi="Times New Roman" w:cs="Times New Roman"/>
                <w:sz w:val="28"/>
                <w:szCs w:val="28"/>
                <w:lang w:val="ru-RU"/>
              </w:rPr>
            </w:pPr>
            <w:r>
              <w:rPr>
                <w:rFonts w:ascii="Times New Roman" w:hAnsi="Times New Roman" w:cs="Times New Roman"/>
                <w:bCs/>
                <w:sz w:val="28"/>
                <w:szCs w:val="28"/>
                <w:lang w:val="ru-RU"/>
              </w:rPr>
              <w:t xml:space="preserve">Слабый уровень развития математической, читательской, функциональной </w:t>
            </w:r>
            <w:r>
              <w:rPr>
                <w:rFonts w:ascii="Times New Roman" w:hAnsi="Times New Roman" w:cs="Times New Roman"/>
                <w:bCs/>
                <w:sz w:val="28"/>
                <w:szCs w:val="28"/>
                <w:lang w:val="ru-RU"/>
              </w:rPr>
              <w:lastRenderedPageBreak/>
              <w:t>грамотности учащихся в 5-9 классах</w:t>
            </w:r>
            <w:r w:rsidR="004515E0">
              <w:rPr>
                <w:rFonts w:ascii="Times New Roman" w:hAnsi="Times New Roman" w:cs="Times New Roman"/>
                <w:bCs/>
                <w:sz w:val="28"/>
                <w:szCs w:val="28"/>
                <w:lang w:val="ru-RU"/>
              </w:rPr>
              <w:t>;</w:t>
            </w:r>
          </w:p>
          <w:p w:rsidR="00715811" w:rsidRPr="00A946E1" w:rsidRDefault="00715811" w:rsidP="00DC2DF8">
            <w:pPr>
              <w:numPr>
                <w:ilvl w:val="0"/>
                <w:numId w:val="11"/>
              </w:numPr>
              <w:tabs>
                <w:tab w:val="left" w:pos="993"/>
              </w:tabs>
              <w:ind w:right="432"/>
              <w:jc w:val="both"/>
              <w:rPr>
                <w:rFonts w:ascii="Times New Roman" w:hAnsi="Times New Roman" w:cs="Times New Roman"/>
                <w:sz w:val="28"/>
                <w:szCs w:val="28"/>
                <w:lang w:val="ru-RU"/>
              </w:rPr>
            </w:pPr>
            <w:r w:rsidRPr="00A946E1">
              <w:rPr>
                <w:rFonts w:ascii="Times New Roman" w:hAnsi="Times New Roman" w:cs="Times New Roman"/>
                <w:bCs/>
                <w:sz w:val="28"/>
                <w:szCs w:val="28"/>
                <w:lang w:val="ru-RU"/>
              </w:rPr>
              <w:t>Низкая заинтересованность родителей в результатах обучения и воспитания</w:t>
            </w:r>
            <w:r w:rsidR="004515E0">
              <w:rPr>
                <w:rFonts w:ascii="Times New Roman" w:hAnsi="Times New Roman" w:cs="Times New Roman"/>
                <w:bCs/>
                <w:sz w:val="28"/>
                <w:szCs w:val="28"/>
                <w:lang w:val="ru-RU"/>
              </w:rPr>
              <w:t xml:space="preserve"> – 30%</w:t>
            </w:r>
          </w:p>
          <w:p w:rsidR="00715811" w:rsidRPr="00A946E1" w:rsidRDefault="004515E0" w:rsidP="00DC2DF8">
            <w:pPr>
              <w:numPr>
                <w:ilvl w:val="0"/>
                <w:numId w:val="11"/>
              </w:numPr>
              <w:tabs>
                <w:tab w:val="left" w:pos="993"/>
              </w:tabs>
              <w:ind w:right="432"/>
              <w:jc w:val="both"/>
              <w:rPr>
                <w:rFonts w:ascii="Times New Roman" w:hAnsi="Times New Roman" w:cs="Times New Roman"/>
                <w:sz w:val="28"/>
                <w:szCs w:val="28"/>
              </w:rPr>
            </w:pPr>
            <w:r w:rsidRPr="00A946E1">
              <w:rPr>
                <w:rFonts w:ascii="Times New Roman" w:hAnsi="Times New Roman" w:cs="Times New Roman"/>
                <w:bCs/>
                <w:sz w:val="28"/>
                <w:szCs w:val="28"/>
              </w:rPr>
              <w:t>Недостаточная МТБ</w:t>
            </w:r>
          </w:p>
        </w:tc>
      </w:tr>
      <w:tr w:rsidR="00715811" w:rsidRPr="00A946E1" w:rsidTr="002448B2">
        <w:trPr>
          <w:trHeight w:val="2264"/>
        </w:trPr>
        <w:tc>
          <w:tcPr>
            <w:tcW w:w="5387" w:type="dxa"/>
            <w:hideMark/>
          </w:tcPr>
          <w:p w:rsidR="00715811" w:rsidRPr="00A946E1" w:rsidRDefault="00715811" w:rsidP="004515E0">
            <w:pPr>
              <w:tabs>
                <w:tab w:val="left" w:pos="993"/>
              </w:tabs>
              <w:ind w:right="432" w:firstLine="426"/>
              <w:jc w:val="both"/>
              <w:rPr>
                <w:rFonts w:ascii="Times New Roman" w:hAnsi="Times New Roman" w:cs="Times New Roman"/>
                <w:b/>
                <w:sz w:val="28"/>
                <w:szCs w:val="28"/>
              </w:rPr>
            </w:pPr>
            <w:r w:rsidRPr="00A946E1">
              <w:rPr>
                <w:rFonts w:ascii="Times New Roman" w:hAnsi="Times New Roman" w:cs="Times New Roman"/>
                <w:b/>
                <w:bCs/>
                <w:sz w:val="28"/>
                <w:szCs w:val="28"/>
              </w:rPr>
              <w:lastRenderedPageBreak/>
              <w:t xml:space="preserve">Возможности: </w:t>
            </w:r>
          </w:p>
          <w:p w:rsidR="004515E0" w:rsidRPr="004515E0" w:rsidRDefault="004515E0" w:rsidP="00DC2DF8">
            <w:pPr>
              <w:numPr>
                <w:ilvl w:val="0"/>
                <w:numId w:val="12"/>
              </w:numPr>
              <w:tabs>
                <w:tab w:val="left" w:pos="993"/>
              </w:tabs>
              <w:ind w:right="432"/>
              <w:jc w:val="both"/>
              <w:rPr>
                <w:rFonts w:ascii="Times New Roman" w:hAnsi="Times New Roman" w:cs="Times New Roman"/>
                <w:sz w:val="28"/>
                <w:szCs w:val="28"/>
                <w:lang w:val="ru-RU"/>
              </w:rPr>
            </w:pPr>
            <w:r>
              <w:rPr>
                <w:rFonts w:ascii="Times New Roman" w:hAnsi="Times New Roman" w:cs="Times New Roman"/>
                <w:bCs/>
                <w:sz w:val="28"/>
                <w:szCs w:val="28"/>
                <w:lang w:val="ru-RU"/>
              </w:rPr>
              <w:t xml:space="preserve">Квалифицированная научно-методическая помощь </w:t>
            </w:r>
          </w:p>
          <w:p w:rsidR="00715811" w:rsidRDefault="004515E0" w:rsidP="004515E0">
            <w:pPr>
              <w:tabs>
                <w:tab w:val="left" w:pos="993"/>
              </w:tabs>
              <w:ind w:left="720" w:right="432"/>
              <w:jc w:val="both"/>
              <w:rPr>
                <w:rFonts w:ascii="Times New Roman" w:hAnsi="Times New Roman" w:cs="Times New Roman"/>
                <w:bCs/>
                <w:sz w:val="28"/>
                <w:szCs w:val="28"/>
                <w:lang w:val="kk-KZ"/>
              </w:rPr>
            </w:pPr>
            <w:r>
              <w:rPr>
                <w:rFonts w:ascii="Times New Roman" w:hAnsi="Times New Roman" w:cs="Times New Roman"/>
                <w:bCs/>
                <w:sz w:val="28"/>
                <w:szCs w:val="28"/>
                <w:lang w:val="ru-RU"/>
              </w:rPr>
              <w:t xml:space="preserve">/ Управление образования Карагандинской области, УМЦ РО КО, АО «НЦПК </w:t>
            </w:r>
            <w:r>
              <w:rPr>
                <w:rFonts w:ascii="Times New Roman" w:hAnsi="Times New Roman" w:cs="Times New Roman"/>
                <w:bCs/>
                <w:sz w:val="28"/>
                <w:szCs w:val="28"/>
                <w:lang w:val="kk-KZ"/>
              </w:rPr>
              <w:t>Өрлеу», ИПК ПР по КО, методкабинет ГорОО,</w:t>
            </w:r>
          </w:p>
          <w:p w:rsidR="00715811" w:rsidRPr="004515E0" w:rsidRDefault="004515E0" w:rsidP="00DC2DF8">
            <w:pPr>
              <w:numPr>
                <w:ilvl w:val="0"/>
                <w:numId w:val="12"/>
              </w:numPr>
              <w:tabs>
                <w:tab w:val="left" w:pos="993"/>
              </w:tabs>
              <w:ind w:right="432"/>
              <w:jc w:val="both"/>
              <w:rPr>
                <w:rFonts w:ascii="Times New Roman" w:hAnsi="Times New Roman" w:cs="Times New Roman"/>
                <w:sz w:val="28"/>
                <w:szCs w:val="28"/>
                <w:lang w:val="ru-RU"/>
              </w:rPr>
            </w:pPr>
            <w:r>
              <w:rPr>
                <w:rFonts w:ascii="Times New Roman" w:hAnsi="Times New Roman" w:cs="Times New Roman"/>
                <w:bCs/>
                <w:sz w:val="28"/>
                <w:szCs w:val="28"/>
                <w:lang w:val="ru-RU"/>
              </w:rPr>
              <w:t>Активизация участия в НПК, семинарах, круглых столах, форумах городского, областного, республиканского уровней, сетевое взаимодействие с ведущей школой и педагогическими сообществами города</w:t>
            </w:r>
          </w:p>
          <w:p w:rsidR="004515E0" w:rsidRPr="004515E0" w:rsidRDefault="004515E0" w:rsidP="00DC2DF8">
            <w:pPr>
              <w:numPr>
                <w:ilvl w:val="0"/>
                <w:numId w:val="12"/>
              </w:numPr>
              <w:tabs>
                <w:tab w:val="left" w:pos="993"/>
              </w:tabs>
              <w:ind w:right="432"/>
              <w:rPr>
                <w:rFonts w:ascii="Times New Roman" w:hAnsi="Times New Roman" w:cs="Times New Roman"/>
                <w:sz w:val="28"/>
                <w:szCs w:val="28"/>
                <w:lang w:val="ru-RU"/>
              </w:rPr>
            </w:pPr>
            <w:r>
              <w:rPr>
                <w:rFonts w:ascii="Times New Roman" w:hAnsi="Times New Roman" w:cs="Times New Roman"/>
                <w:bCs/>
                <w:sz w:val="28"/>
                <w:szCs w:val="28"/>
                <w:lang w:val="ru-RU"/>
              </w:rPr>
              <w:t>Общешкольные проекты:  «Успешный  педагог</w:t>
            </w:r>
            <w:r w:rsidRPr="00A946E1">
              <w:rPr>
                <w:rFonts w:ascii="Times New Roman" w:hAnsi="Times New Roman" w:cs="Times New Roman"/>
                <w:bCs/>
                <w:sz w:val="28"/>
                <w:szCs w:val="28"/>
                <w:lang w:val="ru-RU"/>
              </w:rPr>
              <w:t>», «Усп</w:t>
            </w:r>
            <w:r>
              <w:rPr>
                <w:rFonts w:ascii="Times New Roman" w:hAnsi="Times New Roman" w:cs="Times New Roman"/>
                <w:bCs/>
                <w:sz w:val="28"/>
                <w:szCs w:val="28"/>
                <w:lang w:val="ru-RU"/>
              </w:rPr>
              <w:t>ешный  ученик», «Успешный   выпускник</w:t>
            </w:r>
            <w:r w:rsidRPr="00A946E1">
              <w:rPr>
                <w:rFonts w:ascii="Times New Roman" w:hAnsi="Times New Roman" w:cs="Times New Roman"/>
                <w:bCs/>
                <w:sz w:val="28"/>
                <w:szCs w:val="28"/>
                <w:lang w:val="ru-RU"/>
              </w:rPr>
              <w:t>»</w:t>
            </w:r>
            <w:r>
              <w:rPr>
                <w:rFonts w:ascii="Times New Roman" w:hAnsi="Times New Roman" w:cs="Times New Roman"/>
                <w:bCs/>
                <w:sz w:val="28"/>
                <w:szCs w:val="28"/>
                <w:lang w:val="ru-RU"/>
              </w:rPr>
              <w:t>,</w:t>
            </w:r>
          </w:p>
          <w:p w:rsidR="004515E0" w:rsidRPr="00A946E1" w:rsidRDefault="00DD3796" w:rsidP="00DC2DF8">
            <w:pPr>
              <w:numPr>
                <w:ilvl w:val="0"/>
                <w:numId w:val="12"/>
              </w:numPr>
              <w:tabs>
                <w:tab w:val="left" w:pos="993"/>
              </w:tabs>
              <w:ind w:right="432"/>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Тесное социальное партнерство с родителями, общественными организациями, учебными заведениями</w:t>
            </w:r>
          </w:p>
        </w:tc>
        <w:tc>
          <w:tcPr>
            <w:tcW w:w="4252" w:type="dxa"/>
            <w:hideMark/>
          </w:tcPr>
          <w:p w:rsidR="00715811" w:rsidRPr="00A946E1" w:rsidRDefault="00715811" w:rsidP="004515E0">
            <w:pPr>
              <w:tabs>
                <w:tab w:val="left" w:pos="993"/>
              </w:tabs>
              <w:ind w:right="432" w:firstLine="426"/>
              <w:jc w:val="both"/>
              <w:rPr>
                <w:rFonts w:ascii="Times New Roman" w:hAnsi="Times New Roman" w:cs="Times New Roman"/>
                <w:b/>
                <w:sz w:val="28"/>
                <w:szCs w:val="28"/>
              </w:rPr>
            </w:pPr>
            <w:r w:rsidRPr="00A946E1">
              <w:rPr>
                <w:rFonts w:ascii="Times New Roman" w:hAnsi="Times New Roman" w:cs="Times New Roman"/>
                <w:b/>
                <w:bCs/>
                <w:sz w:val="28"/>
                <w:szCs w:val="28"/>
              </w:rPr>
              <w:lastRenderedPageBreak/>
              <w:t>Угрозы:</w:t>
            </w:r>
          </w:p>
          <w:p w:rsidR="00715811" w:rsidRPr="00DD3796" w:rsidRDefault="00235529" w:rsidP="00DC2DF8">
            <w:pPr>
              <w:numPr>
                <w:ilvl w:val="0"/>
                <w:numId w:val="13"/>
              </w:numPr>
              <w:tabs>
                <w:tab w:val="left" w:pos="993"/>
              </w:tabs>
              <w:ind w:right="432"/>
              <w:rPr>
                <w:rFonts w:ascii="Times New Roman" w:hAnsi="Times New Roman" w:cs="Times New Roman"/>
                <w:sz w:val="28"/>
                <w:szCs w:val="28"/>
                <w:lang w:val="ru-RU"/>
              </w:rPr>
            </w:pPr>
            <w:r>
              <w:rPr>
                <w:rFonts w:ascii="Times New Roman" w:hAnsi="Times New Roman" w:cs="Times New Roman"/>
                <w:bCs/>
                <w:sz w:val="28"/>
                <w:szCs w:val="28"/>
                <w:lang w:val="kk-KZ"/>
              </w:rPr>
              <w:t>Активная конкуренция со стороны инновационных школ,</w:t>
            </w:r>
          </w:p>
          <w:p w:rsidR="00715811" w:rsidRPr="00A946E1" w:rsidRDefault="00C16EE9" w:rsidP="00DC2DF8">
            <w:pPr>
              <w:numPr>
                <w:ilvl w:val="0"/>
                <w:numId w:val="13"/>
              </w:numPr>
              <w:tabs>
                <w:tab w:val="left" w:pos="993"/>
              </w:tabs>
              <w:ind w:right="432"/>
              <w:jc w:val="both"/>
              <w:rPr>
                <w:rFonts w:ascii="Times New Roman" w:hAnsi="Times New Roman" w:cs="Times New Roman"/>
                <w:sz w:val="28"/>
                <w:szCs w:val="28"/>
                <w:lang w:val="ru-RU"/>
              </w:rPr>
            </w:pPr>
            <w:r>
              <w:rPr>
                <w:rFonts w:ascii="Times New Roman" w:hAnsi="Times New Roman" w:cs="Times New Roman"/>
                <w:bCs/>
                <w:sz w:val="28"/>
                <w:szCs w:val="28"/>
                <w:lang w:val="ru-RU"/>
              </w:rPr>
              <w:t>Отток  детей в лицеи, гимназии  города.</w:t>
            </w:r>
          </w:p>
          <w:p w:rsidR="00715811" w:rsidRPr="00C16EE9" w:rsidRDefault="00715811" w:rsidP="00C16EE9">
            <w:pPr>
              <w:tabs>
                <w:tab w:val="left" w:pos="993"/>
              </w:tabs>
              <w:ind w:left="720" w:right="432"/>
              <w:jc w:val="both"/>
              <w:rPr>
                <w:rFonts w:ascii="Times New Roman" w:hAnsi="Times New Roman" w:cs="Times New Roman"/>
                <w:sz w:val="28"/>
                <w:szCs w:val="28"/>
                <w:lang w:val="ru-RU"/>
              </w:rPr>
            </w:pPr>
          </w:p>
        </w:tc>
      </w:tr>
    </w:tbl>
    <w:p w:rsidR="00A054FD" w:rsidRDefault="00A054FD" w:rsidP="00BE1FB7">
      <w:pPr>
        <w:tabs>
          <w:tab w:val="left" w:pos="993"/>
        </w:tabs>
        <w:spacing w:after="0" w:line="240" w:lineRule="auto"/>
        <w:ind w:firstLine="426"/>
        <w:jc w:val="both"/>
        <w:rPr>
          <w:rFonts w:ascii="Times New Roman" w:hAnsi="Times New Roman" w:cs="Times New Roman"/>
          <w:sz w:val="28"/>
          <w:szCs w:val="28"/>
        </w:rPr>
      </w:pPr>
    </w:p>
    <w:p w:rsidR="0022791C" w:rsidRPr="00DA0953" w:rsidRDefault="004F06D2" w:rsidP="0022791C">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val="kk-KZ" w:eastAsia="ru-RU"/>
        </w:rPr>
        <w:t>І</w:t>
      </w:r>
      <w:r>
        <w:rPr>
          <w:rFonts w:ascii="Times New Roman" w:eastAsia="Times New Roman" w:hAnsi="Times New Roman"/>
          <w:b/>
          <w:sz w:val="28"/>
          <w:szCs w:val="28"/>
          <w:lang w:val="en-US" w:eastAsia="ru-RU"/>
        </w:rPr>
        <w:t>V</w:t>
      </w:r>
      <w:r w:rsidRPr="00F6761C">
        <w:rPr>
          <w:rFonts w:ascii="Times New Roman" w:eastAsia="Times New Roman" w:hAnsi="Times New Roman"/>
          <w:b/>
          <w:sz w:val="28"/>
          <w:szCs w:val="28"/>
          <w:lang w:eastAsia="ru-RU"/>
        </w:rPr>
        <w:t xml:space="preserve"> </w:t>
      </w:r>
      <w:r w:rsidR="0022791C" w:rsidRPr="008166C0">
        <w:rPr>
          <w:rFonts w:ascii="Times New Roman" w:eastAsia="Times New Roman" w:hAnsi="Times New Roman"/>
          <w:b/>
          <w:sz w:val="28"/>
          <w:szCs w:val="28"/>
          <w:lang w:eastAsia="ru-RU"/>
        </w:rPr>
        <w:t>Концепция развития школы</w:t>
      </w:r>
    </w:p>
    <w:p w:rsidR="0022791C" w:rsidRPr="00DA0953" w:rsidRDefault="0022791C" w:rsidP="0022791C">
      <w:pPr>
        <w:spacing w:after="0" w:line="240" w:lineRule="auto"/>
        <w:jc w:val="center"/>
        <w:rPr>
          <w:rFonts w:ascii="Times New Roman" w:eastAsia="Times New Roman" w:hAnsi="Times New Roman"/>
          <w:b/>
          <w:sz w:val="28"/>
          <w:szCs w:val="28"/>
          <w:lang w:eastAsia="ru-RU"/>
        </w:rPr>
      </w:pPr>
    </w:p>
    <w:p w:rsidR="00903EFE" w:rsidRPr="0089218F" w:rsidRDefault="00903EFE" w:rsidP="00903EFE">
      <w:pPr>
        <w:pStyle w:val="TableParagraph"/>
        <w:ind w:right="253" w:firstLine="708"/>
        <w:jc w:val="both"/>
        <w:rPr>
          <w:sz w:val="28"/>
          <w:szCs w:val="28"/>
        </w:rPr>
      </w:pPr>
      <w:r w:rsidRPr="0089218F">
        <w:rPr>
          <w:sz w:val="28"/>
          <w:szCs w:val="28"/>
        </w:rPr>
        <w:t xml:space="preserve">Настоящая Программа является стратегическим документом, определяющим пути и основные направления развития школы на период до 2025 года в логике современной государственной образовательной политики и с учетом потенциала саморазвития образовательного учреждения. Программа подготовлена творческой группой школы. Методологической основой разработки Программы является теория социально-педагогического проектирования основных направлений развития, позволяющая рассматривать школу как субъект и целостный организм в развивающейся и постоянно изменяющейся среде. Ключевой идеей программы является идея развития. Программа исходит из необходимости сохранения ценностно-смыслового ядра развития школы с корректировкой содержательного и целевого блоков с учетом требований компетентностного подхода и современной социокультурной ситуации. В программе развития отражены приоритеты государственной образовательной политики, что учтено при проектировании содержания программы через: </w:t>
      </w:r>
    </w:p>
    <w:p w:rsidR="00903EFE" w:rsidRPr="0089218F" w:rsidRDefault="00903EFE" w:rsidP="00903EFE">
      <w:pPr>
        <w:pStyle w:val="TableParagraph"/>
        <w:ind w:right="253" w:firstLine="708"/>
        <w:jc w:val="both"/>
        <w:rPr>
          <w:sz w:val="28"/>
          <w:szCs w:val="28"/>
        </w:rPr>
      </w:pPr>
      <w:r w:rsidRPr="0089218F">
        <w:rPr>
          <w:sz w:val="28"/>
          <w:szCs w:val="28"/>
        </w:rPr>
        <w:sym w:font="Symbol" w:char="F0A7"/>
      </w:r>
      <w:r w:rsidRPr="0089218F">
        <w:rPr>
          <w:sz w:val="28"/>
          <w:szCs w:val="28"/>
        </w:rPr>
        <w:t xml:space="preserve"> соблюдение принципов гуманизации образования; </w:t>
      </w:r>
    </w:p>
    <w:p w:rsidR="00903EFE" w:rsidRPr="0089218F" w:rsidRDefault="00903EFE" w:rsidP="00903EFE">
      <w:pPr>
        <w:pStyle w:val="TableParagraph"/>
        <w:ind w:right="253" w:firstLine="708"/>
        <w:jc w:val="both"/>
        <w:rPr>
          <w:sz w:val="28"/>
          <w:szCs w:val="28"/>
        </w:rPr>
      </w:pPr>
      <w:r w:rsidRPr="0089218F">
        <w:rPr>
          <w:sz w:val="28"/>
          <w:szCs w:val="28"/>
        </w:rPr>
        <w:sym w:font="Symbol" w:char="F0A7"/>
      </w:r>
      <w:r w:rsidRPr="0089218F">
        <w:rPr>
          <w:sz w:val="28"/>
          <w:szCs w:val="28"/>
        </w:rPr>
        <w:t xml:space="preserve"> учет потребностей государственных и общественных организаций, научных, культурных, образовательных учреждений в развитии человеческих ресурсов; </w:t>
      </w:r>
    </w:p>
    <w:p w:rsidR="00903EFE" w:rsidRPr="0089218F" w:rsidRDefault="00903EFE" w:rsidP="00903EFE">
      <w:pPr>
        <w:pStyle w:val="TableParagraph"/>
        <w:ind w:right="253" w:firstLine="708"/>
        <w:jc w:val="both"/>
        <w:rPr>
          <w:sz w:val="28"/>
          <w:szCs w:val="28"/>
        </w:rPr>
      </w:pPr>
      <w:r w:rsidRPr="0089218F">
        <w:rPr>
          <w:sz w:val="28"/>
          <w:szCs w:val="28"/>
        </w:rPr>
        <w:lastRenderedPageBreak/>
        <w:sym w:font="Symbol" w:char="F0A7"/>
      </w:r>
      <w:r w:rsidRPr="0089218F">
        <w:rPr>
          <w:sz w:val="28"/>
          <w:szCs w:val="28"/>
        </w:rPr>
        <w:t xml:space="preserve"> обеспечение условий для интеграции образовательного учреждения в казахстанскую и международную образовательные системы; </w:t>
      </w:r>
    </w:p>
    <w:p w:rsidR="00903EFE" w:rsidRPr="0089218F" w:rsidRDefault="00903EFE" w:rsidP="00903EFE">
      <w:pPr>
        <w:pStyle w:val="TableParagraph"/>
        <w:ind w:right="253" w:firstLine="708"/>
        <w:jc w:val="both"/>
        <w:rPr>
          <w:sz w:val="28"/>
          <w:szCs w:val="28"/>
        </w:rPr>
      </w:pPr>
      <w:r w:rsidRPr="0089218F">
        <w:rPr>
          <w:sz w:val="28"/>
          <w:szCs w:val="28"/>
        </w:rPr>
        <w:sym w:font="Symbol" w:char="F0A7"/>
      </w:r>
      <w:r w:rsidRPr="0089218F">
        <w:rPr>
          <w:sz w:val="28"/>
          <w:szCs w:val="28"/>
        </w:rPr>
        <w:t xml:space="preserve"> создание условий, стимулирующих рост личностных достижений учащихся. </w:t>
      </w:r>
    </w:p>
    <w:p w:rsidR="00FC5214" w:rsidRDefault="00903EFE" w:rsidP="00903EFE">
      <w:pPr>
        <w:pStyle w:val="TableParagraph"/>
        <w:ind w:right="253" w:firstLine="708"/>
        <w:jc w:val="both"/>
        <w:rPr>
          <w:sz w:val="28"/>
          <w:szCs w:val="28"/>
        </w:rPr>
      </w:pPr>
      <w:r w:rsidRPr="0089218F">
        <w:rPr>
          <w:sz w:val="28"/>
          <w:szCs w:val="28"/>
        </w:rPr>
        <w:t xml:space="preserve">Настоящая Программа является стратегическим документом, определяющим пути и основные направления развития школы на период до 2025 года в логике современной государственной образовательной политики и с учетом потенциала саморазвития образовательного учреждения. </w:t>
      </w:r>
    </w:p>
    <w:p w:rsidR="00903EFE" w:rsidRPr="0089218F" w:rsidRDefault="00903EFE" w:rsidP="00903EFE">
      <w:pPr>
        <w:pStyle w:val="TableParagraph"/>
        <w:ind w:right="253" w:firstLine="708"/>
        <w:jc w:val="both"/>
        <w:rPr>
          <w:sz w:val="28"/>
          <w:szCs w:val="28"/>
        </w:rPr>
      </w:pPr>
      <w:r w:rsidRPr="0089218F">
        <w:rPr>
          <w:sz w:val="28"/>
          <w:szCs w:val="28"/>
        </w:rPr>
        <w:t xml:space="preserve">Программа подготовлена творческой группой школы. Методологической основой разработки Программы является теория социально-педагогического проектирования основных направлений развития, позволяющая рассматривать школу как субъект и целостный организм в развивающейся и постоянно изменяющейся среде. Ключевой идеей программы является идея развития. Программа исходит из необходимости сохранения ценностно-смыслового ядра развития школы с корректировкой содержательного и целевого блоков с учетом требований компетентностного подхода и современной социокультурной ситуации. В программе развития отражены приоритеты государственной образовательной политики, что учтено при проектировании содержания программы через: </w:t>
      </w:r>
    </w:p>
    <w:p w:rsidR="00903EFE" w:rsidRPr="0089218F" w:rsidRDefault="00903EFE" w:rsidP="00903EFE">
      <w:pPr>
        <w:pStyle w:val="TableParagraph"/>
        <w:ind w:right="253" w:firstLine="708"/>
        <w:jc w:val="both"/>
        <w:rPr>
          <w:sz w:val="28"/>
          <w:szCs w:val="28"/>
        </w:rPr>
      </w:pPr>
      <w:r w:rsidRPr="0089218F">
        <w:rPr>
          <w:sz w:val="28"/>
          <w:szCs w:val="28"/>
        </w:rPr>
        <w:sym w:font="Symbol" w:char="F0A7"/>
      </w:r>
      <w:r w:rsidRPr="0089218F">
        <w:rPr>
          <w:sz w:val="28"/>
          <w:szCs w:val="28"/>
        </w:rPr>
        <w:t xml:space="preserve"> </w:t>
      </w:r>
      <w:r w:rsidR="00FC5214">
        <w:rPr>
          <w:sz w:val="28"/>
          <w:szCs w:val="28"/>
        </w:rPr>
        <w:t xml:space="preserve">  </w:t>
      </w:r>
      <w:r w:rsidRPr="0089218F">
        <w:rPr>
          <w:sz w:val="28"/>
          <w:szCs w:val="28"/>
        </w:rPr>
        <w:t xml:space="preserve">соблюдение принципов гуманизации образования; </w:t>
      </w:r>
    </w:p>
    <w:p w:rsidR="00903EFE" w:rsidRPr="0089218F" w:rsidRDefault="00903EFE" w:rsidP="00903EFE">
      <w:pPr>
        <w:pStyle w:val="TableParagraph"/>
        <w:ind w:right="253" w:firstLine="708"/>
        <w:jc w:val="both"/>
        <w:rPr>
          <w:sz w:val="28"/>
          <w:szCs w:val="28"/>
        </w:rPr>
      </w:pPr>
      <w:r w:rsidRPr="0089218F">
        <w:rPr>
          <w:sz w:val="28"/>
          <w:szCs w:val="28"/>
        </w:rPr>
        <w:sym w:font="Symbol" w:char="F0A7"/>
      </w:r>
      <w:r w:rsidRPr="0089218F">
        <w:rPr>
          <w:sz w:val="28"/>
          <w:szCs w:val="28"/>
        </w:rPr>
        <w:t xml:space="preserve"> учет потребностей государственных и общественных организаций, научных, культурных, образовательных учреждений в развитии человеческих ресурсов; </w:t>
      </w:r>
    </w:p>
    <w:p w:rsidR="00903EFE" w:rsidRPr="0089218F" w:rsidRDefault="00903EFE" w:rsidP="00903EFE">
      <w:pPr>
        <w:pStyle w:val="TableParagraph"/>
        <w:ind w:right="253" w:firstLine="708"/>
        <w:jc w:val="both"/>
        <w:rPr>
          <w:sz w:val="28"/>
          <w:szCs w:val="28"/>
        </w:rPr>
      </w:pPr>
      <w:r w:rsidRPr="0089218F">
        <w:rPr>
          <w:sz w:val="28"/>
          <w:szCs w:val="28"/>
        </w:rPr>
        <w:sym w:font="Symbol" w:char="F0A7"/>
      </w:r>
      <w:r w:rsidRPr="0089218F">
        <w:rPr>
          <w:sz w:val="28"/>
          <w:szCs w:val="28"/>
        </w:rPr>
        <w:t xml:space="preserve"> обеспечение условий для интеграции образовательного учреждения в казахстанскую и международную образовательные системы; </w:t>
      </w:r>
    </w:p>
    <w:p w:rsidR="00903EFE" w:rsidRPr="0089218F" w:rsidRDefault="00903EFE" w:rsidP="00903EFE">
      <w:pPr>
        <w:pStyle w:val="TableParagraph"/>
        <w:ind w:right="253" w:firstLine="708"/>
        <w:jc w:val="both"/>
        <w:rPr>
          <w:sz w:val="28"/>
          <w:szCs w:val="28"/>
        </w:rPr>
      </w:pPr>
      <w:r w:rsidRPr="0089218F">
        <w:rPr>
          <w:sz w:val="28"/>
          <w:szCs w:val="28"/>
        </w:rPr>
        <w:sym w:font="Symbol" w:char="F0A7"/>
      </w:r>
      <w:r w:rsidRPr="0089218F">
        <w:rPr>
          <w:sz w:val="28"/>
          <w:szCs w:val="28"/>
        </w:rPr>
        <w:t xml:space="preserve"> создание условий, стимулирующих рост личностных достижений учащихся. </w:t>
      </w:r>
    </w:p>
    <w:p w:rsidR="0022791C" w:rsidRPr="00DA0953" w:rsidRDefault="0022791C" w:rsidP="0022791C">
      <w:pPr>
        <w:spacing w:after="0" w:line="240" w:lineRule="auto"/>
        <w:ind w:firstLine="708"/>
        <w:jc w:val="both"/>
        <w:rPr>
          <w:rFonts w:ascii="Times New Roman" w:eastAsia="Times New Roman" w:hAnsi="Times New Roman"/>
          <w:sz w:val="28"/>
          <w:szCs w:val="28"/>
          <w:lang w:eastAsia="ru-RU"/>
        </w:rPr>
      </w:pPr>
      <w:r w:rsidRPr="00DA0953">
        <w:rPr>
          <w:rFonts w:ascii="Times New Roman" w:eastAsia="Times New Roman" w:hAnsi="Times New Roman"/>
          <w:sz w:val="28"/>
          <w:szCs w:val="28"/>
          <w:lang w:eastAsia="ru-RU"/>
        </w:rPr>
        <w:lastRenderedPageBreak/>
        <w:t>После всестороннего аналитического отчета о нынешнем состоянии школы появляется вопрос: насколько школа подготовлена для внедрения инноваций, какие возможности мы имеем сегодня для поддержания преобразований, которые предстоит начать в ходе реализации стратегий развития школы. В большинстве своем на такие вопросы можно отвечать положительно и отрицательно, потому что материально-техническая база на среднем уровне, педагоги</w:t>
      </w:r>
      <w:r>
        <w:rPr>
          <w:rFonts w:ascii="Times New Roman" w:eastAsia="Times New Roman" w:hAnsi="Times New Roman"/>
          <w:sz w:val="28"/>
          <w:szCs w:val="28"/>
          <w:lang w:eastAsia="ru-RU"/>
        </w:rPr>
        <w:t>ческими кадрами</w:t>
      </w:r>
      <w:r w:rsidR="00E448A6">
        <w:rPr>
          <w:rFonts w:ascii="Times New Roman" w:eastAsia="Times New Roman" w:hAnsi="Times New Roman"/>
          <w:sz w:val="28"/>
          <w:szCs w:val="28"/>
          <w:lang w:eastAsia="ru-RU"/>
        </w:rPr>
        <w:t xml:space="preserve"> школа</w:t>
      </w:r>
      <w:r>
        <w:rPr>
          <w:rFonts w:ascii="Times New Roman" w:eastAsia="Times New Roman" w:hAnsi="Times New Roman"/>
          <w:sz w:val="28"/>
          <w:szCs w:val="28"/>
          <w:lang w:eastAsia="ru-RU"/>
        </w:rPr>
        <w:t xml:space="preserve"> обеспечена на 97</w:t>
      </w:r>
      <w:r w:rsidRPr="00DA0953">
        <w:rPr>
          <w:rFonts w:ascii="Times New Roman" w:eastAsia="Times New Roman" w:hAnsi="Times New Roman"/>
          <w:sz w:val="28"/>
          <w:szCs w:val="28"/>
          <w:lang w:eastAsia="ru-RU"/>
        </w:rPr>
        <w:t xml:space="preserve"> %.</w:t>
      </w:r>
    </w:p>
    <w:p w:rsidR="0022791C" w:rsidRPr="00DA0953" w:rsidRDefault="0022791C" w:rsidP="0022791C">
      <w:pPr>
        <w:spacing w:after="0" w:line="240" w:lineRule="auto"/>
        <w:ind w:firstLine="708"/>
        <w:jc w:val="both"/>
        <w:rPr>
          <w:rFonts w:ascii="Times New Roman" w:eastAsia="Times New Roman" w:hAnsi="Times New Roman"/>
          <w:sz w:val="28"/>
          <w:szCs w:val="28"/>
          <w:lang w:eastAsia="ru-RU"/>
        </w:rPr>
      </w:pPr>
      <w:r w:rsidRPr="00DA0953">
        <w:rPr>
          <w:rFonts w:ascii="Times New Roman" w:eastAsia="Times New Roman" w:hAnsi="Times New Roman"/>
          <w:sz w:val="28"/>
          <w:szCs w:val="28"/>
          <w:lang w:eastAsia="ru-RU"/>
        </w:rPr>
        <w:t>Анкетирование и опросы выявили проблемы: снижение уровня мотивации учащихся, неспособность самостоятельно справляться с учебным содержанием курсов, низкий познавательный интерес к предметам, слабая речевая деятельность при устных ответах и письменных работах учащихся, приведшие к снижению результативности учащихся в основной и средней ступени обучения.</w:t>
      </w:r>
    </w:p>
    <w:p w:rsidR="0022791C" w:rsidRPr="00DA0953" w:rsidRDefault="0022791C" w:rsidP="00FC5214">
      <w:pPr>
        <w:spacing w:after="0" w:line="240" w:lineRule="auto"/>
        <w:ind w:firstLine="708"/>
        <w:jc w:val="both"/>
        <w:rPr>
          <w:rFonts w:ascii="Times New Roman" w:eastAsia="Times New Roman" w:hAnsi="Times New Roman"/>
          <w:sz w:val="28"/>
          <w:szCs w:val="28"/>
          <w:lang w:eastAsia="ru-RU"/>
        </w:rPr>
      </w:pPr>
      <w:r w:rsidRPr="00DA0953">
        <w:rPr>
          <w:rFonts w:ascii="Times New Roman" w:eastAsia="Times New Roman" w:hAnsi="Times New Roman"/>
          <w:sz w:val="28"/>
          <w:szCs w:val="28"/>
          <w:lang w:eastAsia="ru-RU"/>
        </w:rPr>
        <w:t>Однако среди выявленных проблем больше всего интересует слаборазвитая функциональная грамотность учащихся /  читательско-речевая деятельность, математическая грамотность, естественнонаучная грамотность/. Низкий познавательный интерес к самостоятельному обучению. Действительно из года в год, мы наблюдаем, что ученики не могут в полной мере выражать ни письменно, ни устно свои мысли. Особенно это заметно при написании сочинений</w:t>
      </w:r>
      <w:r w:rsidR="005C50CE">
        <w:rPr>
          <w:rFonts w:ascii="Times New Roman" w:eastAsia="Times New Roman" w:hAnsi="Times New Roman"/>
          <w:sz w:val="28"/>
          <w:szCs w:val="28"/>
          <w:lang w:eastAsia="ru-RU"/>
        </w:rPr>
        <w:t xml:space="preserve">, эссе </w:t>
      </w:r>
      <w:r w:rsidRPr="00DA0953">
        <w:rPr>
          <w:rFonts w:ascii="Times New Roman" w:eastAsia="Times New Roman" w:hAnsi="Times New Roman"/>
          <w:sz w:val="28"/>
          <w:szCs w:val="28"/>
          <w:lang w:eastAsia="ru-RU"/>
        </w:rPr>
        <w:t xml:space="preserve"> учащимися, при устных ответах, когда нужно обосновать своё высказывание. Отсюда и результат того, почему  мало призовых мест, почему именно в средних и старших классах мы теряем отличников и хорошистов. Отвечая на вопросы, учителя ссылались на сложность предмета, слабый контингент учащихся и т.д. Естественно, такой ответ не совсем удовлетворяет. Конечно, нельзя отрицать определенные способности детей и объективные и субъективные причины. Однако, все-таки присутствуют некоторые упущения с нашей стороны, т.е. учителей. </w:t>
      </w:r>
    </w:p>
    <w:p w:rsidR="0022791C" w:rsidRPr="00DA0953" w:rsidRDefault="0022791C" w:rsidP="0022791C">
      <w:pPr>
        <w:spacing w:after="0" w:line="240" w:lineRule="auto"/>
        <w:ind w:firstLine="708"/>
        <w:jc w:val="both"/>
        <w:rPr>
          <w:rFonts w:ascii="Times New Roman" w:eastAsia="Times New Roman" w:hAnsi="Times New Roman"/>
          <w:bCs/>
          <w:sz w:val="28"/>
          <w:szCs w:val="28"/>
          <w:lang w:eastAsia="ru-RU"/>
        </w:rPr>
      </w:pPr>
      <w:r w:rsidRPr="00DA0953">
        <w:rPr>
          <w:rFonts w:ascii="Times New Roman" w:eastAsia="Times New Roman" w:hAnsi="Times New Roman"/>
          <w:sz w:val="28"/>
          <w:szCs w:val="28"/>
          <w:lang w:eastAsia="ru-RU"/>
        </w:rPr>
        <w:t>Возможно, учитель не смог заинтересовать  или донести знания, может он не смог систематически, непрерывно, преемств</w:t>
      </w:r>
      <w:r w:rsidR="00CE2CE4">
        <w:rPr>
          <w:rFonts w:ascii="Times New Roman" w:eastAsia="Times New Roman" w:hAnsi="Times New Roman"/>
          <w:sz w:val="28"/>
          <w:szCs w:val="28"/>
          <w:lang w:eastAsia="ru-RU"/>
        </w:rPr>
        <w:t>енно построить подачу материала</w:t>
      </w:r>
      <w:r w:rsidRPr="00DA0953">
        <w:rPr>
          <w:rFonts w:ascii="Times New Roman" w:eastAsia="Times New Roman" w:hAnsi="Times New Roman"/>
          <w:sz w:val="28"/>
          <w:szCs w:val="28"/>
          <w:lang w:eastAsia="ru-RU"/>
        </w:rPr>
        <w:t xml:space="preserve"> или он вовсе не пр</w:t>
      </w:r>
      <w:r>
        <w:rPr>
          <w:rFonts w:ascii="Times New Roman" w:eastAsia="Times New Roman" w:hAnsi="Times New Roman"/>
          <w:sz w:val="28"/>
          <w:szCs w:val="28"/>
          <w:lang w:eastAsia="ru-RU"/>
        </w:rPr>
        <w:t>именяет новые методики и иннова</w:t>
      </w:r>
      <w:r w:rsidRPr="00DA0953">
        <w:rPr>
          <w:rFonts w:ascii="Times New Roman" w:eastAsia="Times New Roman" w:hAnsi="Times New Roman"/>
          <w:sz w:val="28"/>
          <w:szCs w:val="28"/>
          <w:lang w:eastAsia="ru-RU"/>
        </w:rPr>
        <w:t>ционные технологии обучения.</w:t>
      </w:r>
    </w:p>
    <w:p w:rsidR="0022791C" w:rsidRDefault="0022791C" w:rsidP="0022791C">
      <w:pPr>
        <w:spacing w:after="0" w:line="240" w:lineRule="auto"/>
        <w:ind w:firstLine="708"/>
        <w:jc w:val="both"/>
        <w:rPr>
          <w:rFonts w:ascii="Times New Roman" w:eastAsia="Times New Roman" w:hAnsi="Times New Roman"/>
          <w:sz w:val="28"/>
          <w:szCs w:val="28"/>
          <w:lang w:val="kk-KZ" w:eastAsia="ru-RU"/>
        </w:rPr>
      </w:pPr>
      <w:r w:rsidRPr="00DA0953">
        <w:rPr>
          <w:rFonts w:ascii="Times New Roman" w:eastAsia="Times New Roman" w:hAnsi="Times New Roman"/>
          <w:bCs/>
          <w:sz w:val="28"/>
          <w:szCs w:val="28"/>
          <w:lang w:eastAsia="ru-RU"/>
        </w:rPr>
        <w:lastRenderedPageBreak/>
        <w:t>В настоящее время необходим принципиально новый взгляд на решение проблемы преемственности, при котором начальное и среднее образование обеспечивает базовую основу знаний, а старшее звено способствует его дальнейшему развитию. Т</w:t>
      </w:r>
      <w:r w:rsidRPr="00DA0953">
        <w:rPr>
          <w:rFonts w:ascii="Times New Roman" w:eastAsia="Times New Roman" w:hAnsi="Times New Roman"/>
          <w:sz w:val="28"/>
          <w:szCs w:val="28"/>
          <w:lang w:eastAsia="ru-RU"/>
        </w:rPr>
        <w:t>акже волнует вопрос, как научить детей учиться, как поддержать интерес к своему предмету. Исходя из полученных данных в ходе опроса, необходимо применять такие формы работы с учащимися, которые способствуют повышению их мотивации и интереса к учебному предмету, которые развивают функциональную грамотность на всех ступенях обучения.</w:t>
      </w:r>
      <w:r w:rsidRPr="00DA0953">
        <w:rPr>
          <w:rFonts w:ascii="Times New Roman" w:eastAsia="Times New Roman" w:hAnsi="Times New Roman"/>
          <w:sz w:val="28"/>
          <w:szCs w:val="28"/>
          <w:lang w:val="kk-KZ" w:eastAsia="ru-RU"/>
        </w:rPr>
        <w:t xml:space="preserve"> </w:t>
      </w:r>
    </w:p>
    <w:p w:rsidR="0022791C" w:rsidRPr="00DA0953" w:rsidRDefault="0022791C" w:rsidP="0022791C">
      <w:pPr>
        <w:spacing w:after="0" w:line="240" w:lineRule="auto"/>
        <w:ind w:firstLine="284"/>
        <w:jc w:val="both"/>
        <w:rPr>
          <w:rFonts w:ascii="Times New Roman" w:eastAsia="Times New Roman" w:hAnsi="Times New Roman"/>
          <w:b/>
          <w:sz w:val="28"/>
          <w:szCs w:val="28"/>
          <w:lang w:eastAsia="ru-RU"/>
        </w:rPr>
      </w:pPr>
      <w:r w:rsidRPr="00DA0953">
        <w:rPr>
          <w:rFonts w:ascii="Times New Roman" w:eastAsia="Times New Roman" w:hAnsi="Times New Roman"/>
          <w:b/>
          <w:bCs/>
          <w:sz w:val="28"/>
          <w:szCs w:val="28"/>
          <w:lang w:val="kk-KZ" w:eastAsia="ru-RU"/>
        </w:rPr>
        <w:t xml:space="preserve">В целом были выявлены следующие </w:t>
      </w:r>
      <w:r w:rsidRPr="00DA0953">
        <w:rPr>
          <w:rFonts w:ascii="Times New Roman" w:eastAsia="Times New Roman" w:hAnsi="Times New Roman"/>
          <w:b/>
          <w:bCs/>
          <w:sz w:val="28"/>
          <w:szCs w:val="28"/>
          <w:lang w:eastAsia="ru-RU"/>
        </w:rPr>
        <w:t>причины</w:t>
      </w:r>
      <w:r w:rsidRPr="00DA0953">
        <w:rPr>
          <w:rFonts w:ascii="Times New Roman" w:eastAsia="Times New Roman" w:hAnsi="Times New Roman"/>
          <w:b/>
          <w:bCs/>
          <w:sz w:val="28"/>
          <w:szCs w:val="28"/>
          <w:lang w:val="kk-KZ" w:eastAsia="ru-RU"/>
        </w:rPr>
        <w:t xml:space="preserve"> и определены </w:t>
      </w:r>
      <w:r w:rsidRPr="00DA0953">
        <w:rPr>
          <w:rFonts w:ascii="Times New Roman" w:eastAsia="Times New Roman" w:hAnsi="Times New Roman"/>
          <w:b/>
          <w:bCs/>
          <w:sz w:val="28"/>
          <w:szCs w:val="28"/>
          <w:lang w:eastAsia="ru-RU"/>
        </w:rPr>
        <w:t>проблем</w:t>
      </w:r>
      <w:r w:rsidRPr="00DA0953">
        <w:rPr>
          <w:rFonts w:ascii="Times New Roman" w:eastAsia="Times New Roman" w:hAnsi="Times New Roman"/>
          <w:b/>
          <w:bCs/>
          <w:sz w:val="28"/>
          <w:szCs w:val="28"/>
          <w:lang w:val="kk-KZ" w:eastAsia="ru-RU"/>
        </w:rPr>
        <w:t>ы</w:t>
      </w:r>
      <w:r w:rsidRPr="00DA0953">
        <w:rPr>
          <w:rFonts w:ascii="Times New Roman" w:eastAsia="Times New Roman" w:hAnsi="Times New Roman"/>
          <w:b/>
          <w:sz w:val="28"/>
          <w:szCs w:val="28"/>
          <w:lang w:eastAsia="ru-RU"/>
        </w:rPr>
        <w:t>:</w:t>
      </w:r>
    </w:p>
    <w:p w:rsidR="0022791C" w:rsidRPr="00DA0953" w:rsidRDefault="0022791C" w:rsidP="0022791C">
      <w:pPr>
        <w:spacing w:after="0" w:line="240" w:lineRule="auto"/>
        <w:jc w:val="both"/>
        <w:rPr>
          <w:rFonts w:ascii="Times New Roman" w:eastAsia="Times New Roman" w:hAnsi="Times New Roman"/>
          <w:bCs/>
          <w:sz w:val="28"/>
          <w:szCs w:val="28"/>
          <w:lang w:eastAsia="ru-RU"/>
        </w:rPr>
      </w:pPr>
      <w:r w:rsidRPr="00DA0953">
        <w:rPr>
          <w:rFonts w:ascii="Times New Roman" w:eastAsia="Times New Roman" w:hAnsi="Times New Roman"/>
          <w:bCs/>
          <w:sz w:val="28"/>
          <w:szCs w:val="28"/>
          <w:lang w:eastAsia="ru-RU"/>
        </w:rPr>
        <w:t>а) неудовлетворённость организацией взаимодействия на уроке между учителем и учеником;</w:t>
      </w:r>
    </w:p>
    <w:p w:rsidR="0022791C" w:rsidRPr="00DA0953" w:rsidRDefault="0022791C" w:rsidP="0022791C">
      <w:pPr>
        <w:spacing w:after="0" w:line="240" w:lineRule="auto"/>
        <w:jc w:val="both"/>
        <w:rPr>
          <w:rFonts w:ascii="Times New Roman" w:eastAsia="Times New Roman" w:hAnsi="Times New Roman"/>
          <w:sz w:val="28"/>
          <w:szCs w:val="28"/>
          <w:lang w:eastAsia="ru-RU"/>
        </w:rPr>
      </w:pPr>
      <w:r w:rsidRPr="00DA0953">
        <w:rPr>
          <w:rFonts w:ascii="Times New Roman" w:eastAsia="Times New Roman" w:hAnsi="Times New Roman"/>
          <w:bCs/>
          <w:sz w:val="28"/>
          <w:szCs w:val="28"/>
          <w:lang w:eastAsia="ru-RU"/>
        </w:rPr>
        <w:t>б) пассивность некоторой части учащихся в ходе учебных занятий, во внеурочной деятельности по предмету и увеличивающуюся тенденцию потребления знаний в уже готовом виде из-за низкой сформированности исследовательских, креативных, функциональных,  информационно-технологических и коммуникативных умений.</w:t>
      </w:r>
      <w:r w:rsidRPr="00DA0953">
        <w:rPr>
          <w:rFonts w:ascii="Times New Roman" w:eastAsia="Times New Roman" w:hAnsi="Times New Roman"/>
          <w:sz w:val="28"/>
          <w:szCs w:val="28"/>
          <w:lang w:eastAsia="ru-RU"/>
        </w:rPr>
        <w:t xml:space="preserve"> </w:t>
      </w:r>
    </w:p>
    <w:p w:rsidR="0022791C" w:rsidRPr="00DA0953" w:rsidRDefault="0022791C" w:rsidP="0022791C">
      <w:pPr>
        <w:spacing w:after="0" w:line="240" w:lineRule="auto"/>
        <w:jc w:val="both"/>
        <w:rPr>
          <w:rFonts w:ascii="Times New Roman" w:eastAsia="Times New Roman" w:hAnsi="Times New Roman"/>
          <w:bCs/>
          <w:sz w:val="28"/>
          <w:szCs w:val="28"/>
          <w:lang w:eastAsia="ru-RU"/>
        </w:rPr>
      </w:pPr>
      <w:r w:rsidRPr="00DA0953">
        <w:rPr>
          <w:rFonts w:ascii="Times New Roman" w:eastAsia="Times New Roman" w:hAnsi="Times New Roman"/>
          <w:bCs/>
          <w:sz w:val="28"/>
          <w:szCs w:val="28"/>
          <w:lang w:eastAsia="ru-RU"/>
        </w:rPr>
        <w:t>в) совершенствование программно-методического обеспечения учебного процесса.</w:t>
      </w:r>
    </w:p>
    <w:p w:rsidR="0022791C" w:rsidRPr="00DA0953" w:rsidRDefault="0022791C" w:rsidP="0022791C">
      <w:pPr>
        <w:spacing w:after="0" w:line="240" w:lineRule="auto"/>
        <w:ind w:firstLine="284"/>
        <w:jc w:val="both"/>
        <w:rPr>
          <w:rFonts w:ascii="Times New Roman" w:eastAsia="Times New Roman" w:hAnsi="Times New Roman"/>
          <w:sz w:val="28"/>
          <w:szCs w:val="28"/>
          <w:lang w:eastAsia="ru-RU"/>
        </w:rPr>
      </w:pPr>
      <w:r w:rsidRPr="00DA0953">
        <w:rPr>
          <w:rFonts w:ascii="Times New Roman" w:eastAsia="Times New Roman" w:hAnsi="Times New Roman"/>
          <w:b/>
          <w:sz w:val="28"/>
          <w:szCs w:val="28"/>
          <w:lang w:eastAsia="ru-RU"/>
        </w:rPr>
        <w:t>Таким образом, определена проблема, над которой предстоит работать и искать пути решения проблемы.</w:t>
      </w:r>
      <w:r w:rsidRPr="00DA0953">
        <w:rPr>
          <w:rFonts w:ascii="Times New Roman" w:eastAsia="Times New Roman" w:hAnsi="Times New Roman"/>
          <w:sz w:val="28"/>
          <w:szCs w:val="28"/>
          <w:lang w:eastAsia="ru-RU"/>
        </w:rPr>
        <w:t xml:space="preserve"> </w:t>
      </w:r>
    </w:p>
    <w:p w:rsidR="0022791C" w:rsidRPr="00DA0953" w:rsidRDefault="00CE2CE4" w:rsidP="0022791C">
      <w:pPr>
        <w:spacing w:after="0" w:line="240" w:lineRule="auto"/>
        <w:ind w:firstLine="284"/>
        <w:jc w:val="both"/>
        <w:rPr>
          <w:rFonts w:ascii="Times New Roman" w:eastAsia="Times New Roman" w:hAnsi="Times New Roman"/>
          <w:sz w:val="28"/>
          <w:szCs w:val="28"/>
          <w:lang w:val="kk-KZ" w:eastAsia="ru-RU"/>
        </w:rPr>
      </w:pPr>
      <w:r>
        <w:rPr>
          <w:rFonts w:ascii="Times New Roman" w:eastAsia="Times New Roman" w:hAnsi="Times New Roman"/>
          <w:sz w:val="28"/>
          <w:szCs w:val="28"/>
          <w:lang w:eastAsia="ru-RU"/>
        </w:rPr>
        <w:t>С 2020-2021</w:t>
      </w:r>
      <w:r w:rsidR="0022791C" w:rsidRPr="00DA0953">
        <w:rPr>
          <w:rFonts w:ascii="Times New Roman" w:eastAsia="Times New Roman" w:hAnsi="Times New Roman"/>
          <w:sz w:val="28"/>
          <w:szCs w:val="28"/>
          <w:lang w:eastAsia="ru-RU"/>
        </w:rPr>
        <w:t xml:space="preserve"> у.г. </w:t>
      </w:r>
      <w:r w:rsidR="0022791C" w:rsidRPr="00DA0953">
        <w:rPr>
          <w:rFonts w:ascii="Times New Roman" w:eastAsia="Times New Roman" w:hAnsi="Times New Roman"/>
          <w:sz w:val="28"/>
          <w:szCs w:val="28"/>
          <w:lang w:val="kk-KZ" w:eastAsia="ru-RU"/>
        </w:rPr>
        <w:t xml:space="preserve">в учебно-воспитательный процесс </w:t>
      </w:r>
      <w:r w:rsidR="0022791C" w:rsidRPr="00DA0953">
        <w:rPr>
          <w:rFonts w:ascii="Times New Roman" w:eastAsia="Times New Roman" w:hAnsi="Times New Roman"/>
          <w:sz w:val="28"/>
          <w:szCs w:val="28"/>
          <w:lang w:eastAsia="ru-RU"/>
        </w:rPr>
        <w:t xml:space="preserve">будут внедрены работы </w:t>
      </w:r>
      <w:r>
        <w:rPr>
          <w:rFonts w:ascii="Times New Roman" w:eastAsia="Times New Roman" w:hAnsi="Times New Roman"/>
          <w:sz w:val="28"/>
          <w:szCs w:val="28"/>
          <w:lang w:eastAsia="ru-RU"/>
        </w:rPr>
        <w:t>обще</w:t>
      </w:r>
      <w:r w:rsidR="0022791C" w:rsidRPr="00DA0953">
        <w:rPr>
          <w:rFonts w:ascii="Times New Roman" w:eastAsia="Times New Roman" w:hAnsi="Times New Roman"/>
          <w:sz w:val="28"/>
          <w:szCs w:val="28"/>
          <w:lang w:eastAsia="ru-RU"/>
        </w:rPr>
        <w:t>школьных проектов на всех ступенях обучения. Для ра</w:t>
      </w:r>
      <w:r>
        <w:rPr>
          <w:rFonts w:ascii="Times New Roman" w:eastAsia="Times New Roman" w:hAnsi="Times New Roman"/>
          <w:sz w:val="28"/>
          <w:szCs w:val="28"/>
          <w:lang w:eastAsia="ru-RU"/>
        </w:rPr>
        <w:t>звития читательской,</w:t>
      </w:r>
      <w:r w:rsidR="0012015C">
        <w:rPr>
          <w:rFonts w:ascii="Times New Roman" w:eastAsia="Times New Roman" w:hAnsi="Times New Roman"/>
          <w:sz w:val="28"/>
          <w:szCs w:val="28"/>
          <w:lang w:eastAsia="ru-RU"/>
        </w:rPr>
        <w:t xml:space="preserve"> </w:t>
      </w:r>
      <w:r w:rsidR="0022791C" w:rsidRPr="00DA0953">
        <w:rPr>
          <w:rFonts w:ascii="Times New Roman" w:eastAsia="Times New Roman" w:hAnsi="Times New Roman"/>
          <w:sz w:val="28"/>
          <w:szCs w:val="28"/>
          <w:lang w:val="kk-KZ" w:eastAsia="ru-RU"/>
        </w:rPr>
        <w:t>математической</w:t>
      </w:r>
      <w:r>
        <w:rPr>
          <w:rFonts w:ascii="Times New Roman" w:eastAsia="Times New Roman" w:hAnsi="Times New Roman"/>
          <w:sz w:val="28"/>
          <w:szCs w:val="28"/>
          <w:lang w:val="kk-KZ" w:eastAsia="ru-RU"/>
        </w:rPr>
        <w:t xml:space="preserve">, естественнонаучной </w:t>
      </w:r>
      <w:r w:rsidR="0022791C" w:rsidRPr="00DA0953">
        <w:rPr>
          <w:rFonts w:ascii="Times New Roman" w:eastAsia="Times New Roman" w:hAnsi="Times New Roman"/>
          <w:sz w:val="28"/>
          <w:szCs w:val="28"/>
          <w:lang w:val="kk-KZ" w:eastAsia="ru-RU"/>
        </w:rPr>
        <w:t xml:space="preserve"> функциональной  грамотности проект</w:t>
      </w:r>
      <w:r>
        <w:rPr>
          <w:rFonts w:ascii="Times New Roman" w:eastAsia="Times New Roman" w:hAnsi="Times New Roman"/>
          <w:sz w:val="28"/>
          <w:szCs w:val="28"/>
          <w:lang w:val="kk-KZ" w:eastAsia="ru-RU"/>
        </w:rPr>
        <w:t xml:space="preserve">ы «Успешный ученик», «Успешный педагог», </w:t>
      </w:r>
      <w:r w:rsidR="00AB7F9D">
        <w:rPr>
          <w:rFonts w:ascii="Times New Roman" w:eastAsia="Times New Roman" w:hAnsi="Times New Roman"/>
          <w:sz w:val="28"/>
          <w:szCs w:val="28"/>
          <w:lang w:val="kk-KZ" w:eastAsia="ru-RU"/>
        </w:rPr>
        <w:t>для активизации работы коллегиальных органов проект «Клуб активных  родителей»</w:t>
      </w:r>
      <w:r w:rsidR="00B37688">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с целью р</w:t>
      </w:r>
      <w:r w:rsidR="0012015C">
        <w:rPr>
          <w:rFonts w:ascii="Times New Roman" w:eastAsia="Times New Roman" w:hAnsi="Times New Roman"/>
          <w:sz w:val="28"/>
          <w:szCs w:val="28"/>
          <w:lang w:val="kk-KZ" w:eastAsia="ru-RU"/>
        </w:rPr>
        <w:t>азработки  и попу</w:t>
      </w:r>
      <w:r>
        <w:rPr>
          <w:rFonts w:ascii="Times New Roman" w:eastAsia="Times New Roman" w:hAnsi="Times New Roman"/>
          <w:sz w:val="28"/>
          <w:szCs w:val="28"/>
          <w:lang w:val="kk-KZ" w:eastAsia="ru-RU"/>
        </w:rPr>
        <w:t>ляризации бренда школы  проект «Успешный выпускник</w:t>
      </w:r>
      <w:r w:rsidR="0022791C" w:rsidRPr="00DA0953">
        <w:rPr>
          <w:rFonts w:ascii="Times New Roman" w:eastAsia="Times New Roman" w:hAnsi="Times New Roman"/>
          <w:sz w:val="28"/>
          <w:szCs w:val="28"/>
          <w:lang w:val="kk-KZ" w:eastAsia="ru-RU"/>
        </w:rPr>
        <w:t xml:space="preserve">», целью которого является </w:t>
      </w:r>
      <w:r w:rsidR="007950EB">
        <w:rPr>
          <w:rFonts w:ascii="Times New Roman" w:eastAsia="Times New Roman" w:hAnsi="Times New Roman"/>
          <w:sz w:val="28"/>
          <w:szCs w:val="28"/>
          <w:lang w:val="kk-KZ" w:eastAsia="ru-RU"/>
        </w:rPr>
        <w:t xml:space="preserve">формирование успешного выпускника </w:t>
      </w:r>
      <w:r w:rsidR="0020659B">
        <w:rPr>
          <w:rFonts w:ascii="Times New Roman" w:eastAsia="Times New Roman" w:hAnsi="Times New Roman"/>
          <w:sz w:val="28"/>
          <w:szCs w:val="28"/>
          <w:lang w:val="kk-KZ" w:eastAsia="ru-RU"/>
        </w:rPr>
        <w:t>–</w:t>
      </w:r>
      <w:r w:rsidR="007950EB">
        <w:rPr>
          <w:rFonts w:ascii="Times New Roman" w:eastAsia="Times New Roman" w:hAnsi="Times New Roman"/>
          <w:sz w:val="28"/>
          <w:szCs w:val="28"/>
          <w:lang w:val="kk-KZ" w:eastAsia="ru-RU"/>
        </w:rPr>
        <w:t xml:space="preserve"> </w:t>
      </w:r>
      <w:r w:rsidR="0022791C" w:rsidRPr="00DA0953">
        <w:rPr>
          <w:rFonts w:ascii="Times New Roman" w:eastAsia="Times New Roman" w:hAnsi="Times New Roman"/>
          <w:sz w:val="28"/>
          <w:szCs w:val="28"/>
          <w:lang w:val="kk-KZ" w:eastAsia="ru-RU"/>
        </w:rPr>
        <w:t>воспитание</w:t>
      </w:r>
      <w:r w:rsidR="0020659B">
        <w:rPr>
          <w:rFonts w:ascii="Times New Roman" w:eastAsia="Times New Roman" w:hAnsi="Times New Roman"/>
          <w:sz w:val="28"/>
          <w:szCs w:val="28"/>
          <w:lang w:val="kk-KZ" w:eastAsia="ru-RU"/>
        </w:rPr>
        <w:t xml:space="preserve"> в детях</w:t>
      </w:r>
      <w:r w:rsidR="0022791C" w:rsidRPr="00DA0953">
        <w:rPr>
          <w:rFonts w:ascii="Times New Roman" w:eastAsia="Times New Roman" w:hAnsi="Times New Roman"/>
          <w:sz w:val="28"/>
          <w:szCs w:val="28"/>
          <w:lang w:val="kk-KZ" w:eastAsia="ru-RU"/>
        </w:rPr>
        <w:t xml:space="preserve"> уважения к истории, языкам, культуре народов, проживающих в Республике Казах</w:t>
      </w:r>
      <w:r>
        <w:rPr>
          <w:rFonts w:ascii="Times New Roman" w:eastAsia="Times New Roman" w:hAnsi="Times New Roman"/>
          <w:sz w:val="28"/>
          <w:szCs w:val="28"/>
          <w:lang w:val="kk-KZ" w:eastAsia="ru-RU"/>
        </w:rPr>
        <w:t>стан,  привитие</w:t>
      </w:r>
      <w:r w:rsidR="0020659B">
        <w:rPr>
          <w:rFonts w:ascii="Times New Roman" w:eastAsia="Times New Roman" w:hAnsi="Times New Roman"/>
          <w:sz w:val="28"/>
          <w:szCs w:val="28"/>
          <w:lang w:val="kk-KZ" w:eastAsia="ru-RU"/>
        </w:rPr>
        <w:t xml:space="preserve"> навыков здорового образа жизни</w:t>
      </w:r>
      <w:r w:rsidR="000F4E47">
        <w:rPr>
          <w:rFonts w:ascii="Times New Roman" w:eastAsia="Times New Roman" w:hAnsi="Times New Roman"/>
          <w:sz w:val="28"/>
          <w:szCs w:val="28"/>
          <w:lang w:val="kk-KZ" w:eastAsia="ru-RU"/>
        </w:rPr>
        <w:t>, успешной социализации и быстрой адаптации</w:t>
      </w:r>
      <w:r w:rsidR="0020659B">
        <w:rPr>
          <w:rFonts w:ascii="Times New Roman" w:eastAsia="Times New Roman" w:hAnsi="Times New Roman"/>
          <w:sz w:val="28"/>
          <w:szCs w:val="28"/>
          <w:lang w:val="kk-KZ" w:eastAsia="ru-RU"/>
        </w:rPr>
        <w:t xml:space="preserve"> в условиях постоянно изменяющегося мира.</w:t>
      </w:r>
    </w:p>
    <w:p w:rsidR="0022791C" w:rsidRPr="00DA0953" w:rsidRDefault="0022791C" w:rsidP="0022791C">
      <w:pPr>
        <w:spacing w:after="0" w:line="240" w:lineRule="auto"/>
        <w:ind w:firstLine="284"/>
        <w:jc w:val="both"/>
        <w:rPr>
          <w:rFonts w:ascii="Times New Roman" w:eastAsia="Times New Roman" w:hAnsi="Times New Roman"/>
          <w:bCs/>
          <w:sz w:val="28"/>
          <w:szCs w:val="28"/>
          <w:lang w:eastAsia="ru-RU"/>
        </w:rPr>
      </w:pPr>
      <w:r w:rsidRPr="00DA0953">
        <w:rPr>
          <w:rFonts w:ascii="Times New Roman" w:eastAsia="Times New Roman" w:hAnsi="Times New Roman"/>
          <w:sz w:val="28"/>
          <w:szCs w:val="28"/>
          <w:lang w:eastAsia="ru-RU"/>
        </w:rPr>
        <w:lastRenderedPageBreak/>
        <w:t xml:space="preserve">Для формирования ключевых  компетенций необходимо выбрать такую форму работы, при которой ученики  работают самостоятельно и учатся организации, самоконтролю, планированию, взаимооцениванию и самооцениванию. Такой формой работы является групповая работа. Инструментом, с помощью которого возможно будет преобразовать школьную практику, будет технология развития критического мышления. </w:t>
      </w:r>
      <w:r w:rsidRPr="00DA0953">
        <w:rPr>
          <w:rFonts w:ascii="Times New Roman" w:eastAsia="Times New Roman" w:hAnsi="Times New Roman"/>
          <w:bCs/>
          <w:sz w:val="28"/>
          <w:szCs w:val="28"/>
          <w:lang w:eastAsia="ru-RU"/>
        </w:rPr>
        <w:t xml:space="preserve">«Когда мы мыслим критически, мы оцениваем результаты своих мыслительных процессов — насколько правильно принятое нами решение или насколько удачно мы справились с поставленной задачей. </w:t>
      </w:r>
    </w:p>
    <w:p w:rsidR="0022791C" w:rsidRDefault="0022791C" w:rsidP="0022791C">
      <w:pPr>
        <w:spacing w:after="0" w:line="240" w:lineRule="auto"/>
        <w:ind w:firstLine="284"/>
        <w:jc w:val="both"/>
        <w:rPr>
          <w:rFonts w:ascii="Times New Roman" w:eastAsia="Times New Roman" w:hAnsi="Times New Roman"/>
          <w:bCs/>
          <w:sz w:val="28"/>
          <w:szCs w:val="28"/>
          <w:lang w:eastAsia="ru-RU"/>
        </w:rPr>
      </w:pPr>
      <w:r w:rsidRPr="00DA0953">
        <w:rPr>
          <w:rFonts w:ascii="Times New Roman" w:eastAsia="Times New Roman" w:hAnsi="Times New Roman"/>
          <w:bCs/>
          <w:sz w:val="28"/>
          <w:szCs w:val="28"/>
          <w:lang w:eastAsia="ru-RU"/>
        </w:rPr>
        <w:t>Критическое мышление также включает в себя оценку самого мыслительного процесса — хода рассуждений, которые привели к нашим выводам, или тех факторов, которые мы учли при принятии решения». Д.Халперн [онлайн на: fizkaf.narod.ru/fes/Kriticheskoe_myshlenie.ppt] (получено 25.10.2015).</w:t>
      </w:r>
    </w:p>
    <w:p w:rsidR="001B0D87" w:rsidRPr="00DA0953" w:rsidRDefault="0022791C" w:rsidP="001B0D87">
      <w:pPr>
        <w:spacing w:after="0" w:line="240" w:lineRule="auto"/>
        <w:ind w:firstLine="708"/>
        <w:jc w:val="both"/>
        <w:rPr>
          <w:rFonts w:ascii="Times New Roman" w:eastAsia="Times New Roman" w:hAnsi="Times New Roman"/>
          <w:sz w:val="28"/>
          <w:szCs w:val="28"/>
          <w:lang w:val="kk-KZ" w:eastAsia="ru-RU"/>
        </w:rPr>
      </w:pPr>
      <w:r w:rsidRPr="00DA0953">
        <w:rPr>
          <w:rFonts w:ascii="Times New Roman" w:eastAsia="Times New Roman" w:hAnsi="Times New Roman"/>
          <w:sz w:val="28"/>
          <w:szCs w:val="28"/>
          <w:lang w:eastAsia="ru-RU"/>
        </w:rPr>
        <w:t>Таким образом,</w:t>
      </w:r>
      <w:r w:rsidRPr="00DA0953">
        <w:rPr>
          <w:rFonts w:ascii="Times New Roman" w:eastAsia="Times New Roman" w:hAnsi="Times New Roman"/>
          <w:sz w:val="28"/>
          <w:szCs w:val="28"/>
          <w:lang w:val="kk-KZ" w:eastAsia="ru-RU"/>
        </w:rPr>
        <w:t xml:space="preserve"> </w:t>
      </w:r>
      <w:r w:rsidRPr="00DA0953">
        <w:rPr>
          <w:rFonts w:ascii="Times New Roman" w:eastAsia="Times New Roman" w:hAnsi="Times New Roman"/>
          <w:b/>
          <w:sz w:val="28"/>
          <w:szCs w:val="28"/>
          <w:lang w:val="kk-KZ" w:eastAsia="ru-RU"/>
        </w:rPr>
        <w:t xml:space="preserve">миссией </w:t>
      </w:r>
      <w:r w:rsidR="0035505B" w:rsidRPr="00A946E1">
        <w:rPr>
          <w:rFonts w:ascii="Times New Roman" w:hAnsi="Times New Roman" w:cs="Times New Roman"/>
          <w:sz w:val="28"/>
          <w:szCs w:val="28"/>
        </w:rPr>
        <w:t>Организация образовательного пространства, которое позволит создать для каждого обучающегося ситуацию самоопределения, обеспечит его конкурентоспособность, социализацию, активную адаптацию  в условия</w:t>
      </w:r>
      <w:r w:rsidR="0035505B">
        <w:rPr>
          <w:rFonts w:ascii="Times New Roman" w:hAnsi="Times New Roman" w:cs="Times New Roman"/>
          <w:sz w:val="28"/>
          <w:szCs w:val="28"/>
        </w:rPr>
        <w:t>х  постоянно изменяющегося мира</w:t>
      </w:r>
      <w:r w:rsidRPr="00DA0953">
        <w:rPr>
          <w:rFonts w:ascii="Times New Roman" w:hAnsi="Times New Roman"/>
          <w:sz w:val="28"/>
          <w:szCs w:val="28"/>
        </w:rPr>
        <w:t>.</w:t>
      </w:r>
      <w:r w:rsidRPr="00DA0953">
        <w:rPr>
          <w:rFonts w:ascii="Times New Roman" w:hAnsi="Times New Roman"/>
          <w:sz w:val="28"/>
          <w:szCs w:val="28"/>
          <w:lang w:val="kk-KZ"/>
        </w:rPr>
        <w:t xml:space="preserve"> </w:t>
      </w:r>
      <w:r w:rsidR="001B0D87" w:rsidRPr="00DA0953">
        <w:rPr>
          <w:rFonts w:ascii="Times New Roman" w:eastAsia="Times New Roman" w:hAnsi="Times New Roman"/>
          <w:sz w:val="28"/>
          <w:szCs w:val="28"/>
          <w:lang w:val="kk-KZ" w:eastAsia="ru-RU"/>
        </w:rPr>
        <w:t>П</w:t>
      </w:r>
      <w:r w:rsidR="001B0D87" w:rsidRPr="00DA0953">
        <w:rPr>
          <w:rFonts w:ascii="Times New Roman" w:eastAsia="Times New Roman" w:hAnsi="Times New Roman"/>
          <w:bCs/>
          <w:sz w:val="28"/>
          <w:szCs w:val="28"/>
          <w:lang w:val="kk-KZ" w:eastAsia="ru-RU"/>
        </w:rPr>
        <w:t xml:space="preserve">рогнозируемый </w:t>
      </w:r>
      <w:r w:rsidR="001B0D87" w:rsidRPr="00DA0953">
        <w:rPr>
          <w:rFonts w:ascii="Times New Roman" w:eastAsia="Times New Roman" w:hAnsi="Times New Roman"/>
          <w:bCs/>
          <w:sz w:val="28"/>
          <w:szCs w:val="28"/>
          <w:lang w:eastAsia="ru-RU"/>
        </w:rPr>
        <w:t>результат:</w:t>
      </w:r>
    </w:p>
    <w:p w:rsidR="001B0D87" w:rsidRPr="00DA0953" w:rsidRDefault="001B0D87" w:rsidP="001B0D87">
      <w:pPr>
        <w:spacing w:after="0" w:line="240" w:lineRule="auto"/>
        <w:rPr>
          <w:rFonts w:ascii="Times New Roman" w:eastAsia="Times New Roman" w:hAnsi="Times New Roman"/>
          <w:b/>
          <w:bCs/>
          <w:iCs/>
          <w:sz w:val="28"/>
          <w:szCs w:val="28"/>
          <w:lang w:eastAsia="ru-RU"/>
        </w:rPr>
      </w:pPr>
      <w:r w:rsidRPr="00DA0953">
        <w:rPr>
          <w:rFonts w:ascii="Times New Roman" w:eastAsia="Times New Roman" w:hAnsi="Times New Roman"/>
          <w:b/>
          <w:bCs/>
          <w:iCs/>
          <w:sz w:val="28"/>
          <w:szCs w:val="28"/>
          <w:lang w:eastAsia="ru-RU"/>
        </w:rPr>
        <w:t>Педколлектив:</w:t>
      </w:r>
    </w:p>
    <w:p w:rsidR="001B0D87" w:rsidRPr="000B443E" w:rsidRDefault="001B0D87" w:rsidP="002056CB">
      <w:pPr>
        <w:pStyle w:val="TableParagraph"/>
        <w:numPr>
          <w:ilvl w:val="0"/>
          <w:numId w:val="53"/>
        </w:numPr>
        <w:ind w:left="0" w:firstLine="0"/>
        <w:jc w:val="both"/>
        <w:rPr>
          <w:sz w:val="28"/>
          <w:szCs w:val="28"/>
        </w:rPr>
      </w:pPr>
      <w:r w:rsidRPr="000B443E">
        <w:rPr>
          <w:sz w:val="28"/>
          <w:szCs w:val="28"/>
        </w:rPr>
        <w:t xml:space="preserve">Доля </w:t>
      </w:r>
      <w:r>
        <w:rPr>
          <w:sz w:val="28"/>
          <w:szCs w:val="28"/>
        </w:rPr>
        <w:t xml:space="preserve"> 80</w:t>
      </w:r>
      <w:r w:rsidRPr="000B443E">
        <w:rPr>
          <w:sz w:val="28"/>
          <w:szCs w:val="28"/>
        </w:rPr>
        <w:t>% квалицированных специалистов по всем</w:t>
      </w:r>
      <w:r>
        <w:rPr>
          <w:sz w:val="28"/>
          <w:szCs w:val="28"/>
        </w:rPr>
        <w:t xml:space="preserve"> </w:t>
      </w:r>
      <w:r w:rsidRPr="000B443E">
        <w:rPr>
          <w:sz w:val="28"/>
          <w:szCs w:val="28"/>
        </w:rPr>
        <w:t>образовательным областям.</w:t>
      </w:r>
    </w:p>
    <w:p w:rsidR="001B0D87" w:rsidRPr="00965403" w:rsidRDefault="001B0D87" w:rsidP="002056CB">
      <w:pPr>
        <w:pStyle w:val="a9"/>
        <w:numPr>
          <w:ilvl w:val="0"/>
          <w:numId w:val="53"/>
        </w:numPr>
        <w:ind w:left="0" w:firstLine="0"/>
        <w:jc w:val="both"/>
        <w:rPr>
          <w:bCs/>
          <w:iCs/>
          <w:sz w:val="28"/>
          <w:szCs w:val="28"/>
          <w:lang w:val="kk-KZ"/>
        </w:rPr>
      </w:pPr>
      <w:r w:rsidRPr="00965403">
        <w:rPr>
          <w:bCs/>
          <w:iCs/>
          <w:sz w:val="28"/>
          <w:szCs w:val="28"/>
        </w:rPr>
        <w:t>Повышение качества обучения</w:t>
      </w:r>
      <w:r w:rsidRPr="00965403">
        <w:rPr>
          <w:bCs/>
          <w:iCs/>
          <w:sz w:val="28"/>
          <w:szCs w:val="28"/>
          <w:lang w:val="kk-KZ"/>
        </w:rPr>
        <w:t xml:space="preserve">  </w:t>
      </w:r>
      <w:r w:rsidRPr="00965403">
        <w:rPr>
          <w:bCs/>
          <w:iCs/>
          <w:sz w:val="28"/>
          <w:szCs w:val="28"/>
        </w:rPr>
        <w:t>посредством активного внедрения  информационно-коммуникационных технологий, технологий критического мышления</w:t>
      </w:r>
      <w:r w:rsidRPr="00965403">
        <w:rPr>
          <w:bCs/>
          <w:iCs/>
          <w:sz w:val="28"/>
          <w:szCs w:val="28"/>
          <w:lang w:val="kk-KZ"/>
        </w:rPr>
        <w:t xml:space="preserve"> и других новых подходов в обучении</w:t>
      </w:r>
      <w:r w:rsidRPr="00965403">
        <w:rPr>
          <w:bCs/>
          <w:iCs/>
          <w:sz w:val="28"/>
          <w:szCs w:val="28"/>
        </w:rPr>
        <w:t xml:space="preserve"> </w:t>
      </w:r>
      <w:r w:rsidRPr="00965403">
        <w:rPr>
          <w:bCs/>
          <w:iCs/>
          <w:sz w:val="28"/>
          <w:szCs w:val="28"/>
          <w:lang w:val="kk-KZ"/>
        </w:rPr>
        <w:t>80</w:t>
      </w:r>
      <w:r w:rsidRPr="00965403">
        <w:rPr>
          <w:bCs/>
          <w:iCs/>
          <w:sz w:val="28"/>
          <w:szCs w:val="28"/>
        </w:rPr>
        <w:t>% учителей</w:t>
      </w:r>
      <w:r w:rsidRPr="00965403">
        <w:rPr>
          <w:bCs/>
          <w:iCs/>
          <w:sz w:val="28"/>
          <w:szCs w:val="28"/>
          <w:lang w:val="kk-KZ"/>
        </w:rPr>
        <w:t>.</w:t>
      </w:r>
    </w:p>
    <w:p w:rsidR="001B0D87" w:rsidRPr="00965403" w:rsidRDefault="001B0D87" w:rsidP="002056CB">
      <w:pPr>
        <w:pStyle w:val="a9"/>
        <w:numPr>
          <w:ilvl w:val="0"/>
          <w:numId w:val="53"/>
        </w:numPr>
        <w:tabs>
          <w:tab w:val="left" w:pos="33"/>
        </w:tabs>
        <w:ind w:left="0" w:right="28" w:firstLine="0"/>
        <w:jc w:val="both"/>
        <w:rPr>
          <w:sz w:val="28"/>
          <w:szCs w:val="28"/>
        </w:rPr>
      </w:pPr>
      <w:r w:rsidRPr="00965403">
        <w:rPr>
          <w:sz w:val="28"/>
          <w:szCs w:val="28"/>
        </w:rPr>
        <w:t>Педколлектив (65%) сотрудничает с педагогической общественностью  через работу сетевого  сообщества.</w:t>
      </w:r>
    </w:p>
    <w:p w:rsidR="001B0D87" w:rsidRPr="00965403" w:rsidRDefault="001B0D87" w:rsidP="002056CB">
      <w:pPr>
        <w:pStyle w:val="a9"/>
        <w:numPr>
          <w:ilvl w:val="0"/>
          <w:numId w:val="53"/>
        </w:numPr>
        <w:tabs>
          <w:tab w:val="left" w:pos="33"/>
        </w:tabs>
        <w:ind w:left="0" w:right="29" w:firstLine="0"/>
        <w:jc w:val="both"/>
        <w:rPr>
          <w:sz w:val="28"/>
          <w:szCs w:val="28"/>
        </w:rPr>
      </w:pPr>
      <w:r w:rsidRPr="00965403">
        <w:rPr>
          <w:sz w:val="28"/>
          <w:szCs w:val="28"/>
        </w:rPr>
        <w:t>3.80% учителей расширяют свои профессиональные компетенции: лидерские качества, навыки работы в команде, инициативность, IT-компетентность, финансовую и гражданскую грамотность. Улучшена профессионально-личностная готовность педагогов к развитию функциональной грамотности школьников.</w:t>
      </w:r>
    </w:p>
    <w:p w:rsidR="0022791C" w:rsidRPr="00DA0953" w:rsidRDefault="0022791C" w:rsidP="0022791C">
      <w:pPr>
        <w:framePr w:hSpace="180" w:wrap="around" w:vAnchor="text" w:hAnchor="margin" w:y="158"/>
        <w:spacing w:after="0" w:line="240" w:lineRule="auto"/>
        <w:rPr>
          <w:rFonts w:ascii="Times New Roman" w:eastAsia="Times New Roman" w:hAnsi="Times New Roman"/>
          <w:b/>
          <w:sz w:val="28"/>
          <w:szCs w:val="28"/>
          <w:lang w:eastAsia="ru-RU"/>
        </w:rPr>
      </w:pPr>
      <w:r w:rsidRPr="00DA0953">
        <w:rPr>
          <w:rFonts w:ascii="Times New Roman" w:eastAsia="Times New Roman" w:hAnsi="Times New Roman"/>
          <w:b/>
          <w:sz w:val="28"/>
          <w:szCs w:val="28"/>
          <w:lang w:eastAsia="ru-RU"/>
        </w:rPr>
        <w:t>Учащиеся:</w:t>
      </w:r>
    </w:p>
    <w:p w:rsidR="001B0D87" w:rsidRPr="001B0D87" w:rsidRDefault="001B0D87" w:rsidP="001B0D87">
      <w:pPr>
        <w:ind w:left="360"/>
        <w:rPr>
          <w:sz w:val="28"/>
          <w:szCs w:val="28"/>
        </w:rPr>
      </w:pPr>
    </w:p>
    <w:p w:rsidR="0022791C" w:rsidRPr="00DA0953" w:rsidRDefault="00965403" w:rsidP="00DC2DF8">
      <w:pPr>
        <w:pStyle w:val="a9"/>
        <w:numPr>
          <w:ilvl w:val="0"/>
          <w:numId w:val="25"/>
        </w:numPr>
        <w:ind w:left="317" w:hanging="283"/>
        <w:rPr>
          <w:sz w:val="28"/>
          <w:szCs w:val="28"/>
        </w:rPr>
      </w:pPr>
      <w:r>
        <w:rPr>
          <w:sz w:val="28"/>
          <w:szCs w:val="28"/>
        </w:rPr>
        <w:lastRenderedPageBreak/>
        <w:t xml:space="preserve">    у</w:t>
      </w:r>
      <w:r w:rsidR="00E31A94">
        <w:rPr>
          <w:sz w:val="28"/>
          <w:szCs w:val="28"/>
        </w:rPr>
        <w:t xml:space="preserve">  80</w:t>
      </w:r>
      <w:r w:rsidR="0022791C" w:rsidRPr="00DA0953">
        <w:rPr>
          <w:sz w:val="28"/>
          <w:szCs w:val="28"/>
        </w:rPr>
        <w:t xml:space="preserve">% учащихся школы сформирована </w:t>
      </w:r>
      <w:r w:rsidR="00E31A94">
        <w:rPr>
          <w:sz w:val="28"/>
          <w:szCs w:val="28"/>
        </w:rPr>
        <w:t>ИКТ компетентность</w:t>
      </w:r>
    </w:p>
    <w:p w:rsidR="0022791C" w:rsidRPr="00DA0953" w:rsidRDefault="00965403" w:rsidP="00DC2DF8">
      <w:pPr>
        <w:pStyle w:val="a9"/>
        <w:numPr>
          <w:ilvl w:val="0"/>
          <w:numId w:val="25"/>
        </w:numPr>
        <w:ind w:left="317" w:hanging="283"/>
        <w:jc w:val="both"/>
        <w:rPr>
          <w:sz w:val="28"/>
          <w:szCs w:val="28"/>
        </w:rPr>
      </w:pPr>
      <w:r>
        <w:rPr>
          <w:sz w:val="28"/>
          <w:szCs w:val="28"/>
        </w:rPr>
        <w:t xml:space="preserve">    у</w:t>
      </w:r>
      <w:r w:rsidR="00E31A94">
        <w:rPr>
          <w:sz w:val="28"/>
          <w:szCs w:val="28"/>
        </w:rPr>
        <w:t xml:space="preserve">  60,5</w:t>
      </w:r>
      <w:r w:rsidR="0022791C" w:rsidRPr="00DA0953">
        <w:rPr>
          <w:sz w:val="28"/>
          <w:szCs w:val="28"/>
        </w:rPr>
        <w:t>% учащихся всех ступеней обучения развита грамотность чтения и письма</w:t>
      </w:r>
    </w:p>
    <w:p w:rsidR="0022791C" w:rsidRDefault="00965403" w:rsidP="00DC2DF8">
      <w:pPr>
        <w:pStyle w:val="a9"/>
        <w:numPr>
          <w:ilvl w:val="0"/>
          <w:numId w:val="25"/>
        </w:numPr>
        <w:ind w:left="317" w:hanging="283"/>
        <w:jc w:val="both"/>
        <w:rPr>
          <w:sz w:val="28"/>
          <w:szCs w:val="28"/>
        </w:rPr>
      </w:pPr>
      <w:r>
        <w:rPr>
          <w:sz w:val="28"/>
          <w:szCs w:val="28"/>
        </w:rPr>
        <w:t xml:space="preserve">    у</w:t>
      </w:r>
      <w:r w:rsidR="0022791C" w:rsidRPr="00DA0953">
        <w:rPr>
          <w:sz w:val="28"/>
          <w:szCs w:val="28"/>
        </w:rPr>
        <w:t xml:space="preserve"> 60</w:t>
      </w:r>
      <w:r w:rsidR="00E31A94">
        <w:rPr>
          <w:sz w:val="28"/>
          <w:szCs w:val="28"/>
          <w:lang w:val="kk-KZ"/>
        </w:rPr>
        <w:t>,5</w:t>
      </w:r>
      <w:r w:rsidR="0022791C" w:rsidRPr="00DA0953">
        <w:rPr>
          <w:sz w:val="28"/>
          <w:szCs w:val="28"/>
        </w:rPr>
        <w:t>% учащихся всех ступеней обучения развита естественно-научна</w:t>
      </w:r>
      <w:r>
        <w:rPr>
          <w:sz w:val="28"/>
          <w:szCs w:val="28"/>
        </w:rPr>
        <w:t xml:space="preserve">я и математическая грамотность </w:t>
      </w:r>
    </w:p>
    <w:p w:rsidR="00E31A94" w:rsidRPr="00DA0953" w:rsidRDefault="00965403" w:rsidP="00DC2DF8">
      <w:pPr>
        <w:pStyle w:val="a9"/>
        <w:numPr>
          <w:ilvl w:val="0"/>
          <w:numId w:val="25"/>
        </w:numPr>
        <w:ind w:left="317" w:hanging="283"/>
        <w:jc w:val="both"/>
        <w:rPr>
          <w:sz w:val="28"/>
          <w:szCs w:val="28"/>
        </w:rPr>
      </w:pPr>
      <w:r>
        <w:rPr>
          <w:sz w:val="28"/>
          <w:szCs w:val="28"/>
        </w:rPr>
        <w:t xml:space="preserve">   </w:t>
      </w:r>
      <w:r w:rsidR="00E31A94">
        <w:rPr>
          <w:sz w:val="28"/>
          <w:szCs w:val="28"/>
        </w:rPr>
        <w:t>Индивидуальный прогресс обучающихся в рамках проекта «Успешный ученик»</w:t>
      </w:r>
    </w:p>
    <w:p w:rsidR="0022791C" w:rsidRPr="00DA0953" w:rsidRDefault="00965403" w:rsidP="00DC2DF8">
      <w:pPr>
        <w:pStyle w:val="a9"/>
        <w:numPr>
          <w:ilvl w:val="0"/>
          <w:numId w:val="25"/>
        </w:numPr>
        <w:ind w:left="317" w:hanging="283"/>
        <w:jc w:val="both"/>
        <w:rPr>
          <w:sz w:val="28"/>
          <w:szCs w:val="28"/>
        </w:rPr>
      </w:pPr>
      <w:r>
        <w:rPr>
          <w:sz w:val="28"/>
          <w:szCs w:val="28"/>
        </w:rPr>
        <w:t xml:space="preserve">   </w:t>
      </w:r>
      <w:r w:rsidR="0022791C" w:rsidRPr="00DA0953">
        <w:rPr>
          <w:sz w:val="28"/>
          <w:szCs w:val="28"/>
        </w:rPr>
        <w:t>80% учащихся обладают навыками социализации</w:t>
      </w:r>
    </w:p>
    <w:p w:rsidR="0022791C" w:rsidRPr="00DA0953" w:rsidRDefault="00965403" w:rsidP="00DC2DF8">
      <w:pPr>
        <w:pStyle w:val="a9"/>
        <w:numPr>
          <w:ilvl w:val="0"/>
          <w:numId w:val="25"/>
        </w:numPr>
        <w:ind w:left="317" w:hanging="283"/>
        <w:jc w:val="both"/>
        <w:rPr>
          <w:sz w:val="28"/>
          <w:szCs w:val="28"/>
        </w:rPr>
      </w:pPr>
      <w:r>
        <w:rPr>
          <w:bCs/>
          <w:iCs/>
          <w:sz w:val="28"/>
          <w:szCs w:val="28"/>
        </w:rPr>
        <w:t xml:space="preserve">    </w:t>
      </w:r>
      <w:r w:rsidR="0022791C" w:rsidRPr="00DA0953">
        <w:rPr>
          <w:bCs/>
          <w:iCs/>
          <w:sz w:val="28"/>
          <w:szCs w:val="28"/>
        </w:rPr>
        <w:t>Расширение состава конкурсов, олимпиад, смотров,</w:t>
      </w:r>
      <w:r w:rsidR="006A176B">
        <w:rPr>
          <w:bCs/>
          <w:iCs/>
          <w:sz w:val="28"/>
          <w:szCs w:val="28"/>
        </w:rPr>
        <w:t xml:space="preserve"> в которых принимают участие  80</w:t>
      </w:r>
      <w:r w:rsidR="0022791C" w:rsidRPr="00DA0953">
        <w:rPr>
          <w:bCs/>
          <w:iCs/>
          <w:sz w:val="28"/>
          <w:szCs w:val="28"/>
        </w:rPr>
        <w:t>% учащихся школы.</w:t>
      </w:r>
      <w:r w:rsidR="0022791C" w:rsidRPr="00DA0953">
        <w:rPr>
          <w:b/>
          <w:bCs/>
          <w:i/>
          <w:iCs/>
          <w:sz w:val="28"/>
          <w:szCs w:val="28"/>
        </w:rPr>
        <w:t xml:space="preserve"> </w:t>
      </w:r>
    </w:p>
    <w:p w:rsidR="0022791C" w:rsidRPr="00DA0953" w:rsidRDefault="00965403" w:rsidP="00DC2DF8">
      <w:pPr>
        <w:pStyle w:val="a9"/>
        <w:numPr>
          <w:ilvl w:val="0"/>
          <w:numId w:val="25"/>
        </w:numPr>
        <w:ind w:left="317" w:hanging="283"/>
        <w:jc w:val="both"/>
        <w:rPr>
          <w:sz w:val="28"/>
          <w:szCs w:val="28"/>
        </w:rPr>
      </w:pPr>
      <w:r>
        <w:rPr>
          <w:bCs/>
          <w:iCs/>
          <w:sz w:val="28"/>
          <w:szCs w:val="28"/>
        </w:rPr>
        <w:t xml:space="preserve">   </w:t>
      </w:r>
      <w:r w:rsidR="0022791C" w:rsidRPr="00DA0953">
        <w:rPr>
          <w:bCs/>
          <w:iCs/>
          <w:sz w:val="28"/>
          <w:szCs w:val="28"/>
        </w:rPr>
        <w:t>Доля школьников, охваченных  дополнительным образованием 70%</w:t>
      </w:r>
    </w:p>
    <w:p w:rsidR="0022791C" w:rsidRPr="00DA0953" w:rsidRDefault="00965403" w:rsidP="00DC2DF8">
      <w:pPr>
        <w:pStyle w:val="a9"/>
        <w:numPr>
          <w:ilvl w:val="0"/>
          <w:numId w:val="25"/>
        </w:numPr>
        <w:ind w:left="317" w:hanging="283"/>
        <w:jc w:val="both"/>
        <w:rPr>
          <w:sz w:val="28"/>
          <w:szCs w:val="28"/>
        </w:rPr>
      </w:pPr>
      <w:r>
        <w:rPr>
          <w:bCs/>
          <w:iCs/>
          <w:sz w:val="28"/>
          <w:szCs w:val="28"/>
        </w:rPr>
        <w:t xml:space="preserve">   </w:t>
      </w:r>
      <w:r w:rsidR="0022791C" w:rsidRPr="00DA0953">
        <w:rPr>
          <w:bCs/>
          <w:iCs/>
          <w:sz w:val="28"/>
          <w:szCs w:val="28"/>
        </w:rPr>
        <w:t>Доля школьников, охваченных детско-юношеским движением «Жас ұлан»</w:t>
      </w:r>
      <w:r w:rsidR="0022791C" w:rsidRPr="00DA0953">
        <w:rPr>
          <w:bCs/>
          <w:iCs/>
          <w:sz w:val="28"/>
          <w:szCs w:val="28"/>
          <w:lang w:val="kk-KZ"/>
        </w:rPr>
        <w:t>, «Жас қыран»</w:t>
      </w:r>
      <w:r w:rsidR="00BF7414">
        <w:rPr>
          <w:bCs/>
          <w:iCs/>
          <w:sz w:val="28"/>
          <w:szCs w:val="28"/>
        </w:rPr>
        <w:t xml:space="preserve"> 6</w:t>
      </w:r>
      <w:r w:rsidR="0022791C" w:rsidRPr="00DA0953">
        <w:rPr>
          <w:bCs/>
          <w:iCs/>
          <w:sz w:val="28"/>
          <w:szCs w:val="28"/>
        </w:rPr>
        <w:t>0%.</w:t>
      </w:r>
    </w:p>
    <w:p w:rsidR="0022791C" w:rsidRPr="00DA0953" w:rsidRDefault="0022791C" w:rsidP="0022791C">
      <w:pPr>
        <w:pStyle w:val="a9"/>
        <w:ind w:left="34"/>
        <w:jc w:val="both"/>
        <w:rPr>
          <w:b/>
          <w:sz w:val="28"/>
          <w:szCs w:val="28"/>
        </w:rPr>
      </w:pPr>
      <w:r w:rsidRPr="00DA0953">
        <w:rPr>
          <w:b/>
          <w:sz w:val="28"/>
          <w:szCs w:val="28"/>
        </w:rPr>
        <w:t>Родители:</w:t>
      </w:r>
    </w:p>
    <w:p w:rsidR="00965403" w:rsidRPr="00965403" w:rsidRDefault="00965403" w:rsidP="002056CB">
      <w:pPr>
        <w:pStyle w:val="a9"/>
        <w:numPr>
          <w:ilvl w:val="0"/>
          <w:numId w:val="55"/>
        </w:numPr>
        <w:ind w:left="0" w:firstLine="0"/>
        <w:jc w:val="both"/>
        <w:rPr>
          <w:bCs/>
          <w:iCs/>
          <w:sz w:val="28"/>
          <w:szCs w:val="28"/>
        </w:rPr>
      </w:pPr>
      <w:r>
        <w:rPr>
          <w:sz w:val="28"/>
          <w:szCs w:val="28"/>
        </w:rPr>
        <w:t>в</w:t>
      </w:r>
      <w:r w:rsidR="0022791C" w:rsidRPr="00965403">
        <w:rPr>
          <w:sz w:val="28"/>
          <w:szCs w:val="28"/>
        </w:rPr>
        <w:t>ысокий уровен</w:t>
      </w:r>
      <w:r w:rsidR="006A176B" w:rsidRPr="00965403">
        <w:rPr>
          <w:sz w:val="28"/>
          <w:szCs w:val="28"/>
        </w:rPr>
        <w:t>ь удовлетворенности родителей /</w:t>
      </w:r>
      <w:r w:rsidR="0022791C" w:rsidRPr="00965403">
        <w:rPr>
          <w:sz w:val="28"/>
          <w:szCs w:val="28"/>
        </w:rPr>
        <w:t>100%/ учебно-воспитательным процессом в школе</w:t>
      </w:r>
      <w:r w:rsidR="0022791C" w:rsidRPr="00965403">
        <w:rPr>
          <w:bCs/>
          <w:iCs/>
          <w:sz w:val="28"/>
          <w:szCs w:val="28"/>
        </w:rPr>
        <w:t>.</w:t>
      </w:r>
    </w:p>
    <w:p w:rsidR="00965403" w:rsidRPr="00B5685B" w:rsidRDefault="00965403" w:rsidP="002056CB">
      <w:pPr>
        <w:pStyle w:val="a9"/>
        <w:numPr>
          <w:ilvl w:val="0"/>
          <w:numId w:val="54"/>
        </w:numPr>
        <w:tabs>
          <w:tab w:val="left" w:pos="34"/>
          <w:tab w:val="left" w:pos="317"/>
        </w:tabs>
        <w:ind w:left="0" w:right="29" w:firstLine="0"/>
        <w:jc w:val="both"/>
        <w:rPr>
          <w:b/>
          <w:sz w:val="28"/>
          <w:szCs w:val="28"/>
          <w:lang w:val="kk-KZ"/>
        </w:rPr>
      </w:pPr>
      <w:r>
        <w:rPr>
          <w:sz w:val="28"/>
          <w:szCs w:val="28"/>
        </w:rPr>
        <w:t xml:space="preserve">  повышение педагогической культуры</w:t>
      </w:r>
      <w:r w:rsidRPr="0089218F">
        <w:rPr>
          <w:sz w:val="28"/>
          <w:szCs w:val="28"/>
        </w:rPr>
        <w:t xml:space="preserve"> родителей</w:t>
      </w:r>
      <w:r>
        <w:rPr>
          <w:sz w:val="28"/>
          <w:szCs w:val="28"/>
        </w:rPr>
        <w:t xml:space="preserve"> 80%,</w:t>
      </w:r>
    </w:p>
    <w:p w:rsidR="00965403" w:rsidRPr="0089218F" w:rsidRDefault="00965403" w:rsidP="002056CB">
      <w:pPr>
        <w:pStyle w:val="a9"/>
        <w:numPr>
          <w:ilvl w:val="0"/>
          <w:numId w:val="54"/>
        </w:numPr>
        <w:tabs>
          <w:tab w:val="left" w:pos="34"/>
          <w:tab w:val="left" w:pos="317"/>
        </w:tabs>
        <w:ind w:left="0" w:right="29" w:firstLine="0"/>
        <w:jc w:val="both"/>
        <w:rPr>
          <w:b/>
          <w:sz w:val="28"/>
          <w:szCs w:val="28"/>
          <w:lang w:val="kk-KZ"/>
        </w:rPr>
      </w:pPr>
      <w:r>
        <w:rPr>
          <w:sz w:val="28"/>
          <w:szCs w:val="28"/>
        </w:rPr>
        <w:t xml:space="preserve">  система работы способствующая</w:t>
      </w:r>
      <w:r w:rsidRPr="0089218F">
        <w:rPr>
          <w:sz w:val="28"/>
          <w:szCs w:val="28"/>
        </w:rPr>
        <w:t xml:space="preserve"> раскрытию творческого потенциала родителей, совершенствованию семейного воспитания на примерах традиций семьи, усилению роли семьи в воспитании детей.</w:t>
      </w:r>
    </w:p>
    <w:p w:rsidR="00965403" w:rsidRPr="00965403" w:rsidRDefault="00965403" w:rsidP="002056CB">
      <w:pPr>
        <w:pStyle w:val="a9"/>
        <w:numPr>
          <w:ilvl w:val="0"/>
          <w:numId w:val="54"/>
        </w:numPr>
        <w:tabs>
          <w:tab w:val="left" w:pos="34"/>
          <w:tab w:val="left" w:pos="317"/>
        </w:tabs>
        <w:ind w:left="0" w:right="29" w:firstLine="0"/>
        <w:jc w:val="both"/>
        <w:rPr>
          <w:b/>
          <w:sz w:val="28"/>
          <w:szCs w:val="28"/>
          <w:lang w:val="kk-KZ"/>
        </w:rPr>
      </w:pPr>
      <w:r>
        <w:rPr>
          <w:sz w:val="28"/>
          <w:szCs w:val="28"/>
        </w:rPr>
        <w:t xml:space="preserve"> у</w:t>
      </w:r>
      <w:r w:rsidRPr="0089218F">
        <w:rPr>
          <w:sz w:val="28"/>
          <w:szCs w:val="28"/>
        </w:rPr>
        <w:t xml:space="preserve">чащиеся </w:t>
      </w:r>
      <w:r>
        <w:rPr>
          <w:sz w:val="28"/>
          <w:szCs w:val="28"/>
        </w:rPr>
        <w:t>100% активно включены в коллективную</w:t>
      </w:r>
      <w:r>
        <w:rPr>
          <w:b/>
          <w:sz w:val="28"/>
          <w:szCs w:val="28"/>
          <w:lang w:val="kk-KZ"/>
        </w:rPr>
        <w:t xml:space="preserve"> </w:t>
      </w:r>
      <w:r w:rsidRPr="00965403">
        <w:rPr>
          <w:sz w:val="28"/>
          <w:szCs w:val="28"/>
        </w:rPr>
        <w:t>творческую деятельность ученического самоуправления, ориентированную на общечеловеческие и национальные ценности.</w:t>
      </w:r>
      <w:r w:rsidRPr="00965403">
        <w:rPr>
          <w:b/>
          <w:sz w:val="28"/>
          <w:szCs w:val="28"/>
          <w:lang w:val="kk-KZ"/>
        </w:rPr>
        <w:t xml:space="preserve"> </w:t>
      </w:r>
    </w:p>
    <w:p w:rsidR="00965403" w:rsidRPr="00965403" w:rsidRDefault="00965403" w:rsidP="002056CB">
      <w:pPr>
        <w:pStyle w:val="a9"/>
        <w:numPr>
          <w:ilvl w:val="0"/>
          <w:numId w:val="54"/>
        </w:numPr>
        <w:tabs>
          <w:tab w:val="left" w:pos="34"/>
          <w:tab w:val="left" w:pos="317"/>
        </w:tabs>
        <w:ind w:left="0" w:right="29" w:firstLine="0"/>
        <w:jc w:val="both"/>
        <w:rPr>
          <w:b/>
          <w:sz w:val="28"/>
          <w:szCs w:val="28"/>
          <w:lang w:val="kk-KZ"/>
        </w:rPr>
      </w:pPr>
      <w:r>
        <w:rPr>
          <w:sz w:val="28"/>
          <w:szCs w:val="28"/>
        </w:rPr>
        <w:t xml:space="preserve"> п</w:t>
      </w:r>
      <w:r w:rsidRPr="004B256A">
        <w:rPr>
          <w:sz w:val="28"/>
          <w:szCs w:val="28"/>
        </w:rPr>
        <w:t>овышено 100% профессиональное мастерство</w:t>
      </w:r>
      <w:r>
        <w:rPr>
          <w:sz w:val="28"/>
          <w:szCs w:val="28"/>
        </w:rPr>
        <w:t xml:space="preserve"> </w:t>
      </w:r>
      <w:r w:rsidRPr="00965403">
        <w:rPr>
          <w:sz w:val="28"/>
          <w:szCs w:val="28"/>
        </w:rPr>
        <w:t>классных</w:t>
      </w:r>
      <w:r w:rsidRPr="00965403">
        <w:rPr>
          <w:b/>
          <w:sz w:val="28"/>
          <w:szCs w:val="28"/>
          <w:lang w:val="kk-KZ"/>
        </w:rPr>
        <w:t xml:space="preserve"> </w:t>
      </w:r>
      <w:r w:rsidRPr="00965403">
        <w:rPr>
          <w:sz w:val="28"/>
          <w:szCs w:val="28"/>
        </w:rPr>
        <w:t>руководителей и мотивация к самообразованию, благодаря чему увеличилась эффективность воспитательной работы в классах.</w:t>
      </w:r>
    </w:p>
    <w:p w:rsidR="00965403" w:rsidRPr="004B256A" w:rsidRDefault="00965403" w:rsidP="00965403">
      <w:pPr>
        <w:pStyle w:val="TableParagraph"/>
        <w:rPr>
          <w:b/>
          <w:sz w:val="28"/>
          <w:szCs w:val="28"/>
        </w:rPr>
      </w:pPr>
      <w:r w:rsidRPr="004B256A">
        <w:rPr>
          <w:b/>
          <w:sz w:val="28"/>
          <w:szCs w:val="28"/>
        </w:rPr>
        <w:t>Оснащение организации  современной материально-технической базой:</w:t>
      </w:r>
    </w:p>
    <w:p w:rsidR="00965403" w:rsidRPr="004B256A" w:rsidRDefault="00965403" w:rsidP="002056CB">
      <w:pPr>
        <w:pStyle w:val="TableParagraph"/>
        <w:numPr>
          <w:ilvl w:val="0"/>
          <w:numId w:val="54"/>
        </w:numPr>
        <w:ind w:left="0" w:firstLine="0"/>
        <w:jc w:val="both"/>
        <w:rPr>
          <w:sz w:val="28"/>
          <w:szCs w:val="28"/>
        </w:rPr>
      </w:pPr>
      <w:r>
        <w:rPr>
          <w:sz w:val="28"/>
          <w:szCs w:val="28"/>
        </w:rPr>
        <w:t>п</w:t>
      </w:r>
      <w:r w:rsidRPr="004B256A">
        <w:rPr>
          <w:sz w:val="28"/>
          <w:szCs w:val="28"/>
        </w:rPr>
        <w:t xml:space="preserve">овышение </w:t>
      </w:r>
      <w:r w:rsidRPr="004B256A">
        <w:rPr>
          <w:sz w:val="28"/>
          <w:szCs w:val="28"/>
          <w:lang w:val="kk-KZ"/>
        </w:rPr>
        <w:t xml:space="preserve"> </w:t>
      </w:r>
      <w:r w:rsidRPr="004B256A">
        <w:rPr>
          <w:sz w:val="28"/>
          <w:szCs w:val="28"/>
        </w:rPr>
        <w:t>уровня обеспечения информационной техникой и современным учебным оборудованием 65%.</w:t>
      </w:r>
    </w:p>
    <w:p w:rsidR="00965403" w:rsidRPr="004B256A" w:rsidRDefault="00965403" w:rsidP="002056CB">
      <w:pPr>
        <w:pStyle w:val="TableParagraph"/>
        <w:numPr>
          <w:ilvl w:val="0"/>
          <w:numId w:val="54"/>
        </w:numPr>
        <w:ind w:left="0" w:firstLine="0"/>
        <w:jc w:val="both"/>
        <w:rPr>
          <w:sz w:val="28"/>
          <w:szCs w:val="28"/>
        </w:rPr>
      </w:pPr>
      <w:r>
        <w:rPr>
          <w:sz w:val="28"/>
          <w:szCs w:val="28"/>
        </w:rPr>
        <w:t>у</w:t>
      </w:r>
      <w:r w:rsidRPr="004B256A">
        <w:rPr>
          <w:sz w:val="28"/>
          <w:szCs w:val="28"/>
        </w:rPr>
        <w:t>креплени</w:t>
      </w:r>
      <w:r w:rsidRPr="004B256A">
        <w:rPr>
          <w:sz w:val="28"/>
          <w:szCs w:val="28"/>
          <w:lang w:val="kk-KZ"/>
        </w:rPr>
        <w:t>е</w:t>
      </w:r>
      <w:r w:rsidRPr="004B256A">
        <w:rPr>
          <w:sz w:val="28"/>
          <w:szCs w:val="28"/>
        </w:rPr>
        <w:t xml:space="preserve"> материально-технической базы школы в соответствии с </w:t>
      </w:r>
      <w:r w:rsidRPr="004B256A">
        <w:rPr>
          <w:sz w:val="28"/>
          <w:szCs w:val="28"/>
        </w:rPr>
        <w:lastRenderedPageBreak/>
        <w:t>требованиями, внебюджетных фондов, социального партнерства 100%.</w:t>
      </w:r>
    </w:p>
    <w:p w:rsidR="00965403" w:rsidRPr="004B256A" w:rsidRDefault="00965403" w:rsidP="002056CB">
      <w:pPr>
        <w:pStyle w:val="TableParagraph"/>
        <w:numPr>
          <w:ilvl w:val="0"/>
          <w:numId w:val="54"/>
        </w:numPr>
        <w:ind w:left="0" w:firstLine="0"/>
        <w:jc w:val="both"/>
        <w:rPr>
          <w:sz w:val="28"/>
          <w:szCs w:val="28"/>
        </w:rPr>
      </w:pPr>
      <w:r>
        <w:rPr>
          <w:sz w:val="28"/>
          <w:szCs w:val="28"/>
        </w:rPr>
        <w:t>р</w:t>
      </w:r>
      <w:r w:rsidRPr="004B256A">
        <w:rPr>
          <w:sz w:val="28"/>
          <w:szCs w:val="28"/>
        </w:rPr>
        <w:t>ост качества знаний  за счет использования информационно-компьютерных технологий, цифровых образовательных ресурсов.</w:t>
      </w:r>
    </w:p>
    <w:p w:rsidR="00965403" w:rsidRPr="004B256A" w:rsidRDefault="00965403" w:rsidP="00965403">
      <w:pPr>
        <w:pStyle w:val="TableParagraph"/>
        <w:jc w:val="both"/>
        <w:rPr>
          <w:b/>
          <w:sz w:val="28"/>
          <w:szCs w:val="28"/>
        </w:rPr>
      </w:pPr>
      <w:r w:rsidRPr="004B256A">
        <w:rPr>
          <w:b/>
          <w:sz w:val="28"/>
          <w:szCs w:val="28"/>
        </w:rPr>
        <w:t>Формирование успешного выпускника:</w:t>
      </w:r>
    </w:p>
    <w:p w:rsidR="00965403" w:rsidRPr="004B256A" w:rsidRDefault="001B0D87" w:rsidP="002056CB">
      <w:pPr>
        <w:pStyle w:val="TableParagraph"/>
        <w:numPr>
          <w:ilvl w:val="0"/>
          <w:numId w:val="54"/>
        </w:numPr>
        <w:ind w:left="0" w:firstLine="0"/>
        <w:jc w:val="both"/>
        <w:rPr>
          <w:sz w:val="28"/>
          <w:szCs w:val="28"/>
        </w:rPr>
      </w:pPr>
      <w:r>
        <w:rPr>
          <w:sz w:val="28"/>
          <w:szCs w:val="28"/>
        </w:rPr>
        <w:t>д</w:t>
      </w:r>
      <w:r w:rsidR="00965403" w:rsidRPr="004B256A">
        <w:rPr>
          <w:sz w:val="28"/>
          <w:szCs w:val="28"/>
        </w:rPr>
        <w:t>оля учащихся и учителей 90% с повышенной ИКТ</w:t>
      </w:r>
      <w:r w:rsidR="00965403">
        <w:rPr>
          <w:sz w:val="28"/>
          <w:szCs w:val="28"/>
        </w:rPr>
        <w:t xml:space="preserve"> </w:t>
      </w:r>
      <w:r w:rsidR="00965403" w:rsidRPr="004B256A">
        <w:rPr>
          <w:sz w:val="28"/>
          <w:szCs w:val="28"/>
        </w:rPr>
        <w:t xml:space="preserve">компетентностью </w:t>
      </w:r>
    </w:p>
    <w:p w:rsidR="00965403" w:rsidRDefault="001B0D87" w:rsidP="002056CB">
      <w:pPr>
        <w:pStyle w:val="TableParagraph"/>
        <w:numPr>
          <w:ilvl w:val="0"/>
          <w:numId w:val="54"/>
        </w:numPr>
        <w:ind w:left="0" w:firstLine="0"/>
        <w:jc w:val="both"/>
        <w:rPr>
          <w:sz w:val="28"/>
          <w:szCs w:val="28"/>
        </w:rPr>
      </w:pPr>
      <w:r>
        <w:rPr>
          <w:sz w:val="28"/>
          <w:szCs w:val="28"/>
        </w:rPr>
        <w:t>д</w:t>
      </w:r>
      <w:r w:rsidR="00965403" w:rsidRPr="004B256A">
        <w:rPr>
          <w:sz w:val="28"/>
          <w:szCs w:val="28"/>
        </w:rPr>
        <w:t>оля выпускников, поступивших в ВУЗы по образовательным грантам</w:t>
      </w:r>
    </w:p>
    <w:p w:rsidR="001B0D87" w:rsidRPr="004B256A" w:rsidRDefault="001B0D87" w:rsidP="002056CB">
      <w:pPr>
        <w:pStyle w:val="TableParagraph"/>
        <w:numPr>
          <w:ilvl w:val="0"/>
          <w:numId w:val="54"/>
        </w:numPr>
        <w:ind w:left="0" w:firstLine="0"/>
        <w:jc w:val="both"/>
        <w:rPr>
          <w:sz w:val="28"/>
          <w:szCs w:val="28"/>
        </w:rPr>
      </w:pPr>
      <w:r>
        <w:rPr>
          <w:sz w:val="28"/>
          <w:szCs w:val="28"/>
        </w:rPr>
        <w:t>д</w:t>
      </w:r>
      <w:r w:rsidRPr="004B256A">
        <w:rPr>
          <w:sz w:val="28"/>
          <w:szCs w:val="28"/>
        </w:rPr>
        <w:t>оля успешных выпускников с профессиональным самоопределением, удовлетволряющие потребности рынка труда</w:t>
      </w:r>
    </w:p>
    <w:p w:rsidR="00965403" w:rsidRPr="00965403" w:rsidRDefault="00965403" w:rsidP="00965403">
      <w:pPr>
        <w:pStyle w:val="a9"/>
        <w:tabs>
          <w:tab w:val="left" w:pos="34"/>
          <w:tab w:val="left" w:pos="317"/>
        </w:tabs>
        <w:ind w:left="0" w:right="29"/>
        <w:jc w:val="both"/>
        <w:rPr>
          <w:b/>
          <w:sz w:val="28"/>
          <w:szCs w:val="28"/>
        </w:rPr>
      </w:pPr>
    </w:p>
    <w:p w:rsidR="00965403" w:rsidRDefault="00965403" w:rsidP="00965403">
      <w:pPr>
        <w:tabs>
          <w:tab w:val="left" w:pos="34"/>
          <w:tab w:val="left" w:pos="317"/>
        </w:tabs>
        <w:ind w:right="29"/>
        <w:jc w:val="both"/>
        <w:rPr>
          <w:b/>
          <w:sz w:val="28"/>
          <w:szCs w:val="28"/>
          <w:lang w:val="kk-KZ"/>
        </w:rPr>
      </w:pPr>
    </w:p>
    <w:p w:rsidR="00965403" w:rsidRPr="00965403" w:rsidRDefault="00965403" w:rsidP="00965403">
      <w:pPr>
        <w:tabs>
          <w:tab w:val="left" w:pos="34"/>
          <w:tab w:val="left" w:pos="317"/>
        </w:tabs>
        <w:ind w:right="29"/>
        <w:jc w:val="both"/>
        <w:rPr>
          <w:b/>
          <w:sz w:val="28"/>
          <w:szCs w:val="28"/>
          <w:lang w:val="kk-KZ"/>
        </w:rPr>
      </w:pPr>
    </w:p>
    <w:p w:rsidR="0022791C" w:rsidRDefault="0022791C" w:rsidP="0022791C">
      <w:pPr>
        <w:spacing w:after="0" w:line="240" w:lineRule="auto"/>
        <w:ind w:left="720"/>
        <w:jc w:val="both"/>
        <w:rPr>
          <w:rFonts w:ascii="Times New Roman" w:eastAsia="Times New Roman" w:hAnsi="Times New Roman"/>
          <w:bCs/>
          <w:iCs/>
          <w:sz w:val="28"/>
          <w:szCs w:val="28"/>
          <w:lang w:eastAsia="ru-RU"/>
        </w:rPr>
      </w:pPr>
      <w:r w:rsidRPr="00DA0953">
        <w:rPr>
          <w:rFonts w:ascii="Times New Roman" w:eastAsia="Times New Roman" w:hAnsi="Times New Roman"/>
          <w:bCs/>
          <w:iCs/>
          <w:sz w:val="28"/>
          <w:szCs w:val="28"/>
          <w:lang w:eastAsia="ru-RU"/>
        </w:rPr>
        <w:t xml:space="preserve"> </w:t>
      </w:r>
    </w:p>
    <w:tbl>
      <w:tblPr>
        <w:tblStyle w:val="ab"/>
        <w:tblW w:w="16388" w:type="dxa"/>
        <w:tblInd w:w="-34" w:type="dxa"/>
        <w:tblLook w:val="04A0" w:firstRow="1" w:lastRow="0" w:firstColumn="1" w:lastColumn="0" w:noHBand="0" w:noVBand="1"/>
      </w:tblPr>
      <w:tblGrid>
        <w:gridCol w:w="222"/>
        <w:gridCol w:w="15229"/>
        <w:gridCol w:w="257"/>
        <w:gridCol w:w="222"/>
        <w:gridCol w:w="222"/>
        <w:gridCol w:w="236"/>
      </w:tblGrid>
      <w:tr w:rsidR="00A054FD" w:rsidRPr="00A946E1" w:rsidTr="00E81183">
        <w:tc>
          <w:tcPr>
            <w:tcW w:w="222" w:type="dxa"/>
            <w:vMerge w:val="restart"/>
            <w:tcBorders>
              <w:top w:val="nil"/>
              <w:left w:val="nil"/>
              <w:bottom w:val="nil"/>
              <w:right w:val="nil"/>
            </w:tcBorders>
            <w:vAlign w:val="center"/>
          </w:tcPr>
          <w:p w:rsidR="00A054FD" w:rsidRPr="00A946E1" w:rsidRDefault="00A054FD" w:rsidP="00AC38F9">
            <w:pPr>
              <w:widowControl w:val="0"/>
              <w:tabs>
                <w:tab w:val="left" w:pos="967"/>
                <w:tab w:val="left" w:pos="1134"/>
              </w:tabs>
              <w:overflowPunct w:val="0"/>
              <w:autoSpaceDE w:val="0"/>
              <w:autoSpaceDN w:val="0"/>
              <w:adjustRightInd w:val="0"/>
              <w:jc w:val="center"/>
              <w:rPr>
                <w:rFonts w:ascii="Times New Roman" w:hAnsi="Times New Roman" w:cs="Times New Roman"/>
                <w:b/>
                <w:caps/>
                <w:noProof/>
                <w:color w:val="FF0000"/>
                <w:sz w:val="28"/>
                <w:szCs w:val="28"/>
                <w:lang w:eastAsia="ru-RU"/>
              </w:rPr>
            </w:pPr>
          </w:p>
        </w:tc>
        <w:tc>
          <w:tcPr>
            <w:tcW w:w="15486" w:type="dxa"/>
            <w:gridSpan w:val="2"/>
            <w:tcBorders>
              <w:top w:val="nil"/>
              <w:left w:val="nil"/>
              <w:bottom w:val="nil"/>
              <w:right w:val="nil"/>
            </w:tcBorders>
            <w:vAlign w:val="center"/>
          </w:tcPr>
          <w:p w:rsidR="00A054FD" w:rsidRPr="00A946E1" w:rsidRDefault="00AA7645" w:rsidP="00AC38F9">
            <w:pPr>
              <w:widowControl w:val="0"/>
              <w:tabs>
                <w:tab w:val="left" w:pos="967"/>
                <w:tab w:val="left" w:pos="1134"/>
              </w:tabs>
              <w:overflowPunct w:val="0"/>
              <w:autoSpaceDE w:val="0"/>
              <w:autoSpaceDN w:val="0"/>
              <w:adjustRightInd w:val="0"/>
              <w:jc w:val="center"/>
              <w:rPr>
                <w:rFonts w:ascii="Times New Roman" w:hAnsi="Times New Roman" w:cs="Times New Roman"/>
                <w:b/>
                <w:caps/>
                <w:color w:val="FF0000"/>
                <w:sz w:val="28"/>
                <w:szCs w:val="28"/>
              </w:rPr>
            </w:pPr>
            <w:r w:rsidRPr="00A946E1">
              <w:rPr>
                <w:rFonts w:ascii="Times New Roman" w:hAnsi="Times New Roman" w:cs="Times New Roman"/>
                <w:noProof/>
                <w:sz w:val="28"/>
                <w:szCs w:val="28"/>
                <w:lang w:val="en-US"/>
              </w:rPr>
              <mc:AlternateContent>
                <mc:Choice Requires="wps">
                  <w:drawing>
                    <wp:anchor distT="0" distB="0" distL="114300" distR="114300" simplePos="0" relativeHeight="251661312" behindDoc="0" locked="0" layoutInCell="1" allowOverlap="1" wp14:anchorId="293D02D4" wp14:editId="24A23531">
                      <wp:simplePos x="0" y="0"/>
                      <wp:positionH relativeFrom="column">
                        <wp:posOffset>939800</wp:posOffset>
                      </wp:positionH>
                      <wp:positionV relativeFrom="paragraph">
                        <wp:posOffset>60960</wp:posOffset>
                      </wp:positionV>
                      <wp:extent cx="7315200" cy="887095"/>
                      <wp:effectExtent l="0" t="0" r="0" b="8255"/>
                      <wp:wrapNone/>
                      <wp:docPr id="59"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887095"/>
                              </a:xfrm>
                              <a:prstGeom prst="rect">
                                <a:avLst/>
                              </a:prstGeom>
                            </wps:spPr>
                            <wps:style>
                              <a:lnRef idx="2">
                                <a:schemeClr val="accent6"/>
                              </a:lnRef>
                              <a:fillRef idx="1">
                                <a:schemeClr val="lt1"/>
                              </a:fillRef>
                              <a:effectRef idx="0">
                                <a:schemeClr val="accent6"/>
                              </a:effectRef>
                              <a:fontRef idx="minor">
                                <a:schemeClr val="dk1"/>
                              </a:fontRef>
                            </wps:style>
                            <wps:txbx>
                              <w:txbxContent>
                                <w:p w:rsidR="00965403" w:rsidRPr="009566BB" w:rsidRDefault="00965403" w:rsidP="00B430A6">
                                  <w:pPr>
                                    <w:jc w:val="center"/>
                                    <w:rPr>
                                      <w:rFonts w:ascii="Times New Roman" w:hAnsi="Times New Roman" w:cs="Times New Roman"/>
                                      <w:i/>
                                      <w:sz w:val="20"/>
                                      <w:szCs w:val="20"/>
                                    </w:rPr>
                                  </w:pPr>
                                  <w:r w:rsidRPr="00B430A6">
                                    <w:rPr>
                                      <w:rFonts w:ascii="Times New Roman" w:hAnsi="Times New Roman" w:cs="Times New Roman"/>
                                      <w:sz w:val="20"/>
                                      <w:szCs w:val="20"/>
                                    </w:rPr>
                                    <w:t>МИССИЯ</w:t>
                                  </w:r>
                                  <w:r w:rsidRPr="009566BB">
                                    <w:rPr>
                                      <w:rFonts w:ascii="Times New Roman" w:hAnsi="Times New Roman" w:cs="Times New Roman"/>
                                      <w:i/>
                                      <w:sz w:val="20"/>
                                      <w:szCs w:val="20"/>
                                    </w:rPr>
                                    <w:t xml:space="preserve">: </w:t>
                                  </w:r>
                                  <w:r w:rsidRPr="009566BB">
                                    <w:rPr>
                                      <w:rFonts w:ascii="Times New Roman" w:hAnsi="Times New Roman" w:cs="Times New Roman"/>
                                      <w:i/>
                                      <w:sz w:val="28"/>
                                      <w:szCs w:val="28"/>
                                    </w:rPr>
                                    <w:t>Организация образовательного пространства, которое позволит создать для каждого обучающегося ситуацию самоопределения, обеспечит его конкурентоспособность, социализацию, активную адаптацию  в условиях  постоянно изменяющегося мира</w:t>
                                  </w:r>
                                  <w:r w:rsidRPr="009566BB">
                                    <w:rPr>
                                      <w:rFonts w:ascii="Times New Roman" w:hAnsi="Times New Roman"/>
                                      <w:i/>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3D02D4" id="Прямоугольник 3" o:spid="_x0000_s1074" style="position:absolute;left:0;text-align:left;margin-left:74pt;margin-top:4.8pt;width:8in;height:6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" fillcolor="white [3201]" strokecolor="#f79646 [3209]" strokeweight="2pt">
                      <v:path arrowok="t"/>
                      <v:textbox>
                        <w:txbxContent>
                          <w:p w:rsidR="00965403" w:rsidRPr="009566BB" w:rsidRDefault="00965403" w:rsidP="00B430A6">
                            <w:pPr>
                              <w:jc w:val="center"/>
                              <w:rPr>
                                <w:rFonts w:ascii="Times New Roman" w:hAnsi="Times New Roman" w:cs="Times New Roman"/>
                                <w:i/>
                                <w:sz w:val="20"/>
                                <w:szCs w:val="20"/>
                              </w:rPr>
                            </w:pPr>
                            <w:r w:rsidRPr="00B430A6">
                              <w:rPr>
                                <w:rFonts w:ascii="Times New Roman" w:hAnsi="Times New Roman" w:cs="Times New Roman"/>
                                <w:sz w:val="20"/>
                                <w:szCs w:val="20"/>
                              </w:rPr>
                              <w:t>МИССИЯ</w:t>
                            </w:r>
                            <w:r w:rsidRPr="009566BB">
                              <w:rPr>
                                <w:rFonts w:ascii="Times New Roman" w:hAnsi="Times New Roman" w:cs="Times New Roman"/>
                                <w:i/>
                                <w:sz w:val="20"/>
                                <w:szCs w:val="20"/>
                              </w:rPr>
                              <w:t xml:space="preserve">: </w:t>
                            </w:r>
                            <w:r w:rsidRPr="009566BB">
                              <w:rPr>
                                <w:rFonts w:ascii="Times New Roman" w:hAnsi="Times New Roman" w:cs="Times New Roman"/>
                                <w:i/>
                                <w:sz w:val="28"/>
                                <w:szCs w:val="28"/>
                              </w:rPr>
                              <w:t>Организация образовательного пространства, которое позволит создать для каждого обучающегося ситуацию самоопределения, обеспечит его конкурентоспособность, социализацию, активную адаптацию  в условиях  постоянно изменяющегося мира</w:t>
                            </w:r>
                            <w:r w:rsidRPr="009566BB">
                              <w:rPr>
                                <w:rFonts w:ascii="Times New Roman" w:hAnsi="Times New Roman"/>
                                <w:i/>
                                <w:sz w:val="28"/>
                                <w:szCs w:val="28"/>
                              </w:rPr>
                              <w:t>.</w:t>
                            </w:r>
                          </w:p>
                        </w:txbxContent>
                      </v:textbox>
                    </v:rect>
                  </w:pict>
                </mc:Fallback>
              </mc:AlternateContent>
            </w:r>
            <w:r w:rsidRPr="00A946E1">
              <w:rPr>
                <w:rFonts w:ascii="Times New Roman" w:hAnsi="Times New Roman" w:cs="Times New Roman"/>
                <w:noProof/>
                <w:sz w:val="28"/>
                <w:szCs w:val="28"/>
                <w:lang w:val="en-US"/>
              </w:rPr>
              <mc:AlternateContent>
                <mc:Choice Requires="wps">
                  <w:drawing>
                    <wp:anchor distT="0" distB="0" distL="114299" distR="114299" simplePos="0" relativeHeight="251660288" behindDoc="0" locked="0" layoutInCell="1" allowOverlap="1" wp14:anchorId="7DDF58C9" wp14:editId="7C5E1BDD">
                      <wp:simplePos x="0" y="0"/>
                      <wp:positionH relativeFrom="column">
                        <wp:posOffset>4538344</wp:posOffset>
                      </wp:positionH>
                      <wp:positionV relativeFrom="paragraph">
                        <wp:posOffset>-274955</wp:posOffset>
                      </wp:positionV>
                      <wp:extent cx="0" cy="330200"/>
                      <wp:effectExtent l="76200" t="0" r="57150" b="31750"/>
                      <wp:wrapNone/>
                      <wp:docPr id="58"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0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6AB638E" id="Прямая со стрелкой 2" o:spid="_x0000_s1026" type="#_x0000_t32" style="position:absolute;margin-left:357.35pt;margin-top:-21.65pt;width:0;height:26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" strokecolor="#4579b8 [3044]">
                      <v:stroke endarrow="block"/>
                      <o:lock v:ext="edit" shapetype="f"/>
                    </v:shape>
                  </w:pict>
                </mc:Fallback>
              </mc:AlternateContent>
            </w:r>
            <w:r w:rsidRPr="00A946E1">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415FEF70" wp14:editId="187162CC">
                      <wp:simplePos x="0" y="0"/>
                      <wp:positionH relativeFrom="column">
                        <wp:posOffset>306070</wp:posOffset>
                      </wp:positionH>
                      <wp:positionV relativeFrom="paragraph">
                        <wp:posOffset>-545465</wp:posOffset>
                      </wp:positionV>
                      <wp:extent cx="8587740" cy="292100"/>
                      <wp:effectExtent l="0" t="0" r="3810" b="0"/>
                      <wp:wrapNone/>
                      <wp:docPr id="57"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87740" cy="292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965403" w:rsidRPr="00F725CC" w:rsidRDefault="00965403" w:rsidP="00B430A6">
                                  <w:pPr>
                                    <w:widowControl w:val="0"/>
                                    <w:tabs>
                                      <w:tab w:val="left" w:pos="967"/>
                                      <w:tab w:val="left" w:pos="1134"/>
                                      <w:tab w:val="left" w:pos="14176"/>
                                    </w:tabs>
                                    <w:overflowPunct w:val="0"/>
                                    <w:autoSpaceDE w:val="0"/>
                                    <w:autoSpaceDN w:val="0"/>
                                    <w:adjustRightInd w:val="0"/>
                                    <w:jc w:val="center"/>
                                    <w:rPr>
                                      <w:rFonts w:ascii="Times New Roman" w:hAnsi="Times New Roman" w:cs="Times New Roman"/>
                                      <w:b/>
                                      <w:caps/>
                                      <w:noProof/>
                                      <w:sz w:val="24"/>
                                      <w:szCs w:val="24"/>
                                      <w:lang w:eastAsia="ru-RU"/>
                                    </w:rPr>
                                  </w:pPr>
                                  <w:r w:rsidRPr="00B44920">
                                    <w:rPr>
                                      <w:rFonts w:ascii="Times New Roman" w:hAnsi="Times New Roman" w:cs="Times New Roman"/>
                                    </w:rPr>
                                    <w:t>КОНЦЕПЦИЯ РАЗВИТИЯ ШКОЛЫ</w:t>
                                  </w:r>
                                  <w:r>
                                    <w:rPr>
                                      <w:rFonts w:ascii="Times New Roman" w:hAnsi="Times New Roman" w:cs="Times New Roman"/>
                                    </w:rPr>
                                    <w:t xml:space="preserve"> </w:t>
                                  </w:r>
                                  <w:r>
                                    <w:rPr>
                                      <w:rFonts w:ascii="Times New Roman" w:hAnsi="Times New Roman" w:cs="Times New Roman"/>
                                      <w:b/>
                                      <w:caps/>
                                      <w:noProof/>
                                      <w:sz w:val="24"/>
                                      <w:szCs w:val="24"/>
                                      <w:lang w:eastAsia="ru-RU"/>
                                    </w:rPr>
                                    <w:t>«</w:t>
                                  </w:r>
                                  <w:r w:rsidRPr="00F725CC">
                                    <w:rPr>
                                      <w:rFonts w:ascii="Times New Roman" w:hAnsi="Times New Roman" w:cs="Times New Roman"/>
                                      <w:b/>
                                      <w:caps/>
                                      <w:noProof/>
                                      <w:sz w:val="24"/>
                                      <w:szCs w:val="24"/>
                                      <w:lang w:eastAsia="ru-RU"/>
                                    </w:rPr>
                                    <w:t>Школа – территория успеха</w:t>
                                  </w:r>
                                  <w:r>
                                    <w:rPr>
                                      <w:rFonts w:ascii="Times New Roman" w:hAnsi="Times New Roman" w:cs="Times New Roman"/>
                                      <w:b/>
                                      <w:caps/>
                                      <w:noProof/>
                                      <w:sz w:val="24"/>
                                      <w:szCs w:val="24"/>
                                      <w:lang w:eastAsia="ru-RU"/>
                                    </w:rPr>
                                    <w:t>»</w:t>
                                  </w:r>
                                </w:p>
                                <w:p w:rsidR="00965403" w:rsidRPr="00B44920" w:rsidRDefault="00965403" w:rsidP="00B430A6">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5FEF70" id="Прямоугольник 1" o:spid="_x0000_s1075" style="position:absolute;left:0;text-align:left;margin-left:24.1pt;margin-top:-42.95pt;width:676.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" fillcolor="white [3201]" strokecolor="#f79646 [3209]" strokeweight="2pt">
                      <v:path arrowok="t"/>
                      <v:textbox>
                        <w:txbxContent>
                          <w:p w:rsidR="00965403" w:rsidRPr="00F725CC" w:rsidRDefault="00965403" w:rsidP="00B430A6">
                            <w:pPr>
                              <w:widowControl w:val="0"/>
                              <w:tabs>
                                <w:tab w:val="left" w:pos="967"/>
                                <w:tab w:val="left" w:pos="1134"/>
                                <w:tab w:val="left" w:pos="14176"/>
                              </w:tabs>
                              <w:overflowPunct w:val="0"/>
                              <w:autoSpaceDE w:val="0"/>
                              <w:autoSpaceDN w:val="0"/>
                              <w:adjustRightInd w:val="0"/>
                              <w:jc w:val="center"/>
                              <w:rPr>
                                <w:rFonts w:ascii="Times New Roman" w:hAnsi="Times New Roman" w:cs="Times New Roman"/>
                                <w:b/>
                                <w:caps/>
                                <w:noProof/>
                                <w:sz w:val="24"/>
                                <w:szCs w:val="24"/>
                                <w:lang w:eastAsia="ru-RU"/>
                              </w:rPr>
                            </w:pPr>
                            <w:r w:rsidRPr="00B44920">
                              <w:rPr>
                                <w:rFonts w:ascii="Times New Roman" w:hAnsi="Times New Roman" w:cs="Times New Roman"/>
                              </w:rPr>
                              <w:t>КОНЦЕПЦИЯ РАЗВИТИЯ ШКОЛЫ</w:t>
                            </w:r>
                            <w:r>
                              <w:rPr>
                                <w:rFonts w:ascii="Times New Roman" w:hAnsi="Times New Roman" w:cs="Times New Roman"/>
                              </w:rPr>
                              <w:t xml:space="preserve"> </w:t>
                            </w:r>
                            <w:r>
                              <w:rPr>
                                <w:rFonts w:ascii="Times New Roman" w:hAnsi="Times New Roman" w:cs="Times New Roman"/>
                                <w:b/>
                                <w:caps/>
                                <w:noProof/>
                                <w:sz w:val="24"/>
                                <w:szCs w:val="24"/>
                                <w:lang w:eastAsia="ru-RU"/>
                              </w:rPr>
                              <w:t>«</w:t>
                            </w:r>
                            <w:r w:rsidRPr="00F725CC">
                              <w:rPr>
                                <w:rFonts w:ascii="Times New Roman" w:hAnsi="Times New Roman" w:cs="Times New Roman"/>
                                <w:b/>
                                <w:caps/>
                                <w:noProof/>
                                <w:sz w:val="24"/>
                                <w:szCs w:val="24"/>
                                <w:lang w:eastAsia="ru-RU"/>
                              </w:rPr>
                              <w:t>Школа – территория успеха</w:t>
                            </w:r>
                            <w:r>
                              <w:rPr>
                                <w:rFonts w:ascii="Times New Roman" w:hAnsi="Times New Roman" w:cs="Times New Roman"/>
                                <w:b/>
                                <w:caps/>
                                <w:noProof/>
                                <w:sz w:val="24"/>
                                <w:szCs w:val="24"/>
                                <w:lang w:eastAsia="ru-RU"/>
                              </w:rPr>
                              <w:t>»</w:t>
                            </w:r>
                          </w:p>
                          <w:p w:rsidR="00965403" w:rsidRPr="00B44920" w:rsidRDefault="00965403" w:rsidP="00B430A6">
                            <w:pPr>
                              <w:jc w:val="center"/>
                              <w:rPr>
                                <w:rFonts w:ascii="Times New Roman" w:hAnsi="Times New Roman" w:cs="Times New Roman"/>
                              </w:rPr>
                            </w:pPr>
                          </w:p>
                        </w:txbxContent>
                      </v:textbox>
                    </v:rect>
                  </w:pict>
                </mc:Fallback>
              </mc:AlternateContent>
            </w:r>
          </w:p>
          <w:p w:rsidR="00B430A6" w:rsidRPr="00A946E1" w:rsidRDefault="00B430A6" w:rsidP="00B430A6">
            <w:pPr>
              <w:rPr>
                <w:rFonts w:ascii="Times New Roman" w:hAnsi="Times New Roman" w:cs="Times New Roman"/>
                <w:sz w:val="28"/>
                <w:szCs w:val="28"/>
              </w:rPr>
            </w:pPr>
          </w:p>
          <w:p w:rsidR="00C0079C" w:rsidRPr="00A946E1" w:rsidRDefault="00C0079C" w:rsidP="00AC38F9">
            <w:pPr>
              <w:widowControl w:val="0"/>
              <w:tabs>
                <w:tab w:val="left" w:pos="967"/>
                <w:tab w:val="left" w:pos="1134"/>
              </w:tabs>
              <w:overflowPunct w:val="0"/>
              <w:autoSpaceDE w:val="0"/>
              <w:autoSpaceDN w:val="0"/>
              <w:adjustRightInd w:val="0"/>
              <w:jc w:val="center"/>
              <w:rPr>
                <w:rFonts w:ascii="Times New Roman" w:hAnsi="Times New Roman" w:cs="Times New Roman"/>
                <w:b/>
                <w:caps/>
                <w:color w:val="FF0000"/>
                <w:sz w:val="28"/>
                <w:szCs w:val="28"/>
              </w:rPr>
            </w:pPr>
          </w:p>
        </w:tc>
        <w:tc>
          <w:tcPr>
            <w:tcW w:w="222" w:type="dxa"/>
            <w:tcBorders>
              <w:top w:val="nil"/>
              <w:left w:val="nil"/>
              <w:bottom w:val="nil"/>
              <w:right w:val="nil"/>
            </w:tcBorders>
            <w:vAlign w:val="center"/>
          </w:tcPr>
          <w:p w:rsidR="00A054FD" w:rsidRPr="00A946E1" w:rsidRDefault="00A054FD" w:rsidP="00CC1280">
            <w:pPr>
              <w:widowControl w:val="0"/>
              <w:tabs>
                <w:tab w:val="left" w:pos="967"/>
                <w:tab w:val="left" w:pos="1134"/>
              </w:tabs>
              <w:overflowPunct w:val="0"/>
              <w:autoSpaceDE w:val="0"/>
              <w:autoSpaceDN w:val="0"/>
              <w:adjustRightInd w:val="0"/>
              <w:ind w:left="176"/>
              <w:jc w:val="center"/>
              <w:rPr>
                <w:rFonts w:ascii="Times New Roman" w:hAnsi="Times New Roman" w:cs="Times New Roman"/>
                <w:b/>
                <w:caps/>
                <w:color w:val="FF0000"/>
                <w:sz w:val="28"/>
                <w:szCs w:val="28"/>
              </w:rPr>
            </w:pPr>
          </w:p>
        </w:tc>
        <w:tc>
          <w:tcPr>
            <w:tcW w:w="222" w:type="dxa"/>
            <w:vMerge w:val="restart"/>
            <w:tcBorders>
              <w:top w:val="nil"/>
              <w:left w:val="nil"/>
              <w:bottom w:val="nil"/>
              <w:right w:val="nil"/>
            </w:tcBorders>
            <w:vAlign w:val="center"/>
          </w:tcPr>
          <w:p w:rsidR="00A054FD" w:rsidRPr="00A946E1" w:rsidRDefault="00A054FD" w:rsidP="00AC38F9">
            <w:pPr>
              <w:widowControl w:val="0"/>
              <w:tabs>
                <w:tab w:val="left" w:pos="967"/>
                <w:tab w:val="left" w:pos="1134"/>
              </w:tabs>
              <w:overflowPunct w:val="0"/>
              <w:autoSpaceDE w:val="0"/>
              <w:autoSpaceDN w:val="0"/>
              <w:adjustRightInd w:val="0"/>
              <w:jc w:val="center"/>
              <w:rPr>
                <w:rFonts w:ascii="Times New Roman" w:hAnsi="Times New Roman" w:cs="Times New Roman"/>
                <w:b/>
                <w:caps/>
                <w:color w:val="FF0000"/>
                <w:sz w:val="28"/>
                <w:szCs w:val="28"/>
              </w:rPr>
            </w:pPr>
          </w:p>
        </w:tc>
        <w:tc>
          <w:tcPr>
            <w:tcW w:w="236" w:type="dxa"/>
            <w:tcBorders>
              <w:top w:val="nil"/>
              <w:left w:val="nil"/>
              <w:bottom w:val="nil"/>
              <w:right w:val="nil"/>
            </w:tcBorders>
            <w:vAlign w:val="center"/>
          </w:tcPr>
          <w:p w:rsidR="00A054FD" w:rsidRPr="00A946E1" w:rsidRDefault="00A054FD" w:rsidP="00AC38F9">
            <w:pPr>
              <w:widowControl w:val="0"/>
              <w:tabs>
                <w:tab w:val="left" w:pos="440"/>
                <w:tab w:val="left" w:pos="582"/>
                <w:tab w:val="left" w:pos="2331"/>
              </w:tabs>
              <w:overflowPunct w:val="0"/>
              <w:autoSpaceDE w:val="0"/>
              <w:autoSpaceDN w:val="0"/>
              <w:adjustRightInd w:val="0"/>
              <w:jc w:val="center"/>
              <w:rPr>
                <w:rFonts w:ascii="Times New Roman" w:hAnsi="Times New Roman" w:cs="Times New Roman"/>
                <w:b/>
                <w:caps/>
                <w:color w:val="FF0000"/>
                <w:sz w:val="28"/>
                <w:szCs w:val="28"/>
              </w:rPr>
            </w:pPr>
          </w:p>
        </w:tc>
      </w:tr>
      <w:tr w:rsidR="00A054FD" w:rsidRPr="00A946E1" w:rsidTr="00E81183">
        <w:tc>
          <w:tcPr>
            <w:tcW w:w="222" w:type="dxa"/>
            <w:vMerge/>
            <w:tcBorders>
              <w:top w:val="nil"/>
              <w:left w:val="nil"/>
              <w:bottom w:val="nil"/>
              <w:right w:val="nil"/>
            </w:tcBorders>
            <w:vAlign w:val="center"/>
          </w:tcPr>
          <w:p w:rsidR="00A054FD" w:rsidRPr="00A946E1" w:rsidRDefault="00A054FD" w:rsidP="00AC38F9">
            <w:pPr>
              <w:widowControl w:val="0"/>
              <w:tabs>
                <w:tab w:val="left" w:pos="967"/>
                <w:tab w:val="left" w:pos="1134"/>
              </w:tabs>
              <w:overflowPunct w:val="0"/>
              <w:autoSpaceDE w:val="0"/>
              <w:autoSpaceDN w:val="0"/>
              <w:adjustRightInd w:val="0"/>
              <w:jc w:val="center"/>
              <w:rPr>
                <w:rFonts w:ascii="Times New Roman" w:hAnsi="Times New Roman" w:cs="Times New Roman"/>
                <w:b/>
                <w:caps/>
                <w:noProof/>
                <w:color w:val="FF0000"/>
                <w:sz w:val="28"/>
                <w:szCs w:val="28"/>
                <w:lang w:eastAsia="ru-RU"/>
              </w:rPr>
            </w:pPr>
          </w:p>
        </w:tc>
        <w:tc>
          <w:tcPr>
            <w:tcW w:w="15486" w:type="dxa"/>
            <w:gridSpan w:val="2"/>
            <w:tcBorders>
              <w:top w:val="nil"/>
              <w:left w:val="nil"/>
              <w:bottom w:val="nil"/>
              <w:right w:val="nil"/>
            </w:tcBorders>
            <w:vAlign w:val="center"/>
          </w:tcPr>
          <w:p w:rsidR="00A054FD" w:rsidRPr="00A946E1" w:rsidRDefault="00A054FD" w:rsidP="00B66A1A">
            <w:pPr>
              <w:widowControl w:val="0"/>
              <w:tabs>
                <w:tab w:val="left" w:pos="967"/>
                <w:tab w:val="left" w:pos="1134"/>
              </w:tabs>
              <w:overflowPunct w:val="0"/>
              <w:autoSpaceDE w:val="0"/>
              <w:autoSpaceDN w:val="0"/>
              <w:adjustRightInd w:val="0"/>
              <w:rPr>
                <w:rFonts w:ascii="Times New Roman" w:hAnsi="Times New Roman" w:cs="Times New Roman"/>
                <w:b/>
                <w:caps/>
                <w:color w:val="FF0000"/>
                <w:sz w:val="28"/>
                <w:szCs w:val="28"/>
              </w:rPr>
            </w:pPr>
          </w:p>
        </w:tc>
        <w:tc>
          <w:tcPr>
            <w:tcW w:w="222" w:type="dxa"/>
            <w:tcBorders>
              <w:top w:val="nil"/>
              <w:left w:val="nil"/>
              <w:bottom w:val="nil"/>
              <w:right w:val="nil"/>
            </w:tcBorders>
            <w:vAlign w:val="center"/>
          </w:tcPr>
          <w:p w:rsidR="00A054FD" w:rsidRPr="00A946E1" w:rsidRDefault="00A054FD" w:rsidP="00AC38F9">
            <w:pPr>
              <w:widowControl w:val="0"/>
              <w:tabs>
                <w:tab w:val="left" w:pos="967"/>
                <w:tab w:val="left" w:pos="1134"/>
              </w:tabs>
              <w:overflowPunct w:val="0"/>
              <w:autoSpaceDE w:val="0"/>
              <w:autoSpaceDN w:val="0"/>
              <w:adjustRightInd w:val="0"/>
              <w:jc w:val="center"/>
              <w:rPr>
                <w:rFonts w:ascii="Times New Roman" w:hAnsi="Times New Roman" w:cs="Times New Roman"/>
                <w:b/>
                <w:caps/>
                <w:color w:val="FF0000"/>
                <w:sz w:val="28"/>
                <w:szCs w:val="28"/>
              </w:rPr>
            </w:pPr>
          </w:p>
        </w:tc>
        <w:tc>
          <w:tcPr>
            <w:tcW w:w="222" w:type="dxa"/>
            <w:vMerge/>
            <w:tcBorders>
              <w:top w:val="nil"/>
              <w:left w:val="nil"/>
              <w:bottom w:val="nil"/>
              <w:right w:val="nil"/>
            </w:tcBorders>
            <w:vAlign w:val="center"/>
          </w:tcPr>
          <w:p w:rsidR="00A054FD" w:rsidRPr="00A946E1" w:rsidRDefault="00A054FD" w:rsidP="00AC38F9">
            <w:pPr>
              <w:widowControl w:val="0"/>
              <w:tabs>
                <w:tab w:val="left" w:pos="967"/>
                <w:tab w:val="left" w:pos="1134"/>
              </w:tabs>
              <w:overflowPunct w:val="0"/>
              <w:autoSpaceDE w:val="0"/>
              <w:autoSpaceDN w:val="0"/>
              <w:adjustRightInd w:val="0"/>
              <w:jc w:val="center"/>
              <w:rPr>
                <w:rFonts w:ascii="Times New Roman" w:hAnsi="Times New Roman" w:cs="Times New Roman"/>
                <w:b/>
                <w:caps/>
                <w:color w:val="FF0000"/>
                <w:sz w:val="28"/>
                <w:szCs w:val="28"/>
              </w:rPr>
            </w:pPr>
          </w:p>
        </w:tc>
        <w:tc>
          <w:tcPr>
            <w:tcW w:w="236" w:type="dxa"/>
            <w:tcBorders>
              <w:top w:val="nil"/>
              <w:left w:val="nil"/>
              <w:bottom w:val="nil"/>
              <w:right w:val="nil"/>
            </w:tcBorders>
            <w:vAlign w:val="center"/>
          </w:tcPr>
          <w:p w:rsidR="00A054FD" w:rsidRPr="00A946E1" w:rsidRDefault="00A054FD" w:rsidP="00AC38F9">
            <w:pPr>
              <w:widowControl w:val="0"/>
              <w:tabs>
                <w:tab w:val="left" w:pos="440"/>
                <w:tab w:val="left" w:pos="582"/>
                <w:tab w:val="left" w:pos="2331"/>
              </w:tabs>
              <w:overflowPunct w:val="0"/>
              <w:autoSpaceDE w:val="0"/>
              <w:autoSpaceDN w:val="0"/>
              <w:adjustRightInd w:val="0"/>
              <w:jc w:val="center"/>
              <w:rPr>
                <w:rFonts w:ascii="Times New Roman" w:hAnsi="Times New Roman" w:cs="Times New Roman"/>
                <w:b/>
                <w:caps/>
                <w:color w:val="FF0000"/>
                <w:sz w:val="28"/>
                <w:szCs w:val="28"/>
              </w:rPr>
            </w:pPr>
          </w:p>
        </w:tc>
      </w:tr>
      <w:tr w:rsidR="00A054FD" w:rsidRPr="00A946E1" w:rsidTr="00E81183">
        <w:trPr>
          <w:gridAfter w:val="4"/>
          <w:wAfter w:w="937" w:type="dxa"/>
        </w:trPr>
        <w:tc>
          <w:tcPr>
            <w:tcW w:w="222" w:type="dxa"/>
            <w:vMerge/>
            <w:tcBorders>
              <w:top w:val="nil"/>
              <w:left w:val="nil"/>
              <w:bottom w:val="nil"/>
              <w:right w:val="nil"/>
            </w:tcBorders>
            <w:vAlign w:val="center"/>
          </w:tcPr>
          <w:p w:rsidR="00A054FD" w:rsidRPr="00A946E1" w:rsidRDefault="00A054FD" w:rsidP="00AC38F9">
            <w:pPr>
              <w:widowControl w:val="0"/>
              <w:tabs>
                <w:tab w:val="left" w:pos="967"/>
                <w:tab w:val="left" w:pos="1134"/>
                <w:tab w:val="left" w:pos="14176"/>
              </w:tabs>
              <w:overflowPunct w:val="0"/>
              <w:autoSpaceDE w:val="0"/>
              <w:autoSpaceDN w:val="0"/>
              <w:adjustRightInd w:val="0"/>
              <w:jc w:val="center"/>
              <w:rPr>
                <w:rFonts w:ascii="Times New Roman" w:hAnsi="Times New Roman" w:cs="Times New Roman"/>
                <w:b/>
                <w:caps/>
                <w:noProof/>
                <w:color w:val="FF0000"/>
                <w:sz w:val="28"/>
                <w:szCs w:val="28"/>
                <w:lang w:eastAsia="ru-RU"/>
              </w:rPr>
            </w:pPr>
          </w:p>
        </w:tc>
        <w:tc>
          <w:tcPr>
            <w:tcW w:w="15229" w:type="dxa"/>
            <w:tcBorders>
              <w:top w:val="nil"/>
              <w:left w:val="nil"/>
              <w:bottom w:val="nil"/>
              <w:right w:val="nil"/>
            </w:tcBorders>
            <w:vAlign w:val="center"/>
          </w:tcPr>
          <w:p w:rsidR="00D97EE8" w:rsidRPr="00A946E1" w:rsidRDefault="00D97EE8" w:rsidP="00D97EE8">
            <w:pPr>
              <w:widowControl w:val="0"/>
              <w:tabs>
                <w:tab w:val="left" w:pos="967"/>
                <w:tab w:val="left" w:pos="1134"/>
                <w:tab w:val="left" w:pos="14176"/>
              </w:tabs>
              <w:overflowPunct w:val="0"/>
              <w:autoSpaceDE w:val="0"/>
              <w:autoSpaceDN w:val="0"/>
              <w:adjustRightInd w:val="0"/>
              <w:jc w:val="center"/>
              <w:rPr>
                <w:rFonts w:ascii="Times New Roman" w:hAnsi="Times New Roman" w:cs="Times New Roman"/>
                <w:b/>
                <w:caps/>
                <w:noProof/>
                <w:color w:val="FF0000"/>
                <w:sz w:val="28"/>
                <w:szCs w:val="28"/>
                <w:lang w:eastAsia="ru-RU"/>
              </w:rPr>
            </w:pPr>
          </w:p>
          <w:p w:rsidR="008A5B94" w:rsidRPr="00A946E1" w:rsidRDefault="00AA7645" w:rsidP="00CC5212">
            <w:pPr>
              <w:widowControl w:val="0"/>
              <w:tabs>
                <w:tab w:val="left" w:pos="967"/>
                <w:tab w:val="left" w:pos="1134"/>
                <w:tab w:val="left" w:pos="14176"/>
              </w:tabs>
              <w:overflowPunct w:val="0"/>
              <w:autoSpaceDE w:val="0"/>
              <w:autoSpaceDN w:val="0"/>
              <w:adjustRightInd w:val="0"/>
              <w:jc w:val="center"/>
              <w:rPr>
                <w:rFonts w:ascii="Times New Roman" w:hAnsi="Times New Roman" w:cs="Times New Roman"/>
                <w:b/>
                <w:i/>
                <w:caps/>
                <w:noProof/>
                <w:sz w:val="28"/>
                <w:szCs w:val="28"/>
                <w:lang w:eastAsia="ru-RU"/>
              </w:rPr>
            </w:pPr>
            <w:r w:rsidRPr="00A946E1">
              <w:rPr>
                <w:rFonts w:ascii="Times New Roman" w:hAnsi="Times New Roman" w:cs="Times New Roman"/>
                <w:noProof/>
                <w:sz w:val="28"/>
                <w:szCs w:val="28"/>
                <w:lang w:val="en-US"/>
              </w:rPr>
              <mc:AlternateContent>
                <mc:Choice Requires="wps">
                  <w:drawing>
                    <wp:anchor distT="0" distB="0" distL="114300" distR="114300" simplePos="0" relativeHeight="251665408" behindDoc="0" locked="0" layoutInCell="1" allowOverlap="1" wp14:anchorId="0A1835B6" wp14:editId="5DD12B3B">
                      <wp:simplePos x="0" y="0"/>
                      <wp:positionH relativeFrom="column">
                        <wp:posOffset>2621915</wp:posOffset>
                      </wp:positionH>
                      <wp:positionV relativeFrom="paragraph">
                        <wp:posOffset>264795</wp:posOffset>
                      </wp:positionV>
                      <wp:extent cx="339090" cy="0"/>
                      <wp:effectExtent l="54610" t="12065" r="59690" b="20320"/>
                      <wp:wrapNone/>
                      <wp:docPr id="55"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39090" cy="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F4ADDF" id="Прямая со стрелкой 13" o:spid="_x0000_s1026" type="#_x0000_t32" style="position:absolute;margin-left:206.45pt;margin-top:20.85pt;width:26.7pt;height:0;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" strokecolor="#4579b8 [3044]">
                      <v:stroke endarrow="block"/>
                    </v:shape>
                  </w:pict>
                </mc:Fallback>
              </mc:AlternateContent>
            </w:r>
            <w:r w:rsidRPr="00A946E1">
              <w:rPr>
                <w:rFonts w:ascii="Times New Roman" w:hAnsi="Times New Roman" w:cs="Times New Roman"/>
                <w:noProof/>
                <w:sz w:val="28"/>
                <w:szCs w:val="28"/>
                <w:lang w:val="en-US"/>
              </w:rPr>
              <mc:AlternateContent>
                <mc:Choice Requires="wps">
                  <w:drawing>
                    <wp:anchor distT="0" distB="0" distL="114300" distR="114300" simplePos="0" relativeHeight="251668480" behindDoc="0" locked="0" layoutInCell="1" allowOverlap="1" wp14:anchorId="3C746567" wp14:editId="5862FAA1">
                      <wp:simplePos x="0" y="0"/>
                      <wp:positionH relativeFrom="margin">
                        <wp:posOffset>8140700</wp:posOffset>
                      </wp:positionH>
                      <wp:positionV relativeFrom="paragraph">
                        <wp:posOffset>233680</wp:posOffset>
                      </wp:positionV>
                      <wp:extent cx="339090" cy="0"/>
                      <wp:effectExtent l="58420" t="9525" r="55880" b="22860"/>
                      <wp:wrapNone/>
                      <wp:docPr id="54"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39090" cy="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3AADD" id="Прямая со стрелкой 16" o:spid="_x0000_s1026" type="#_x0000_t32" style="position:absolute;margin-left:641pt;margin-top:18.4pt;width:26.7pt;height:0;rotation:9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" strokecolor="#4579b8 [3044]">
                      <v:stroke endarrow="block"/>
                      <w10:wrap anchorx="margin"/>
                    </v:shape>
                  </w:pict>
                </mc:Fallback>
              </mc:AlternateContent>
            </w:r>
            <w:r w:rsidRPr="00A946E1">
              <w:rPr>
                <w:rFonts w:ascii="Times New Roman" w:hAnsi="Times New Roman" w:cs="Times New Roman"/>
                <w:noProof/>
                <w:sz w:val="28"/>
                <w:szCs w:val="28"/>
                <w:lang w:val="en-US"/>
              </w:rPr>
              <mc:AlternateContent>
                <mc:Choice Requires="wps">
                  <w:drawing>
                    <wp:anchor distT="0" distB="0" distL="114300" distR="114300" simplePos="0" relativeHeight="251667456" behindDoc="0" locked="0" layoutInCell="1" allowOverlap="1" wp14:anchorId="6835E700" wp14:editId="76EBD625">
                      <wp:simplePos x="0" y="0"/>
                      <wp:positionH relativeFrom="column">
                        <wp:posOffset>6020435</wp:posOffset>
                      </wp:positionH>
                      <wp:positionV relativeFrom="paragraph">
                        <wp:posOffset>264795</wp:posOffset>
                      </wp:positionV>
                      <wp:extent cx="339090" cy="0"/>
                      <wp:effectExtent l="52705" t="12065" r="61595" b="20320"/>
                      <wp:wrapNone/>
                      <wp:docPr id="53"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39090" cy="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20C33" id="Прямая со стрелкой 15" o:spid="_x0000_s1026" type="#_x0000_t32" style="position:absolute;margin-left:474.05pt;margin-top:20.85pt;width:26.7pt;height:0;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" strokecolor="#4579b8 [3044]">
                      <v:stroke endarrow="block"/>
                    </v:shape>
                  </w:pict>
                </mc:Fallback>
              </mc:AlternateContent>
            </w:r>
            <w:r w:rsidRPr="00A946E1">
              <w:rPr>
                <w:rFonts w:ascii="Times New Roman" w:hAnsi="Times New Roman" w:cs="Times New Roman"/>
                <w:noProof/>
                <w:sz w:val="28"/>
                <w:szCs w:val="28"/>
                <w:lang w:val="en-US"/>
              </w:rPr>
              <mc:AlternateContent>
                <mc:Choice Requires="wps">
                  <w:drawing>
                    <wp:anchor distT="0" distB="0" distL="114300" distR="114300" simplePos="0" relativeHeight="251666432" behindDoc="0" locked="0" layoutInCell="1" allowOverlap="1" wp14:anchorId="50833FE7" wp14:editId="56376180">
                      <wp:simplePos x="0" y="0"/>
                      <wp:positionH relativeFrom="margin">
                        <wp:posOffset>4303395</wp:posOffset>
                      </wp:positionH>
                      <wp:positionV relativeFrom="paragraph">
                        <wp:posOffset>260985</wp:posOffset>
                      </wp:positionV>
                      <wp:extent cx="339090" cy="0"/>
                      <wp:effectExtent l="59690" t="8255" r="54610" b="14605"/>
                      <wp:wrapNone/>
                      <wp:docPr id="52"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39090" cy="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55C91" id="Прямая со стрелкой 14" o:spid="_x0000_s1026" type="#_x0000_t32" style="position:absolute;margin-left:338.85pt;margin-top:20.55pt;width:26.7pt;height:0;rotation:9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" strokecolor="#4579b8 [3044]">
                      <v:stroke endarrow="block"/>
                      <w10:wrap anchorx="margin"/>
                    </v:shape>
                  </w:pict>
                </mc:Fallback>
              </mc:AlternateContent>
            </w:r>
            <w:r w:rsidRPr="00A946E1">
              <w:rPr>
                <w:rFonts w:ascii="Times New Roman" w:hAnsi="Times New Roman" w:cs="Times New Roman"/>
                <w:noProof/>
                <w:sz w:val="28"/>
                <w:szCs w:val="28"/>
                <w:lang w:val="en-US"/>
              </w:rPr>
              <mc:AlternateContent>
                <mc:Choice Requires="wps">
                  <w:drawing>
                    <wp:anchor distT="0" distB="0" distL="114300" distR="114300" simplePos="0" relativeHeight="251664384" behindDoc="0" locked="0" layoutInCell="1" allowOverlap="1" wp14:anchorId="25A44A83" wp14:editId="2ACB435B">
                      <wp:simplePos x="0" y="0"/>
                      <wp:positionH relativeFrom="column">
                        <wp:posOffset>554990</wp:posOffset>
                      </wp:positionH>
                      <wp:positionV relativeFrom="paragraph">
                        <wp:posOffset>258445</wp:posOffset>
                      </wp:positionV>
                      <wp:extent cx="330200" cy="0"/>
                      <wp:effectExtent l="59690" t="10160" r="54610" b="21590"/>
                      <wp:wrapNone/>
                      <wp:docPr id="51"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30200" cy="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F1177" id="Прямая со стрелкой 12" o:spid="_x0000_s1026" type="#_x0000_t32" style="position:absolute;margin-left:43.7pt;margin-top:20.35pt;width:26pt;height:0;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" strokecolor="#4579b8 [3044]">
                      <v:stroke endarrow="block"/>
                    </v:shape>
                  </w:pict>
                </mc:Fallback>
              </mc:AlternateContent>
            </w:r>
            <w:r w:rsidRPr="00A946E1">
              <w:rPr>
                <w:rFonts w:ascii="Times New Roman" w:hAnsi="Times New Roman" w:cs="Times New Roman"/>
                <w:noProof/>
                <w:sz w:val="28"/>
                <w:szCs w:val="28"/>
                <w:lang w:val="en-US"/>
              </w:rPr>
              <mc:AlternateContent>
                <mc:Choice Requires="wps">
                  <w:drawing>
                    <wp:anchor distT="0" distB="0" distL="114300" distR="114300" simplePos="0" relativeHeight="251663360" behindDoc="0" locked="0" layoutInCell="1" allowOverlap="1" wp14:anchorId="52E3C3A3" wp14:editId="06D52C4B">
                      <wp:simplePos x="0" y="0"/>
                      <wp:positionH relativeFrom="margin">
                        <wp:posOffset>722630</wp:posOffset>
                      </wp:positionH>
                      <wp:positionV relativeFrom="paragraph">
                        <wp:posOffset>67945</wp:posOffset>
                      </wp:positionV>
                      <wp:extent cx="7588885" cy="27305"/>
                      <wp:effectExtent l="0" t="0" r="12065" b="10795"/>
                      <wp:wrapNone/>
                      <wp:docPr id="50"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588885" cy="273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2D2EB" id="Прямая соединительная линия 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9pt,5.35pt" to="654.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" strokecolor="#4579b8 [3044]">
                      <o:lock v:ext="edit" shapetype="f"/>
                      <w10:wrap anchorx="margin"/>
                    </v:line>
                  </w:pict>
                </mc:Fallback>
              </mc:AlternateContent>
            </w:r>
          </w:p>
          <w:p w:rsidR="008A5B94" w:rsidRPr="00A946E1" w:rsidRDefault="008A5B94" w:rsidP="008A5B94">
            <w:pPr>
              <w:widowControl w:val="0"/>
              <w:tabs>
                <w:tab w:val="left" w:pos="967"/>
                <w:tab w:val="left" w:pos="1134"/>
                <w:tab w:val="left" w:pos="14176"/>
              </w:tabs>
              <w:overflowPunct w:val="0"/>
              <w:autoSpaceDE w:val="0"/>
              <w:autoSpaceDN w:val="0"/>
              <w:adjustRightInd w:val="0"/>
              <w:rPr>
                <w:rFonts w:ascii="Times New Roman" w:hAnsi="Times New Roman" w:cs="Times New Roman"/>
                <w:b/>
                <w:caps/>
                <w:noProof/>
                <w:sz w:val="28"/>
                <w:szCs w:val="28"/>
                <w:lang w:eastAsia="ru-RU"/>
              </w:rPr>
            </w:pPr>
          </w:p>
          <w:p w:rsidR="00B430A6" w:rsidRPr="00A946E1" w:rsidRDefault="00446B41" w:rsidP="008A5B94">
            <w:pPr>
              <w:widowControl w:val="0"/>
              <w:tabs>
                <w:tab w:val="left" w:pos="967"/>
                <w:tab w:val="left" w:pos="1134"/>
                <w:tab w:val="left" w:pos="14176"/>
              </w:tabs>
              <w:overflowPunct w:val="0"/>
              <w:autoSpaceDE w:val="0"/>
              <w:autoSpaceDN w:val="0"/>
              <w:adjustRightInd w:val="0"/>
              <w:rPr>
                <w:rFonts w:ascii="Times New Roman" w:hAnsi="Times New Roman" w:cs="Times New Roman"/>
                <w:b/>
                <w:caps/>
                <w:noProof/>
                <w:sz w:val="28"/>
                <w:szCs w:val="28"/>
                <w:lang w:eastAsia="ru-RU"/>
              </w:rPr>
            </w:pPr>
            <w:r w:rsidRPr="00A946E1">
              <w:rPr>
                <w:rFonts w:ascii="Times New Roman" w:hAnsi="Times New Roman" w:cs="Times New Roman"/>
                <w:noProof/>
                <w:sz w:val="28"/>
                <w:szCs w:val="28"/>
                <w:lang w:val="en-US"/>
              </w:rPr>
              <mc:AlternateContent>
                <mc:Choice Requires="wps">
                  <w:drawing>
                    <wp:anchor distT="0" distB="0" distL="114300" distR="114300" simplePos="0" relativeHeight="251685888" behindDoc="0" locked="0" layoutInCell="1" allowOverlap="1" wp14:anchorId="3B10F830" wp14:editId="150E1318">
                      <wp:simplePos x="0" y="0"/>
                      <wp:positionH relativeFrom="column">
                        <wp:posOffset>7520305</wp:posOffset>
                      </wp:positionH>
                      <wp:positionV relativeFrom="paragraph">
                        <wp:posOffset>56515</wp:posOffset>
                      </wp:positionV>
                      <wp:extent cx="2101850" cy="511175"/>
                      <wp:effectExtent l="0" t="0" r="12700" b="22225"/>
                      <wp:wrapNone/>
                      <wp:docPr id="49"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0" cy="511175"/>
                              </a:xfrm>
                              <a:prstGeom prst="rect">
                                <a:avLst/>
                              </a:prstGeom>
                            </wps:spPr>
                            <wps:style>
                              <a:lnRef idx="2">
                                <a:schemeClr val="accent6"/>
                              </a:lnRef>
                              <a:fillRef idx="1">
                                <a:schemeClr val="lt1"/>
                              </a:fillRef>
                              <a:effectRef idx="0">
                                <a:schemeClr val="accent6"/>
                              </a:effectRef>
                              <a:fontRef idx="minor">
                                <a:schemeClr val="dk1"/>
                              </a:fontRef>
                            </wps:style>
                            <wps:txbx>
                              <w:txbxContent>
                                <w:p w:rsidR="00965403" w:rsidRPr="00041C96" w:rsidRDefault="00965403">
                                  <w:pPr>
                                    <w:rPr>
                                      <w:rFonts w:ascii="Times New Roman" w:hAnsi="Times New Roman" w:cs="Times New Roman"/>
                                    </w:rPr>
                                  </w:pPr>
                                  <w:r w:rsidRPr="00041C96">
                                    <w:rPr>
                                      <w:rFonts w:ascii="Times New Roman" w:hAnsi="Times New Roman" w:cs="Times New Roman"/>
                                      <w:b/>
                                      <w:sz w:val="16"/>
                                      <w:szCs w:val="16"/>
                                    </w:rPr>
                                    <w:t xml:space="preserve">Стратегическое направление 5.  </w:t>
                                  </w:r>
                                  <w:r>
                                    <w:rPr>
                                      <w:rFonts w:ascii="Times New Roman" w:hAnsi="Times New Roman" w:cs="Times New Roman"/>
                                      <w:sz w:val="16"/>
                                      <w:szCs w:val="16"/>
                                    </w:rPr>
                                    <w:t>«Школа</w:t>
                                  </w:r>
                                  <w:r w:rsidRPr="00041C96">
                                    <w:rPr>
                                      <w:rFonts w:ascii="Times New Roman" w:hAnsi="Times New Roman" w:cs="Times New Roman"/>
                                      <w:sz w:val="16"/>
                                      <w:szCs w:val="16"/>
                                    </w:rPr>
                                    <w:t>, сп</w:t>
                                  </w:r>
                                  <w:r>
                                    <w:rPr>
                                      <w:rFonts w:ascii="Times New Roman" w:hAnsi="Times New Roman" w:cs="Times New Roman"/>
                                      <w:sz w:val="16"/>
                                      <w:szCs w:val="16"/>
                                    </w:rPr>
                                    <w:t>особствующая  формированию успешного выпускника</w:t>
                                  </w:r>
                                  <w:r w:rsidRPr="00041C96">
                                    <w:rPr>
                                      <w:rFonts w:ascii="Times New Roman" w:hAnsi="Times New Roman" w:cs="Times New Roman"/>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10F830" id="Прямоугольник 33" o:spid="_x0000_s1076" style="position:absolute;margin-left:592.15pt;margin-top:4.45pt;width:165.5pt;height:4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" fillcolor="white [3201]" strokecolor="#f79646 [3209]" strokeweight="2pt">
                      <v:path arrowok="t"/>
                      <v:textbox>
                        <w:txbxContent>
                          <w:p w:rsidR="00965403" w:rsidRPr="00041C96" w:rsidRDefault="00965403">
                            <w:pPr>
                              <w:rPr>
                                <w:rFonts w:ascii="Times New Roman" w:hAnsi="Times New Roman" w:cs="Times New Roman"/>
                              </w:rPr>
                            </w:pPr>
                            <w:r w:rsidRPr="00041C96">
                              <w:rPr>
                                <w:rFonts w:ascii="Times New Roman" w:hAnsi="Times New Roman" w:cs="Times New Roman"/>
                                <w:b/>
                                <w:sz w:val="16"/>
                                <w:szCs w:val="16"/>
                              </w:rPr>
                              <w:t xml:space="preserve">Стратегическое направление 5.  </w:t>
                            </w:r>
                            <w:r>
                              <w:rPr>
                                <w:rFonts w:ascii="Times New Roman" w:hAnsi="Times New Roman" w:cs="Times New Roman"/>
                                <w:sz w:val="16"/>
                                <w:szCs w:val="16"/>
                              </w:rPr>
                              <w:t>«Школа</w:t>
                            </w:r>
                            <w:r w:rsidRPr="00041C96">
                              <w:rPr>
                                <w:rFonts w:ascii="Times New Roman" w:hAnsi="Times New Roman" w:cs="Times New Roman"/>
                                <w:sz w:val="16"/>
                                <w:szCs w:val="16"/>
                              </w:rPr>
                              <w:t>, сп</w:t>
                            </w:r>
                            <w:r>
                              <w:rPr>
                                <w:rFonts w:ascii="Times New Roman" w:hAnsi="Times New Roman" w:cs="Times New Roman"/>
                                <w:sz w:val="16"/>
                                <w:szCs w:val="16"/>
                              </w:rPr>
                              <w:t>особствующая  формированию успешного выпускника</w:t>
                            </w:r>
                            <w:r w:rsidRPr="00041C96">
                              <w:rPr>
                                <w:rFonts w:ascii="Times New Roman" w:hAnsi="Times New Roman" w:cs="Times New Roman"/>
                                <w:sz w:val="16"/>
                                <w:szCs w:val="16"/>
                              </w:rPr>
                              <w:t>»</w:t>
                            </w:r>
                          </w:p>
                        </w:txbxContent>
                      </v:textbox>
                    </v:rect>
                  </w:pict>
                </mc:Fallback>
              </mc:AlternateContent>
            </w:r>
            <w:r w:rsidR="00715811" w:rsidRPr="00A946E1">
              <w:rPr>
                <w:rFonts w:ascii="Times New Roman" w:hAnsi="Times New Roman" w:cs="Times New Roman"/>
                <w:noProof/>
                <w:sz w:val="28"/>
                <w:szCs w:val="28"/>
                <w:lang w:val="en-US"/>
              </w:rPr>
              <mc:AlternateContent>
                <mc:Choice Requires="wps">
                  <w:drawing>
                    <wp:anchor distT="0" distB="0" distL="114300" distR="114300" simplePos="0" relativeHeight="251669504" behindDoc="0" locked="0" layoutInCell="1" allowOverlap="1" wp14:anchorId="57FF4866" wp14:editId="7789523C">
                      <wp:simplePos x="0" y="0"/>
                      <wp:positionH relativeFrom="column">
                        <wp:posOffset>-123825</wp:posOffset>
                      </wp:positionH>
                      <wp:positionV relativeFrom="paragraph">
                        <wp:posOffset>121285</wp:posOffset>
                      </wp:positionV>
                      <wp:extent cx="1729105" cy="535940"/>
                      <wp:effectExtent l="0" t="0" r="4445" b="0"/>
                      <wp:wrapNone/>
                      <wp:docPr id="60"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9105" cy="535940"/>
                              </a:xfrm>
                              <a:prstGeom prst="rect">
                                <a:avLst/>
                              </a:prstGeom>
                            </wps:spPr>
                            <wps:style>
                              <a:lnRef idx="2">
                                <a:schemeClr val="accent6"/>
                              </a:lnRef>
                              <a:fillRef idx="1">
                                <a:schemeClr val="lt1"/>
                              </a:fillRef>
                              <a:effectRef idx="0">
                                <a:schemeClr val="accent6"/>
                              </a:effectRef>
                              <a:fontRef idx="minor">
                                <a:schemeClr val="dk1"/>
                              </a:fontRef>
                            </wps:style>
                            <wps:txbx>
                              <w:txbxContent>
                                <w:p w:rsidR="00965403" w:rsidRPr="00041C96" w:rsidRDefault="00965403" w:rsidP="00B430A6">
                                  <w:pPr>
                                    <w:tabs>
                                      <w:tab w:val="left" w:pos="1134"/>
                                    </w:tabs>
                                    <w:spacing w:after="0" w:line="240" w:lineRule="auto"/>
                                    <w:jc w:val="both"/>
                                    <w:rPr>
                                      <w:rFonts w:ascii="Times New Roman" w:hAnsi="Times New Roman" w:cs="Times New Roman"/>
                                      <w:sz w:val="16"/>
                                      <w:szCs w:val="16"/>
                                    </w:rPr>
                                  </w:pPr>
                                  <w:r w:rsidRPr="00041C96">
                                    <w:rPr>
                                      <w:rFonts w:ascii="Times New Roman" w:hAnsi="Times New Roman" w:cs="Times New Roman"/>
                                      <w:b/>
                                      <w:sz w:val="16"/>
                                      <w:szCs w:val="16"/>
                                    </w:rPr>
                                    <w:t xml:space="preserve">Стратегическое направление 1: </w:t>
                                  </w:r>
                                </w:p>
                                <w:p w:rsidR="00965403" w:rsidRPr="00041C96" w:rsidRDefault="00965403" w:rsidP="00B430A6">
                                  <w:pPr>
                                    <w:tabs>
                                      <w:tab w:val="left" w:pos="1134"/>
                                    </w:tabs>
                                    <w:spacing w:after="0" w:line="240" w:lineRule="auto"/>
                                    <w:jc w:val="both"/>
                                    <w:rPr>
                                      <w:rFonts w:ascii="Times New Roman" w:hAnsi="Times New Roman" w:cs="Times New Roman"/>
                                      <w:sz w:val="20"/>
                                      <w:szCs w:val="20"/>
                                    </w:rPr>
                                  </w:pPr>
                                  <w:r w:rsidRPr="00041C96">
                                    <w:rPr>
                                      <w:rFonts w:ascii="Times New Roman" w:hAnsi="Times New Roman" w:cs="Times New Roman"/>
                                      <w:sz w:val="16"/>
                                      <w:szCs w:val="16"/>
                                    </w:rPr>
                                    <w:t>Развитие качества</w:t>
                                  </w:r>
                                  <w:r w:rsidRPr="00041C96">
                                    <w:rPr>
                                      <w:rFonts w:ascii="Times New Roman" w:hAnsi="Times New Roman" w:cs="Times New Roman"/>
                                      <w:sz w:val="20"/>
                                      <w:szCs w:val="20"/>
                                    </w:rPr>
                                    <w:t xml:space="preserve"> </w:t>
                                  </w:r>
                                  <w:r w:rsidRPr="00041C96">
                                    <w:rPr>
                                      <w:rFonts w:ascii="Times New Roman" w:hAnsi="Times New Roman" w:cs="Times New Roman"/>
                                      <w:sz w:val="16"/>
                                      <w:szCs w:val="16"/>
                                    </w:rPr>
                                    <w:t>образования</w:t>
                                  </w:r>
                                </w:p>
                                <w:p w:rsidR="00965403" w:rsidRPr="00B430A6" w:rsidRDefault="00965403">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FF4866" id="Прямоугольник 17" o:spid="_x0000_s1077" style="position:absolute;margin-left:-9.75pt;margin-top:9.55pt;width:136.15pt;height:4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" fillcolor="white [3201]" strokecolor="#f79646 [3209]" strokeweight="2pt">
                      <v:path arrowok="t"/>
                      <v:textbox>
                        <w:txbxContent>
                          <w:p w:rsidR="00965403" w:rsidRPr="00041C96" w:rsidRDefault="00965403" w:rsidP="00B430A6">
                            <w:pPr>
                              <w:tabs>
                                <w:tab w:val="left" w:pos="1134"/>
                              </w:tabs>
                              <w:spacing w:after="0" w:line="240" w:lineRule="auto"/>
                              <w:jc w:val="both"/>
                              <w:rPr>
                                <w:rFonts w:ascii="Times New Roman" w:hAnsi="Times New Roman" w:cs="Times New Roman"/>
                                <w:sz w:val="16"/>
                                <w:szCs w:val="16"/>
                              </w:rPr>
                            </w:pPr>
                            <w:r w:rsidRPr="00041C96">
                              <w:rPr>
                                <w:rFonts w:ascii="Times New Roman" w:hAnsi="Times New Roman" w:cs="Times New Roman"/>
                                <w:b/>
                                <w:sz w:val="16"/>
                                <w:szCs w:val="16"/>
                              </w:rPr>
                              <w:t xml:space="preserve">Стратегическое направление 1: </w:t>
                            </w:r>
                          </w:p>
                          <w:p w:rsidR="00965403" w:rsidRPr="00041C96" w:rsidRDefault="00965403" w:rsidP="00B430A6">
                            <w:pPr>
                              <w:tabs>
                                <w:tab w:val="left" w:pos="1134"/>
                              </w:tabs>
                              <w:spacing w:after="0" w:line="240" w:lineRule="auto"/>
                              <w:jc w:val="both"/>
                              <w:rPr>
                                <w:rFonts w:ascii="Times New Roman" w:hAnsi="Times New Roman" w:cs="Times New Roman"/>
                                <w:sz w:val="20"/>
                                <w:szCs w:val="20"/>
                              </w:rPr>
                            </w:pPr>
                            <w:r w:rsidRPr="00041C96">
                              <w:rPr>
                                <w:rFonts w:ascii="Times New Roman" w:hAnsi="Times New Roman" w:cs="Times New Roman"/>
                                <w:sz w:val="16"/>
                                <w:szCs w:val="16"/>
                              </w:rPr>
                              <w:t>Развитие качества</w:t>
                            </w:r>
                            <w:r w:rsidRPr="00041C96">
                              <w:rPr>
                                <w:rFonts w:ascii="Times New Roman" w:hAnsi="Times New Roman" w:cs="Times New Roman"/>
                                <w:sz w:val="20"/>
                                <w:szCs w:val="20"/>
                              </w:rPr>
                              <w:t xml:space="preserve"> </w:t>
                            </w:r>
                            <w:r w:rsidRPr="00041C96">
                              <w:rPr>
                                <w:rFonts w:ascii="Times New Roman" w:hAnsi="Times New Roman" w:cs="Times New Roman"/>
                                <w:sz w:val="16"/>
                                <w:szCs w:val="16"/>
                              </w:rPr>
                              <w:t>образования</w:t>
                            </w:r>
                          </w:p>
                          <w:p w:rsidR="00965403" w:rsidRPr="00B430A6" w:rsidRDefault="00965403">
                            <w:pPr>
                              <w:rPr>
                                <w:sz w:val="20"/>
                                <w:szCs w:val="20"/>
                              </w:rPr>
                            </w:pPr>
                          </w:p>
                        </w:txbxContent>
                      </v:textbox>
                    </v:rect>
                  </w:pict>
                </mc:Fallback>
              </mc:AlternateContent>
            </w:r>
            <w:r w:rsidR="00AA7645" w:rsidRPr="00A946E1">
              <w:rPr>
                <w:rFonts w:ascii="Times New Roman" w:hAnsi="Times New Roman" w:cs="Times New Roman"/>
                <w:noProof/>
                <w:sz w:val="28"/>
                <w:szCs w:val="28"/>
                <w:lang w:val="en-US"/>
              </w:rPr>
              <mc:AlternateContent>
                <mc:Choice Requires="wps">
                  <w:drawing>
                    <wp:anchor distT="0" distB="0" distL="114300" distR="114300" simplePos="0" relativeHeight="251670528" behindDoc="0" locked="0" layoutInCell="1" allowOverlap="1" wp14:anchorId="6A24B830" wp14:editId="1DBAF4F6">
                      <wp:simplePos x="0" y="0"/>
                      <wp:positionH relativeFrom="column">
                        <wp:posOffset>1848485</wp:posOffset>
                      </wp:positionH>
                      <wp:positionV relativeFrom="paragraph">
                        <wp:posOffset>71120</wp:posOffset>
                      </wp:positionV>
                      <wp:extent cx="1703070" cy="551180"/>
                      <wp:effectExtent l="0" t="0" r="0" b="1270"/>
                      <wp:wrapNone/>
                      <wp:docPr id="4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3070" cy="551180"/>
                              </a:xfrm>
                              <a:prstGeom prst="rect">
                                <a:avLst/>
                              </a:prstGeom>
                            </wps:spPr>
                            <wps:style>
                              <a:lnRef idx="2">
                                <a:schemeClr val="accent6"/>
                              </a:lnRef>
                              <a:fillRef idx="1">
                                <a:schemeClr val="lt1"/>
                              </a:fillRef>
                              <a:effectRef idx="0">
                                <a:schemeClr val="accent6"/>
                              </a:effectRef>
                              <a:fontRef idx="minor">
                                <a:schemeClr val="dk1"/>
                              </a:fontRef>
                            </wps:style>
                            <wps:txbx>
                              <w:txbxContent>
                                <w:p w:rsidR="00965403" w:rsidRPr="00041C96" w:rsidRDefault="00965403" w:rsidP="00B430A6">
                                  <w:pPr>
                                    <w:widowControl w:val="0"/>
                                    <w:tabs>
                                      <w:tab w:val="left" w:pos="967"/>
                                      <w:tab w:val="left" w:pos="1134"/>
                                      <w:tab w:val="left" w:pos="14176"/>
                                    </w:tabs>
                                    <w:overflowPunct w:val="0"/>
                                    <w:autoSpaceDE w:val="0"/>
                                    <w:autoSpaceDN w:val="0"/>
                                    <w:adjustRightInd w:val="0"/>
                                    <w:spacing w:after="0" w:line="240" w:lineRule="auto"/>
                                    <w:rPr>
                                      <w:rFonts w:ascii="Times New Roman" w:hAnsi="Times New Roman" w:cs="Times New Roman"/>
                                      <w:b/>
                                      <w:sz w:val="16"/>
                                      <w:szCs w:val="16"/>
                                    </w:rPr>
                                  </w:pPr>
                                  <w:r w:rsidRPr="00041C96">
                                    <w:rPr>
                                      <w:rFonts w:ascii="Times New Roman" w:hAnsi="Times New Roman" w:cs="Times New Roman"/>
                                      <w:b/>
                                      <w:sz w:val="16"/>
                                      <w:szCs w:val="16"/>
                                    </w:rPr>
                                    <w:t>Стратегическое направление 2:</w:t>
                                  </w:r>
                                </w:p>
                                <w:p w:rsidR="00965403" w:rsidRPr="00041C96" w:rsidRDefault="00965403" w:rsidP="00B430A6">
                                  <w:pPr>
                                    <w:widowControl w:val="0"/>
                                    <w:tabs>
                                      <w:tab w:val="left" w:pos="967"/>
                                      <w:tab w:val="left" w:pos="1134"/>
                                      <w:tab w:val="left" w:pos="14176"/>
                                    </w:tabs>
                                    <w:overflowPunct w:val="0"/>
                                    <w:autoSpaceDE w:val="0"/>
                                    <w:autoSpaceDN w:val="0"/>
                                    <w:adjustRightInd w:val="0"/>
                                    <w:spacing w:after="0" w:line="240" w:lineRule="auto"/>
                                    <w:rPr>
                                      <w:rStyle w:val="af4"/>
                                      <w:rFonts w:ascii="Times New Roman" w:hAnsi="Times New Roman" w:cs="Times New Roman"/>
                                      <w:b w:val="0"/>
                                      <w:sz w:val="16"/>
                                      <w:szCs w:val="16"/>
                                    </w:rPr>
                                  </w:pPr>
                                  <w:r w:rsidRPr="00041C96">
                                    <w:rPr>
                                      <w:rStyle w:val="af4"/>
                                      <w:rFonts w:ascii="Times New Roman" w:hAnsi="Times New Roman" w:cs="Times New Roman"/>
                                      <w:b w:val="0"/>
                                      <w:sz w:val="16"/>
                                      <w:szCs w:val="16"/>
                                    </w:rPr>
                                    <w:t>Развитие кадрового потенциала</w:t>
                                  </w:r>
                                </w:p>
                                <w:p w:rsidR="00965403" w:rsidRDefault="00965403" w:rsidP="00B430A6">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4B830" id="Прямоугольник 18" o:spid="_x0000_s1078" style="position:absolute;margin-left:145.55pt;margin-top:5.6pt;width:134.1pt;height:4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" fillcolor="white [3201]" strokecolor="#f79646 [3209]" strokeweight="2pt">
                      <v:path arrowok="t"/>
                      <v:textbox>
                        <w:txbxContent>
                          <w:p w:rsidR="00965403" w:rsidRPr="00041C96" w:rsidRDefault="00965403" w:rsidP="00B430A6">
                            <w:pPr>
                              <w:widowControl w:val="0"/>
                              <w:tabs>
                                <w:tab w:val="left" w:pos="967"/>
                                <w:tab w:val="left" w:pos="1134"/>
                                <w:tab w:val="left" w:pos="14176"/>
                              </w:tabs>
                              <w:overflowPunct w:val="0"/>
                              <w:autoSpaceDE w:val="0"/>
                              <w:autoSpaceDN w:val="0"/>
                              <w:adjustRightInd w:val="0"/>
                              <w:spacing w:after="0" w:line="240" w:lineRule="auto"/>
                              <w:rPr>
                                <w:rFonts w:ascii="Times New Roman" w:hAnsi="Times New Roman" w:cs="Times New Roman"/>
                                <w:b/>
                                <w:sz w:val="16"/>
                                <w:szCs w:val="16"/>
                              </w:rPr>
                            </w:pPr>
                            <w:r w:rsidRPr="00041C96">
                              <w:rPr>
                                <w:rFonts w:ascii="Times New Roman" w:hAnsi="Times New Roman" w:cs="Times New Roman"/>
                                <w:b/>
                                <w:sz w:val="16"/>
                                <w:szCs w:val="16"/>
                              </w:rPr>
                              <w:t>Стратегическое направление 2:</w:t>
                            </w:r>
                          </w:p>
                          <w:p w:rsidR="00965403" w:rsidRPr="00041C96" w:rsidRDefault="00965403" w:rsidP="00B430A6">
                            <w:pPr>
                              <w:widowControl w:val="0"/>
                              <w:tabs>
                                <w:tab w:val="left" w:pos="967"/>
                                <w:tab w:val="left" w:pos="1134"/>
                                <w:tab w:val="left" w:pos="14176"/>
                              </w:tabs>
                              <w:overflowPunct w:val="0"/>
                              <w:autoSpaceDE w:val="0"/>
                              <w:autoSpaceDN w:val="0"/>
                              <w:adjustRightInd w:val="0"/>
                              <w:spacing w:after="0" w:line="240" w:lineRule="auto"/>
                              <w:rPr>
                                <w:rStyle w:val="af4"/>
                                <w:rFonts w:ascii="Times New Roman" w:hAnsi="Times New Roman" w:cs="Times New Roman"/>
                                <w:b w:val="0"/>
                                <w:sz w:val="16"/>
                                <w:szCs w:val="16"/>
                              </w:rPr>
                            </w:pPr>
                            <w:r w:rsidRPr="00041C96">
                              <w:rPr>
                                <w:rStyle w:val="af4"/>
                                <w:rFonts w:ascii="Times New Roman" w:hAnsi="Times New Roman" w:cs="Times New Roman"/>
                                <w:b w:val="0"/>
                                <w:sz w:val="16"/>
                                <w:szCs w:val="16"/>
                              </w:rPr>
                              <w:t>Развитие кадрового потенциала</w:t>
                            </w:r>
                          </w:p>
                          <w:p w:rsidR="00965403" w:rsidRDefault="00965403" w:rsidP="00B430A6">
                            <w:pPr>
                              <w:spacing w:after="0" w:line="240" w:lineRule="auto"/>
                            </w:pPr>
                          </w:p>
                        </w:txbxContent>
                      </v:textbox>
                    </v:rect>
                  </w:pict>
                </mc:Fallback>
              </mc:AlternateContent>
            </w:r>
            <w:r w:rsidR="00AA7645" w:rsidRPr="00A946E1">
              <w:rPr>
                <w:rFonts w:ascii="Times New Roman" w:hAnsi="Times New Roman" w:cs="Times New Roman"/>
                <w:noProof/>
                <w:sz w:val="28"/>
                <w:szCs w:val="28"/>
                <w:lang w:val="en-US"/>
              </w:rPr>
              <mc:AlternateContent>
                <mc:Choice Requires="wps">
                  <w:drawing>
                    <wp:anchor distT="0" distB="0" distL="114300" distR="114300" simplePos="0" relativeHeight="251683840" behindDoc="0" locked="0" layoutInCell="1" allowOverlap="1" wp14:anchorId="28544DF2" wp14:editId="453F08D1">
                      <wp:simplePos x="0" y="0"/>
                      <wp:positionH relativeFrom="margin">
                        <wp:posOffset>3756660</wp:posOffset>
                      </wp:positionH>
                      <wp:positionV relativeFrom="paragraph">
                        <wp:posOffset>66040</wp:posOffset>
                      </wp:positionV>
                      <wp:extent cx="1676400" cy="566420"/>
                      <wp:effectExtent l="0" t="0" r="0" b="5080"/>
                      <wp:wrapNone/>
                      <wp:docPr id="47"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566420"/>
                              </a:xfrm>
                              <a:prstGeom prst="rect">
                                <a:avLst/>
                              </a:prstGeom>
                            </wps:spPr>
                            <wps:style>
                              <a:lnRef idx="2">
                                <a:schemeClr val="accent6"/>
                              </a:lnRef>
                              <a:fillRef idx="1">
                                <a:schemeClr val="lt1"/>
                              </a:fillRef>
                              <a:effectRef idx="0">
                                <a:schemeClr val="accent6"/>
                              </a:effectRef>
                              <a:fontRef idx="minor">
                                <a:schemeClr val="dk1"/>
                              </a:fontRef>
                            </wps:style>
                            <wps:txbx>
                              <w:txbxContent>
                                <w:p w:rsidR="00965403" w:rsidRPr="00041C96" w:rsidRDefault="00965403" w:rsidP="00B430A6">
                                  <w:pPr>
                                    <w:spacing w:after="0" w:line="240" w:lineRule="auto"/>
                                    <w:rPr>
                                      <w:rFonts w:ascii="Times New Roman" w:hAnsi="Times New Roman" w:cs="Times New Roman"/>
                                      <w:b/>
                                      <w:kern w:val="24"/>
                                      <w:sz w:val="16"/>
                                      <w:szCs w:val="16"/>
                                    </w:rPr>
                                  </w:pPr>
                                  <w:r w:rsidRPr="00041C96">
                                    <w:rPr>
                                      <w:rFonts w:ascii="Times New Roman" w:hAnsi="Times New Roman" w:cs="Times New Roman"/>
                                      <w:b/>
                                      <w:kern w:val="24"/>
                                      <w:sz w:val="16"/>
                                      <w:szCs w:val="16"/>
                                    </w:rPr>
                                    <w:t xml:space="preserve">Стратегическое направление 3. </w:t>
                                  </w:r>
                                </w:p>
                                <w:p w:rsidR="00965403" w:rsidRPr="00041C96" w:rsidRDefault="00965403" w:rsidP="00B430A6">
                                  <w:pPr>
                                    <w:spacing w:after="0" w:line="240" w:lineRule="auto"/>
                                    <w:rPr>
                                      <w:rFonts w:ascii="Times New Roman" w:hAnsi="Times New Roman" w:cs="Times New Roman"/>
                                    </w:rPr>
                                  </w:pPr>
                                  <w:r w:rsidRPr="00041C96">
                                    <w:rPr>
                                      <w:rFonts w:ascii="Times New Roman" w:hAnsi="Times New Roman" w:cs="Times New Roman"/>
                                      <w:kern w:val="24"/>
                                      <w:sz w:val="16"/>
                                      <w:szCs w:val="16"/>
                                    </w:rPr>
                                    <w:t>Развитие коллегиальной формы управления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544DF2" id="Прямоугольник 31" o:spid="_x0000_s1079" style="position:absolute;margin-left:295.8pt;margin-top:5.2pt;width:132pt;height:44.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" fillcolor="white [3201]" strokecolor="#f79646 [3209]" strokeweight="2pt">
                      <v:path arrowok="t"/>
                      <v:textbox>
                        <w:txbxContent>
                          <w:p w:rsidR="00965403" w:rsidRPr="00041C96" w:rsidRDefault="00965403" w:rsidP="00B430A6">
                            <w:pPr>
                              <w:spacing w:after="0" w:line="240" w:lineRule="auto"/>
                              <w:rPr>
                                <w:rFonts w:ascii="Times New Roman" w:hAnsi="Times New Roman" w:cs="Times New Roman"/>
                                <w:b/>
                                <w:kern w:val="24"/>
                                <w:sz w:val="16"/>
                                <w:szCs w:val="16"/>
                              </w:rPr>
                            </w:pPr>
                            <w:r w:rsidRPr="00041C96">
                              <w:rPr>
                                <w:rFonts w:ascii="Times New Roman" w:hAnsi="Times New Roman" w:cs="Times New Roman"/>
                                <w:b/>
                                <w:kern w:val="24"/>
                                <w:sz w:val="16"/>
                                <w:szCs w:val="16"/>
                              </w:rPr>
                              <w:t xml:space="preserve">Стратегическое направление 3. </w:t>
                            </w:r>
                          </w:p>
                          <w:p w:rsidR="00965403" w:rsidRPr="00041C96" w:rsidRDefault="00965403" w:rsidP="00B430A6">
                            <w:pPr>
                              <w:spacing w:after="0" w:line="240" w:lineRule="auto"/>
                              <w:rPr>
                                <w:rFonts w:ascii="Times New Roman" w:hAnsi="Times New Roman" w:cs="Times New Roman"/>
                              </w:rPr>
                            </w:pPr>
                            <w:r w:rsidRPr="00041C96">
                              <w:rPr>
                                <w:rFonts w:ascii="Times New Roman" w:hAnsi="Times New Roman" w:cs="Times New Roman"/>
                                <w:kern w:val="24"/>
                                <w:sz w:val="16"/>
                                <w:szCs w:val="16"/>
                              </w:rPr>
                              <w:t>Развитие коллегиальной формы управления</w:t>
                            </w:r>
                          </w:p>
                        </w:txbxContent>
                      </v:textbox>
                      <w10:wrap anchorx="margin"/>
                    </v:rect>
                  </w:pict>
                </mc:Fallback>
              </mc:AlternateContent>
            </w:r>
            <w:r w:rsidR="00AA7645" w:rsidRPr="00A946E1">
              <w:rPr>
                <w:rFonts w:ascii="Times New Roman" w:hAnsi="Times New Roman" w:cs="Times New Roman"/>
                <w:noProof/>
                <w:sz w:val="28"/>
                <w:szCs w:val="28"/>
                <w:lang w:val="en-US"/>
              </w:rPr>
              <mc:AlternateContent>
                <mc:Choice Requires="wps">
                  <w:drawing>
                    <wp:anchor distT="0" distB="0" distL="114300" distR="114300" simplePos="0" relativeHeight="251684864" behindDoc="0" locked="0" layoutInCell="1" allowOverlap="1" wp14:anchorId="1E4213D8" wp14:editId="67FFF7BE">
                      <wp:simplePos x="0" y="0"/>
                      <wp:positionH relativeFrom="column">
                        <wp:posOffset>5665470</wp:posOffset>
                      </wp:positionH>
                      <wp:positionV relativeFrom="paragraph">
                        <wp:posOffset>81915</wp:posOffset>
                      </wp:positionV>
                      <wp:extent cx="1662430" cy="490220"/>
                      <wp:effectExtent l="0" t="0" r="0" b="5080"/>
                      <wp:wrapNone/>
                      <wp:docPr id="46"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2430" cy="490220"/>
                              </a:xfrm>
                              <a:prstGeom prst="rect">
                                <a:avLst/>
                              </a:prstGeom>
                            </wps:spPr>
                            <wps:style>
                              <a:lnRef idx="2">
                                <a:schemeClr val="accent6"/>
                              </a:lnRef>
                              <a:fillRef idx="1">
                                <a:schemeClr val="lt1"/>
                              </a:fillRef>
                              <a:effectRef idx="0">
                                <a:schemeClr val="accent6"/>
                              </a:effectRef>
                              <a:fontRef idx="minor">
                                <a:schemeClr val="dk1"/>
                              </a:fontRef>
                            </wps:style>
                            <wps:txbx>
                              <w:txbxContent>
                                <w:p w:rsidR="00965403" w:rsidRDefault="00965403" w:rsidP="00041C96">
                                  <w:pPr>
                                    <w:spacing w:after="0" w:line="240" w:lineRule="auto"/>
                                  </w:pPr>
                                  <w:r w:rsidRPr="00B430A6">
                                    <w:rPr>
                                      <w:rFonts w:ascii="Times New Roman" w:hAnsi="Times New Roman" w:cs="Times New Roman"/>
                                      <w:b/>
                                      <w:sz w:val="16"/>
                                      <w:szCs w:val="16"/>
                                    </w:rPr>
                                    <w:t xml:space="preserve">Стратегическое направление 4. </w:t>
                                  </w:r>
                                  <w:r w:rsidRPr="00B430A6">
                                    <w:rPr>
                                      <w:rStyle w:val="af4"/>
                                      <w:rFonts w:ascii="Times New Roman" w:hAnsi="Times New Roman" w:cs="Times New Roman"/>
                                      <w:b w:val="0"/>
                                      <w:sz w:val="16"/>
                                      <w:szCs w:val="16"/>
                                    </w:rPr>
                                    <w:t>Создание условий образовательного процесса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4213D8" id="Прямоугольник 32" o:spid="_x0000_s1080" style="position:absolute;margin-left:446.1pt;margin-top:6.45pt;width:130.9pt;height:38.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" fillcolor="white [3201]" strokecolor="#f79646 [3209]" strokeweight="2pt">
                      <v:path arrowok="t"/>
                      <v:textbox>
                        <w:txbxContent>
                          <w:p w:rsidR="00965403" w:rsidRDefault="00965403" w:rsidP="00041C96">
                            <w:pPr>
                              <w:spacing w:after="0" w:line="240" w:lineRule="auto"/>
                            </w:pPr>
                            <w:r w:rsidRPr="00B430A6">
                              <w:rPr>
                                <w:rFonts w:ascii="Times New Roman" w:hAnsi="Times New Roman" w:cs="Times New Roman"/>
                                <w:b/>
                                <w:sz w:val="16"/>
                                <w:szCs w:val="16"/>
                              </w:rPr>
                              <w:t xml:space="preserve">Стратегическое направление 4. </w:t>
                            </w:r>
                            <w:r w:rsidRPr="00B430A6">
                              <w:rPr>
                                <w:rStyle w:val="af4"/>
                                <w:rFonts w:ascii="Times New Roman" w:hAnsi="Times New Roman" w:cs="Times New Roman"/>
                                <w:b w:val="0"/>
                                <w:sz w:val="16"/>
                                <w:szCs w:val="16"/>
                              </w:rPr>
                              <w:t>Создание условий образовательного процесса</w:t>
                            </w:r>
                          </w:p>
                        </w:txbxContent>
                      </v:textbox>
                    </v:rect>
                  </w:pict>
                </mc:Fallback>
              </mc:AlternateContent>
            </w:r>
          </w:p>
          <w:p w:rsidR="00B430A6" w:rsidRPr="00A946E1" w:rsidRDefault="00B430A6" w:rsidP="008A5B94">
            <w:pPr>
              <w:widowControl w:val="0"/>
              <w:tabs>
                <w:tab w:val="left" w:pos="967"/>
                <w:tab w:val="left" w:pos="1134"/>
                <w:tab w:val="left" w:pos="14176"/>
              </w:tabs>
              <w:overflowPunct w:val="0"/>
              <w:autoSpaceDE w:val="0"/>
              <w:autoSpaceDN w:val="0"/>
              <w:adjustRightInd w:val="0"/>
              <w:rPr>
                <w:rFonts w:ascii="Times New Roman" w:hAnsi="Times New Roman" w:cs="Times New Roman"/>
                <w:b/>
                <w:caps/>
                <w:noProof/>
                <w:sz w:val="28"/>
                <w:szCs w:val="28"/>
                <w:lang w:eastAsia="ru-RU"/>
              </w:rPr>
            </w:pPr>
          </w:p>
          <w:p w:rsidR="00B430A6" w:rsidRPr="00A946E1" w:rsidRDefault="00B430A6" w:rsidP="008A5B94">
            <w:pPr>
              <w:widowControl w:val="0"/>
              <w:tabs>
                <w:tab w:val="left" w:pos="967"/>
                <w:tab w:val="left" w:pos="1134"/>
                <w:tab w:val="left" w:pos="14176"/>
              </w:tabs>
              <w:overflowPunct w:val="0"/>
              <w:autoSpaceDE w:val="0"/>
              <w:autoSpaceDN w:val="0"/>
              <w:adjustRightInd w:val="0"/>
              <w:rPr>
                <w:rFonts w:ascii="Times New Roman" w:hAnsi="Times New Roman" w:cs="Times New Roman"/>
                <w:b/>
                <w:caps/>
                <w:noProof/>
                <w:sz w:val="28"/>
                <w:szCs w:val="28"/>
                <w:lang w:eastAsia="ru-RU"/>
              </w:rPr>
            </w:pPr>
          </w:p>
          <w:p w:rsidR="00B430A6" w:rsidRPr="00A946E1" w:rsidRDefault="00AA7645" w:rsidP="008A5B94">
            <w:pPr>
              <w:widowControl w:val="0"/>
              <w:tabs>
                <w:tab w:val="left" w:pos="967"/>
                <w:tab w:val="left" w:pos="1134"/>
                <w:tab w:val="left" w:pos="14176"/>
              </w:tabs>
              <w:overflowPunct w:val="0"/>
              <w:autoSpaceDE w:val="0"/>
              <w:autoSpaceDN w:val="0"/>
              <w:adjustRightInd w:val="0"/>
              <w:rPr>
                <w:rFonts w:ascii="Times New Roman" w:hAnsi="Times New Roman" w:cs="Times New Roman"/>
                <w:b/>
                <w:caps/>
                <w:noProof/>
                <w:sz w:val="28"/>
                <w:szCs w:val="28"/>
                <w:lang w:eastAsia="ru-RU"/>
              </w:rPr>
            </w:pPr>
            <w:r w:rsidRPr="00A946E1">
              <w:rPr>
                <w:rFonts w:ascii="Times New Roman" w:hAnsi="Times New Roman" w:cs="Times New Roman"/>
                <w:noProof/>
                <w:sz w:val="28"/>
                <w:szCs w:val="28"/>
                <w:lang w:val="en-US"/>
              </w:rPr>
              <mc:AlternateContent>
                <mc:Choice Requires="wps">
                  <w:drawing>
                    <wp:anchor distT="0" distB="0" distL="114300" distR="114300" simplePos="0" relativeHeight="251682816" behindDoc="0" locked="0" layoutInCell="1" allowOverlap="1" wp14:anchorId="61D02FA7" wp14:editId="0AC10EA2">
                      <wp:simplePos x="0" y="0"/>
                      <wp:positionH relativeFrom="column">
                        <wp:posOffset>7629525</wp:posOffset>
                      </wp:positionH>
                      <wp:positionV relativeFrom="paragraph">
                        <wp:posOffset>148590</wp:posOffset>
                      </wp:positionV>
                      <wp:extent cx="1573530" cy="560705"/>
                      <wp:effectExtent l="0" t="0" r="7620" b="0"/>
                      <wp:wrapNone/>
                      <wp:docPr id="45"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3530" cy="560705"/>
                              </a:xfrm>
                              <a:prstGeom prst="rect">
                                <a:avLst/>
                              </a:prstGeom>
                            </wps:spPr>
                            <wps:style>
                              <a:lnRef idx="2">
                                <a:schemeClr val="accent6"/>
                              </a:lnRef>
                              <a:fillRef idx="1">
                                <a:schemeClr val="lt1"/>
                              </a:fillRef>
                              <a:effectRef idx="0">
                                <a:schemeClr val="accent6"/>
                              </a:effectRef>
                              <a:fontRef idx="minor">
                                <a:schemeClr val="dk1"/>
                              </a:fontRef>
                            </wps:style>
                            <wps:txbx>
                              <w:txbxContent>
                                <w:p w:rsidR="00965403" w:rsidRPr="00041C96" w:rsidRDefault="00965403">
                                  <w:pPr>
                                    <w:rPr>
                                      <w:rFonts w:ascii="Times New Roman" w:hAnsi="Times New Roman" w:cs="Times New Roman"/>
                                    </w:rPr>
                                  </w:pPr>
                                  <w:r w:rsidRPr="00041C96">
                                    <w:rPr>
                                      <w:rFonts w:ascii="Times New Roman" w:hAnsi="Times New Roman" w:cs="Times New Roman"/>
                                      <w:b/>
                                      <w:noProof/>
                                      <w:sz w:val="16"/>
                                      <w:szCs w:val="16"/>
                                    </w:rPr>
                                    <w:t>Проект</w:t>
                                  </w:r>
                                  <w:r w:rsidRPr="00041C96">
                                    <w:rPr>
                                      <w:rFonts w:ascii="Times New Roman" w:hAnsi="Times New Roman" w:cs="Times New Roman"/>
                                      <w:b/>
                                      <w:sz w:val="16"/>
                                      <w:szCs w:val="16"/>
                                    </w:rPr>
                                    <w:t xml:space="preserve"> </w:t>
                                  </w:r>
                                  <w:r>
                                    <w:rPr>
                                      <w:rFonts w:ascii="Times New Roman" w:hAnsi="Times New Roman" w:cs="Times New Roman"/>
                                      <w:sz w:val="16"/>
                                      <w:szCs w:val="16"/>
                                    </w:rPr>
                                    <w:t>«Успешный выпускник</w:t>
                                  </w:r>
                                  <w:r w:rsidRPr="00041C96">
                                    <w:rPr>
                                      <w:rFonts w:ascii="Times New Roman" w:hAnsi="Times New Roman" w:cs="Times New Roman"/>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D02FA7" id="Прямоугольник 30" o:spid="_x0000_s1081" style="position:absolute;margin-left:600.75pt;margin-top:11.7pt;width:123.9pt;height:4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" fillcolor="white [3201]" strokecolor="#f79646 [3209]" strokeweight="2pt">
                      <v:path arrowok="t"/>
                      <v:textbox>
                        <w:txbxContent>
                          <w:p w:rsidR="00965403" w:rsidRPr="00041C96" w:rsidRDefault="00965403">
                            <w:pPr>
                              <w:rPr>
                                <w:rFonts w:ascii="Times New Roman" w:hAnsi="Times New Roman" w:cs="Times New Roman"/>
                              </w:rPr>
                            </w:pPr>
                            <w:r w:rsidRPr="00041C96">
                              <w:rPr>
                                <w:rFonts w:ascii="Times New Roman" w:hAnsi="Times New Roman" w:cs="Times New Roman"/>
                                <w:b/>
                                <w:noProof/>
                                <w:sz w:val="16"/>
                                <w:szCs w:val="16"/>
                              </w:rPr>
                              <w:t>Проект</w:t>
                            </w:r>
                            <w:r w:rsidRPr="00041C96">
                              <w:rPr>
                                <w:rFonts w:ascii="Times New Roman" w:hAnsi="Times New Roman" w:cs="Times New Roman"/>
                                <w:b/>
                                <w:sz w:val="16"/>
                                <w:szCs w:val="16"/>
                              </w:rPr>
                              <w:t xml:space="preserve"> </w:t>
                            </w:r>
                            <w:r>
                              <w:rPr>
                                <w:rFonts w:ascii="Times New Roman" w:hAnsi="Times New Roman" w:cs="Times New Roman"/>
                                <w:sz w:val="16"/>
                                <w:szCs w:val="16"/>
                              </w:rPr>
                              <w:t>«Успешный выпускник</w:t>
                            </w:r>
                            <w:r w:rsidRPr="00041C96">
                              <w:rPr>
                                <w:rFonts w:ascii="Times New Roman" w:hAnsi="Times New Roman" w:cs="Times New Roman"/>
                                <w:sz w:val="16"/>
                                <w:szCs w:val="16"/>
                              </w:rPr>
                              <w:t>»</w:t>
                            </w:r>
                          </w:p>
                        </w:txbxContent>
                      </v:textbox>
                    </v:rect>
                  </w:pict>
                </mc:Fallback>
              </mc:AlternateContent>
            </w:r>
            <w:r w:rsidRPr="00A946E1">
              <w:rPr>
                <w:rFonts w:ascii="Times New Roman" w:hAnsi="Times New Roman" w:cs="Times New Roman"/>
                <w:noProof/>
                <w:sz w:val="28"/>
                <w:szCs w:val="28"/>
                <w:lang w:val="en-US"/>
              </w:rPr>
              <mc:AlternateContent>
                <mc:Choice Requires="wps">
                  <w:drawing>
                    <wp:anchor distT="0" distB="0" distL="114300" distR="114300" simplePos="0" relativeHeight="251681792" behindDoc="0" locked="0" layoutInCell="1" allowOverlap="1" wp14:anchorId="2B5B2516" wp14:editId="62AA745D">
                      <wp:simplePos x="0" y="0"/>
                      <wp:positionH relativeFrom="column">
                        <wp:posOffset>5770880</wp:posOffset>
                      </wp:positionH>
                      <wp:positionV relativeFrom="paragraph">
                        <wp:posOffset>154305</wp:posOffset>
                      </wp:positionV>
                      <wp:extent cx="1489710" cy="1101725"/>
                      <wp:effectExtent l="0" t="0" r="0" b="3175"/>
                      <wp:wrapNone/>
                      <wp:docPr id="44"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9710" cy="1101725"/>
                              </a:xfrm>
                              <a:prstGeom prst="rect">
                                <a:avLst/>
                              </a:prstGeom>
                            </wps:spPr>
                            <wps:style>
                              <a:lnRef idx="2">
                                <a:schemeClr val="accent6"/>
                              </a:lnRef>
                              <a:fillRef idx="1">
                                <a:schemeClr val="lt1"/>
                              </a:fillRef>
                              <a:effectRef idx="0">
                                <a:schemeClr val="accent6"/>
                              </a:effectRef>
                              <a:fontRef idx="minor">
                                <a:schemeClr val="dk1"/>
                              </a:fontRef>
                            </wps:style>
                            <wps:txbx>
                              <w:txbxContent>
                                <w:p w:rsidR="00965403" w:rsidRPr="00041C96" w:rsidRDefault="00965403">
                                  <w:pPr>
                                    <w:rPr>
                                      <w:rFonts w:ascii="Times New Roman" w:hAnsi="Times New Roman" w:cs="Times New Roman"/>
                                      <w:sz w:val="16"/>
                                      <w:szCs w:val="16"/>
                                    </w:rPr>
                                  </w:pPr>
                                  <w:r w:rsidRPr="00041C96">
                                    <w:rPr>
                                      <w:rFonts w:ascii="Times New Roman" w:hAnsi="Times New Roman" w:cs="Times New Roman"/>
                                      <w:noProof/>
                                      <w:sz w:val="16"/>
                                      <w:szCs w:val="16"/>
                                    </w:rPr>
                                    <w:t>Улучшение МТБ - ремонт школы, обновление фасада,  обновление мебели, обновление компьютерной техники, приобретение кабинетов новой модификации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5B2516" id="Прямоугольник 29" o:spid="_x0000_s1082" style="position:absolute;margin-left:454.4pt;margin-top:12.15pt;width:117.3pt;height:8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" fillcolor="white [3201]" strokecolor="#f79646 [3209]" strokeweight="2pt">
                      <v:path arrowok="t"/>
                      <v:textbox>
                        <w:txbxContent>
                          <w:p w:rsidR="00965403" w:rsidRPr="00041C96" w:rsidRDefault="00965403">
                            <w:pPr>
                              <w:rPr>
                                <w:rFonts w:ascii="Times New Roman" w:hAnsi="Times New Roman" w:cs="Times New Roman"/>
                                <w:sz w:val="16"/>
                                <w:szCs w:val="16"/>
                              </w:rPr>
                            </w:pPr>
                            <w:r w:rsidRPr="00041C96">
                              <w:rPr>
                                <w:rFonts w:ascii="Times New Roman" w:hAnsi="Times New Roman" w:cs="Times New Roman"/>
                                <w:noProof/>
                                <w:sz w:val="16"/>
                                <w:szCs w:val="16"/>
                              </w:rPr>
                              <w:t>Улучшение МТБ - ремонт школы, обновление фасада,  обновление мебели, обновление компьютерной техники, приобретение кабинетов новой модификации</w:t>
                            </w:r>
                          </w:p>
                        </w:txbxContent>
                      </v:textbox>
                    </v:rect>
                  </w:pict>
                </mc:Fallback>
              </mc:AlternateContent>
            </w:r>
          </w:p>
          <w:p w:rsidR="00B430A6" w:rsidRPr="00A946E1" w:rsidRDefault="00715811" w:rsidP="008A5B94">
            <w:pPr>
              <w:widowControl w:val="0"/>
              <w:tabs>
                <w:tab w:val="left" w:pos="967"/>
                <w:tab w:val="left" w:pos="1134"/>
                <w:tab w:val="left" w:pos="14176"/>
              </w:tabs>
              <w:overflowPunct w:val="0"/>
              <w:autoSpaceDE w:val="0"/>
              <w:autoSpaceDN w:val="0"/>
              <w:adjustRightInd w:val="0"/>
              <w:rPr>
                <w:rFonts w:ascii="Times New Roman" w:hAnsi="Times New Roman" w:cs="Times New Roman"/>
                <w:b/>
                <w:caps/>
                <w:noProof/>
                <w:sz w:val="28"/>
                <w:szCs w:val="28"/>
                <w:lang w:eastAsia="ru-RU"/>
              </w:rPr>
            </w:pPr>
            <w:r w:rsidRPr="00A946E1">
              <w:rPr>
                <w:rFonts w:ascii="Times New Roman" w:hAnsi="Times New Roman" w:cs="Times New Roman"/>
                <w:noProof/>
                <w:sz w:val="28"/>
                <w:szCs w:val="28"/>
                <w:lang w:val="en-US"/>
              </w:rPr>
              <mc:AlternateContent>
                <mc:Choice Requires="wps">
                  <w:drawing>
                    <wp:anchor distT="0" distB="0" distL="114300" distR="114300" simplePos="0" relativeHeight="251694080" behindDoc="0" locked="0" layoutInCell="1" allowOverlap="1" wp14:anchorId="403EF68A" wp14:editId="4A84F568">
                      <wp:simplePos x="0" y="0"/>
                      <wp:positionH relativeFrom="column">
                        <wp:posOffset>34925</wp:posOffset>
                      </wp:positionH>
                      <wp:positionV relativeFrom="paragraph">
                        <wp:posOffset>39370</wp:posOffset>
                      </wp:positionV>
                      <wp:extent cx="1413510" cy="490220"/>
                      <wp:effectExtent l="0" t="0" r="0" b="5080"/>
                      <wp:wrapNone/>
                      <wp:docPr id="1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3510" cy="490220"/>
                              </a:xfrm>
                              <a:prstGeom prst="rect">
                                <a:avLst/>
                              </a:prstGeom>
                            </wps:spPr>
                            <wps:style>
                              <a:lnRef idx="2">
                                <a:schemeClr val="accent6"/>
                              </a:lnRef>
                              <a:fillRef idx="1">
                                <a:schemeClr val="lt1"/>
                              </a:fillRef>
                              <a:effectRef idx="0">
                                <a:schemeClr val="accent6"/>
                              </a:effectRef>
                              <a:fontRef idx="minor">
                                <a:schemeClr val="dk1"/>
                              </a:fontRef>
                            </wps:style>
                            <wps:txbx>
                              <w:txbxContent>
                                <w:p w:rsidR="00965403" w:rsidRPr="00B430A6" w:rsidRDefault="00965403" w:rsidP="00B430A6">
                                  <w:pPr>
                                    <w:pStyle w:val="TableParagraph"/>
                                    <w:rPr>
                                      <w:sz w:val="20"/>
                                      <w:szCs w:val="20"/>
                                    </w:rPr>
                                  </w:pPr>
                                  <w:r w:rsidRPr="00B430A6">
                                    <w:rPr>
                                      <w:b/>
                                      <w:sz w:val="20"/>
                                      <w:szCs w:val="20"/>
                                    </w:rPr>
                                    <w:t xml:space="preserve">Проект </w:t>
                                  </w:r>
                                  <w:r w:rsidRPr="00B430A6">
                                    <w:rPr>
                                      <w:sz w:val="20"/>
                                      <w:szCs w:val="20"/>
                                    </w:rPr>
                                    <w:t>«Успешный ученик»</w:t>
                                  </w:r>
                                </w:p>
                                <w:p w:rsidR="00965403" w:rsidRDefault="0096540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3EF68A" id="Прямоугольник 41" o:spid="_x0000_s1083" style="position:absolute;margin-left:2.75pt;margin-top:3.1pt;width:111.3pt;height:3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" fillcolor="white [3201]" strokecolor="#f79646 [3209]" strokeweight="2pt">
                      <v:path arrowok="t"/>
                      <v:textbox>
                        <w:txbxContent>
                          <w:p w:rsidR="00965403" w:rsidRPr="00B430A6" w:rsidRDefault="00965403" w:rsidP="00B430A6">
                            <w:pPr>
                              <w:pStyle w:val="TableParagraph"/>
                              <w:rPr>
                                <w:sz w:val="20"/>
                                <w:szCs w:val="20"/>
                              </w:rPr>
                            </w:pPr>
                            <w:r w:rsidRPr="00B430A6">
                              <w:rPr>
                                <w:b/>
                                <w:sz w:val="20"/>
                                <w:szCs w:val="20"/>
                              </w:rPr>
                              <w:t xml:space="preserve">Проект </w:t>
                            </w:r>
                            <w:r w:rsidRPr="00B430A6">
                              <w:rPr>
                                <w:sz w:val="20"/>
                                <w:szCs w:val="20"/>
                              </w:rPr>
                              <w:t>«Успешный ученик»</w:t>
                            </w:r>
                          </w:p>
                          <w:p w:rsidR="00965403" w:rsidRDefault="00965403"/>
                        </w:txbxContent>
                      </v:textbox>
                    </v:rect>
                  </w:pict>
                </mc:Fallback>
              </mc:AlternateContent>
            </w:r>
            <w:r w:rsidR="00AA7645" w:rsidRPr="00A946E1">
              <w:rPr>
                <w:rFonts w:ascii="Times New Roman" w:hAnsi="Times New Roman" w:cs="Times New Roman"/>
                <w:noProof/>
                <w:sz w:val="28"/>
                <w:szCs w:val="28"/>
                <w:lang w:val="en-US"/>
              </w:rPr>
              <mc:AlternateContent>
                <mc:Choice Requires="wps">
                  <w:drawing>
                    <wp:anchor distT="0" distB="0" distL="114300" distR="114300" simplePos="0" relativeHeight="251689984" behindDoc="0" locked="0" layoutInCell="1" allowOverlap="1" wp14:anchorId="69C7787C" wp14:editId="246627DB">
                      <wp:simplePos x="0" y="0"/>
                      <wp:positionH relativeFrom="column">
                        <wp:posOffset>1967865</wp:posOffset>
                      </wp:positionH>
                      <wp:positionV relativeFrom="paragraph">
                        <wp:posOffset>13970</wp:posOffset>
                      </wp:positionV>
                      <wp:extent cx="1519555" cy="454025"/>
                      <wp:effectExtent l="0" t="0" r="4445" b="3175"/>
                      <wp:wrapNone/>
                      <wp:docPr id="10"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9555" cy="454025"/>
                              </a:xfrm>
                              <a:prstGeom prst="rect">
                                <a:avLst/>
                              </a:prstGeom>
                            </wps:spPr>
                            <wps:style>
                              <a:lnRef idx="2">
                                <a:schemeClr val="accent6"/>
                              </a:lnRef>
                              <a:fillRef idx="1">
                                <a:schemeClr val="lt1"/>
                              </a:fillRef>
                              <a:effectRef idx="0">
                                <a:schemeClr val="accent6"/>
                              </a:effectRef>
                              <a:fontRef idx="minor">
                                <a:schemeClr val="dk1"/>
                              </a:fontRef>
                            </wps:style>
                            <wps:txbx>
                              <w:txbxContent>
                                <w:p w:rsidR="00965403" w:rsidRPr="00B430A6" w:rsidRDefault="00965403">
                                  <w:pPr>
                                    <w:rPr>
                                      <w:rFonts w:ascii="Times New Roman" w:hAnsi="Times New Roman" w:cs="Times New Roman"/>
                                      <w:sz w:val="20"/>
                                      <w:szCs w:val="20"/>
                                    </w:rPr>
                                  </w:pPr>
                                  <w:r w:rsidRPr="00B430A6">
                                    <w:rPr>
                                      <w:rFonts w:ascii="Times New Roman" w:hAnsi="Times New Roman" w:cs="Times New Roman"/>
                                      <w:b/>
                                      <w:noProof/>
                                      <w:sz w:val="20"/>
                                      <w:szCs w:val="20"/>
                                    </w:rPr>
                                    <w:t>Проект</w:t>
                                  </w:r>
                                  <w:r>
                                    <w:rPr>
                                      <w:rFonts w:ascii="Times New Roman" w:hAnsi="Times New Roman" w:cs="Times New Roman"/>
                                      <w:noProof/>
                                      <w:sz w:val="20"/>
                                      <w:szCs w:val="20"/>
                                    </w:rPr>
                                    <w:t xml:space="preserve"> « Успешный педагог</w:t>
                                  </w:r>
                                  <w:r w:rsidRPr="00B430A6">
                                    <w:rPr>
                                      <w:rFonts w:ascii="Times New Roman" w:hAnsi="Times New Roman" w:cs="Times New Roman"/>
                                      <w:noProof/>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C7787C" id="Прямоугольник 37" o:spid="_x0000_s1084" style="position:absolute;margin-left:154.95pt;margin-top:1.1pt;width:119.65pt;height:3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" fillcolor="white [3201]" strokecolor="#f79646 [3209]" strokeweight="2pt">
                      <v:path arrowok="t"/>
                      <v:textbox>
                        <w:txbxContent>
                          <w:p w:rsidR="00965403" w:rsidRPr="00B430A6" w:rsidRDefault="00965403">
                            <w:pPr>
                              <w:rPr>
                                <w:rFonts w:ascii="Times New Roman" w:hAnsi="Times New Roman" w:cs="Times New Roman"/>
                                <w:sz w:val="20"/>
                                <w:szCs w:val="20"/>
                              </w:rPr>
                            </w:pPr>
                            <w:r w:rsidRPr="00B430A6">
                              <w:rPr>
                                <w:rFonts w:ascii="Times New Roman" w:hAnsi="Times New Roman" w:cs="Times New Roman"/>
                                <w:b/>
                                <w:noProof/>
                                <w:sz w:val="20"/>
                                <w:szCs w:val="20"/>
                              </w:rPr>
                              <w:t>Проект</w:t>
                            </w:r>
                            <w:r>
                              <w:rPr>
                                <w:rFonts w:ascii="Times New Roman" w:hAnsi="Times New Roman" w:cs="Times New Roman"/>
                                <w:noProof/>
                                <w:sz w:val="20"/>
                                <w:szCs w:val="20"/>
                              </w:rPr>
                              <w:t xml:space="preserve"> « Успешный педагог</w:t>
                            </w:r>
                            <w:r w:rsidRPr="00B430A6">
                              <w:rPr>
                                <w:rFonts w:ascii="Times New Roman" w:hAnsi="Times New Roman" w:cs="Times New Roman"/>
                                <w:noProof/>
                                <w:sz w:val="20"/>
                                <w:szCs w:val="20"/>
                              </w:rPr>
                              <w:t>»</w:t>
                            </w:r>
                          </w:p>
                        </w:txbxContent>
                      </v:textbox>
                    </v:rect>
                  </w:pict>
                </mc:Fallback>
              </mc:AlternateContent>
            </w:r>
            <w:r w:rsidR="00AA7645" w:rsidRPr="00A946E1">
              <w:rPr>
                <w:rFonts w:ascii="Times New Roman" w:hAnsi="Times New Roman" w:cs="Times New Roman"/>
                <w:noProof/>
                <w:sz w:val="28"/>
                <w:szCs w:val="28"/>
                <w:lang w:val="en-US"/>
              </w:rPr>
              <mc:AlternateContent>
                <mc:Choice Requires="wps">
                  <w:drawing>
                    <wp:anchor distT="0" distB="0" distL="114300" distR="114300" simplePos="0" relativeHeight="251680768" behindDoc="0" locked="0" layoutInCell="1" allowOverlap="1" wp14:anchorId="7E13CB3B" wp14:editId="58688BFF">
                      <wp:simplePos x="0" y="0"/>
                      <wp:positionH relativeFrom="margin">
                        <wp:posOffset>3850640</wp:posOffset>
                      </wp:positionH>
                      <wp:positionV relativeFrom="paragraph">
                        <wp:posOffset>31750</wp:posOffset>
                      </wp:positionV>
                      <wp:extent cx="1489710" cy="490220"/>
                      <wp:effectExtent l="0" t="0" r="0" b="5080"/>
                      <wp:wrapNone/>
                      <wp:docPr id="9"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9710" cy="490220"/>
                              </a:xfrm>
                              <a:prstGeom prst="rect">
                                <a:avLst/>
                              </a:prstGeom>
                            </wps:spPr>
                            <wps:style>
                              <a:lnRef idx="2">
                                <a:schemeClr val="accent6"/>
                              </a:lnRef>
                              <a:fillRef idx="1">
                                <a:schemeClr val="lt1"/>
                              </a:fillRef>
                              <a:effectRef idx="0">
                                <a:schemeClr val="accent6"/>
                              </a:effectRef>
                              <a:fontRef idx="minor">
                                <a:schemeClr val="dk1"/>
                              </a:fontRef>
                            </wps:style>
                            <wps:txbx>
                              <w:txbxContent>
                                <w:p w:rsidR="00965403" w:rsidRPr="00B430A6" w:rsidRDefault="00965403">
                                  <w:pPr>
                                    <w:rPr>
                                      <w:rFonts w:ascii="Times New Roman" w:hAnsi="Times New Roman" w:cs="Times New Roman"/>
                                      <w:sz w:val="20"/>
                                      <w:szCs w:val="20"/>
                                    </w:rPr>
                                  </w:pPr>
                                  <w:r w:rsidRPr="00B430A6">
                                    <w:rPr>
                                      <w:rFonts w:ascii="Times New Roman" w:hAnsi="Times New Roman" w:cs="Times New Roman"/>
                                      <w:b/>
                                      <w:noProof/>
                                      <w:sz w:val="20"/>
                                      <w:szCs w:val="20"/>
                                    </w:rPr>
                                    <w:t>Проект</w:t>
                                  </w:r>
                                  <w:r w:rsidRPr="00B430A6">
                                    <w:rPr>
                                      <w:rFonts w:ascii="Times New Roman" w:hAnsi="Times New Roman" w:cs="Times New Roman"/>
                                      <w:noProof/>
                                      <w:sz w:val="20"/>
                                      <w:szCs w:val="20"/>
                                    </w:rPr>
                                    <w:t xml:space="preserve"> «Клуб активных родителей»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13CB3B" id="Прямоугольник 28" o:spid="_x0000_s1085" style="position:absolute;margin-left:303.2pt;margin-top:2.5pt;width:117.3pt;height:38.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" fillcolor="white [3201]" strokecolor="#f79646 [3209]" strokeweight="2pt">
                      <v:path arrowok="t"/>
                      <v:textbox>
                        <w:txbxContent>
                          <w:p w:rsidR="00965403" w:rsidRPr="00B430A6" w:rsidRDefault="00965403">
                            <w:pPr>
                              <w:rPr>
                                <w:rFonts w:ascii="Times New Roman" w:hAnsi="Times New Roman" w:cs="Times New Roman"/>
                                <w:sz w:val="20"/>
                                <w:szCs w:val="20"/>
                              </w:rPr>
                            </w:pPr>
                            <w:r w:rsidRPr="00B430A6">
                              <w:rPr>
                                <w:rFonts w:ascii="Times New Roman" w:hAnsi="Times New Roman" w:cs="Times New Roman"/>
                                <w:b/>
                                <w:noProof/>
                                <w:sz w:val="20"/>
                                <w:szCs w:val="20"/>
                              </w:rPr>
                              <w:t>Проект</w:t>
                            </w:r>
                            <w:r w:rsidRPr="00B430A6">
                              <w:rPr>
                                <w:rFonts w:ascii="Times New Roman" w:hAnsi="Times New Roman" w:cs="Times New Roman"/>
                                <w:noProof/>
                                <w:sz w:val="20"/>
                                <w:szCs w:val="20"/>
                              </w:rPr>
                              <w:t xml:space="preserve"> «Клуб активных родителей»</w:t>
                            </w:r>
                          </w:p>
                        </w:txbxContent>
                      </v:textbox>
                      <w10:wrap anchorx="margin"/>
                    </v:rect>
                  </w:pict>
                </mc:Fallback>
              </mc:AlternateContent>
            </w:r>
          </w:p>
          <w:p w:rsidR="00B430A6" w:rsidRPr="00A946E1" w:rsidRDefault="00B430A6" w:rsidP="008A5B94">
            <w:pPr>
              <w:widowControl w:val="0"/>
              <w:tabs>
                <w:tab w:val="left" w:pos="967"/>
                <w:tab w:val="left" w:pos="1134"/>
                <w:tab w:val="left" w:pos="14176"/>
              </w:tabs>
              <w:overflowPunct w:val="0"/>
              <w:autoSpaceDE w:val="0"/>
              <w:autoSpaceDN w:val="0"/>
              <w:adjustRightInd w:val="0"/>
              <w:rPr>
                <w:rFonts w:ascii="Times New Roman" w:hAnsi="Times New Roman" w:cs="Times New Roman"/>
                <w:b/>
                <w:caps/>
                <w:noProof/>
                <w:sz w:val="28"/>
                <w:szCs w:val="28"/>
                <w:lang w:eastAsia="ru-RU"/>
              </w:rPr>
            </w:pPr>
          </w:p>
          <w:p w:rsidR="00B430A6" w:rsidRPr="00A946E1" w:rsidRDefault="00B430A6" w:rsidP="008A5B94">
            <w:pPr>
              <w:widowControl w:val="0"/>
              <w:tabs>
                <w:tab w:val="left" w:pos="967"/>
                <w:tab w:val="left" w:pos="1134"/>
                <w:tab w:val="left" w:pos="14176"/>
              </w:tabs>
              <w:overflowPunct w:val="0"/>
              <w:autoSpaceDE w:val="0"/>
              <w:autoSpaceDN w:val="0"/>
              <w:adjustRightInd w:val="0"/>
              <w:rPr>
                <w:rFonts w:ascii="Times New Roman" w:hAnsi="Times New Roman" w:cs="Times New Roman"/>
                <w:b/>
                <w:caps/>
                <w:noProof/>
                <w:sz w:val="28"/>
                <w:szCs w:val="28"/>
                <w:lang w:eastAsia="ru-RU"/>
              </w:rPr>
            </w:pPr>
          </w:p>
          <w:p w:rsidR="00B430A6" w:rsidRPr="00A946E1" w:rsidRDefault="00B430A6" w:rsidP="008A5B94">
            <w:pPr>
              <w:widowControl w:val="0"/>
              <w:tabs>
                <w:tab w:val="left" w:pos="967"/>
                <w:tab w:val="left" w:pos="1134"/>
                <w:tab w:val="left" w:pos="14176"/>
              </w:tabs>
              <w:overflowPunct w:val="0"/>
              <w:autoSpaceDE w:val="0"/>
              <w:autoSpaceDN w:val="0"/>
              <w:adjustRightInd w:val="0"/>
              <w:rPr>
                <w:rFonts w:ascii="Times New Roman" w:hAnsi="Times New Roman" w:cs="Times New Roman"/>
                <w:b/>
                <w:caps/>
                <w:noProof/>
                <w:sz w:val="28"/>
                <w:szCs w:val="28"/>
                <w:lang w:eastAsia="ru-RU"/>
              </w:rPr>
            </w:pPr>
          </w:p>
          <w:p w:rsidR="00B430A6" w:rsidRPr="00A946E1" w:rsidRDefault="00B430A6" w:rsidP="008A5B94">
            <w:pPr>
              <w:widowControl w:val="0"/>
              <w:tabs>
                <w:tab w:val="left" w:pos="967"/>
                <w:tab w:val="left" w:pos="1134"/>
                <w:tab w:val="left" w:pos="14176"/>
              </w:tabs>
              <w:overflowPunct w:val="0"/>
              <w:autoSpaceDE w:val="0"/>
              <w:autoSpaceDN w:val="0"/>
              <w:adjustRightInd w:val="0"/>
              <w:rPr>
                <w:rFonts w:ascii="Times New Roman" w:hAnsi="Times New Roman" w:cs="Times New Roman"/>
                <w:b/>
                <w:caps/>
                <w:noProof/>
                <w:sz w:val="28"/>
                <w:szCs w:val="28"/>
                <w:lang w:eastAsia="ru-RU"/>
              </w:rPr>
            </w:pPr>
          </w:p>
          <w:p w:rsidR="00B430A6" w:rsidRPr="00A946E1" w:rsidRDefault="00F80CC0" w:rsidP="008A5B94">
            <w:pPr>
              <w:widowControl w:val="0"/>
              <w:tabs>
                <w:tab w:val="left" w:pos="967"/>
                <w:tab w:val="left" w:pos="1134"/>
                <w:tab w:val="left" w:pos="14176"/>
              </w:tabs>
              <w:overflowPunct w:val="0"/>
              <w:autoSpaceDE w:val="0"/>
              <w:autoSpaceDN w:val="0"/>
              <w:adjustRightInd w:val="0"/>
              <w:rPr>
                <w:rFonts w:ascii="Times New Roman" w:hAnsi="Times New Roman" w:cs="Times New Roman"/>
                <w:b/>
                <w:caps/>
                <w:noProof/>
                <w:sz w:val="28"/>
                <w:szCs w:val="28"/>
                <w:lang w:eastAsia="ru-RU"/>
              </w:rPr>
            </w:pPr>
            <w:r w:rsidRPr="00A946E1">
              <w:rPr>
                <w:rFonts w:ascii="Times New Roman" w:hAnsi="Times New Roman" w:cs="Times New Roman"/>
                <w:noProof/>
                <w:sz w:val="28"/>
                <w:szCs w:val="28"/>
                <w:lang w:val="en-US"/>
              </w:rPr>
              <mc:AlternateContent>
                <mc:Choice Requires="wps">
                  <w:drawing>
                    <wp:anchor distT="0" distB="0" distL="114300" distR="114300" simplePos="0" relativeHeight="251695104" behindDoc="0" locked="0" layoutInCell="1" allowOverlap="1" wp14:anchorId="3DCF8F54" wp14:editId="5EBA4D40">
                      <wp:simplePos x="0" y="0"/>
                      <wp:positionH relativeFrom="column">
                        <wp:posOffset>720090</wp:posOffset>
                      </wp:positionH>
                      <wp:positionV relativeFrom="paragraph">
                        <wp:posOffset>38735</wp:posOffset>
                      </wp:positionV>
                      <wp:extent cx="7804785" cy="1103630"/>
                      <wp:effectExtent l="38100" t="0" r="62865" b="39370"/>
                      <wp:wrapNone/>
                      <wp:docPr id="8" name="Стрелка вниз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4785" cy="1103630"/>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1D33ECB" id="Стрелка вниз 42" o:spid="_x0000_s1026" type="#_x0000_t67" style="position:absolute;margin-left:56.7pt;margin-top:3.05pt;width:614.55pt;height:86.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" adj="10800" filled="f" strokecolor="#243f60 [1604]" strokeweight="2pt">
                      <v:path arrowok="t"/>
                    </v:shape>
                  </w:pict>
                </mc:Fallback>
              </mc:AlternateContent>
            </w:r>
          </w:p>
          <w:p w:rsidR="00B430A6" w:rsidRPr="00A946E1" w:rsidRDefault="00B430A6" w:rsidP="008A5B94">
            <w:pPr>
              <w:widowControl w:val="0"/>
              <w:tabs>
                <w:tab w:val="left" w:pos="967"/>
                <w:tab w:val="left" w:pos="1134"/>
                <w:tab w:val="left" w:pos="14176"/>
              </w:tabs>
              <w:overflowPunct w:val="0"/>
              <w:autoSpaceDE w:val="0"/>
              <w:autoSpaceDN w:val="0"/>
              <w:adjustRightInd w:val="0"/>
              <w:rPr>
                <w:rFonts w:ascii="Times New Roman" w:hAnsi="Times New Roman" w:cs="Times New Roman"/>
                <w:b/>
                <w:caps/>
                <w:noProof/>
                <w:sz w:val="28"/>
                <w:szCs w:val="28"/>
                <w:lang w:eastAsia="ru-RU"/>
              </w:rPr>
            </w:pPr>
          </w:p>
          <w:p w:rsidR="00B430A6" w:rsidRPr="00A946E1" w:rsidRDefault="00B430A6" w:rsidP="008A5B94">
            <w:pPr>
              <w:widowControl w:val="0"/>
              <w:tabs>
                <w:tab w:val="left" w:pos="967"/>
                <w:tab w:val="left" w:pos="1134"/>
                <w:tab w:val="left" w:pos="14176"/>
              </w:tabs>
              <w:overflowPunct w:val="0"/>
              <w:autoSpaceDE w:val="0"/>
              <w:autoSpaceDN w:val="0"/>
              <w:adjustRightInd w:val="0"/>
              <w:rPr>
                <w:rFonts w:ascii="Times New Roman" w:hAnsi="Times New Roman" w:cs="Times New Roman"/>
                <w:b/>
                <w:caps/>
                <w:noProof/>
                <w:sz w:val="28"/>
                <w:szCs w:val="28"/>
                <w:lang w:eastAsia="ru-RU"/>
              </w:rPr>
            </w:pPr>
          </w:p>
          <w:p w:rsidR="00B430A6" w:rsidRPr="00A946E1" w:rsidRDefault="00B430A6" w:rsidP="008A5B94">
            <w:pPr>
              <w:widowControl w:val="0"/>
              <w:tabs>
                <w:tab w:val="left" w:pos="967"/>
                <w:tab w:val="left" w:pos="1134"/>
                <w:tab w:val="left" w:pos="14176"/>
              </w:tabs>
              <w:overflowPunct w:val="0"/>
              <w:autoSpaceDE w:val="0"/>
              <w:autoSpaceDN w:val="0"/>
              <w:adjustRightInd w:val="0"/>
              <w:rPr>
                <w:rFonts w:ascii="Times New Roman" w:hAnsi="Times New Roman" w:cs="Times New Roman"/>
                <w:b/>
                <w:caps/>
                <w:noProof/>
                <w:sz w:val="28"/>
                <w:szCs w:val="28"/>
                <w:lang w:eastAsia="ru-RU"/>
              </w:rPr>
            </w:pPr>
          </w:p>
          <w:p w:rsidR="00B430A6" w:rsidRPr="00A946E1" w:rsidRDefault="00B430A6" w:rsidP="008A5B94">
            <w:pPr>
              <w:widowControl w:val="0"/>
              <w:tabs>
                <w:tab w:val="left" w:pos="967"/>
                <w:tab w:val="left" w:pos="1134"/>
                <w:tab w:val="left" w:pos="14176"/>
              </w:tabs>
              <w:overflowPunct w:val="0"/>
              <w:autoSpaceDE w:val="0"/>
              <w:autoSpaceDN w:val="0"/>
              <w:adjustRightInd w:val="0"/>
              <w:rPr>
                <w:rFonts w:ascii="Times New Roman" w:hAnsi="Times New Roman" w:cs="Times New Roman"/>
                <w:b/>
                <w:caps/>
                <w:noProof/>
                <w:sz w:val="28"/>
                <w:szCs w:val="28"/>
                <w:lang w:eastAsia="ru-RU"/>
              </w:rPr>
            </w:pPr>
          </w:p>
          <w:p w:rsidR="00B430A6" w:rsidRPr="00A946E1" w:rsidRDefault="00B430A6" w:rsidP="008A5B94">
            <w:pPr>
              <w:widowControl w:val="0"/>
              <w:tabs>
                <w:tab w:val="left" w:pos="967"/>
                <w:tab w:val="left" w:pos="1134"/>
                <w:tab w:val="left" w:pos="14176"/>
              </w:tabs>
              <w:overflowPunct w:val="0"/>
              <w:autoSpaceDE w:val="0"/>
              <w:autoSpaceDN w:val="0"/>
              <w:adjustRightInd w:val="0"/>
              <w:rPr>
                <w:rFonts w:ascii="Times New Roman" w:hAnsi="Times New Roman" w:cs="Times New Roman"/>
                <w:b/>
                <w:caps/>
                <w:noProof/>
                <w:sz w:val="28"/>
                <w:szCs w:val="28"/>
                <w:lang w:eastAsia="ru-RU"/>
              </w:rPr>
            </w:pPr>
          </w:p>
          <w:p w:rsidR="00B430A6" w:rsidRPr="00A946E1" w:rsidRDefault="00F80CC0" w:rsidP="008A5B94">
            <w:pPr>
              <w:widowControl w:val="0"/>
              <w:tabs>
                <w:tab w:val="left" w:pos="967"/>
                <w:tab w:val="left" w:pos="1134"/>
                <w:tab w:val="left" w:pos="14176"/>
              </w:tabs>
              <w:overflowPunct w:val="0"/>
              <w:autoSpaceDE w:val="0"/>
              <w:autoSpaceDN w:val="0"/>
              <w:adjustRightInd w:val="0"/>
              <w:rPr>
                <w:rFonts w:ascii="Times New Roman" w:hAnsi="Times New Roman" w:cs="Times New Roman"/>
                <w:b/>
                <w:caps/>
                <w:noProof/>
                <w:sz w:val="28"/>
                <w:szCs w:val="28"/>
                <w:lang w:eastAsia="ru-RU"/>
              </w:rPr>
            </w:pPr>
            <w:r w:rsidRPr="00A946E1">
              <w:rPr>
                <w:rFonts w:ascii="Times New Roman" w:hAnsi="Times New Roman" w:cs="Times New Roman"/>
                <w:noProof/>
                <w:sz w:val="28"/>
                <w:szCs w:val="28"/>
                <w:lang w:val="en-US"/>
              </w:rPr>
              <mc:AlternateContent>
                <mc:Choice Requires="wps">
                  <w:drawing>
                    <wp:anchor distT="0" distB="0" distL="114300" distR="114300" simplePos="0" relativeHeight="251696128" behindDoc="0" locked="0" layoutInCell="1" allowOverlap="1" wp14:anchorId="2C3271E2" wp14:editId="2647B894">
                      <wp:simplePos x="0" y="0"/>
                      <wp:positionH relativeFrom="column">
                        <wp:posOffset>164465</wp:posOffset>
                      </wp:positionH>
                      <wp:positionV relativeFrom="paragraph">
                        <wp:posOffset>47625</wp:posOffset>
                      </wp:positionV>
                      <wp:extent cx="9152890" cy="1237615"/>
                      <wp:effectExtent l="0" t="0" r="10160" b="19685"/>
                      <wp:wrapNone/>
                      <wp:docPr id="7"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2890" cy="1237615"/>
                              </a:xfrm>
                              <a:prstGeom prst="rect">
                                <a:avLst/>
                              </a:prstGeom>
                            </wps:spPr>
                            <wps:style>
                              <a:lnRef idx="2">
                                <a:schemeClr val="accent6"/>
                              </a:lnRef>
                              <a:fillRef idx="1">
                                <a:schemeClr val="lt1"/>
                              </a:fillRef>
                              <a:effectRef idx="0">
                                <a:schemeClr val="accent6"/>
                              </a:effectRef>
                              <a:fontRef idx="minor">
                                <a:schemeClr val="dk1"/>
                              </a:fontRef>
                            </wps:style>
                            <wps:txbx>
                              <w:txbxContent>
                                <w:p w:rsidR="00965403" w:rsidRPr="00B430A6" w:rsidRDefault="00965403" w:rsidP="00041C96">
                                  <w:pPr>
                                    <w:pStyle w:val="a9"/>
                                    <w:tabs>
                                      <w:tab w:val="left" w:pos="1134"/>
                                    </w:tabs>
                                    <w:ind w:left="927"/>
                                    <w:jc w:val="center"/>
                                    <w:rPr>
                                      <w:b/>
                                      <w:sz w:val="16"/>
                                      <w:szCs w:val="16"/>
                                    </w:rPr>
                                  </w:pPr>
                                  <w:r>
                                    <w:rPr>
                                      <w:b/>
                                      <w:sz w:val="16"/>
                                      <w:szCs w:val="16"/>
                                    </w:rPr>
                                    <w:t>ОЖИДАЕМЫЕ</w:t>
                                  </w:r>
                                  <w:r w:rsidRPr="00B430A6">
                                    <w:rPr>
                                      <w:b/>
                                      <w:sz w:val="16"/>
                                      <w:szCs w:val="16"/>
                                    </w:rPr>
                                    <w:t xml:space="preserve"> РЕЗУЛЬТАТ</w:t>
                                  </w:r>
                                  <w:r>
                                    <w:rPr>
                                      <w:b/>
                                      <w:sz w:val="16"/>
                                      <w:szCs w:val="16"/>
                                    </w:rPr>
                                    <w:t>Ы</w:t>
                                  </w:r>
                                </w:p>
                                <w:p w:rsidR="00965403" w:rsidRPr="00041C96" w:rsidRDefault="00965403" w:rsidP="00041C96">
                                  <w:pPr>
                                    <w:contextualSpacing/>
                                    <w:jc w:val="both"/>
                                    <w:rPr>
                                      <w:rFonts w:ascii="Times New Roman" w:eastAsia="Times New Roman" w:hAnsi="Times New Roman" w:cs="Times New Roman"/>
                                      <w:sz w:val="20"/>
                                      <w:szCs w:val="20"/>
                                      <w:lang w:eastAsia="ru-RU"/>
                                    </w:rPr>
                                  </w:pPr>
                                  <w:r w:rsidRPr="00041C96">
                                    <w:rPr>
                                      <w:rFonts w:ascii="Times New Roman" w:eastAsia="Times New Roman" w:hAnsi="Times New Roman" w:cs="Times New Roman"/>
                                      <w:sz w:val="20"/>
                                      <w:szCs w:val="20"/>
                                      <w:lang w:eastAsia="ru-RU"/>
                                    </w:rPr>
                                    <w:t>- Повышение качества образования и воспитания, что обеспечит повышение у</w:t>
                                  </w:r>
                                  <w:r>
                                    <w:rPr>
                                      <w:rFonts w:ascii="Times New Roman" w:eastAsia="Times New Roman" w:hAnsi="Times New Roman" w:cs="Times New Roman"/>
                                      <w:sz w:val="20"/>
                                      <w:szCs w:val="20"/>
                                      <w:lang w:eastAsia="ru-RU"/>
                                    </w:rPr>
                                    <w:t xml:space="preserve">ровня конкурентоспособности и </w:t>
                                  </w:r>
                                  <w:r w:rsidRPr="00041C96">
                                    <w:rPr>
                                      <w:rFonts w:ascii="Times New Roman" w:eastAsia="Times New Roman" w:hAnsi="Times New Roman" w:cs="Times New Roman"/>
                                      <w:sz w:val="20"/>
                                      <w:szCs w:val="20"/>
                                      <w:lang w:eastAsia="ru-RU"/>
                                    </w:rPr>
                                    <w:t>мобильности выпускника школы</w:t>
                                  </w:r>
                                </w:p>
                                <w:p w:rsidR="00965403" w:rsidRPr="00041C96" w:rsidRDefault="00965403" w:rsidP="00041C96">
                                  <w:pPr>
                                    <w:contextualSpacing/>
                                    <w:jc w:val="both"/>
                                    <w:rPr>
                                      <w:rFonts w:ascii="Times New Roman" w:eastAsia="Times New Roman" w:hAnsi="Times New Roman" w:cs="Times New Roman"/>
                                      <w:sz w:val="20"/>
                                      <w:szCs w:val="20"/>
                                      <w:lang w:eastAsia="ru-RU"/>
                                    </w:rPr>
                                  </w:pPr>
                                  <w:r w:rsidRPr="00041C9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Pr="00041C96">
                                    <w:rPr>
                                      <w:rFonts w:ascii="Times New Roman" w:eastAsia="Times New Roman" w:hAnsi="Times New Roman" w:cs="Times New Roman"/>
                                      <w:sz w:val="20"/>
                                      <w:szCs w:val="20"/>
                                      <w:lang w:eastAsia="ru-RU"/>
                                    </w:rPr>
                                    <w:t>Применение новых технологий образования и воспитания, формирование практических навыков</w:t>
                                  </w:r>
                                </w:p>
                                <w:p w:rsidR="00965403" w:rsidRPr="00041C96" w:rsidRDefault="00965403" w:rsidP="00041C96">
                                  <w:pPr>
                                    <w:contextualSpacing/>
                                    <w:jc w:val="both"/>
                                    <w:rPr>
                                      <w:rFonts w:ascii="Times New Roman" w:eastAsia="Times New Roman" w:hAnsi="Times New Roman" w:cs="Times New Roman"/>
                                      <w:sz w:val="20"/>
                                      <w:szCs w:val="20"/>
                                      <w:lang w:eastAsia="ru-RU"/>
                                    </w:rPr>
                                  </w:pPr>
                                  <w:r w:rsidRPr="00041C9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Pr="00041C96">
                                    <w:rPr>
                                      <w:rFonts w:ascii="Times New Roman" w:eastAsia="Times New Roman" w:hAnsi="Times New Roman" w:cs="Times New Roman"/>
                                      <w:sz w:val="20"/>
                                      <w:szCs w:val="20"/>
                                      <w:lang w:eastAsia="ru-RU"/>
                                    </w:rPr>
                                    <w:t>Рост професс</w:t>
                                  </w:r>
                                  <w:r>
                                    <w:rPr>
                                      <w:rFonts w:ascii="Times New Roman" w:eastAsia="Times New Roman" w:hAnsi="Times New Roman" w:cs="Times New Roman"/>
                                      <w:sz w:val="20"/>
                                      <w:szCs w:val="20"/>
                                      <w:lang w:eastAsia="ru-RU"/>
                                    </w:rPr>
                                    <w:t>иональной компетентности педагогов</w:t>
                                  </w:r>
                                </w:p>
                                <w:p w:rsidR="00965403" w:rsidRPr="00041C96" w:rsidRDefault="00965403" w:rsidP="00041C96">
                                  <w:pPr>
                                    <w:contextualSpacing/>
                                    <w:jc w:val="both"/>
                                    <w:rPr>
                                      <w:rFonts w:ascii="Times New Roman" w:eastAsia="Times New Roman" w:hAnsi="Times New Roman" w:cs="Times New Roman"/>
                                      <w:sz w:val="20"/>
                                      <w:szCs w:val="20"/>
                                      <w:lang w:eastAsia="ru-RU"/>
                                    </w:rPr>
                                  </w:pPr>
                                  <w:r w:rsidRPr="00041C9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Pr="00041C96">
                                    <w:rPr>
                                      <w:rFonts w:ascii="Times New Roman" w:eastAsia="Times New Roman" w:hAnsi="Times New Roman" w:cs="Times New Roman"/>
                                      <w:sz w:val="20"/>
                                      <w:szCs w:val="20"/>
                                      <w:lang w:eastAsia="ru-RU"/>
                                    </w:rPr>
                                    <w:t>Повышение квалификации через курсовую подготовку, обмен опытом, самообразованием</w:t>
                                  </w:r>
                                </w:p>
                                <w:p w:rsidR="00965403" w:rsidRPr="00041C96" w:rsidRDefault="00965403" w:rsidP="00041C96">
                                  <w:pPr>
                                    <w:contextualSpacing/>
                                    <w:jc w:val="both"/>
                                    <w:rPr>
                                      <w:rFonts w:ascii="Times New Roman" w:eastAsia="Times New Roman" w:hAnsi="Times New Roman" w:cs="Times New Roman"/>
                                      <w:sz w:val="20"/>
                                      <w:szCs w:val="20"/>
                                      <w:lang w:eastAsia="ru-RU"/>
                                    </w:rPr>
                                  </w:pPr>
                                  <w:r w:rsidRPr="00041C9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Pr="00041C96">
                                    <w:rPr>
                                      <w:rFonts w:ascii="Times New Roman" w:eastAsia="Times New Roman" w:hAnsi="Times New Roman" w:cs="Times New Roman"/>
                                      <w:sz w:val="20"/>
                                      <w:szCs w:val="20"/>
                                      <w:lang w:eastAsia="ru-RU"/>
                                    </w:rPr>
                                    <w:t>Оснащение кабинетов в соответствии</w:t>
                                  </w:r>
                                  <w:r>
                                    <w:rPr>
                                      <w:rFonts w:ascii="Times New Roman" w:eastAsia="Times New Roman" w:hAnsi="Times New Roman" w:cs="Times New Roman"/>
                                      <w:sz w:val="20"/>
                                      <w:szCs w:val="20"/>
                                      <w:lang w:eastAsia="ru-RU"/>
                                    </w:rPr>
                                    <w:t xml:space="preserve"> с </w:t>
                                  </w:r>
                                  <w:r w:rsidRPr="00041C96">
                                    <w:rPr>
                                      <w:rFonts w:ascii="Times New Roman" w:eastAsia="Times New Roman" w:hAnsi="Times New Roman" w:cs="Times New Roman"/>
                                      <w:sz w:val="20"/>
                                      <w:szCs w:val="20"/>
                                      <w:lang w:eastAsia="ru-RU"/>
                                    </w:rPr>
                                    <w:t xml:space="preserve"> современными требованиями</w:t>
                                  </w:r>
                                </w:p>
                                <w:p w:rsidR="00965403" w:rsidRPr="00041C96" w:rsidRDefault="00965403" w:rsidP="00041C96">
                                  <w:pPr>
                                    <w:rPr>
                                      <w:sz w:val="20"/>
                                      <w:szCs w:val="20"/>
                                    </w:rPr>
                                  </w:pPr>
                                  <w:r w:rsidRPr="00041C9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Формирование успешного выпускника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3271E2" id="Прямоугольник 43" o:spid="_x0000_s1086" style="position:absolute;margin-left:12.95pt;margin-top:3.75pt;width:720.7pt;height:97.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" fillcolor="white [3201]" strokecolor="#f79646 [3209]" strokeweight="2pt">
                      <v:path arrowok="t"/>
                      <v:textbox>
                        <w:txbxContent>
                          <w:p w:rsidR="00965403" w:rsidRPr="00B430A6" w:rsidRDefault="00965403" w:rsidP="00041C96">
                            <w:pPr>
                              <w:pStyle w:val="a9"/>
                              <w:tabs>
                                <w:tab w:val="left" w:pos="1134"/>
                              </w:tabs>
                              <w:ind w:left="927"/>
                              <w:jc w:val="center"/>
                              <w:rPr>
                                <w:b/>
                                <w:sz w:val="16"/>
                                <w:szCs w:val="16"/>
                              </w:rPr>
                            </w:pPr>
                            <w:r>
                              <w:rPr>
                                <w:b/>
                                <w:sz w:val="16"/>
                                <w:szCs w:val="16"/>
                              </w:rPr>
                              <w:t>ОЖИДАЕМЫЕ</w:t>
                            </w:r>
                            <w:r w:rsidRPr="00B430A6">
                              <w:rPr>
                                <w:b/>
                                <w:sz w:val="16"/>
                                <w:szCs w:val="16"/>
                              </w:rPr>
                              <w:t xml:space="preserve"> РЕЗУЛЬТАТ</w:t>
                            </w:r>
                            <w:r>
                              <w:rPr>
                                <w:b/>
                                <w:sz w:val="16"/>
                                <w:szCs w:val="16"/>
                              </w:rPr>
                              <w:t>Ы</w:t>
                            </w:r>
                          </w:p>
                          <w:p w:rsidR="00965403" w:rsidRPr="00041C96" w:rsidRDefault="00965403" w:rsidP="00041C96">
                            <w:pPr>
                              <w:contextualSpacing/>
                              <w:jc w:val="both"/>
                              <w:rPr>
                                <w:rFonts w:ascii="Times New Roman" w:eastAsia="Times New Roman" w:hAnsi="Times New Roman" w:cs="Times New Roman"/>
                                <w:sz w:val="20"/>
                                <w:szCs w:val="20"/>
                                <w:lang w:eastAsia="ru-RU"/>
                              </w:rPr>
                            </w:pPr>
                            <w:r w:rsidRPr="00041C96">
                              <w:rPr>
                                <w:rFonts w:ascii="Times New Roman" w:eastAsia="Times New Roman" w:hAnsi="Times New Roman" w:cs="Times New Roman"/>
                                <w:sz w:val="20"/>
                                <w:szCs w:val="20"/>
                                <w:lang w:eastAsia="ru-RU"/>
                              </w:rPr>
                              <w:t>- Повышение качества образования и воспитания, что обеспечит повышение у</w:t>
                            </w:r>
                            <w:r>
                              <w:rPr>
                                <w:rFonts w:ascii="Times New Roman" w:eastAsia="Times New Roman" w:hAnsi="Times New Roman" w:cs="Times New Roman"/>
                                <w:sz w:val="20"/>
                                <w:szCs w:val="20"/>
                                <w:lang w:eastAsia="ru-RU"/>
                              </w:rPr>
                              <w:t xml:space="preserve">ровня конкурентоспособности и </w:t>
                            </w:r>
                            <w:r w:rsidRPr="00041C96">
                              <w:rPr>
                                <w:rFonts w:ascii="Times New Roman" w:eastAsia="Times New Roman" w:hAnsi="Times New Roman" w:cs="Times New Roman"/>
                                <w:sz w:val="20"/>
                                <w:szCs w:val="20"/>
                                <w:lang w:eastAsia="ru-RU"/>
                              </w:rPr>
                              <w:t>мобильности выпускника школы</w:t>
                            </w:r>
                          </w:p>
                          <w:p w:rsidR="00965403" w:rsidRPr="00041C96" w:rsidRDefault="00965403" w:rsidP="00041C96">
                            <w:pPr>
                              <w:contextualSpacing/>
                              <w:jc w:val="both"/>
                              <w:rPr>
                                <w:rFonts w:ascii="Times New Roman" w:eastAsia="Times New Roman" w:hAnsi="Times New Roman" w:cs="Times New Roman"/>
                                <w:sz w:val="20"/>
                                <w:szCs w:val="20"/>
                                <w:lang w:eastAsia="ru-RU"/>
                              </w:rPr>
                            </w:pPr>
                            <w:r w:rsidRPr="00041C9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Pr="00041C96">
                              <w:rPr>
                                <w:rFonts w:ascii="Times New Roman" w:eastAsia="Times New Roman" w:hAnsi="Times New Roman" w:cs="Times New Roman"/>
                                <w:sz w:val="20"/>
                                <w:szCs w:val="20"/>
                                <w:lang w:eastAsia="ru-RU"/>
                              </w:rPr>
                              <w:t>Применение новых технологий образования и воспитания, формирование практических навыков</w:t>
                            </w:r>
                          </w:p>
                          <w:p w:rsidR="00965403" w:rsidRPr="00041C96" w:rsidRDefault="00965403" w:rsidP="00041C96">
                            <w:pPr>
                              <w:contextualSpacing/>
                              <w:jc w:val="both"/>
                              <w:rPr>
                                <w:rFonts w:ascii="Times New Roman" w:eastAsia="Times New Roman" w:hAnsi="Times New Roman" w:cs="Times New Roman"/>
                                <w:sz w:val="20"/>
                                <w:szCs w:val="20"/>
                                <w:lang w:eastAsia="ru-RU"/>
                              </w:rPr>
                            </w:pPr>
                            <w:r w:rsidRPr="00041C9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Pr="00041C96">
                              <w:rPr>
                                <w:rFonts w:ascii="Times New Roman" w:eastAsia="Times New Roman" w:hAnsi="Times New Roman" w:cs="Times New Roman"/>
                                <w:sz w:val="20"/>
                                <w:szCs w:val="20"/>
                                <w:lang w:eastAsia="ru-RU"/>
                              </w:rPr>
                              <w:t>Рост професс</w:t>
                            </w:r>
                            <w:r>
                              <w:rPr>
                                <w:rFonts w:ascii="Times New Roman" w:eastAsia="Times New Roman" w:hAnsi="Times New Roman" w:cs="Times New Roman"/>
                                <w:sz w:val="20"/>
                                <w:szCs w:val="20"/>
                                <w:lang w:eastAsia="ru-RU"/>
                              </w:rPr>
                              <w:t>иональной компетентности педагогов</w:t>
                            </w:r>
                          </w:p>
                          <w:p w:rsidR="00965403" w:rsidRPr="00041C96" w:rsidRDefault="00965403" w:rsidP="00041C96">
                            <w:pPr>
                              <w:contextualSpacing/>
                              <w:jc w:val="both"/>
                              <w:rPr>
                                <w:rFonts w:ascii="Times New Roman" w:eastAsia="Times New Roman" w:hAnsi="Times New Roman" w:cs="Times New Roman"/>
                                <w:sz w:val="20"/>
                                <w:szCs w:val="20"/>
                                <w:lang w:eastAsia="ru-RU"/>
                              </w:rPr>
                            </w:pPr>
                            <w:r w:rsidRPr="00041C9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Pr="00041C96">
                              <w:rPr>
                                <w:rFonts w:ascii="Times New Roman" w:eastAsia="Times New Roman" w:hAnsi="Times New Roman" w:cs="Times New Roman"/>
                                <w:sz w:val="20"/>
                                <w:szCs w:val="20"/>
                                <w:lang w:eastAsia="ru-RU"/>
                              </w:rPr>
                              <w:t>Повышение квалификации через курсовую подготовку, обмен опытом, самообразованием</w:t>
                            </w:r>
                          </w:p>
                          <w:p w:rsidR="00965403" w:rsidRPr="00041C96" w:rsidRDefault="00965403" w:rsidP="00041C96">
                            <w:pPr>
                              <w:contextualSpacing/>
                              <w:jc w:val="both"/>
                              <w:rPr>
                                <w:rFonts w:ascii="Times New Roman" w:eastAsia="Times New Roman" w:hAnsi="Times New Roman" w:cs="Times New Roman"/>
                                <w:sz w:val="20"/>
                                <w:szCs w:val="20"/>
                                <w:lang w:eastAsia="ru-RU"/>
                              </w:rPr>
                            </w:pPr>
                            <w:r w:rsidRPr="00041C9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Pr="00041C96">
                              <w:rPr>
                                <w:rFonts w:ascii="Times New Roman" w:eastAsia="Times New Roman" w:hAnsi="Times New Roman" w:cs="Times New Roman"/>
                                <w:sz w:val="20"/>
                                <w:szCs w:val="20"/>
                                <w:lang w:eastAsia="ru-RU"/>
                              </w:rPr>
                              <w:t>Оснащение кабинетов в соответствии</w:t>
                            </w:r>
                            <w:r>
                              <w:rPr>
                                <w:rFonts w:ascii="Times New Roman" w:eastAsia="Times New Roman" w:hAnsi="Times New Roman" w:cs="Times New Roman"/>
                                <w:sz w:val="20"/>
                                <w:szCs w:val="20"/>
                                <w:lang w:eastAsia="ru-RU"/>
                              </w:rPr>
                              <w:t xml:space="preserve"> с </w:t>
                            </w:r>
                            <w:r w:rsidRPr="00041C96">
                              <w:rPr>
                                <w:rFonts w:ascii="Times New Roman" w:eastAsia="Times New Roman" w:hAnsi="Times New Roman" w:cs="Times New Roman"/>
                                <w:sz w:val="20"/>
                                <w:szCs w:val="20"/>
                                <w:lang w:eastAsia="ru-RU"/>
                              </w:rPr>
                              <w:t xml:space="preserve"> современными требованиями</w:t>
                            </w:r>
                          </w:p>
                          <w:p w:rsidR="00965403" w:rsidRPr="00041C96" w:rsidRDefault="00965403" w:rsidP="00041C96">
                            <w:pPr>
                              <w:rPr>
                                <w:sz w:val="20"/>
                                <w:szCs w:val="20"/>
                              </w:rPr>
                            </w:pPr>
                            <w:r w:rsidRPr="00041C9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Формирование успешного выпускника</w:t>
                            </w:r>
                          </w:p>
                        </w:txbxContent>
                      </v:textbox>
                    </v:rect>
                  </w:pict>
                </mc:Fallback>
              </mc:AlternateContent>
            </w:r>
          </w:p>
          <w:p w:rsidR="00B430A6" w:rsidRPr="00A946E1" w:rsidRDefault="00B430A6" w:rsidP="008A5B94">
            <w:pPr>
              <w:widowControl w:val="0"/>
              <w:tabs>
                <w:tab w:val="left" w:pos="967"/>
                <w:tab w:val="left" w:pos="1134"/>
                <w:tab w:val="left" w:pos="14176"/>
              </w:tabs>
              <w:overflowPunct w:val="0"/>
              <w:autoSpaceDE w:val="0"/>
              <w:autoSpaceDN w:val="0"/>
              <w:adjustRightInd w:val="0"/>
              <w:rPr>
                <w:rFonts w:ascii="Times New Roman" w:hAnsi="Times New Roman" w:cs="Times New Roman"/>
                <w:b/>
                <w:caps/>
                <w:noProof/>
                <w:sz w:val="28"/>
                <w:szCs w:val="28"/>
                <w:lang w:eastAsia="ru-RU"/>
              </w:rPr>
            </w:pPr>
          </w:p>
          <w:p w:rsidR="00B430A6" w:rsidRPr="00A946E1" w:rsidRDefault="00B430A6" w:rsidP="008A5B94">
            <w:pPr>
              <w:widowControl w:val="0"/>
              <w:tabs>
                <w:tab w:val="left" w:pos="967"/>
                <w:tab w:val="left" w:pos="1134"/>
                <w:tab w:val="left" w:pos="14176"/>
              </w:tabs>
              <w:overflowPunct w:val="0"/>
              <w:autoSpaceDE w:val="0"/>
              <w:autoSpaceDN w:val="0"/>
              <w:adjustRightInd w:val="0"/>
              <w:rPr>
                <w:rFonts w:ascii="Times New Roman" w:hAnsi="Times New Roman" w:cs="Times New Roman"/>
                <w:b/>
                <w:caps/>
                <w:noProof/>
                <w:sz w:val="28"/>
                <w:szCs w:val="28"/>
                <w:lang w:eastAsia="ru-RU"/>
              </w:rPr>
            </w:pPr>
          </w:p>
          <w:p w:rsidR="008A5B94" w:rsidRPr="00A946E1" w:rsidRDefault="008A5B94" w:rsidP="00041C96">
            <w:pPr>
              <w:tabs>
                <w:tab w:val="left" w:pos="1134"/>
              </w:tabs>
              <w:jc w:val="both"/>
              <w:rPr>
                <w:rFonts w:ascii="Times New Roman" w:hAnsi="Times New Roman" w:cs="Times New Roman"/>
                <w:b/>
                <w:sz w:val="28"/>
                <w:szCs w:val="28"/>
              </w:rPr>
            </w:pPr>
          </w:p>
          <w:p w:rsidR="00715811" w:rsidRPr="00A946E1" w:rsidRDefault="00715811" w:rsidP="00041C96">
            <w:pPr>
              <w:tabs>
                <w:tab w:val="left" w:pos="1134"/>
              </w:tabs>
              <w:jc w:val="both"/>
              <w:rPr>
                <w:rFonts w:ascii="Times New Roman" w:hAnsi="Times New Roman" w:cs="Times New Roman"/>
                <w:b/>
                <w:sz w:val="28"/>
                <w:szCs w:val="28"/>
              </w:rPr>
            </w:pPr>
          </w:p>
          <w:p w:rsidR="00715811" w:rsidRPr="00A946E1" w:rsidRDefault="00715811" w:rsidP="00041C96">
            <w:pPr>
              <w:tabs>
                <w:tab w:val="left" w:pos="1134"/>
              </w:tabs>
              <w:jc w:val="both"/>
              <w:rPr>
                <w:rFonts w:ascii="Times New Roman" w:hAnsi="Times New Roman" w:cs="Times New Roman"/>
                <w:b/>
                <w:sz w:val="28"/>
                <w:szCs w:val="28"/>
              </w:rPr>
            </w:pPr>
          </w:p>
        </w:tc>
      </w:tr>
    </w:tbl>
    <w:p w:rsidR="00A054FD" w:rsidRPr="00A946E1" w:rsidRDefault="00E822C8" w:rsidP="00607814">
      <w:pPr>
        <w:pStyle w:val="a9"/>
        <w:widowControl w:val="0"/>
        <w:numPr>
          <w:ilvl w:val="0"/>
          <w:numId w:val="2"/>
        </w:numPr>
        <w:tabs>
          <w:tab w:val="left" w:pos="743"/>
          <w:tab w:val="left" w:pos="1026"/>
        </w:tabs>
        <w:overflowPunct w:val="0"/>
        <w:autoSpaceDE w:val="0"/>
        <w:autoSpaceDN w:val="0"/>
        <w:adjustRightInd w:val="0"/>
        <w:jc w:val="both"/>
        <w:rPr>
          <w:b/>
          <w:sz w:val="28"/>
          <w:szCs w:val="28"/>
        </w:rPr>
      </w:pPr>
      <w:r w:rsidRPr="00A946E1">
        <w:rPr>
          <w:b/>
          <w:sz w:val="28"/>
          <w:szCs w:val="28"/>
        </w:rPr>
        <w:lastRenderedPageBreak/>
        <w:t xml:space="preserve">Стратегический план действий по </w:t>
      </w:r>
      <w:r w:rsidR="00D97EE8" w:rsidRPr="00A946E1">
        <w:rPr>
          <w:b/>
          <w:sz w:val="28"/>
          <w:szCs w:val="28"/>
        </w:rPr>
        <w:t>развитию школы на 5 учебных лет</w:t>
      </w:r>
      <w:r w:rsidRPr="00A946E1">
        <w:rPr>
          <w:b/>
          <w:sz w:val="28"/>
          <w:szCs w:val="28"/>
        </w:rPr>
        <w:t xml:space="preserve"> (2020</w:t>
      </w:r>
      <w:r w:rsidRPr="00A946E1">
        <w:rPr>
          <w:b/>
          <w:sz w:val="28"/>
          <w:szCs w:val="28"/>
          <w:lang w:val="kk-KZ"/>
        </w:rPr>
        <w:t xml:space="preserve"> - </w:t>
      </w:r>
      <w:r w:rsidRPr="00A946E1">
        <w:rPr>
          <w:b/>
          <w:sz w:val="28"/>
          <w:szCs w:val="28"/>
        </w:rPr>
        <w:t>2025 гг.)</w:t>
      </w:r>
    </w:p>
    <w:p w:rsidR="00715811" w:rsidRPr="00A946E1" w:rsidRDefault="00715811" w:rsidP="00715811">
      <w:pPr>
        <w:pStyle w:val="a9"/>
        <w:tabs>
          <w:tab w:val="left" w:pos="1134"/>
        </w:tabs>
        <w:ind w:left="644"/>
        <w:jc w:val="both"/>
        <w:rPr>
          <w:b/>
          <w:sz w:val="28"/>
          <w:szCs w:val="28"/>
        </w:rPr>
      </w:pPr>
    </w:p>
    <w:p w:rsidR="00A054FD" w:rsidRPr="00A946E1" w:rsidRDefault="00F02E0B" w:rsidP="00715811">
      <w:pPr>
        <w:pStyle w:val="a9"/>
        <w:tabs>
          <w:tab w:val="left" w:pos="1134"/>
        </w:tabs>
        <w:ind w:left="644"/>
        <w:jc w:val="both"/>
        <w:rPr>
          <w:b/>
          <w:sz w:val="28"/>
          <w:szCs w:val="28"/>
        </w:rPr>
      </w:pPr>
      <w:r w:rsidRPr="00A946E1">
        <w:rPr>
          <w:b/>
          <w:sz w:val="28"/>
          <w:szCs w:val="28"/>
        </w:rPr>
        <w:t>Стратегическое направление 1</w:t>
      </w:r>
      <w:r w:rsidRPr="00A946E1">
        <w:rPr>
          <w:sz w:val="28"/>
          <w:szCs w:val="28"/>
        </w:rPr>
        <w:t xml:space="preserve">. </w:t>
      </w:r>
      <w:r w:rsidR="00ED292B" w:rsidRPr="00A946E1">
        <w:rPr>
          <w:b/>
          <w:sz w:val="28"/>
          <w:szCs w:val="28"/>
        </w:rPr>
        <w:t>Развитие качества образования</w:t>
      </w:r>
    </w:p>
    <w:p w:rsidR="00715811" w:rsidRPr="00A946E1" w:rsidRDefault="00715811" w:rsidP="00715811">
      <w:pPr>
        <w:pStyle w:val="a9"/>
        <w:tabs>
          <w:tab w:val="left" w:pos="1134"/>
        </w:tabs>
        <w:ind w:left="644"/>
        <w:jc w:val="both"/>
        <w:rPr>
          <w:b/>
          <w:sz w:val="28"/>
          <w:szCs w:val="28"/>
        </w:rPr>
      </w:pPr>
    </w:p>
    <w:p w:rsidR="00C96244" w:rsidRPr="00A946E1" w:rsidRDefault="00C96244" w:rsidP="00C96244">
      <w:pPr>
        <w:spacing w:after="0" w:line="240" w:lineRule="auto"/>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lang w:val="kk-KZ"/>
        </w:rPr>
        <w:t>Ц</w:t>
      </w:r>
      <w:r w:rsidRPr="00A946E1">
        <w:rPr>
          <w:rFonts w:ascii="Times New Roman" w:eastAsia="Times New Roman" w:hAnsi="Times New Roman" w:cs="Times New Roman"/>
          <w:b/>
          <w:sz w:val="28"/>
          <w:szCs w:val="28"/>
        </w:rPr>
        <w:t xml:space="preserve">ель  </w:t>
      </w:r>
      <w:r w:rsidR="00382B10" w:rsidRPr="00A946E1">
        <w:rPr>
          <w:rFonts w:ascii="Times New Roman" w:eastAsia="Times New Roman" w:hAnsi="Times New Roman" w:cs="Times New Roman"/>
          <w:sz w:val="28"/>
          <w:szCs w:val="28"/>
        </w:rPr>
        <w:t>способствовать</w:t>
      </w:r>
      <w:r w:rsidRPr="00A946E1">
        <w:rPr>
          <w:rFonts w:ascii="Times New Roman" w:eastAsia="Times New Roman" w:hAnsi="Times New Roman" w:cs="Times New Roman"/>
          <w:b/>
          <w:sz w:val="28"/>
          <w:szCs w:val="28"/>
        </w:rPr>
        <w:t xml:space="preserve"> </w:t>
      </w:r>
      <w:r w:rsidR="00382B10" w:rsidRPr="00A946E1">
        <w:rPr>
          <w:rFonts w:ascii="Times New Roman" w:eastAsia="Times New Roman" w:hAnsi="Times New Roman" w:cs="Times New Roman"/>
          <w:sz w:val="28"/>
          <w:szCs w:val="28"/>
        </w:rPr>
        <w:t xml:space="preserve">развитию функциональной грамотности учащихся через применение активных методов обучения на уроках </w:t>
      </w:r>
      <w:r w:rsidR="00AF070F" w:rsidRPr="00A946E1">
        <w:rPr>
          <w:rFonts w:ascii="Times New Roman" w:eastAsia="Times New Roman" w:hAnsi="Times New Roman" w:cs="Times New Roman"/>
          <w:sz w:val="28"/>
          <w:szCs w:val="28"/>
        </w:rPr>
        <w:t>5-9</w:t>
      </w:r>
      <w:r w:rsidR="00382B10" w:rsidRPr="00A946E1">
        <w:rPr>
          <w:rFonts w:ascii="Times New Roman" w:eastAsia="Times New Roman" w:hAnsi="Times New Roman" w:cs="Times New Roman"/>
          <w:sz w:val="28"/>
          <w:szCs w:val="28"/>
        </w:rPr>
        <w:t xml:space="preserve"> классов.</w:t>
      </w:r>
    </w:p>
    <w:p w:rsidR="00F02E0B" w:rsidRPr="00A946E1" w:rsidRDefault="00F02E0B" w:rsidP="00C96244">
      <w:pPr>
        <w:spacing w:after="0" w:line="240" w:lineRule="auto"/>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Задачи </w:t>
      </w:r>
    </w:p>
    <w:p w:rsidR="00382B10" w:rsidRPr="00A946E1" w:rsidRDefault="00382B10" w:rsidP="00C96244">
      <w:pPr>
        <w:spacing w:after="0" w:line="240" w:lineRule="auto"/>
        <w:rPr>
          <w:rFonts w:ascii="Times New Roman" w:eastAsia="Times New Roman" w:hAnsi="Times New Roman" w:cs="Times New Roman"/>
          <w:sz w:val="28"/>
          <w:szCs w:val="28"/>
        </w:rPr>
      </w:pPr>
      <w:r w:rsidRPr="00A946E1">
        <w:rPr>
          <w:rFonts w:ascii="Times New Roman" w:eastAsia="Times New Roman" w:hAnsi="Times New Roman" w:cs="Times New Roman"/>
          <w:b/>
          <w:sz w:val="28"/>
          <w:szCs w:val="28"/>
        </w:rPr>
        <w:t>-</w:t>
      </w:r>
      <w:r w:rsidRPr="00A946E1">
        <w:rPr>
          <w:rFonts w:ascii="Times New Roman" w:eastAsia="Times New Roman" w:hAnsi="Times New Roman" w:cs="Times New Roman"/>
          <w:sz w:val="28"/>
          <w:szCs w:val="28"/>
        </w:rPr>
        <w:t xml:space="preserve">диагностика уровня функциональной </w:t>
      </w:r>
      <w:r w:rsidR="00AF070F" w:rsidRPr="00A946E1">
        <w:rPr>
          <w:rFonts w:ascii="Times New Roman" w:eastAsia="Times New Roman" w:hAnsi="Times New Roman" w:cs="Times New Roman"/>
          <w:sz w:val="28"/>
          <w:szCs w:val="28"/>
        </w:rPr>
        <w:t xml:space="preserve">грамотности учащихся </w:t>
      </w:r>
    </w:p>
    <w:p w:rsidR="00AF070F" w:rsidRPr="00A946E1" w:rsidRDefault="00AF070F" w:rsidP="00C96244">
      <w:pPr>
        <w:spacing w:after="0" w:line="240" w:lineRule="auto"/>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-анализ результатов</w:t>
      </w:r>
    </w:p>
    <w:p w:rsidR="00AF070F" w:rsidRPr="00A946E1" w:rsidRDefault="00AF070F" w:rsidP="00C96244">
      <w:pPr>
        <w:spacing w:after="0" w:line="240" w:lineRule="auto"/>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-выявление проблемных зон</w:t>
      </w:r>
    </w:p>
    <w:p w:rsidR="00AF070F" w:rsidRPr="00A946E1" w:rsidRDefault="00AF070F" w:rsidP="00C96244">
      <w:pPr>
        <w:spacing w:after="0" w:line="240" w:lineRule="auto"/>
        <w:rPr>
          <w:rFonts w:ascii="Times New Roman" w:eastAsia="Times New Roman" w:hAnsi="Times New Roman" w:cs="Times New Roman"/>
          <w:b/>
          <w:sz w:val="28"/>
          <w:szCs w:val="28"/>
        </w:rPr>
      </w:pPr>
      <w:r w:rsidRPr="00A946E1">
        <w:rPr>
          <w:rFonts w:ascii="Times New Roman" w:eastAsia="Times New Roman" w:hAnsi="Times New Roman" w:cs="Times New Roman"/>
          <w:sz w:val="28"/>
          <w:szCs w:val="28"/>
        </w:rPr>
        <w:t>-выработать план решения выявленных проблем.</w:t>
      </w:r>
    </w:p>
    <w:p w:rsidR="00F02E0B" w:rsidRPr="00A946E1" w:rsidRDefault="00F02E0B" w:rsidP="00C96244">
      <w:pPr>
        <w:spacing w:after="0" w:line="240" w:lineRule="auto"/>
        <w:rPr>
          <w:rFonts w:ascii="Times New Roman" w:eastAsia="Times New Roman" w:hAnsi="Times New Roman" w:cs="Times New Roman"/>
          <w:b/>
          <w:sz w:val="28"/>
          <w:szCs w:val="28"/>
        </w:rPr>
      </w:pPr>
    </w:p>
    <w:tbl>
      <w:tblPr>
        <w:tblStyle w:val="ab"/>
        <w:tblW w:w="15208" w:type="dxa"/>
        <w:tblLayout w:type="fixed"/>
        <w:tblLook w:val="04A0" w:firstRow="1" w:lastRow="0" w:firstColumn="1" w:lastColumn="0" w:noHBand="0" w:noVBand="1"/>
      </w:tblPr>
      <w:tblGrid>
        <w:gridCol w:w="3672"/>
        <w:gridCol w:w="2272"/>
        <w:gridCol w:w="1921"/>
        <w:gridCol w:w="1741"/>
        <w:gridCol w:w="1621"/>
        <w:gridCol w:w="998"/>
        <w:gridCol w:w="995"/>
        <w:gridCol w:w="992"/>
        <w:gridCol w:w="990"/>
        <w:gridCol w:w="6"/>
      </w:tblGrid>
      <w:tr w:rsidR="00891B35" w:rsidRPr="00A946E1" w:rsidTr="00EB08F2">
        <w:trPr>
          <w:gridAfter w:val="1"/>
          <w:wAfter w:w="6" w:type="dxa"/>
        </w:trPr>
        <w:tc>
          <w:tcPr>
            <w:tcW w:w="3672" w:type="dxa"/>
            <w:vMerge w:val="restart"/>
          </w:tcPr>
          <w:p w:rsidR="00AC38F9" w:rsidRPr="00A946E1" w:rsidRDefault="00AC38F9" w:rsidP="00AC38F9">
            <w:pPr>
              <w:keepNext/>
              <w:keepLines/>
              <w:snapToGrid w:val="0"/>
              <w:jc w:val="center"/>
              <w:rPr>
                <w:rFonts w:ascii="Times New Roman" w:eastAsia="Times New Roman" w:hAnsi="Times New Roman" w:cs="Times New Roman"/>
                <w:b/>
                <w:bCs/>
                <w:sz w:val="28"/>
                <w:szCs w:val="28"/>
              </w:rPr>
            </w:pPr>
            <w:r w:rsidRPr="00A946E1">
              <w:rPr>
                <w:rFonts w:ascii="Times New Roman" w:eastAsia="Times New Roman" w:hAnsi="Times New Roman" w:cs="Times New Roman"/>
                <w:b/>
                <w:bCs/>
                <w:sz w:val="28"/>
                <w:szCs w:val="28"/>
              </w:rPr>
              <w:lastRenderedPageBreak/>
              <w:t>Целевые индикаторы</w:t>
            </w:r>
          </w:p>
          <w:p w:rsidR="00AC38F9" w:rsidRPr="00A946E1" w:rsidRDefault="00AC38F9" w:rsidP="00AC38F9">
            <w:pPr>
              <w:rPr>
                <w:rFonts w:ascii="Times New Roman" w:eastAsia="Times New Roman" w:hAnsi="Times New Roman" w:cs="Times New Roman"/>
                <w:b/>
                <w:sz w:val="28"/>
                <w:szCs w:val="28"/>
              </w:rPr>
            </w:pPr>
          </w:p>
        </w:tc>
        <w:tc>
          <w:tcPr>
            <w:tcW w:w="2272" w:type="dxa"/>
            <w:vMerge w:val="restart"/>
          </w:tcPr>
          <w:p w:rsidR="00AC38F9" w:rsidRPr="00A946E1" w:rsidRDefault="00AC38F9"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bCs/>
                <w:sz w:val="28"/>
                <w:szCs w:val="28"/>
              </w:rPr>
              <w:t>Форма завершения</w:t>
            </w:r>
          </w:p>
        </w:tc>
        <w:tc>
          <w:tcPr>
            <w:tcW w:w="1921" w:type="dxa"/>
            <w:vMerge w:val="restart"/>
          </w:tcPr>
          <w:p w:rsidR="00AC38F9" w:rsidRPr="00A946E1" w:rsidRDefault="00AC38F9" w:rsidP="00C96244">
            <w:pPr>
              <w:rPr>
                <w:rFonts w:ascii="Times New Roman" w:eastAsia="Times New Roman" w:hAnsi="Times New Roman" w:cs="Times New Roman"/>
                <w:b/>
                <w:sz w:val="28"/>
                <w:szCs w:val="28"/>
              </w:rPr>
            </w:pPr>
            <w:r w:rsidRPr="00A946E1">
              <w:rPr>
                <w:rFonts w:ascii="Times New Roman" w:hAnsi="Times New Roman" w:cs="Times New Roman"/>
                <w:b/>
                <w:bCs/>
                <w:sz w:val="28"/>
                <w:szCs w:val="28"/>
              </w:rPr>
              <w:t>Ед. изм.</w:t>
            </w:r>
          </w:p>
        </w:tc>
        <w:tc>
          <w:tcPr>
            <w:tcW w:w="1741" w:type="dxa"/>
            <w:vMerge w:val="restart"/>
          </w:tcPr>
          <w:p w:rsidR="00AC38F9" w:rsidRPr="00A946E1" w:rsidRDefault="00D97EE8" w:rsidP="00AC38F9">
            <w:pPr>
              <w:keepNext/>
              <w:keepLines/>
              <w:rPr>
                <w:rFonts w:ascii="Times New Roman" w:hAnsi="Times New Roman" w:cs="Times New Roman"/>
                <w:b/>
                <w:bCs/>
                <w:sz w:val="28"/>
                <w:szCs w:val="28"/>
              </w:rPr>
            </w:pPr>
            <w:r w:rsidRPr="00A946E1">
              <w:rPr>
                <w:rFonts w:ascii="Times New Roman" w:hAnsi="Times New Roman" w:cs="Times New Roman"/>
                <w:b/>
                <w:bCs/>
                <w:sz w:val="28"/>
                <w:szCs w:val="28"/>
              </w:rPr>
              <w:t>Факт</w:t>
            </w:r>
          </w:p>
          <w:p w:rsidR="00AC38F9" w:rsidRPr="00A946E1" w:rsidRDefault="00F02E0B" w:rsidP="00F02E0B">
            <w:pPr>
              <w:keepNext/>
              <w:keepLines/>
              <w:rPr>
                <w:rFonts w:ascii="Times New Roman" w:hAnsi="Times New Roman" w:cs="Times New Roman"/>
                <w:b/>
                <w:bCs/>
                <w:sz w:val="28"/>
                <w:szCs w:val="28"/>
              </w:rPr>
            </w:pPr>
            <w:r w:rsidRPr="00A946E1">
              <w:rPr>
                <w:rFonts w:ascii="Times New Roman" w:hAnsi="Times New Roman" w:cs="Times New Roman"/>
                <w:b/>
                <w:bCs/>
                <w:sz w:val="28"/>
                <w:szCs w:val="28"/>
              </w:rPr>
              <w:t>20</w:t>
            </w:r>
            <w:r w:rsidR="00333B58" w:rsidRPr="00A946E1">
              <w:rPr>
                <w:rFonts w:ascii="Times New Roman" w:hAnsi="Times New Roman" w:cs="Times New Roman"/>
                <w:b/>
                <w:bCs/>
                <w:sz w:val="28"/>
                <w:szCs w:val="28"/>
              </w:rPr>
              <w:t>19-</w:t>
            </w:r>
            <w:r w:rsidRPr="00A946E1">
              <w:rPr>
                <w:rFonts w:ascii="Times New Roman" w:hAnsi="Times New Roman" w:cs="Times New Roman"/>
                <w:b/>
                <w:bCs/>
                <w:sz w:val="28"/>
                <w:szCs w:val="28"/>
              </w:rPr>
              <w:t xml:space="preserve">20 </w:t>
            </w:r>
            <w:r w:rsidR="00333B58" w:rsidRPr="00A946E1">
              <w:rPr>
                <w:rFonts w:ascii="Times New Roman" w:hAnsi="Times New Roman" w:cs="Times New Roman"/>
                <w:b/>
                <w:bCs/>
                <w:sz w:val="28"/>
                <w:szCs w:val="28"/>
              </w:rPr>
              <w:t>у.г.</w:t>
            </w:r>
          </w:p>
        </w:tc>
        <w:tc>
          <w:tcPr>
            <w:tcW w:w="5596" w:type="dxa"/>
            <w:gridSpan w:val="5"/>
          </w:tcPr>
          <w:p w:rsidR="00AC38F9" w:rsidRPr="00A946E1" w:rsidRDefault="00AC38F9" w:rsidP="00AC38F9">
            <w:pPr>
              <w:jc w:val="center"/>
              <w:rPr>
                <w:rFonts w:ascii="Times New Roman" w:eastAsia="Times New Roman" w:hAnsi="Times New Roman" w:cs="Times New Roman"/>
                <w:b/>
                <w:sz w:val="28"/>
                <w:szCs w:val="28"/>
              </w:rPr>
            </w:pPr>
            <w:r w:rsidRPr="00A946E1">
              <w:rPr>
                <w:rFonts w:ascii="Times New Roman" w:hAnsi="Times New Roman" w:cs="Times New Roman"/>
                <w:b/>
                <w:bCs/>
                <w:sz w:val="28"/>
                <w:szCs w:val="28"/>
              </w:rPr>
              <w:t>в плановом периоде</w:t>
            </w:r>
          </w:p>
        </w:tc>
      </w:tr>
      <w:tr w:rsidR="006762FD" w:rsidRPr="00A946E1" w:rsidTr="00EB08F2">
        <w:trPr>
          <w:gridAfter w:val="1"/>
          <w:wAfter w:w="6" w:type="dxa"/>
        </w:trPr>
        <w:tc>
          <w:tcPr>
            <w:tcW w:w="3672" w:type="dxa"/>
            <w:vMerge/>
          </w:tcPr>
          <w:p w:rsidR="00AC38F9" w:rsidRPr="00A946E1" w:rsidRDefault="00AC38F9" w:rsidP="00C96244">
            <w:pPr>
              <w:rPr>
                <w:rFonts w:ascii="Times New Roman" w:eastAsia="Times New Roman" w:hAnsi="Times New Roman" w:cs="Times New Roman"/>
                <w:b/>
                <w:sz w:val="28"/>
                <w:szCs w:val="28"/>
              </w:rPr>
            </w:pPr>
          </w:p>
        </w:tc>
        <w:tc>
          <w:tcPr>
            <w:tcW w:w="2272" w:type="dxa"/>
            <w:vMerge/>
          </w:tcPr>
          <w:p w:rsidR="00AC38F9" w:rsidRPr="00A946E1" w:rsidRDefault="00AC38F9" w:rsidP="00C96244">
            <w:pPr>
              <w:rPr>
                <w:rFonts w:ascii="Times New Roman" w:eastAsia="Times New Roman" w:hAnsi="Times New Roman" w:cs="Times New Roman"/>
                <w:b/>
                <w:sz w:val="28"/>
                <w:szCs w:val="28"/>
              </w:rPr>
            </w:pPr>
          </w:p>
        </w:tc>
        <w:tc>
          <w:tcPr>
            <w:tcW w:w="1921" w:type="dxa"/>
            <w:vMerge/>
          </w:tcPr>
          <w:p w:rsidR="00AC38F9" w:rsidRPr="00A946E1" w:rsidRDefault="00AC38F9" w:rsidP="00C96244">
            <w:pPr>
              <w:rPr>
                <w:rFonts w:ascii="Times New Roman" w:eastAsia="Times New Roman" w:hAnsi="Times New Roman" w:cs="Times New Roman"/>
                <w:b/>
                <w:sz w:val="28"/>
                <w:szCs w:val="28"/>
              </w:rPr>
            </w:pPr>
          </w:p>
        </w:tc>
        <w:tc>
          <w:tcPr>
            <w:tcW w:w="1741" w:type="dxa"/>
            <w:vMerge/>
          </w:tcPr>
          <w:p w:rsidR="00AC38F9" w:rsidRPr="00A946E1" w:rsidRDefault="00AC38F9" w:rsidP="00C96244">
            <w:pPr>
              <w:rPr>
                <w:rFonts w:ascii="Times New Roman" w:eastAsia="Times New Roman" w:hAnsi="Times New Roman" w:cs="Times New Roman"/>
                <w:b/>
                <w:sz w:val="28"/>
                <w:szCs w:val="28"/>
              </w:rPr>
            </w:pPr>
          </w:p>
        </w:tc>
        <w:tc>
          <w:tcPr>
            <w:tcW w:w="1621" w:type="dxa"/>
          </w:tcPr>
          <w:p w:rsidR="00AC38F9" w:rsidRPr="00A946E1" w:rsidRDefault="00AC38F9" w:rsidP="00C96244">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w:t>
            </w:r>
            <w:r w:rsidR="00333B58" w:rsidRPr="00A946E1">
              <w:rPr>
                <w:rFonts w:ascii="Times New Roman" w:eastAsia="Times New Roman" w:hAnsi="Times New Roman" w:cs="Times New Roman"/>
                <w:sz w:val="28"/>
                <w:szCs w:val="28"/>
              </w:rPr>
              <w:t>20-</w:t>
            </w:r>
            <w:r w:rsidRPr="00A946E1">
              <w:rPr>
                <w:rFonts w:ascii="Times New Roman" w:eastAsia="Times New Roman" w:hAnsi="Times New Roman" w:cs="Times New Roman"/>
                <w:sz w:val="28"/>
                <w:szCs w:val="28"/>
              </w:rPr>
              <w:t>21 год</w:t>
            </w:r>
          </w:p>
        </w:tc>
        <w:tc>
          <w:tcPr>
            <w:tcW w:w="998" w:type="dxa"/>
          </w:tcPr>
          <w:p w:rsidR="00AC38F9" w:rsidRPr="00A946E1" w:rsidRDefault="00AC38F9" w:rsidP="00C96244">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w:t>
            </w:r>
            <w:r w:rsidR="00333B58" w:rsidRPr="00A946E1">
              <w:rPr>
                <w:rFonts w:ascii="Times New Roman" w:eastAsia="Times New Roman" w:hAnsi="Times New Roman" w:cs="Times New Roman"/>
                <w:sz w:val="28"/>
                <w:szCs w:val="28"/>
              </w:rPr>
              <w:t>21-</w:t>
            </w:r>
            <w:r w:rsidRPr="00A946E1">
              <w:rPr>
                <w:rFonts w:ascii="Times New Roman" w:eastAsia="Times New Roman" w:hAnsi="Times New Roman" w:cs="Times New Roman"/>
                <w:sz w:val="28"/>
                <w:szCs w:val="28"/>
              </w:rPr>
              <w:t>22 год</w:t>
            </w:r>
          </w:p>
        </w:tc>
        <w:tc>
          <w:tcPr>
            <w:tcW w:w="995" w:type="dxa"/>
          </w:tcPr>
          <w:p w:rsidR="00AC38F9" w:rsidRPr="00A946E1" w:rsidRDefault="00AC38F9" w:rsidP="00C96244">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w:t>
            </w:r>
            <w:r w:rsidR="00333B58" w:rsidRPr="00A946E1">
              <w:rPr>
                <w:rFonts w:ascii="Times New Roman" w:eastAsia="Times New Roman" w:hAnsi="Times New Roman" w:cs="Times New Roman"/>
                <w:sz w:val="28"/>
                <w:szCs w:val="28"/>
              </w:rPr>
              <w:t>22-</w:t>
            </w:r>
            <w:r w:rsidRPr="00A946E1">
              <w:rPr>
                <w:rFonts w:ascii="Times New Roman" w:eastAsia="Times New Roman" w:hAnsi="Times New Roman" w:cs="Times New Roman"/>
                <w:sz w:val="28"/>
                <w:szCs w:val="28"/>
              </w:rPr>
              <w:t>23 год</w:t>
            </w:r>
          </w:p>
        </w:tc>
        <w:tc>
          <w:tcPr>
            <w:tcW w:w="992" w:type="dxa"/>
          </w:tcPr>
          <w:p w:rsidR="00AC38F9" w:rsidRPr="00A946E1" w:rsidRDefault="00AC38F9" w:rsidP="00C96244">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w:t>
            </w:r>
            <w:r w:rsidR="00333B58" w:rsidRPr="00A946E1">
              <w:rPr>
                <w:rFonts w:ascii="Times New Roman" w:eastAsia="Times New Roman" w:hAnsi="Times New Roman" w:cs="Times New Roman"/>
                <w:sz w:val="28"/>
                <w:szCs w:val="28"/>
              </w:rPr>
              <w:t>23-</w:t>
            </w:r>
            <w:r w:rsidRPr="00A946E1">
              <w:rPr>
                <w:rFonts w:ascii="Times New Roman" w:eastAsia="Times New Roman" w:hAnsi="Times New Roman" w:cs="Times New Roman"/>
                <w:sz w:val="28"/>
                <w:szCs w:val="28"/>
              </w:rPr>
              <w:t>24 год</w:t>
            </w:r>
          </w:p>
        </w:tc>
        <w:tc>
          <w:tcPr>
            <w:tcW w:w="990" w:type="dxa"/>
          </w:tcPr>
          <w:p w:rsidR="00AC38F9" w:rsidRPr="00A946E1" w:rsidRDefault="00AC38F9" w:rsidP="00C96244">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w:t>
            </w:r>
            <w:r w:rsidR="00333B58" w:rsidRPr="00A946E1">
              <w:rPr>
                <w:rFonts w:ascii="Times New Roman" w:eastAsia="Times New Roman" w:hAnsi="Times New Roman" w:cs="Times New Roman"/>
                <w:sz w:val="28"/>
                <w:szCs w:val="28"/>
              </w:rPr>
              <w:t>24-</w:t>
            </w:r>
            <w:r w:rsidRPr="00A946E1">
              <w:rPr>
                <w:rFonts w:ascii="Times New Roman" w:eastAsia="Times New Roman" w:hAnsi="Times New Roman" w:cs="Times New Roman"/>
                <w:sz w:val="28"/>
                <w:szCs w:val="28"/>
              </w:rPr>
              <w:t>25 год</w:t>
            </w:r>
          </w:p>
        </w:tc>
      </w:tr>
      <w:tr w:rsidR="006762FD" w:rsidRPr="00A946E1" w:rsidTr="00EB08F2">
        <w:trPr>
          <w:gridAfter w:val="1"/>
          <w:wAfter w:w="6" w:type="dxa"/>
        </w:trPr>
        <w:tc>
          <w:tcPr>
            <w:tcW w:w="3672" w:type="dxa"/>
          </w:tcPr>
          <w:p w:rsidR="00AC38F9" w:rsidRPr="00A946E1" w:rsidRDefault="00AC38F9" w:rsidP="00AC38F9">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1</w:t>
            </w:r>
          </w:p>
        </w:tc>
        <w:tc>
          <w:tcPr>
            <w:tcW w:w="2272" w:type="dxa"/>
          </w:tcPr>
          <w:p w:rsidR="00AC38F9" w:rsidRPr="00A946E1" w:rsidRDefault="00AC38F9" w:rsidP="00AC38F9">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w:t>
            </w:r>
          </w:p>
        </w:tc>
        <w:tc>
          <w:tcPr>
            <w:tcW w:w="1921" w:type="dxa"/>
          </w:tcPr>
          <w:p w:rsidR="00AC38F9" w:rsidRPr="00A946E1" w:rsidRDefault="00AC38F9" w:rsidP="00AC38F9">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3</w:t>
            </w:r>
          </w:p>
        </w:tc>
        <w:tc>
          <w:tcPr>
            <w:tcW w:w="1741" w:type="dxa"/>
          </w:tcPr>
          <w:p w:rsidR="00AC38F9" w:rsidRPr="00A946E1" w:rsidRDefault="00AC38F9" w:rsidP="00AC38F9">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4</w:t>
            </w:r>
          </w:p>
        </w:tc>
        <w:tc>
          <w:tcPr>
            <w:tcW w:w="1621" w:type="dxa"/>
          </w:tcPr>
          <w:p w:rsidR="00AC38F9" w:rsidRPr="00A946E1" w:rsidRDefault="00AC38F9" w:rsidP="00AC38F9">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5</w:t>
            </w:r>
          </w:p>
        </w:tc>
        <w:tc>
          <w:tcPr>
            <w:tcW w:w="998" w:type="dxa"/>
          </w:tcPr>
          <w:p w:rsidR="00AC38F9" w:rsidRPr="00A946E1" w:rsidRDefault="00AC38F9" w:rsidP="00AC38F9">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6</w:t>
            </w:r>
          </w:p>
        </w:tc>
        <w:tc>
          <w:tcPr>
            <w:tcW w:w="995" w:type="dxa"/>
          </w:tcPr>
          <w:p w:rsidR="00AC38F9" w:rsidRPr="00A946E1" w:rsidRDefault="00AC38F9" w:rsidP="00AC38F9">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7</w:t>
            </w:r>
          </w:p>
        </w:tc>
        <w:tc>
          <w:tcPr>
            <w:tcW w:w="992" w:type="dxa"/>
          </w:tcPr>
          <w:p w:rsidR="00AC38F9" w:rsidRPr="00A946E1" w:rsidRDefault="00AC38F9" w:rsidP="00AC38F9">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8</w:t>
            </w:r>
          </w:p>
        </w:tc>
        <w:tc>
          <w:tcPr>
            <w:tcW w:w="990" w:type="dxa"/>
          </w:tcPr>
          <w:p w:rsidR="00AC38F9" w:rsidRPr="00A946E1" w:rsidRDefault="00AC38F9" w:rsidP="00AC38F9">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9</w:t>
            </w:r>
          </w:p>
        </w:tc>
      </w:tr>
      <w:tr w:rsidR="006762FD" w:rsidRPr="00A946E1" w:rsidTr="00EB08F2">
        <w:trPr>
          <w:gridAfter w:val="1"/>
          <w:wAfter w:w="6" w:type="dxa"/>
        </w:trPr>
        <w:tc>
          <w:tcPr>
            <w:tcW w:w="3672" w:type="dxa"/>
          </w:tcPr>
          <w:p w:rsidR="00AC38F9" w:rsidRPr="00A946E1" w:rsidRDefault="00AC38F9"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Индикатор 1.</w:t>
            </w:r>
            <w:r w:rsidR="003E1D42" w:rsidRPr="00A946E1">
              <w:rPr>
                <w:rFonts w:ascii="Times New Roman" w:eastAsia="Times New Roman" w:hAnsi="Times New Roman" w:cs="Times New Roman"/>
                <w:b/>
                <w:sz w:val="28"/>
                <w:szCs w:val="28"/>
              </w:rPr>
              <w:t xml:space="preserve"> Динамика роста качества знаний 5-9 классах</w:t>
            </w:r>
          </w:p>
        </w:tc>
        <w:tc>
          <w:tcPr>
            <w:tcW w:w="2272" w:type="dxa"/>
          </w:tcPr>
          <w:p w:rsidR="00316DAE" w:rsidRPr="00A946E1" w:rsidRDefault="00316DAE" w:rsidP="00316DAE">
            <w:pPr>
              <w:pStyle w:val="afb"/>
              <w:snapToGrid w:val="0"/>
              <w:rPr>
                <w:rFonts w:cs="Times New Roman"/>
                <w:bCs/>
                <w:sz w:val="28"/>
                <w:szCs w:val="28"/>
                <w:lang w:eastAsia="en-US"/>
              </w:rPr>
            </w:pPr>
            <w:r w:rsidRPr="00A946E1">
              <w:rPr>
                <w:rFonts w:cs="Times New Roman"/>
                <w:bCs/>
                <w:sz w:val="28"/>
                <w:szCs w:val="28"/>
                <w:lang w:eastAsia="en-US"/>
              </w:rPr>
              <w:t>Стат.</w:t>
            </w:r>
            <w:r w:rsidR="00403DBE" w:rsidRPr="00A946E1">
              <w:rPr>
                <w:rFonts w:cs="Times New Roman"/>
                <w:bCs/>
                <w:sz w:val="28"/>
                <w:szCs w:val="28"/>
                <w:lang w:eastAsia="en-US"/>
              </w:rPr>
              <w:t xml:space="preserve"> Протокол</w:t>
            </w:r>
            <w:r w:rsidR="006762FD" w:rsidRPr="00A946E1">
              <w:rPr>
                <w:rFonts w:cs="Times New Roman"/>
                <w:bCs/>
                <w:sz w:val="28"/>
                <w:szCs w:val="28"/>
                <w:lang w:eastAsia="en-US"/>
              </w:rPr>
              <w:t xml:space="preserve"> педсовета</w:t>
            </w:r>
          </w:p>
          <w:p w:rsidR="00AC38F9" w:rsidRPr="00A946E1" w:rsidRDefault="00316DAE" w:rsidP="00316DAE">
            <w:pPr>
              <w:keepNext/>
              <w:keepLines/>
              <w:rPr>
                <w:rFonts w:ascii="Times New Roman" w:eastAsia="Times New Roman" w:hAnsi="Times New Roman" w:cs="Times New Roman"/>
                <w:bCs/>
                <w:sz w:val="28"/>
                <w:szCs w:val="28"/>
              </w:rPr>
            </w:pPr>
            <w:r w:rsidRPr="00A946E1">
              <w:rPr>
                <w:rFonts w:ascii="Times New Roman" w:eastAsia="Times New Roman" w:hAnsi="Times New Roman" w:cs="Times New Roman"/>
                <w:bCs/>
                <w:sz w:val="28"/>
                <w:szCs w:val="28"/>
              </w:rPr>
              <w:t>Данные</w:t>
            </w:r>
            <w:r w:rsidR="006762FD" w:rsidRPr="00A946E1">
              <w:rPr>
                <w:rFonts w:ascii="Times New Roman" w:eastAsia="Times New Roman" w:hAnsi="Times New Roman" w:cs="Times New Roman"/>
                <w:bCs/>
                <w:sz w:val="28"/>
                <w:szCs w:val="28"/>
              </w:rPr>
              <w:t xml:space="preserve"> % качества знаний </w:t>
            </w:r>
          </w:p>
        </w:tc>
        <w:tc>
          <w:tcPr>
            <w:tcW w:w="1921" w:type="dxa"/>
          </w:tcPr>
          <w:p w:rsidR="00AC38F9" w:rsidRPr="00A946E1" w:rsidRDefault="00AC38F9" w:rsidP="00AC38F9">
            <w:pPr>
              <w:pStyle w:val="afb"/>
              <w:snapToGrid w:val="0"/>
              <w:jc w:val="center"/>
              <w:rPr>
                <w:rFonts w:cs="Times New Roman"/>
                <w:sz w:val="28"/>
                <w:szCs w:val="28"/>
              </w:rPr>
            </w:pPr>
            <w:r w:rsidRPr="00A946E1">
              <w:rPr>
                <w:rFonts w:cs="Times New Roman"/>
                <w:sz w:val="28"/>
                <w:szCs w:val="28"/>
              </w:rPr>
              <w:t>%</w:t>
            </w:r>
          </w:p>
        </w:tc>
        <w:tc>
          <w:tcPr>
            <w:tcW w:w="1741" w:type="dxa"/>
          </w:tcPr>
          <w:p w:rsidR="00AC38F9" w:rsidRPr="00A946E1" w:rsidRDefault="003E1D42"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36,36</w:t>
            </w:r>
          </w:p>
        </w:tc>
        <w:tc>
          <w:tcPr>
            <w:tcW w:w="1621" w:type="dxa"/>
          </w:tcPr>
          <w:p w:rsidR="00AC38F9" w:rsidRPr="00A946E1" w:rsidRDefault="003E1D42"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37</w:t>
            </w:r>
          </w:p>
        </w:tc>
        <w:tc>
          <w:tcPr>
            <w:tcW w:w="998" w:type="dxa"/>
          </w:tcPr>
          <w:p w:rsidR="00AC38F9" w:rsidRPr="00A946E1" w:rsidRDefault="003E1D42"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38</w:t>
            </w:r>
          </w:p>
        </w:tc>
        <w:tc>
          <w:tcPr>
            <w:tcW w:w="995" w:type="dxa"/>
          </w:tcPr>
          <w:p w:rsidR="00AC38F9" w:rsidRPr="00A946E1" w:rsidRDefault="003E1D42"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39</w:t>
            </w:r>
          </w:p>
        </w:tc>
        <w:tc>
          <w:tcPr>
            <w:tcW w:w="992" w:type="dxa"/>
          </w:tcPr>
          <w:p w:rsidR="00AC38F9" w:rsidRPr="00A946E1" w:rsidRDefault="003E1D42"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40</w:t>
            </w:r>
          </w:p>
        </w:tc>
        <w:tc>
          <w:tcPr>
            <w:tcW w:w="990" w:type="dxa"/>
          </w:tcPr>
          <w:p w:rsidR="00AC38F9" w:rsidRPr="00A946E1" w:rsidRDefault="003E1D42"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41</w:t>
            </w:r>
          </w:p>
        </w:tc>
      </w:tr>
      <w:tr w:rsidR="006762FD" w:rsidRPr="00A946E1" w:rsidTr="00EB08F2">
        <w:trPr>
          <w:gridAfter w:val="1"/>
          <w:wAfter w:w="6" w:type="dxa"/>
        </w:trPr>
        <w:tc>
          <w:tcPr>
            <w:tcW w:w="3672" w:type="dxa"/>
          </w:tcPr>
          <w:p w:rsidR="00AC38F9" w:rsidRPr="00A946E1" w:rsidRDefault="00AC38F9" w:rsidP="00F83F4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Индикатор 2.</w:t>
            </w:r>
            <w:r w:rsidR="003E1D42" w:rsidRPr="00A946E1">
              <w:rPr>
                <w:rFonts w:ascii="Times New Roman" w:eastAsia="Times New Roman" w:hAnsi="Times New Roman" w:cs="Times New Roman"/>
                <w:b/>
                <w:sz w:val="28"/>
                <w:szCs w:val="28"/>
              </w:rPr>
              <w:t xml:space="preserve"> </w:t>
            </w:r>
            <w:r w:rsidR="00F83F4E" w:rsidRPr="00A946E1">
              <w:rPr>
                <w:rFonts w:ascii="Times New Roman" w:eastAsia="Times New Roman" w:hAnsi="Times New Roman" w:cs="Times New Roman"/>
                <w:b/>
                <w:sz w:val="28"/>
                <w:szCs w:val="28"/>
              </w:rPr>
              <w:t>Увеличение количество участников и призеров</w:t>
            </w:r>
            <w:r w:rsidR="003E1D42" w:rsidRPr="00A946E1">
              <w:rPr>
                <w:rFonts w:ascii="Times New Roman" w:eastAsia="Times New Roman" w:hAnsi="Times New Roman" w:cs="Times New Roman"/>
                <w:b/>
                <w:sz w:val="28"/>
                <w:szCs w:val="28"/>
              </w:rPr>
              <w:t xml:space="preserve"> в </w:t>
            </w:r>
            <w:r w:rsidR="00F83F4E" w:rsidRPr="00A946E1">
              <w:rPr>
                <w:rFonts w:ascii="Times New Roman" w:eastAsia="Times New Roman" w:hAnsi="Times New Roman" w:cs="Times New Roman"/>
                <w:b/>
                <w:sz w:val="28"/>
                <w:szCs w:val="28"/>
              </w:rPr>
              <w:t xml:space="preserve"> предметных </w:t>
            </w:r>
            <w:r w:rsidR="003E1D42" w:rsidRPr="00A946E1">
              <w:rPr>
                <w:rFonts w:ascii="Times New Roman" w:eastAsia="Times New Roman" w:hAnsi="Times New Roman" w:cs="Times New Roman"/>
                <w:b/>
                <w:sz w:val="28"/>
                <w:szCs w:val="28"/>
              </w:rPr>
              <w:t>олимпиадах, конкурсах, марафонах</w:t>
            </w:r>
            <w:r w:rsidR="00F83F4E" w:rsidRPr="00A946E1">
              <w:rPr>
                <w:rFonts w:ascii="Times New Roman" w:eastAsia="Times New Roman" w:hAnsi="Times New Roman" w:cs="Times New Roman"/>
                <w:b/>
                <w:sz w:val="28"/>
                <w:szCs w:val="28"/>
              </w:rPr>
              <w:t xml:space="preserve"> различных уровней</w:t>
            </w:r>
            <w:r w:rsidR="006762FD" w:rsidRPr="00A946E1">
              <w:rPr>
                <w:rFonts w:ascii="Times New Roman" w:eastAsia="Times New Roman" w:hAnsi="Times New Roman" w:cs="Times New Roman"/>
                <w:b/>
                <w:sz w:val="28"/>
                <w:szCs w:val="28"/>
              </w:rPr>
              <w:t xml:space="preserve"> 1-11 классах</w:t>
            </w:r>
          </w:p>
        </w:tc>
        <w:tc>
          <w:tcPr>
            <w:tcW w:w="2272" w:type="dxa"/>
          </w:tcPr>
          <w:p w:rsidR="00AC38F9" w:rsidRPr="00A946E1" w:rsidRDefault="006762FD"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Заявки, призовые места, протокол педсовета</w:t>
            </w:r>
          </w:p>
        </w:tc>
        <w:tc>
          <w:tcPr>
            <w:tcW w:w="1921" w:type="dxa"/>
          </w:tcPr>
          <w:p w:rsidR="00AC38F9" w:rsidRPr="00A946E1" w:rsidRDefault="00891B35"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Количество участников и призеров</w:t>
            </w:r>
          </w:p>
        </w:tc>
        <w:tc>
          <w:tcPr>
            <w:tcW w:w="1741" w:type="dxa"/>
          </w:tcPr>
          <w:p w:rsidR="001209DF" w:rsidRPr="00A946E1" w:rsidRDefault="007B0544"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участников</w:t>
            </w:r>
          </w:p>
        </w:tc>
        <w:tc>
          <w:tcPr>
            <w:tcW w:w="1621" w:type="dxa"/>
          </w:tcPr>
          <w:p w:rsidR="00AC38F9" w:rsidRPr="00A946E1" w:rsidRDefault="00403DBE"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50</w:t>
            </w:r>
          </w:p>
        </w:tc>
        <w:tc>
          <w:tcPr>
            <w:tcW w:w="998" w:type="dxa"/>
          </w:tcPr>
          <w:p w:rsidR="00AC38F9" w:rsidRPr="00A946E1" w:rsidRDefault="00403DBE"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52</w:t>
            </w:r>
          </w:p>
        </w:tc>
        <w:tc>
          <w:tcPr>
            <w:tcW w:w="995" w:type="dxa"/>
          </w:tcPr>
          <w:p w:rsidR="00AC38F9" w:rsidRPr="00A946E1" w:rsidRDefault="00403DBE"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54</w:t>
            </w:r>
          </w:p>
        </w:tc>
        <w:tc>
          <w:tcPr>
            <w:tcW w:w="992" w:type="dxa"/>
          </w:tcPr>
          <w:p w:rsidR="00AC38F9" w:rsidRPr="00A946E1" w:rsidRDefault="00403DBE"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55</w:t>
            </w:r>
          </w:p>
        </w:tc>
        <w:tc>
          <w:tcPr>
            <w:tcW w:w="990" w:type="dxa"/>
          </w:tcPr>
          <w:p w:rsidR="00AC38F9" w:rsidRPr="00A946E1" w:rsidRDefault="00403DBE"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57</w:t>
            </w:r>
          </w:p>
        </w:tc>
      </w:tr>
      <w:tr w:rsidR="006762FD" w:rsidRPr="00A946E1" w:rsidTr="00EB08F2">
        <w:trPr>
          <w:gridAfter w:val="1"/>
          <w:wAfter w:w="6" w:type="dxa"/>
        </w:trPr>
        <w:tc>
          <w:tcPr>
            <w:tcW w:w="3672" w:type="dxa"/>
          </w:tcPr>
          <w:p w:rsidR="00AC38F9" w:rsidRPr="00A946E1" w:rsidRDefault="00F83F4E"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Индикатор 3. Участие в проектной деятельности</w:t>
            </w:r>
            <w:r w:rsidR="006762FD" w:rsidRPr="00A946E1">
              <w:rPr>
                <w:rFonts w:ascii="Times New Roman" w:eastAsia="Times New Roman" w:hAnsi="Times New Roman" w:cs="Times New Roman"/>
                <w:b/>
                <w:sz w:val="28"/>
                <w:szCs w:val="28"/>
              </w:rPr>
              <w:t xml:space="preserve"> 2-11 классах.</w:t>
            </w:r>
          </w:p>
        </w:tc>
        <w:tc>
          <w:tcPr>
            <w:tcW w:w="2272" w:type="dxa"/>
          </w:tcPr>
          <w:p w:rsidR="00AC38F9" w:rsidRPr="00A946E1" w:rsidRDefault="00891B35"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Заявки, призовые места, протокол педсовета</w:t>
            </w:r>
          </w:p>
        </w:tc>
        <w:tc>
          <w:tcPr>
            <w:tcW w:w="1921" w:type="dxa"/>
          </w:tcPr>
          <w:p w:rsidR="00AC38F9" w:rsidRPr="00A946E1" w:rsidRDefault="00891B35"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Количество участников и призеров</w:t>
            </w:r>
          </w:p>
        </w:tc>
        <w:tc>
          <w:tcPr>
            <w:tcW w:w="1741" w:type="dxa"/>
          </w:tcPr>
          <w:p w:rsidR="00AC38F9" w:rsidRPr="00A946E1" w:rsidRDefault="00F83F4E"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8</w:t>
            </w:r>
          </w:p>
        </w:tc>
        <w:tc>
          <w:tcPr>
            <w:tcW w:w="1621" w:type="dxa"/>
          </w:tcPr>
          <w:p w:rsidR="00AC38F9" w:rsidRPr="00A946E1" w:rsidRDefault="00F83F4E"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15</w:t>
            </w:r>
          </w:p>
        </w:tc>
        <w:tc>
          <w:tcPr>
            <w:tcW w:w="998" w:type="dxa"/>
          </w:tcPr>
          <w:p w:rsidR="00AC38F9" w:rsidRPr="00A946E1" w:rsidRDefault="00F83F4E"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25</w:t>
            </w:r>
          </w:p>
        </w:tc>
        <w:tc>
          <w:tcPr>
            <w:tcW w:w="995" w:type="dxa"/>
          </w:tcPr>
          <w:p w:rsidR="00AC38F9" w:rsidRPr="00A946E1" w:rsidRDefault="00F83F4E"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30</w:t>
            </w:r>
          </w:p>
        </w:tc>
        <w:tc>
          <w:tcPr>
            <w:tcW w:w="992" w:type="dxa"/>
          </w:tcPr>
          <w:p w:rsidR="00AC38F9" w:rsidRPr="00A946E1" w:rsidRDefault="00F83F4E" w:rsidP="00F83F4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35</w:t>
            </w:r>
          </w:p>
        </w:tc>
        <w:tc>
          <w:tcPr>
            <w:tcW w:w="990" w:type="dxa"/>
          </w:tcPr>
          <w:p w:rsidR="00AC38F9" w:rsidRPr="00A946E1" w:rsidRDefault="00F83F4E"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40</w:t>
            </w:r>
          </w:p>
        </w:tc>
      </w:tr>
      <w:tr w:rsidR="00AC38F9" w:rsidRPr="00A946E1" w:rsidTr="00EB08F2">
        <w:tc>
          <w:tcPr>
            <w:tcW w:w="15208" w:type="dxa"/>
            <w:gridSpan w:val="10"/>
          </w:tcPr>
          <w:p w:rsidR="00AC38F9" w:rsidRPr="00A946E1" w:rsidRDefault="00AC38F9" w:rsidP="00AC38F9">
            <w:pPr>
              <w:jc w:val="center"/>
              <w:rPr>
                <w:rFonts w:ascii="Times New Roman" w:eastAsia="Times New Roman" w:hAnsi="Times New Roman" w:cs="Times New Roman"/>
                <w:b/>
                <w:sz w:val="28"/>
                <w:szCs w:val="28"/>
              </w:rPr>
            </w:pPr>
            <w:r w:rsidRPr="00A946E1">
              <w:rPr>
                <w:rFonts w:ascii="Times New Roman" w:eastAsia="Times New Roman" w:hAnsi="Times New Roman" w:cs="Times New Roman"/>
                <w:b/>
                <w:bCs/>
                <w:sz w:val="28"/>
                <w:szCs w:val="28"/>
              </w:rPr>
              <w:t>Пути, средства и методы достижения целевого индикатора:</w:t>
            </w:r>
          </w:p>
        </w:tc>
      </w:tr>
      <w:tr w:rsidR="006762FD" w:rsidRPr="00A946E1" w:rsidTr="00EB08F2">
        <w:trPr>
          <w:gridAfter w:val="1"/>
          <w:wAfter w:w="6" w:type="dxa"/>
        </w:trPr>
        <w:tc>
          <w:tcPr>
            <w:tcW w:w="3672" w:type="dxa"/>
          </w:tcPr>
          <w:p w:rsidR="00AC38F9" w:rsidRPr="00A946E1" w:rsidRDefault="00AC38F9" w:rsidP="00C96244">
            <w:pPr>
              <w:rPr>
                <w:rFonts w:ascii="Times New Roman" w:eastAsia="Times New Roman" w:hAnsi="Times New Roman" w:cs="Times New Roman"/>
                <w:b/>
                <w:sz w:val="28"/>
                <w:szCs w:val="28"/>
              </w:rPr>
            </w:pPr>
            <w:r w:rsidRPr="00A946E1">
              <w:rPr>
                <w:rFonts w:ascii="Times New Roman" w:hAnsi="Times New Roman" w:cs="Times New Roman"/>
                <w:b/>
                <w:sz w:val="28"/>
                <w:szCs w:val="28"/>
              </w:rPr>
              <w:t>Показатель 1</w:t>
            </w:r>
          </w:p>
        </w:tc>
        <w:tc>
          <w:tcPr>
            <w:tcW w:w="2272" w:type="dxa"/>
          </w:tcPr>
          <w:p w:rsidR="00AC38F9" w:rsidRPr="00A946E1" w:rsidRDefault="00891B35"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Отчет качества знаний </w:t>
            </w:r>
          </w:p>
        </w:tc>
        <w:tc>
          <w:tcPr>
            <w:tcW w:w="1921" w:type="dxa"/>
          </w:tcPr>
          <w:p w:rsidR="00AC38F9" w:rsidRPr="00A946E1" w:rsidRDefault="00891B35"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741" w:type="dxa"/>
          </w:tcPr>
          <w:p w:rsidR="009C0DC7" w:rsidRPr="00A946E1" w:rsidRDefault="009C0DC7"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 6 кл 23,53%, 4</w:t>
            </w:r>
          </w:p>
          <w:p w:rsidR="00AC38F9" w:rsidRPr="00A946E1" w:rsidRDefault="009C0DC7"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  7 кл 33,33%, 7</w:t>
            </w:r>
          </w:p>
        </w:tc>
        <w:tc>
          <w:tcPr>
            <w:tcW w:w="1621" w:type="dxa"/>
          </w:tcPr>
          <w:p w:rsidR="00AC38F9" w:rsidRPr="00A946E1" w:rsidRDefault="009C0DC7"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c>
          <w:tcPr>
            <w:tcW w:w="998" w:type="dxa"/>
          </w:tcPr>
          <w:p w:rsidR="00AC38F9" w:rsidRPr="00A946E1" w:rsidRDefault="009C0DC7"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c>
          <w:tcPr>
            <w:tcW w:w="995" w:type="dxa"/>
          </w:tcPr>
          <w:p w:rsidR="00AC38F9" w:rsidRPr="00A946E1" w:rsidRDefault="009C0DC7"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c>
          <w:tcPr>
            <w:tcW w:w="992" w:type="dxa"/>
          </w:tcPr>
          <w:p w:rsidR="00AC38F9" w:rsidRPr="00A946E1" w:rsidRDefault="009C0DC7"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c>
          <w:tcPr>
            <w:tcW w:w="990" w:type="dxa"/>
          </w:tcPr>
          <w:p w:rsidR="00AC38F9" w:rsidRPr="00A946E1" w:rsidRDefault="009C0DC7" w:rsidP="00C9624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r>
      <w:tr w:rsidR="00891B35" w:rsidRPr="00A946E1" w:rsidTr="00EB08F2">
        <w:trPr>
          <w:gridAfter w:val="1"/>
          <w:wAfter w:w="6" w:type="dxa"/>
        </w:trPr>
        <w:tc>
          <w:tcPr>
            <w:tcW w:w="3672" w:type="dxa"/>
          </w:tcPr>
          <w:p w:rsidR="006762FD" w:rsidRPr="00A946E1" w:rsidRDefault="006762FD" w:rsidP="006762FD">
            <w:pPr>
              <w:rPr>
                <w:rFonts w:ascii="Times New Roman" w:eastAsia="Times New Roman" w:hAnsi="Times New Roman" w:cs="Times New Roman"/>
                <w:b/>
                <w:sz w:val="28"/>
                <w:szCs w:val="28"/>
              </w:rPr>
            </w:pPr>
            <w:r w:rsidRPr="00A946E1">
              <w:rPr>
                <w:rFonts w:ascii="Times New Roman" w:hAnsi="Times New Roman" w:cs="Times New Roman"/>
                <w:b/>
                <w:sz w:val="28"/>
                <w:szCs w:val="28"/>
              </w:rPr>
              <w:t>Показатель 2</w:t>
            </w:r>
          </w:p>
        </w:tc>
        <w:tc>
          <w:tcPr>
            <w:tcW w:w="2272" w:type="dxa"/>
          </w:tcPr>
          <w:p w:rsidR="006762FD" w:rsidRPr="00A946E1" w:rsidRDefault="00891B35"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Заявки , дипломы, грамоты, сертификаты</w:t>
            </w:r>
          </w:p>
        </w:tc>
        <w:tc>
          <w:tcPr>
            <w:tcW w:w="1921" w:type="dxa"/>
          </w:tcPr>
          <w:p w:rsidR="006762FD" w:rsidRPr="00A946E1" w:rsidRDefault="00891B35"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Количество участников и призеров, победителей</w:t>
            </w:r>
          </w:p>
        </w:tc>
        <w:tc>
          <w:tcPr>
            <w:tcW w:w="1741" w:type="dxa"/>
          </w:tcPr>
          <w:p w:rsidR="006762FD" w:rsidRPr="00A946E1" w:rsidRDefault="006762FD"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45 призеры </w:t>
            </w:r>
          </w:p>
          <w:p w:rsidR="006762FD" w:rsidRPr="00A946E1" w:rsidRDefault="006762FD"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(Логос-85</w:t>
            </w:r>
          </w:p>
          <w:p w:rsidR="006762FD" w:rsidRPr="00A946E1" w:rsidRDefault="006762FD"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Английский бульдог 5</w:t>
            </w:r>
          </w:p>
          <w:p w:rsidR="006762FD" w:rsidRPr="00A946E1" w:rsidRDefault="006762FD"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lastRenderedPageBreak/>
              <w:t>Русский медвежонок -9</w:t>
            </w:r>
          </w:p>
          <w:p w:rsidR="006762FD" w:rsidRPr="00A946E1" w:rsidRDefault="006762FD"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Акбота-</w:t>
            </w:r>
          </w:p>
          <w:p w:rsidR="006762FD" w:rsidRPr="00A946E1" w:rsidRDefault="006762FD"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Золотое руно-3</w:t>
            </w:r>
          </w:p>
          <w:p w:rsidR="006762FD" w:rsidRPr="00A946E1" w:rsidRDefault="006762FD"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Кенгуру -7 </w:t>
            </w:r>
          </w:p>
          <w:p w:rsidR="006762FD" w:rsidRPr="00A946E1" w:rsidRDefault="006762FD"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Я звезда математики 2</w:t>
            </w:r>
          </w:p>
          <w:p w:rsidR="006762FD" w:rsidRPr="00A946E1" w:rsidRDefault="006762FD"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КИО-1</w:t>
            </w:r>
          </w:p>
          <w:p w:rsidR="006762FD" w:rsidRPr="00A946E1" w:rsidRDefault="006762FD"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Клевер -1 </w:t>
            </w:r>
          </w:p>
          <w:p w:rsidR="006762FD" w:rsidRPr="00A946E1" w:rsidRDefault="006762FD"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МАН Караганда 1</w:t>
            </w:r>
          </w:p>
          <w:p w:rsidR="006762FD" w:rsidRPr="00A946E1" w:rsidRDefault="006762FD"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Международная олимпиада по истории 1</w:t>
            </w:r>
          </w:p>
          <w:p w:rsidR="006762FD" w:rsidRPr="00A946E1" w:rsidRDefault="006762FD"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МО по обществознанию 1</w:t>
            </w:r>
          </w:p>
          <w:p w:rsidR="006762FD" w:rsidRPr="00A946E1" w:rsidRDefault="006762FD"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Прикладная математика 1</w:t>
            </w:r>
          </w:p>
          <w:p w:rsidR="006762FD" w:rsidRPr="00A946E1" w:rsidRDefault="006762FD"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lastRenderedPageBreak/>
              <w:t>Районная олимпиада по русскому языку1</w:t>
            </w:r>
          </w:p>
          <w:p w:rsidR="006762FD" w:rsidRPr="00A946E1" w:rsidRDefault="006762FD" w:rsidP="006762FD">
            <w:pPr>
              <w:rPr>
                <w:rFonts w:ascii="Times New Roman" w:eastAsia="Times New Roman" w:hAnsi="Times New Roman" w:cs="Times New Roman"/>
                <w:b/>
                <w:sz w:val="28"/>
                <w:szCs w:val="28"/>
              </w:rPr>
            </w:pPr>
          </w:p>
          <w:p w:rsidR="006762FD" w:rsidRPr="00A946E1" w:rsidRDefault="006762FD"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Районная олимпиада по самопознанию-3</w:t>
            </w:r>
          </w:p>
          <w:p w:rsidR="006762FD" w:rsidRPr="00A946E1" w:rsidRDefault="006762FD"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Робототехника-4 (6)</w:t>
            </w:r>
          </w:p>
          <w:p w:rsidR="006762FD" w:rsidRPr="00A946E1" w:rsidRDefault="006762FD"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Конкурс рисунков 7</w:t>
            </w:r>
          </w:p>
          <w:p w:rsidR="006762FD" w:rsidRPr="00A946E1" w:rsidRDefault="006762FD" w:rsidP="00A3043C">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РО по информатике 1)</w:t>
            </w:r>
          </w:p>
        </w:tc>
        <w:tc>
          <w:tcPr>
            <w:tcW w:w="1621" w:type="dxa"/>
          </w:tcPr>
          <w:p w:rsidR="006762FD" w:rsidRPr="00A946E1" w:rsidRDefault="006762FD"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lastRenderedPageBreak/>
              <w:t>46</w:t>
            </w:r>
          </w:p>
        </w:tc>
        <w:tc>
          <w:tcPr>
            <w:tcW w:w="998" w:type="dxa"/>
          </w:tcPr>
          <w:p w:rsidR="006762FD" w:rsidRPr="00A946E1" w:rsidRDefault="006762FD"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47</w:t>
            </w:r>
          </w:p>
        </w:tc>
        <w:tc>
          <w:tcPr>
            <w:tcW w:w="995" w:type="dxa"/>
          </w:tcPr>
          <w:p w:rsidR="006762FD" w:rsidRPr="00A946E1" w:rsidRDefault="006762FD"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48</w:t>
            </w:r>
          </w:p>
        </w:tc>
        <w:tc>
          <w:tcPr>
            <w:tcW w:w="992" w:type="dxa"/>
          </w:tcPr>
          <w:p w:rsidR="006762FD" w:rsidRPr="00A946E1" w:rsidRDefault="006762FD"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49</w:t>
            </w:r>
          </w:p>
        </w:tc>
        <w:tc>
          <w:tcPr>
            <w:tcW w:w="990" w:type="dxa"/>
          </w:tcPr>
          <w:p w:rsidR="006762FD" w:rsidRPr="00A946E1" w:rsidRDefault="006762FD" w:rsidP="006762FD">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50</w:t>
            </w:r>
          </w:p>
        </w:tc>
      </w:tr>
      <w:tr w:rsidR="00891B35" w:rsidRPr="00A946E1" w:rsidTr="00EB08F2">
        <w:trPr>
          <w:gridAfter w:val="1"/>
          <w:wAfter w:w="6" w:type="dxa"/>
        </w:trPr>
        <w:tc>
          <w:tcPr>
            <w:tcW w:w="3672" w:type="dxa"/>
          </w:tcPr>
          <w:p w:rsidR="00891B35" w:rsidRPr="00A946E1" w:rsidRDefault="00891B35"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lastRenderedPageBreak/>
              <w:t>Показатель 3</w:t>
            </w:r>
          </w:p>
        </w:tc>
        <w:tc>
          <w:tcPr>
            <w:tcW w:w="2272" w:type="dxa"/>
          </w:tcPr>
          <w:p w:rsidR="00891B35" w:rsidRPr="00A946E1" w:rsidRDefault="00891B35"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Заявки , дипломы, грамоты, сертификаты</w:t>
            </w:r>
          </w:p>
        </w:tc>
        <w:tc>
          <w:tcPr>
            <w:tcW w:w="1921" w:type="dxa"/>
          </w:tcPr>
          <w:p w:rsidR="00891B35" w:rsidRPr="00A946E1" w:rsidRDefault="00891B35"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Количество участников и призеров, победителей</w:t>
            </w:r>
          </w:p>
        </w:tc>
        <w:tc>
          <w:tcPr>
            <w:tcW w:w="1741" w:type="dxa"/>
          </w:tcPr>
          <w:p w:rsidR="00891B35" w:rsidRPr="00A946E1" w:rsidRDefault="00891B35"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8 участников НПК </w:t>
            </w:r>
          </w:p>
        </w:tc>
        <w:tc>
          <w:tcPr>
            <w:tcW w:w="1621" w:type="dxa"/>
          </w:tcPr>
          <w:p w:rsidR="00891B35" w:rsidRPr="00A946E1" w:rsidRDefault="00891B35"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15</w:t>
            </w:r>
          </w:p>
        </w:tc>
        <w:tc>
          <w:tcPr>
            <w:tcW w:w="998" w:type="dxa"/>
          </w:tcPr>
          <w:p w:rsidR="00891B35" w:rsidRPr="00A946E1" w:rsidRDefault="00891B35"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25</w:t>
            </w:r>
          </w:p>
        </w:tc>
        <w:tc>
          <w:tcPr>
            <w:tcW w:w="995" w:type="dxa"/>
          </w:tcPr>
          <w:p w:rsidR="00891B35" w:rsidRPr="00A946E1" w:rsidRDefault="00891B35"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30</w:t>
            </w:r>
          </w:p>
        </w:tc>
        <w:tc>
          <w:tcPr>
            <w:tcW w:w="992" w:type="dxa"/>
          </w:tcPr>
          <w:p w:rsidR="00891B35" w:rsidRPr="00A946E1" w:rsidRDefault="00891B35"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35</w:t>
            </w:r>
          </w:p>
        </w:tc>
        <w:tc>
          <w:tcPr>
            <w:tcW w:w="990" w:type="dxa"/>
          </w:tcPr>
          <w:p w:rsidR="00891B35" w:rsidRPr="00A946E1" w:rsidRDefault="00891B35"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40</w:t>
            </w:r>
          </w:p>
        </w:tc>
      </w:tr>
      <w:tr w:rsidR="007B4DD7" w:rsidRPr="00A946E1" w:rsidTr="00EB08F2">
        <w:trPr>
          <w:gridAfter w:val="1"/>
          <w:wAfter w:w="6" w:type="dxa"/>
        </w:trPr>
        <w:tc>
          <w:tcPr>
            <w:tcW w:w="3672" w:type="dxa"/>
          </w:tcPr>
          <w:p w:rsidR="007B4DD7" w:rsidRPr="00A946E1" w:rsidRDefault="007B4DD7"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Показатель 4</w:t>
            </w:r>
            <w:r w:rsidR="009B4BFC" w:rsidRPr="00A946E1">
              <w:rPr>
                <w:rFonts w:ascii="Times New Roman" w:eastAsia="Times New Roman" w:hAnsi="Times New Roman" w:cs="Times New Roman"/>
                <w:b/>
                <w:sz w:val="28"/>
                <w:szCs w:val="28"/>
              </w:rPr>
              <w:t>.</w:t>
            </w:r>
            <w:r w:rsidRPr="00A946E1">
              <w:rPr>
                <w:rFonts w:ascii="Times New Roman" w:eastAsia="Times New Roman" w:hAnsi="Times New Roman" w:cs="Times New Roman"/>
                <w:b/>
                <w:sz w:val="28"/>
                <w:szCs w:val="28"/>
              </w:rPr>
              <w:t xml:space="preserve"> Динамика  увеличения обучающихся дополнительным образованием</w:t>
            </w:r>
          </w:p>
        </w:tc>
        <w:tc>
          <w:tcPr>
            <w:tcW w:w="2272" w:type="dxa"/>
          </w:tcPr>
          <w:p w:rsidR="007B4DD7" w:rsidRPr="00A946E1" w:rsidRDefault="009B4BF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Количество учащихся посещающих дополнительное образование</w:t>
            </w:r>
          </w:p>
        </w:tc>
        <w:tc>
          <w:tcPr>
            <w:tcW w:w="1921" w:type="dxa"/>
          </w:tcPr>
          <w:p w:rsidR="007B4DD7" w:rsidRPr="00A946E1" w:rsidRDefault="009B4BF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741" w:type="dxa"/>
          </w:tcPr>
          <w:p w:rsidR="007B4DD7" w:rsidRPr="00A946E1" w:rsidRDefault="009B4BF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10%</w:t>
            </w:r>
          </w:p>
        </w:tc>
        <w:tc>
          <w:tcPr>
            <w:tcW w:w="1621" w:type="dxa"/>
          </w:tcPr>
          <w:p w:rsidR="007B4DD7" w:rsidRPr="00A946E1" w:rsidRDefault="009B4BF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c>
          <w:tcPr>
            <w:tcW w:w="998" w:type="dxa"/>
          </w:tcPr>
          <w:p w:rsidR="007B4DD7" w:rsidRPr="00A946E1" w:rsidRDefault="009B4BF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c>
          <w:tcPr>
            <w:tcW w:w="995" w:type="dxa"/>
          </w:tcPr>
          <w:p w:rsidR="007B4DD7" w:rsidRPr="00A946E1" w:rsidRDefault="009B4BF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c>
          <w:tcPr>
            <w:tcW w:w="992" w:type="dxa"/>
          </w:tcPr>
          <w:p w:rsidR="007B4DD7" w:rsidRPr="00A946E1" w:rsidRDefault="009B4BF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c>
          <w:tcPr>
            <w:tcW w:w="990" w:type="dxa"/>
          </w:tcPr>
          <w:p w:rsidR="007B4DD7" w:rsidRPr="00A946E1" w:rsidRDefault="009B4BF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r>
      <w:tr w:rsidR="009B4BFC" w:rsidRPr="00A946E1" w:rsidTr="00EB08F2">
        <w:trPr>
          <w:gridAfter w:val="1"/>
          <w:wAfter w:w="6" w:type="dxa"/>
        </w:trPr>
        <w:tc>
          <w:tcPr>
            <w:tcW w:w="3672" w:type="dxa"/>
          </w:tcPr>
          <w:p w:rsidR="009B4BFC" w:rsidRPr="00A946E1" w:rsidRDefault="009B4BF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lastRenderedPageBreak/>
              <w:t>Показатель 5. Доля трудоустроенных выпускников , поступивших в организации ТИПО и ВУЗы</w:t>
            </w:r>
          </w:p>
        </w:tc>
        <w:tc>
          <w:tcPr>
            <w:tcW w:w="2272" w:type="dxa"/>
          </w:tcPr>
          <w:p w:rsidR="009B4BFC" w:rsidRPr="00A946E1" w:rsidRDefault="009B4BF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Справки с места учебы или работы выпускников</w:t>
            </w:r>
          </w:p>
        </w:tc>
        <w:tc>
          <w:tcPr>
            <w:tcW w:w="1921" w:type="dxa"/>
          </w:tcPr>
          <w:p w:rsidR="009B4BFC" w:rsidRPr="00A946E1" w:rsidRDefault="009B4BF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741" w:type="dxa"/>
          </w:tcPr>
          <w:p w:rsidR="009B4BFC" w:rsidRPr="00A946E1" w:rsidRDefault="009B4BF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100</w:t>
            </w:r>
          </w:p>
        </w:tc>
        <w:tc>
          <w:tcPr>
            <w:tcW w:w="1621" w:type="dxa"/>
          </w:tcPr>
          <w:p w:rsidR="009B4BFC" w:rsidRPr="00A946E1" w:rsidRDefault="009B4BF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80</w:t>
            </w:r>
          </w:p>
        </w:tc>
        <w:tc>
          <w:tcPr>
            <w:tcW w:w="998" w:type="dxa"/>
          </w:tcPr>
          <w:p w:rsidR="009B4BFC" w:rsidRPr="00A946E1" w:rsidRDefault="009B4BF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85</w:t>
            </w:r>
          </w:p>
        </w:tc>
        <w:tc>
          <w:tcPr>
            <w:tcW w:w="995" w:type="dxa"/>
          </w:tcPr>
          <w:p w:rsidR="009B4BFC" w:rsidRPr="00A946E1" w:rsidRDefault="009B4BF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86</w:t>
            </w:r>
          </w:p>
        </w:tc>
        <w:tc>
          <w:tcPr>
            <w:tcW w:w="992" w:type="dxa"/>
          </w:tcPr>
          <w:p w:rsidR="009B4BFC" w:rsidRPr="00A946E1" w:rsidRDefault="009B4BF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87</w:t>
            </w:r>
          </w:p>
        </w:tc>
        <w:tc>
          <w:tcPr>
            <w:tcW w:w="990" w:type="dxa"/>
          </w:tcPr>
          <w:p w:rsidR="009B4BFC" w:rsidRPr="00A946E1" w:rsidRDefault="009B4BF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90</w:t>
            </w:r>
          </w:p>
        </w:tc>
      </w:tr>
      <w:tr w:rsidR="00891B35" w:rsidRPr="00A946E1" w:rsidTr="00EB08F2">
        <w:trPr>
          <w:gridAfter w:val="1"/>
          <w:wAfter w:w="6" w:type="dxa"/>
        </w:trPr>
        <w:tc>
          <w:tcPr>
            <w:tcW w:w="7865" w:type="dxa"/>
            <w:gridSpan w:val="3"/>
          </w:tcPr>
          <w:p w:rsidR="00891B35" w:rsidRPr="00A946E1" w:rsidRDefault="00891B35" w:rsidP="00891B35">
            <w:pPr>
              <w:jc w:val="center"/>
              <w:rPr>
                <w:rFonts w:ascii="Times New Roman" w:eastAsia="Times New Roman" w:hAnsi="Times New Roman" w:cs="Times New Roman"/>
                <w:b/>
                <w:sz w:val="28"/>
                <w:szCs w:val="28"/>
              </w:rPr>
            </w:pPr>
            <w:r w:rsidRPr="00A946E1">
              <w:rPr>
                <w:rFonts w:ascii="Times New Roman" w:hAnsi="Times New Roman" w:cs="Times New Roman"/>
                <w:b/>
                <w:iCs/>
                <w:sz w:val="28"/>
                <w:szCs w:val="28"/>
              </w:rPr>
              <w:t>Мероприятия</w:t>
            </w:r>
          </w:p>
        </w:tc>
        <w:tc>
          <w:tcPr>
            <w:tcW w:w="1741" w:type="dxa"/>
          </w:tcPr>
          <w:p w:rsidR="00891B35" w:rsidRPr="00A946E1" w:rsidRDefault="00891B35" w:rsidP="00891B35">
            <w:pPr>
              <w:keepNext/>
              <w:keepLines/>
              <w:rPr>
                <w:rFonts w:ascii="Times New Roman" w:hAnsi="Times New Roman" w:cs="Times New Roman"/>
                <w:bCs/>
                <w:sz w:val="28"/>
                <w:szCs w:val="28"/>
              </w:rPr>
            </w:pPr>
            <w:r w:rsidRPr="00A946E1">
              <w:rPr>
                <w:rFonts w:ascii="Times New Roman" w:hAnsi="Times New Roman" w:cs="Times New Roman"/>
                <w:bCs/>
                <w:sz w:val="28"/>
                <w:szCs w:val="28"/>
              </w:rPr>
              <w:t>Факт</w:t>
            </w:r>
          </w:p>
          <w:p w:rsidR="00891B35" w:rsidRPr="00A946E1" w:rsidRDefault="00891B35" w:rsidP="00891B35">
            <w:pPr>
              <w:keepNext/>
              <w:keepLines/>
              <w:rPr>
                <w:rFonts w:ascii="Times New Roman" w:hAnsi="Times New Roman" w:cs="Times New Roman"/>
                <w:bCs/>
                <w:sz w:val="28"/>
                <w:szCs w:val="28"/>
              </w:rPr>
            </w:pPr>
            <w:r w:rsidRPr="00A946E1">
              <w:rPr>
                <w:rFonts w:ascii="Times New Roman" w:hAnsi="Times New Roman" w:cs="Times New Roman"/>
                <w:bCs/>
                <w:sz w:val="28"/>
                <w:szCs w:val="28"/>
              </w:rPr>
              <w:t>2019-20 у.г.</w:t>
            </w:r>
          </w:p>
        </w:tc>
        <w:tc>
          <w:tcPr>
            <w:tcW w:w="1621" w:type="dxa"/>
          </w:tcPr>
          <w:p w:rsidR="00891B35" w:rsidRPr="00A946E1" w:rsidRDefault="00891B35" w:rsidP="00891B35">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2020-21 год</w:t>
            </w:r>
          </w:p>
        </w:tc>
        <w:tc>
          <w:tcPr>
            <w:tcW w:w="998" w:type="dxa"/>
          </w:tcPr>
          <w:p w:rsidR="00891B35" w:rsidRPr="00A946E1" w:rsidRDefault="00891B35" w:rsidP="00891B35">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2021-22 год</w:t>
            </w:r>
          </w:p>
        </w:tc>
        <w:tc>
          <w:tcPr>
            <w:tcW w:w="995" w:type="dxa"/>
          </w:tcPr>
          <w:p w:rsidR="00891B35" w:rsidRPr="00A946E1" w:rsidRDefault="00891B35" w:rsidP="00891B35">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2022-23 год</w:t>
            </w:r>
          </w:p>
        </w:tc>
        <w:tc>
          <w:tcPr>
            <w:tcW w:w="992" w:type="dxa"/>
          </w:tcPr>
          <w:p w:rsidR="00891B35" w:rsidRPr="00A946E1" w:rsidRDefault="00891B35" w:rsidP="00891B35">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2023-24 год</w:t>
            </w:r>
          </w:p>
        </w:tc>
        <w:tc>
          <w:tcPr>
            <w:tcW w:w="990" w:type="dxa"/>
          </w:tcPr>
          <w:p w:rsidR="00891B35" w:rsidRPr="00A946E1" w:rsidRDefault="00891B35" w:rsidP="00891B35">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2024-25 год</w:t>
            </w:r>
          </w:p>
        </w:tc>
      </w:tr>
      <w:tr w:rsidR="00891B35" w:rsidRPr="00A946E1" w:rsidTr="00EB08F2">
        <w:trPr>
          <w:gridAfter w:val="1"/>
          <w:wAfter w:w="6" w:type="dxa"/>
        </w:trPr>
        <w:tc>
          <w:tcPr>
            <w:tcW w:w="7865" w:type="dxa"/>
            <w:gridSpan w:val="3"/>
          </w:tcPr>
          <w:p w:rsidR="00891B35" w:rsidRPr="00A946E1" w:rsidRDefault="00891B35"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Мероприятие 1</w:t>
            </w:r>
            <w:r w:rsidR="00E8674C" w:rsidRPr="00A946E1">
              <w:rPr>
                <w:rFonts w:ascii="Times New Roman" w:eastAsia="Times New Roman" w:hAnsi="Times New Roman" w:cs="Times New Roman"/>
                <w:b/>
                <w:sz w:val="28"/>
                <w:szCs w:val="28"/>
              </w:rPr>
              <w:t>.</w:t>
            </w:r>
            <w:r w:rsidR="001A3B1C" w:rsidRPr="00A946E1">
              <w:rPr>
                <w:rFonts w:ascii="Times New Roman" w:eastAsia="Times New Roman" w:hAnsi="Times New Roman" w:cs="Times New Roman"/>
                <w:b/>
                <w:sz w:val="28"/>
                <w:szCs w:val="28"/>
              </w:rPr>
              <w:t xml:space="preserve"> Коррекционная работа с учащимися имеющих одну тройку </w:t>
            </w:r>
          </w:p>
        </w:tc>
        <w:tc>
          <w:tcPr>
            <w:tcW w:w="1741" w:type="dxa"/>
          </w:tcPr>
          <w:p w:rsidR="00891B35" w:rsidRPr="00A946E1" w:rsidRDefault="00891B35"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621" w:type="dxa"/>
          </w:tcPr>
          <w:p w:rsidR="00891B35" w:rsidRPr="00A946E1" w:rsidRDefault="00891B35"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998" w:type="dxa"/>
          </w:tcPr>
          <w:p w:rsidR="00891B35" w:rsidRPr="00A946E1" w:rsidRDefault="006101CB"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995" w:type="dxa"/>
          </w:tcPr>
          <w:p w:rsidR="00891B35" w:rsidRPr="00A946E1" w:rsidRDefault="006101CB"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992" w:type="dxa"/>
          </w:tcPr>
          <w:p w:rsidR="00891B35" w:rsidRPr="00A946E1" w:rsidRDefault="006101CB"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990" w:type="dxa"/>
          </w:tcPr>
          <w:p w:rsidR="00891B35" w:rsidRPr="00A946E1" w:rsidRDefault="006101CB"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r w:rsidR="00891B35" w:rsidRPr="00A946E1" w:rsidTr="00EB08F2">
        <w:trPr>
          <w:gridAfter w:val="1"/>
          <w:wAfter w:w="6" w:type="dxa"/>
        </w:trPr>
        <w:tc>
          <w:tcPr>
            <w:tcW w:w="7865" w:type="dxa"/>
            <w:gridSpan w:val="3"/>
          </w:tcPr>
          <w:p w:rsidR="00891B35" w:rsidRPr="00A946E1" w:rsidRDefault="00891B35"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Мероприятие 2</w:t>
            </w:r>
            <w:r w:rsidR="00E8674C" w:rsidRPr="00A946E1">
              <w:rPr>
                <w:rFonts w:ascii="Times New Roman" w:eastAsia="Times New Roman" w:hAnsi="Times New Roman" w:cs="Times New Roman"/>
                <w:b/>
                <w:sz w:val="28"/>
                <w:szCs w:val="28"/>
              </w:rPr>
              <w:t>.</w:t>
            </w:r>
            <w:r w:rsidR="001A3B1C" w:rsidRPr="00A946E1">
              <w:rPr>
                <w:rFonts w:ascii="Times New Roman" w:eastAsia="Times New Roman" w:hAnsi="Times New Roman" w:cs="Times New Roman"/>
                <w:b/>
                <w:sz w:val="28"/>
                <w:szCs w:val="28"/>
              </w:rPr>
              <w:t xml:space="preserve"> Участие в олимпиадах, проектах, конкурсах учащихся</w:t>
            </w:r>
          </w:p>
        </w:tc>
        <w:tc>
          <w:tcPr>
            <w:tcW w:w="1741" w:type="dxa"/>
          </w:tcPr>
          <w:p w:rsidR="00891B35" w:rsidRPr="00A946E1" w:rsidRDefault="006101CB"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621" w:type="dxa"/>
          </w:tcPr>
          <w:p w:rsidR="00891B35" w:rsidRPr="00A946E1" w:rsidRDefault="006101CB"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998" w:type="dxa"/>
          </w:tcPr>
          <w:p w:rsidR="00891B35" w:rsidRPr="00A946E1" w:rsidRDefault="00891B35"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995" w:type="dxa"/>
          </w:tcPr>
          <w:p w:rsidR="00891B35" w:rsidRPr="00A946E1" w:rsidRDefault="00891B35"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992" w:type="dxa"/>
          </w:tcPr>
          <w:p w:rsidR="00891B35" w:rsidRPr="00A946E1" w:rsidRDefault="00891B35"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990" w:type="dxa"/>
          </w:tcPr>
          <w:p w:rsidR="00891B35" w:rsidRPr="00A946E1" w:rsidRDefault="00891B35"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r w:rsidR="00891B35" w:rsidRPr="00A946E1" w:rsidTr="00EB08F2">
        <w:trPr>
          <w:gridAfter w:val="1"/>
          <w:wAfter w:w="6" w:type="dxa"/>
        </w:trPr>
        <w:tc>
          <w:tcPr>
            <w:tcW w:w="7865" w:type="dxa"/>
            <w:gridSpan w:val="3"/>
          </w:tcPr>
          <w:p w:rsidR="00891B35" w:rsidRPr="00A946E1" w:rsidRDefault="00891B35"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Мероприятие 3</w:t>
            </w:r>
            <w:r w:rsidR="00E8674C" w:rsidRPr="00A946E1">
              <w:rPr>
                <w:rFonts w:ascii="Times New Roman" w:eastAsia="Times New Roman" w:hAnsi="Times New Roman" w:cs="Times New Roman"/>
                <w:b/>
                <w:sz w:val="28"/>
                <w:szCs w:val="28"/>
              </w:rPr>
              <w:t>.</w:t>
            </w:r>
            <w:r w:rsidR="001A3B1C" w:rsidRPr="00A946E1">
              <w:rPr>
                <w:rFonts w:ascii="Times New Roman" w:eastAsia="Times New Roman" w:hAnsi="Times New Roman" w:cs="Times New Roman"/>
                <w:b/>
                <w:sz w:val="28"/>
                <w:szCs w:val="28"/>
              </w:rPr>
              <w:t xml:space="preserve"> Участие в проектной деятельности учащихся </w:t>
            </w:r>
          </w:p>
        </w:tc>
        <w:tc>
          <w:tcPr>
            <w:tcW w:w="1741" w:type="dxa"/>
          </w:tcPr>
          <w:p w:rsidR="00891B35" w:rsidRPr="00A946E1" w:rsidRDefault="006101CB"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621" w:type="dxa"/>
          </w:tcPr>
          <w:p w:rsidR="00891B35" w:rsidRPr="00A946E1" w:rsidRDefault="006101CB"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998" w:type="dxa"/>
          </w:tcPr>
          <w:p w:rsidR="00891B35" w:rsidRPr="00A946E1" w:rsidRDefault="006101CB"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995" w:type="dxa"/>
          </w:tcPr>
          <w:p w:rsidR="00891B35" w:rsidRPr="00A946E1" w:rsidRDefault="006101CB"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992" w:type="dxa"/>
          </w:tcPr>
          <w:p w:rsidR="00891B35" w:rsidRPr="00A946E1" w:rsidRDefault="006101CB"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990" w:type="dxa"/>
          </w:tcPr>
          <w:p w:rsidR="00891B35" w:rsidRPr="00A946E1" w:rsidRDefault="006101CB"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r w:rsidR="009B4BFC" w:rsidRPr="00A946E1" w:rsidTr="00EB08F2">
        <w:trPr>
          <w:gridAfter w:val="1"/>
          <w:wAfter w:w="6" w:type="dxa"/>
        </w:trPr>
        <w:tc>
          <w:tcPr>
            <w:tcW w:w="7865" w:type="dxa"/>
            <w:gridSpan w:val="3"/>
          </w:tcPr>
          <w:p w:rsidR="009B4BFC" w:rsidRPr="00A946E1" w:rsidRDefault="009B4BF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Мероприятия 4</w:t>
            </w:r>
            <w:r w:rsidR="00E8674C" w:rsidRPr="00A946E1">
              <w:rPr>
                <w:rFonts w:ascii="Times New Roman" w:eastAsia="Times New Roman" w:hAnsi="Times New Roman" w:cs="Times New Roman"/>
                <w:b/>
                <w:sz w:val="28"/>
                <w:szCs w:val="28"/>
              </w:rPr>
              <w:t>.</w:t>
            </w:r>
            <w:r w:rsidRPr="00A946E1">
              <w:rPr>
                <w:rFonts w:ascii="Times New Roman" w:eastAsia="Times New Roman" w:hAnsi="Times New Roman" w:cs="Times New Roman"/>
                <w:b/>
                <w:sz w:val="28"/>
                <w:szCs w:val="28"/>
              </w:rPr>
              <w:t xml:space="preserve"> Профориентационная работа</w:t>
            </w:r>
          </w:p>
        </w:tc>
        <w:tc>
          <w:tcPr>
            <w:tcW w:w="1741" w:type="dxa"/>
          </w:tcPr>
          <w:p w:rsidR="009B4BFC" w:rsidRPr="00A946E1" w:rsidRDefault="00494957"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621" w:type="dxa"/>
          </w:tcPr>
          <w:p w:rsidR="009B4BFC" w:rsidRPr="00A946E1" w:rsidRDefault="00494957"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998" w:type="dxa"/>
          </w:tcPr>
          <w:p w:rsidR="009B4BFC" w:rsidRPr="00A946E1" w:rsidRDefault="00494957"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995" w:type="dxa"/>
          </w:tcPr>
          <w:p w:rsidR="009B4BFC" w:rsidRPr="00A946E1" w:rsidRDefault="00494957"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992" w:type="dxa"/>
          </w:tcPr>
          <w:p w:rsidR="009B4BFC" w:rsidRPr="00A946E1" w:rsidRDefault="00494957"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990" w:type="dxa"/>
          </w:tcPr>
          <w:p w:rsidR="009B4BFC" w:rsidRPr="00A946E1" w:rsidRDefault="00494957"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r w:rsidR="009B4BFC" w:rsidRPr="00A946E1" w:rsidTr="00EB08F2">
        <w:trPr>
          <w:gridAfter w:val="1"/>
          <w:wAfter w:w="6" w:type="dxa"/>
        </w:trPr>
        <w:tc>
          <w:tcPr>
            <w:tcW w:w="7865" w:type="dxa"/>
            <w:gridSpan w:val="3"/>
          </w:tcPr>
          <w:p w:rsidR="009B4BFC" w:rsidRPr="00A946E1" w:rsidRDefault="009B4BF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Мероприятие 5</w:t>
            </w:r>
            <w:r w:rsidR="00E8674C" w:rsidRPr="00A946E1">
              <w:rPr>
                <w:rFonts w:ascii="Times New Roman" w:eastAsia="Times New Roman" w:hAnsi="Times New Roman" w:cs="Times New Roman"/>
                <w:b/>
                <w:sz w:val="28"/>
                <w:szCs w:val="28"/>
              </w:rPr>
              <w:t>.</w:t>
            </w:r>
            <w:r w:rsidRPr="00A946E1">
              <w:rPr>
                <w:rFonts w:ascii="Times New Roman" w:eastAsia="Times New Roman" w:hAnsi="Times New Roman" w:cs="Times New Roman"/>
                <w:b/>
                <w:sz w:val="28"/>
                <w:szCs w:val="28"/>
              </w:rPr>
              <w:t xml:space="preserve"> Меморандум с Детской школой искусств, ДЮСШ, отделом культуры</w:t>
            </w:r>
          </w:p>
        </w:tc>
        <w:tc>
          <w:tcPr>
            <w:tcW w:w="1741" w:type="dxa"/>
          </w:tcPr>
          <w:p w:rsidR="009B4BFC" w:rsidRPr="00A946E1" w:rsidRDefault="009B4BFC" w:rsidP="00891B35">
            <w:pPr>
              <w:rPr>
                <w:rFonts w:ascii="Times New Roman" w:eastAsia="Times New Roman" w:hAnsi="Times New Roman" w:cs="Times New Roman"/>
                <w:b/>
                <w:sz w:val="28"/>
                <w:szCs w:val="28"/>
              </w:rPr>
            </w:pPr>
          </w:p>
        </w:tc>
        <w:tc>
          <w:tcPr>
            <w:tcW w:w="1621" w:type="dxa"/>
          </w:tcPr>
          <w:p w:rsidR="009B4BFC" w:rsidRPr="00A946E1" w:rsidRDefault="00982BC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998" w:type="dxa"/>
          </w:tcPr>
          <w:p w:rsidR="009B4BFC" w:rsidRPr="00A946E1" w:rsidRDefault="00982BC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995" w:type="dxa"/>
          </w:tcPr>
          <w:p w:rsidR="009B4BFC" w:rsidRPr="00A946E1" w:rsidRDefault="00982BC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992" w:type="dxa"/>
          </w:tcPr>
          <w:p w:rsidR="009B4BFC" w:rsidRPr="00A946E1" w:rsidRDefault="00982BC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990" w:type="dxa"/>
          </w:tcPr>
          <w:p w:rsidR="009B4BFC" w:rsidRPr="00A946E1" w:rsidRDefault="00982BCC" w:rsidP="00891B35">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bl>
    <w:p w:rsidR="00715811" w:rsidRPr="00A946E1" w:rsidRDefault="00715811" w:rsidP="00715811">
      <w:pPr>
        <w:pStyle w:val="a9"/>
        <w:tabs>
          <w:tab w:val="left" w:pos="851"/>
          <w:tab w:val="left" w:pos="993"/>
        </w:tabs>
        <w:ind w:left="644"/>
        <w:jc w:val="both"/>
        <w:rPr>
          <w:b/>
          <w:sz w:val="28"/>
          <w:szCs w:val="28"/>
        </w:rPr>
      </w:pPr>
    </w:p>
    <w:p w:rsidR="00715811" w:rsidRPr="00A946E1" w:rsidRDefault="00715811" w:rsidP="00715811">
      <w:pPr>
        <w:pStyle w:val="a9"/>
        <w:tabs>
          <w:tab w:val="left" w:pos="851"/>
          <w:tab w:val="left" w:pos="993"/>
        </w:tabs>
        <w:ind w:left="644"/>
        <w:jc w:val="both"/>
        <w:rPr>
          <w:b/>
          <w:sz w:val="28"/>
          <w:szCs w:val="28"/>
        </w:rPr>
      </w:pPr>
    </w:p>
    <w:p w:rsidR="00715811" w:rsidRPr="00A946E1" w:rsidRDefault="00715811" w:rsidP="00715811">
      <w:pPr>
        <w:pStyle w:val="a9"/>
        <w:tabs>
          <w:tab w:val="left" w:pos="851"/>
          <w:tab w:val="left" w:pos="993"/>
        </w:tabs>
        <w:ind w:left="644"/>
        <w:jc w:val="both"/>
        <w:rPr>
          <w:b/>
          <w:sz w:val="28"/>
          <w:szCs w:val="28"/>
        </w:rPr>
      </w:pPr>
    </w:p>
    <w:p w:rsidR="00715811" w:rsidRPr="00A946E1" w:rsidRDefault="00715811" w:rsidP="00715811">
      <w:pPr>
        <w:pStyle w:val="a9"/>
        <w:tabs>
          <w:tab w:val="left" w:pos="851"/>
          <w:tab w:val="left" w:pos="993"/>
        </w:tabs>
        <w:ind w:left="644"/>
        <w:jc w:val="both"/>
        <w:rPr>
          <w:b/>
          <w:sz w:val="28"/>
          <w:szCs w:val="28"/>
        </w:rPr>
      </w:pPr>
    </w:p>
    <w:p w:rsidR="003E1D42" w:rsidRPr="00A946E1" w:rsidRDefault="003E1D42" w:rsidP="00715811">
      <w:pPr>
        <w:pStyle w:val="a9"/>
        <w:tabs>
          <w:tab w:val="left" w:pos="851"/>
          <w:tab w:val="left" w:pos="993"/>
        </w:tabs>
        <w:ind w:left="644"/>
        <w:jc w:val="both"/>
        <w:rPr>
          <w:sz w:val="28"/>
          <w:szCs w:val="28"/>
        </w:rPr>
      </w:pPr>
      <w:r w:rsidRPr="00A946E1">
        <w:rPr>
          <w:b/>
          <w:sz w:val="28"/>
          <w:szCs w:val="28"/>
        </w:rPr>
        <w:t xml:space="preserve">Стратегическое направление </w:t>
      </w:r>
      <w:r w:rsidR="00715811" w:rsidRPr="00A946E1">
        <w:rPr>
          <w:b/>
          <w:sz w:val="28"/>
          <w:szCs w:val="28"/>
        </w:rPr>
        <w:t>2</w:t>
      </w:r>
      <w:r w:rsidRPr="00A946E1">
        <w:rPr>
          <w:sz w:val="28"/>
          <w:szCs w:val="28"/>
        </w:rPr>
        <w:t xml:space="preserve">. </w:t>
      </w:r>
      <w:r w:rsidR="00715811" w:rsidRPr="00A946E1">
        <w:rPr>
          <w:rStyle w:val="af4"/>
          <w:sz w:val="28"/>
          <w:szCs w:val="28"/>
        </w:rPr>
        <w:t>Развитие кадрового потенциала.</w:t>
      </w:r>
      <w:r w:rsidRPr="00A946E1">
        <w:rPr>
          <w:color w:val="17365D" w:themeColor="text2" w:themeShade="BF"/>
          <w:kern w:val="24"/>
          <w:sz w:val="28"/>
          <w:szCs w:val="28"/>
        </w:rPr>
        <w:t xml:space="preserve"> </w:t>
      </w:r>
    </w:p>
    <w:p w:rsidR="003E1D42" w:rsidRPr="00A946E1" w:rsidRDefault="003E1D42" w:rsidP="006101CB">
      <w:pPr>
        <w:pStyle w:val="a9"/>
        <w:tabs>
          <w:tab w:val="left" w:pos="1134"/>
        </w:tabs>
        <w:ind w:left="786"/>
        <w:jc w:val="both"/>
        <w:rPr>
          <w:b/>
          <w:sz w:val="28"/>
          <w:szCs w:val="28"/>
        </w:rPr>
      </w:pPr>
    </w:p>
    <w:p w:rsidR="003E1D42" w:rsidRPr="00A946E1" w:rsidRDefault="003E1D42" w:rsidP="003E1D42">
      <w:pPr>
        <w:spacing w:after="0" w:line="240" w:lineRule="auto"/>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lang w:val="kk-KZ"/>
        </w:rPr>
        <w:t>Ц</w:t>
      </w:r>
      <w:r w:rsidRPr="00A946E1">
        <w:rPr>
          <w:rFonts w:ascii="Times New Roman" w:eastAsia="Times New Roman" w:hAnsi="Times New Roman" w:cs="Times New Roman"/>
          <w:b/>
          <w:sz w:val="28"/>
          <w:szCs w:val="28"/>
        </w:rPr>
        <w:t xml:space="preserve">ель  </w:t>
      </w:r>
      <w:r w:rsidR="00380B21" w:rsidRPr="00A946E1">
        <w:rPr>
          <w:rFonts w:ascii="Times New Roman" w:eastAsia="Times New Roman" w:hAnsi="Times New Roman" w:cs="Times New Roman"/>
          <w:sz w:val="28"/>
          <w:szCs w:val="28"/>
        </w:rPr>
        <w:t>увеличение количества учителей имеющих квалификацию педагог-эксперт, педагог-исследователь и педагог-мастер</w:t>
      </w:r>
    </w:p>
    <w:p w:rsidR="003E1D42" w:rsidRPr="00A946E1" w:rsidRDefault="003E1D42" w:rsidP="003E1D42">
      <w:pPr>
        <w:spacing w:after="0" w:line="240" w:lineRule="auto"/>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Задачи </w:t>
      </w:r>
    </w:p>
    <w:p w:rsidR="003E1D42" w:rsidRPr="00A946E1" w:rsidRDefault="003E1D42" w:rsidP="00380B21">
      <w:pPr>
        <w:spacing w:after="0" w:line="240" w:lineRule="auto"/>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w:t>
      </w:r>
      <w:r w:rsidR="00380B21" w:rsidRPr="00A946E1">
        <w:rPr>
          <w:rFonts w:ascii="Times New Roman" w:eastAsia="Times New Roman" w:hAnsi="Times New Roman" w:cs="Times New Roman"/>
          <w:sz w:val="28"/>
          <w:szCs w:val="28"/>
        </w:rPr>
        <w:t>прохождение курсов повышения квалификации</w:t>
      </w:r>
    </w:p>
    <w:p w:rsidR="00380B21" w:rsidRPr="00A946E1" w:rsidRDefault="00380B21" w:rsidP="00380B21">
      <w:pPr>
        <w:spacing w:after="0" w:line="240" w:lineRule="auto"/>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lastRenderedPageBreak/>
        <w:t>-участие в конкурсах педагогического мастерства</w:t>
      </w:r>
      <w:r w:rsidR="00AF05D5" w:rsidRPr="00A946E1">
        <w:rPr>
          <w:rFonts w:ascii="Times New Roman" w:eastAsia="Times New Roman" w:hAnsi="Times New Roman" w:cs="Times New Roman"/>
          <w:sz w:val="28"/>
          <w:szCs w:val="28"/>
        </w:rPr>
        <w:t>,</w:t>
      </w:r>
    </w:p>
    <w:p w:rsidR="00AF05D5" w:rsidRPr="00A946E1" w:rsidRDefault="00380B21" w:rsidP="00380B21">
      <w:pPr>
        <w:spacing w:after="0" w:line="240" w:lineRule="auto"/>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-обмен опытом</w:t>
      </w:r>
      <w:r w:rsidR="00AF05D5" w:rsidRPr="00A946E1">
        <w:rPr>
          <w:rFonts w:ascii="Times New Roman" w:eastAsia="Times New Roman" w:hAnsi="Times New Roman" w:cs="Times New Roman"/>
          <w:sz w:val="28"/>
          <w:szCs w:val="28"/>
        </w:rPr>
        <w:t xml:space="preserve"> через исследования урока, </w:t>
      </w:r>
    </w:p>
    <w:p w:rsidR="00AF05D5" w:rsidRPr="00A946E1" w:rsidRDefault="00AF05D5" w:rsidP="00380B21">
      <w:pPr>
        <w:spacing w:after="0" w:line="240" w:lineRule="auto"/>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-трансляция собственного опыта через мастер-классы, публикации,</w:t>
      </w:r>
    </w:p>
    <w:p w:rsidR="00AF05D5" w:rsidRPr="00A946E1" w:rsidRDefault="00AF05D5" w:rsidP="00380B21">
      <w:pPr>
        <w:spacing w:after="0" w:line="240" w:lineRule="auto"/>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-повышение качества знаний по своему предмету через участие в предметных олимпиадах разных уровней учащихся</w:t>
      </w:r>
    </w:p>
    <w:p w:rsidR="003E1D42" w:rsidRPr="00A946E1" w:rsidRDefault="00380B21" w:rsidP="003E1D42">
      <w:pPr>
        <w:spacing w:after="0" w:line="240" w:lineRule="auto"/>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 </w:t>
      </w:r>
    </w:p>
    <w:tbl>
      <w:tblPr>
        <w:tblStyle w:val="ab"/>
        <w:tblW w:w="14884" w:type="dxa"/>
        <w:tblLook w:val="04A0" w:firstRow="1" w:lastRow="0" w:firstColumn="1" w:lastColumn="0" w:noHBand="0" w:noVBand="1"/>
      </w:tblPr>
      <w:tblGrid>
        <w:gridCol w:w="3883"/>
        <w:gridCol w:w="2010"/>
        <w:gridCol w:w="1846"/>
        <w:gridCol w:w="9"/>
        <w:gridCol w:w="1715"/>
        <w:gridCol w:w="6"/>
        <w:gridCol w:w="1086"/>
        <w:gridCol w:w="6"/>
        <w:gridCol w:w="1081"/>
        <w:gridCol w:w="6"/>
        <w:gridCol w:w="1077"/>
        <w:gridCol w:w="6"/>
        <w:gridCol w:w="1073"/>
        <w:gridCol w:w="6"/>
        <w:gridCol w:w="1068"/>
        <w:gridCol w:w="6"/>
      </w:tblGrid>
      <w:tr w:rsidR="00BC17AE" w:rsidRPr="00A946E1" w:rsidTr="008828BF">
        <w:trPr>
          <w:gridAfter w:val="1"/>
          <w:wAfter w:w="6" w:type="dxa"/>
        </w:trPr>
        <w:tc>
          <w:tcPr>
            <w:tcW w:w="4248" w:type="dxa"/>
            <w:vMerge w:val="restart"/>
          </w:tcPr>
          <w:p w:rsidR="003E1D42" w:rsidRPr="00A946E1" w:rsidRDefault="003E1D42" w:rsidP="003E1D42">
            <w:pPr>
              <w:keepNext/>
              <w:keepLines/>
              <w:snapToGrid w:val="0"/>
              <w:jc w:val="center"/>
              <w:rPr>
                <w:rFonts w:ascii="Times New Roman" w:eastAsia="Times New Roman" w:hAnsi="Times New Roman" w:cs="Times New Roman"/>
                <w:b/>
                <w:bCs/>
                <w:sz w:val="28"/>
                <w:szCs w:val="28"/>
              </w:rPr>
            </w:pPr>
            <w:r w:rsidRPr="00A946E1">
              <w:rPr>
                <w:rFonts w:ascii="Times New Roman" w:eastAsia="Times New Roman" w:hAnsi="Times New Roman" w:cs="Times New Roman"/>
                <w:b/>
                <w:bCs/>
                <w:sz w:val="28"/>
                <w:szCs w:val="28"/>
              </w:rPr>
              <w:t>Целевые индикаторы</w:t>
            </w:r>
          </w:p>
          <w:p w:rsidR="003E1D42" w:rsidRPr="00A946E1" w:rsidRDefault="003E1D42" w:rsidP="003E1D42">
            <w:pPr>
              <w:rPr>
                <w:rFonts w:ascii="Times New Roman" w:eastAsia="Times New Roman" w:hAnsi="Times New Roman" w:cs="Times New Roman"/>
                <w:b/>
                <w:sz w:val="28"/>
                <w:szCs w:val="28"/>
              </w:rPr>
            </w:pPr>
          </w:p>
        </w:tc>
        <w:tc>
          <w:tcPr>
            <w:tcW w:w="1754" w:type="dxa"/>
            <w:vMerge w:val="restart"/>
          </w:tcPr>
          <w:p w:rsidR="003E1D42" w:rsidRPr="00A946E1" w:rsidRDefault="003E1D42"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bCs/>
                <w:sz w:val="28"/>
                <w:szCs w:val="28"/>
              </w:rPr>
              <w:t>Форма завершения</w:t>
            </w:r>
          </w:p>
        </w:tc>
        <w:tc>
          <w:tcPr>
            <w:tcW w:w="1705" w:type="dxa"/>
            <w:vMerge w:val="restart"/>
          </w:tcPr>
          <w:p w:rsidR="003E1D42" w:rsidRPr="00A946E1" w:rsidRDefault="003E1D42" w:rsidP="003E1D42">
            <w:pPr>
              <w:rPr>
                <w:rFonts w:ascii="Times New Roman" w:eastAsia="Times New Roman" w:hAnsi="Times New Roman" w:cs="Times New Roman"/>
                <w:b/>
                <w:sz w:val="28"/>
                <w:szCs w:val="28"/>
              </w:rPr>
            </w:pPr>
            <w:r w:rsidRPr="00A946E1">
              <w:rPr>
                <w:rFonts w:ascii="Times New Roman" w:hAnsi="Times New Roman" w:cs="Times New Roman"/>
                <w:b/>
                <w:bCs/>
                <w:sz w:val="28"/>
                <w:szCs w:val="28"/>
              </w:rPr>
              <w:t>Ед. изм.</w:t>
            </w:r>
          </w:p>
        </w:tc>
        <w:tc>
          <w:tcPr>
            <w:tcW w:w="1509" w:type="dxa"/>
            <w:gridSpan w:val="2"/>
            <w:vMerge w:val="restart"/>
          </w:tcPr>
          <w:p w:rsidR="003E1D42" w:rsidRPr="00A946E1" w:rsidRDefault="003E1D42" w:rsidP="003E1D42">
            <w:pPr>
              <w:keepNext/>
              <w:keepLines/>
              <w:rPr>
                <w:rFonts w:ascii="Times New Roman" w:hAnsi="Times New Roman" w:cs="Times New Roman"/>
                <w:b/>
                <w:bCs/>
                <w:sz w:val="28"/>
                <w:szCs w:val="28"/>
              </w:rPr>
            </w:pPr>
            <w:r w:rsidRPr="00A946E1">
              <w:rPr>
                <w:rFonts w:ascii="Times New Roman" w:hAnsi="Times New Roman" w:cs="Times New Roman"/>
                <w:b/>
                <w:bCs/>
                <w:sz w:val="28"/>
                <w:szCs w:val="28"/>
              </w:rPr>
              <w:t>Факт</w:t>
            </w:r>
          </w:p>
          <w:p w:rsidR="003E1D42" w:rsidRPr="00A946E1" w:rsidRDefault="003E1D42" w:rsidP="003E1D42">
            <w:pPr>
              <w:keepNext/>
              <w:keepLines/>
              <w:rPr>
                <w:rFonts w:ascii="Times New Roman" w:hAnsi="Times New Roman" w:cs="Times New Roman"/>
                <w:b/>
                <w:bCs/>
                <w:sz w:val="28"/>
                <w:szCs w:val="28"/>
              </w:rPr>
            </w:pPr>
            <w:r w:rsidRPr="00A946E1">
              <w:rPr>
                <w:rFonts w:ascii="Times New Roman" w:hAnsi="Times New Roman" w:cs="Times New Roman"/>
                <w:b/>
                <w:bCs/>
                <w:sz w:val="28"/>
                <w:szCs w:val="28"/>
              </w:rPr>
              <w:t>2019-20 у.г.</w:t>
            </w:r>
          </w:p>
        </w:tc>
        <w:tc>
          <w:tcPr>
            <w:tcW w:w="5662" w:type="dxa"/>
            <w:gridSpan w:val="10"/>
          </w:tcPr>
          <w:p w:rsidR="003E1D42" w:rsidRPr="00A946E1" w:rsidRDefault="003E1D42" w:rsidP="003E1D42">
            <w:pPr>
              <w:jc w:val="center"/>
              <w:rPr>
                <w:rFonts w:ascii="Times New Roman" w:eastAsia="Times New Roman" w:hAnsi="Times New Roman" w:cs="Times New Roman"/>
                <w:b/>
                <w:sz w:val="28"/>
                <w:szCs w:val="28"/>
              </w:rPr>
            </w:pPr>
            <w:r w:rsidRPr="00A946E1">
              <w:rPr>
                <w:rFonts w:ascii="Times New Roman" w:hAnsi="Times New Roman" w:cs="Times New Roman"/>
                <w:b/>
                <w:bCs/>
                <w:sz w:val="28"/>
                <w:szCs w:val="28"/>
              </w:rPr>
              <w:t>в плановом периоде</w:t>
            </w:r>
          </w:p>
        </w:tc>
      </w:tr>
      <w:tr w:rsidR="00215171" w:rsidRPr="00A946E1" w:rsidTr="008828BF">
        <w:trPr>
          <w:gridAfter w:val="1"/>
          <w:wAfter w:w="6" w:type="dxa"/>
        </w:trPr>
        <w:tc>
          <w:tcPr>
            <w:tcW w:w="4248" w:type="dxa"/>
            <w:vMerge/>
          </w:tcPr>
          <w:p w:rsidR="003E1D42" w:rsidRPr="00A946E1" w:rsidRDefault="003E1D42" w:rsidP="003E1D42">
            <w:pPr>
              <w:rPr>
                <w:rFonts w:ascii="Times New Roman" w:eastAsia="Times New Roman" w:hAnsi="Times New Roman" w:cs="Times New Roman"/>
                <w:b/>
                <w:sz w:val="28"/>
                <w:szCs w:val="28"/>
              </w:rPr>
            </w:pPr>
          </w:p>
        </w:tc>
        <w:tc>
          <w:tcPr>
            <w:tcW w:w="1754" w:type="dxa"/>
            <w:vMerge/>
          </w:tcPr>
          <w:p w:rsidR="003E1D42" w:rsidRPr="00A946E1" w:rsidRDefault="003E1D42" w:rsidP="003E1D42">
            <w:pPr>
              <w:rPr>
                <w:rFonts w:ascii="Times New Roman" w:eastAsia="Times New Roman" w:hAnsi="Times New Roman" w:cs="Times New Roman"/>
                <w:b/>
                <w:sz w:val="28"/>
                <w:szCs w:val="28"/>
              </w:rPr>
            </w:pPr>
          </w:p>
        </w:tc>
        <w:tc>
          <w:tcPr>
            <w:tcW w:w="1705" w:type="dxa"/>
            <w:vMerge/>
          </w:tcPr>
          <w:p w:rsidR="003E1D42" w:rsidRPr="00A946E1" w:rsidRDefault="003E1D42" w:rsidP="003E1D42">
            <w:pPr>
              <w:rPr>
                <w:rFonts w:ascii="Times New Roman" w:eastAsia="Times New Roman" w:hAnsi="Times New Roman" w:cs="Times New Roman"/>
                <w:b/>
                <w:sz w:val="28"/>
                <w:szCs w:val="28"/>
              </w:rPr>
            </w:pPr>
          </w:p>
        </w:tc>
        <w:tc>
          <w:tcPr>
            <w:tcW w:w="1509" w:type="dxa"/>
            <w:gridSpan w:val="2"/>
            <w:vMerge/>
          </w:tcPr>
          <w:p w:rsidR="003E1D42" w:rsidRPr="00A946E1" w:rsidRDefault="003E1D42" w:rsidP="003E1D42">
            <w:pPr>
              <w:rPr>
                <w:rFonts w:ascii="Times New Roman" w:eastAsia="Times New Roman" w:hAnsi="Times New Roman" w:cs="Times New Roman"/>
                <w:b/>
                <w:sz w:val="28"/>
                <w:szCs w:val="28"/>
              </w:rPr>
            </w:pPr>
          </w:p>
        </w:tc>
        <w:tc>
          <w:tcPr>
            <w:tcW w:w="1144" w:type="dxa"/>
            <w:gridSpan w:val="2"/>
          </w:tcPr>
          <w:p w:rsidR="003E1D42" w:rsidRPr="00A946E1" w:rsidRDefault="003E1D42"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2020-21 год</w:t>
            </w:r>
          </w:p>
        </w:tc>
        <w:tc>
          <w:tcPr>
            <w:tcW w:w="1138" w:type="dxa"/>
            <w:gridSpan w:val="2"/>
          </w:tcPr>
          <w:p w:rsidR="003E1D42" w:rsidRPr="00A946E1" w:rsidRDefault="003E1D42"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2021-22 год</w:t>
            </w:r>
          </w:p>
        </w:tc>
        <w:tc>
          <w:tcPr>
            <w:tcW w:w="1132" w:type="dxa"/>
            <w:gridSpan w:val="2"/>
          </w:tcPr>
          <w:p w:rsidR="003E1D42" w:rsidRPr="00A946E1" w:rsidRDefault="003E1D42"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2022-23 год</w:t>
            </w:r>
          </w:p>
        </w:tc>
        <w:tc>
          <w:tcPr>
            <w:tcW w:w="1127" w:type="dxa"/>
            <w:gridSpan w:val="2"/>
          </w:tcPr>
          <w:p w:rsidR="003E1D42" w:rsidRPr="00A946E1" w:rsidRDefault="003E1D42"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2023-24 год</w:t>
            </w:r>
          </w:p>
        </w:tc>
        <w:tc>
          <w:tcPr>
            <w:tcW w:w="1121" w:type="dxa"/>
            <w:gridSpan w:val="2"/>
          </w:tcPr>
          <w:p w:rsidR="003E1D42" w:rsidRPr="00A946E1" w:rsidRDefault="003E1D42"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2024-25 год</w:t>
            </w:r>
          </w:p>
        </w:tc>
      </w:tr>
      <w:tr w:rsidR="00215171" w:rsidRPr="00A946E1" w:rsidTr="008828BF">
        <w:trPr>
          <w:gridAfter w:val="1"/>
          <w:wAfter w:w="6" w:type="dxa"/>
        </w:trPr>
        <w:tc>
          <w:tcPr>
            <w:tcW w:w="4248" w:type="dxa"/>
          </w:tcPr>
          <w:p w:rsidR="003E1D42" w:rsidRPr="00A946E1" w:rsidRDefault="003E1D42"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1</w:t>
            </w:r>
          </w:p>
        </w:tc>
        <w:tc>
          <w:tcPr>
            <w:tcW w:w="1754" w:type="dxa"/>
          </w:tcPr>
          <w:p w:rsidR="003E1D42" w:rsidRPr="00A946E1" w:rsidRDefault="003E1D42"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w:t>
            </w:r>
          </w:p>
        </w:tc>
        <w:tc>
          <w:tcPr>
            <w:tcW w:w="1705" w:type="dxa"/>
          </w:tcPr>
          <w:p w:rsidR="003E1D42" w:rsidRPr="00A946E1" w:rsidRDefault="003E1D42"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3</w:t>
            </w:r>
          </w:p>
        </w:tc>
        <w:tc>
          <w:tcPr>
            <w:tcW w:w="1509" w:type="dxa"/>
            <w:gridSpan w:val="2"/>
          </w:tcPr>
          <w:p w:rsidR="003E1D42" w:rsidRPr="00A946E1" w:rsidRDefault="003E1D42"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4</w:t>
            </w:r>
          </w:p>
        </w:tc>
        <w:tc>
          <w:tcPr>
            <w:tcW w:w="1144" w:type="dxa"/>
            <w:gridSpan w:val="2"/>
          </w:tcPr>
          <w:p w:rsidR="003E1D42" w:rsidRPr="00A946E1" w:rsidRDefault="003E1D42"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5</w:t>
            </w:r>
          </w:p>
        </w:tc>
        <w:tc>
          <w:tcPr>
            <w:tcW w:w="1138" w:type="dxa"/>
            <w:gridSpan w:val="2"/>
          </w:tcPr>
          <w:p w:rsidR="003E1D42" w:rsidRPr="00A946E1" w:rsidRDefault="003E1D42"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6</w:t>
            </w:r>
          </w:p>
        </w:tc>
        <w:tc>
          <w:tcPr>
            <w:tcW w:w="1132" w:type="dxa"/>
            <w:gridSpan w:val="2"/>
          </w:tcPr>
          <w:p w:rsidR="003E1D42" w:rsidRPr="00A946E1" w:rsidRDefault="003E1D42"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7</w:t>
            </w:r>
          </w:p>
        </w:tc>
        <w:tc>
          <w:tcPr>
            <w:tcW w:w="1127" w:type="dxa"/>
            <w:gridSpan w:val="2"/>
          </w:tcPr>
          <w:p w:rsidR="003E1D42" w:rsidRPr="00A946E1" w:rsidRDefault="003E1D42"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8</w:t>
            </w:r>
          </w:p>
        </w:tc>
        <w:tc>
          <w:tcPr>
            <w:tcW w:w="1121" w:type="dxa"/>
            <w:gridSpan w:val="2"/>
          </w:tcPr>
          <w:p w:rsidR="003E1D42" w:rsidRPr="00A946E1" w:rsidRDefault="003E1D42"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9</w:t>
            </w:r>
          </w:p>
        </w:tc>
      </w:tr>
      <w:tr w:rsidR="00215171" w:rsidRPr="00A946E1" w:rsidTr="008828BF">
        <w:trPr>
          <w:gridAfter w:val="1"/>
          <w:wAfter w:w="6" w:type="dxa"/>
        </w:trPr>
        <w:tc>
          <w:tcPr>
            <w:tcW w:w="4248" w:type="dxa"/>
          </w:tcPr>
          <w:p w:rsidR="003E1D42" w:rsidRPr="00A946E1" w:rsidRDefault="003E1D42" w:rsidP="00F22B79">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Индикатор 1.</w:t>
            </w:r>
            <w:r w:rsidR="006A35F7" w:rsidRPr="00A946E1">
              <w:rPr>
                <w:rFonts w:ascii="Times New Roman" w:eastAsia="Times New Roman" w:hAnsi="Times New Roman" w:cs="Times New Roman"/>
                <w:b/>
                <w:sz w:val="28"/>
                <w:szCs w:val="28"/>
              </w:rPr>
              <w:t xml:space="preserve"> </w:t>
            </w:r>
            <w:r w:rsidR="00F22B79" w:rsidRPr="00A946E1">
              <w:rPr>
                <w:rFonts w:ascii="Times New Roman" w:eastAsia="Times New Roman" w:hAnsi="Times New Roman" w:cs="Times New Roman"/>
                <w:b/>
                <w:sz w:val="28"/>
                <w:szCs w:val="28"/>
              </w:rPr>
              <w:t>Количество учителей прошедших</w:t>
            </w:r>
            <w:r w:rsidR="002D3019" w:rsidRPr="00A946E1">
              <w:rPr>
                <w:rFonts w:ascii="Times New Roman" w:eastAsia="Times New Roman" w:hAnsi="Times New Roman" w:cs="Times New Roman"/>
                <w:b/>
                <w:sz w:val="28"/>
                <w:szCs w:val="28"/>
              </w:rPr>
              <w:t xml:space="preserve"> курсы</w:t>
            </w:r>
            <w:r w:rsidR="006A35F7" w:rsidRPr="00A946E1">
              <w:rPr>
                <w:rFonts w:ascii="Times New Roman" w:eastAsia="Times New Roman" w:hAnsi="Times New Roman" w:cs="Times New Roman"/>
                <w:b/>
                <w:sz w:val="28"/>
                <w:szCs w:val="28"/>
              </w:rPr>
              <w:t xml:space="preserve">  повышения квалификации</w:t>
            </w:r>
          </w:p>
        </w:tc>
        <w:tc>
          <w:tcPr>
            <w:tcW w:w="1754" w:type="dxa"/>
          </w:tcPr>
          <w:p w:rsidR="00215171" w:rsidRPr="00A946E1" w:rsidRDefault="003E1D42" w:rsidP="003E1D42">
            <w:pPr>
              <w:pStyle w:val="afb"/>
              <w:snapToGrid w:val="0"/>
              <w:rPr>
                <w:rFonts w:cs="Times New Roman"/>
                <w:bCs/>
                <w:sz w:val="28"/>
                <w:szCs w:val="28"/>
                <w:lang w:eastAsia="en-US"/>
              </w:rPr>
            </w:pPr>
            <w:r w:rsidRPr="00A946E1">
              <w:rPr>
                <w:rFonts w:cs="Times New Roman"/>
                <w:bCs/>
                <w:sz w:val="28"/>
                <w:szCs w:val="28"/>
                <w:lang w:eastAsia="en-US"/>
              </w:rPr>
              <w:t>Стат.</w:t>
            </w:r>
          </w:p>
          <w:p w:rsidR="003E1D42" w:rsidRPr="00A946E1" w:rsidRDefault="00215171" w:rsidP="003E1D42">
            <w:pPr>
              <w:pStyle w:val="afb"/>
              <w:snapToGrid w:val="0"/>
              <w:rPr>
                <w:rFonts w:cs="Times New Roman"/>
                <w:bCs/>
                <w:sz w:val="28"/>
                <w:szCs w:val="28"/>
                <w:lang w:eastAsia="en-US"/>
              </w:rPr>
            </w:pPr>
            <w:r w:rsidRPr="00A946E1">
              <w:rPr>
                <w:rFonts w:cs="Times New Roman"/>
                <w:bCs/>
                <w:sz w:val="28"/>
                <w:szCs w:val="28"/>
                <w:lang w:eastAsia="en-US"/>
              </w:rPr>
              <w:t>утвержденный график повышения квалификации</w:t>
            </w:r>
            <w:r w:rsidR="00BC17AE" w:rsidRPr="00A946E1">
              <w:rPr>
                <w:rFonts w:cs="Times New Roman"/>
                <w:bCs/>
                <w:sz w:val="28"/>
                <w:szCs w:val="28"/>
                <w:lang w:eastAsia="en-US"/>
              </w:rPr>
              <w:t xml:space="preserve">, сертификат </w:t>
            </w:r>
            <w:r w:rsidRPr="00A946E1">
              <w:rPr>
                <w:rFonts w:cs="Times New Roman"/>
                <w:bCs/>
                <w:sz w:val="28"/>
                <w:szCs w:val="28"/>
                <w:lang w:eastAsia="en-US"/>
              </w:rPr>
              <w:t xml:space="preserve"> </w:t>
            </w:r>
          </w:p>
          <w:p w:rsidR="003E1D42" w:rsidRPr="00A946E1" w:rsidRDefault="003E1D42" w:rsidP="003E1D42">
            <w:pPr>
              <w:keepNext/>
              <w:keepLines/>
              <w:rPr>
                <w:rFonts w:ascii="Times New Roman" w:eastAsia="Times New Roman" w:hAnsi="Times New Roman" w:cs="Times New Roman"/>
                <w:bCs/>
                <w:sz w:val="28"/>
                <w:szCs w:val="28"/>
              </w:rPr>
            </w:pPr>
            <w:r w:rsidRPr="00A946E1">
              <w:rPr>
                <w:rFonts w:ascii="Times New Roman" w:eastAsia="Times New Roman" w:hAnsi="Times New Roman" w:cs="Times New Roman"/>
                <w:bCs/>
                <w:sz w:val="28"/>
                <w:szCs w:val="28"/>
              </w:rPr>
              <w:t>Данные</w:t>
            </w:r>
          </w:p>
        </w:tc>
        <w:tc>
          <w:tcPr>
            <w:tcW w:w="1705" w:type="dxa"/>
          </w:tcPr>
          <w:p w:rsidR="00215171" w:rsidRPr="00A946E1" w:rsidRDefault="00215171" w:rsidP="003E1D42">
            <w:pPr>
              <w:pStyle w:val="afb"/>
              <w:snapToGrid w:val="0"/>
              <w:jc w:val="center"/>
              <w:rPr>
                <w:rFonts w:cs="Times New Roman"/>
                <w:sz w:val="28"/>
                <w:szCs w:val="28"/>
              </w:rPr>
            </w:pPr>
            <w:r w:rsidRPr="00A946E1">
              <w:rPr>
                <w:rFonts w:cs="Times New Roman"/>
                <w:sz w:val="28"/>
                <w:szCs w:val="28"/>
              </w:rPr>
              <w:t>Количество учителей прошедших курсы ПК</w:t>
            </w:r>
          </w:p>
        </w:tc>
        <w:tc>
          <w:tcPr>
            <w:tcW w:w="1509" w:type="dxa"/>
            <w:gridSpan w:val="2"/>
          </w:tcPr>
          <w:p w:rsidR="003E1D42" w:rsidRPr="00A946E1" w:rsidRDefault="0095501C"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5</w:t>
            </w:r>
          </w:p>
        </w:tc>
        <w:tc>
          <w:tcPr>
            <w:tcW w:w="1144" w:type="dxa"/>
            <w:gridSpan w:val="2"/>
          </w:tcPr>
          <w:p w:rsidR="003E1D42" w:rsidRPr="00A946E1" w:rsidRDefault="0095501C" w:rsidP="008828BF">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r w:rsidR="008828BF" w:rsidRPr="00A946E1">
              <w:rPr>
                <w:rFonts w:ascii="Times New Roman" w:eastAsia="Times New Roman" w:hAnsi="Times New Roman" w:cs="Times New Roman"/>
                <w:b/>
                <w:sz w:val="28"/>
                <w:szCs w:val="28"/>
              </w:rPr>
              <w:t>5</w:t>
            </w:r>
          </w:p>
        </w:tc>
        <w:tc>
          <w:tcPr>
            <w:tcW w:w="1138" w:type="dxa"/>
            <w:gridSpan w:val="2"/>
          </w:tcPr>
          <w:p w:rsidR="003E1D42" w:rsidRPr="00A946E1" w:rsidRDefault="0095501C" w:rsidP="008828BF">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r w:rsidR="008828BF" w:rsidRPr="00A946E1">
              <w:rPr>
                <w:rFonts w:ascii="Times New Roman" w:eastAsia="Times New Roman" w:hAnsi="Times New Roman" w:cs="Times New Roman"/>
                <w:b/>
                <w:sz w:val="28"/>
                <w:szCs w:val="28"/>
              </w:rPr>
              <w:t>5</w:t>
            </w:r>
          </w:p>
        </w:tc>
        <w:tc>
          <w:tcPr>
            <w:tcW w:w="1132" w:type="dxa"/>
            <w:gridSpan w:val="2"/>
          </w:tcPr>
          <w:p w:rsidR="003E1D42" w:rsidRPr="00A946E1" w:rsidRDefault="008828BF"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19</w:t>
            </w:r>
          </w:p>
        </w:tc>
        <w:tc>
          <w:tcPr>
            <w:tcW w:w="1127" w:type="dxa"/>
            <w:gridSpan w:val="2"/>
          </w:tcPr>
          <w:p w:rsidR="003E1D42" w:rsidRPr="00A946E1" w:rsidRDefault="008828BF"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19</w:t>
            </w:r>
          </w:p>
        </w:tc>
        <w:tc>
          <w:tcPr>
            <w:tcW w:w="1121" w:type="dxa"/>
            <w:gridSpan w:val="2"/>
          </w:tcPr>
          <w:p w:rsidR="003E1D42" w:rsidRPr="00A946E1" w:rsidRDefault="008828BF"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23</w:t>
            </w:r>
          </w:p>
        </w:tc>
      </w:tr>
      <w:tr w:rsidR="00215171" w:rsidRPr="00A946E1" w:rsidTr="008828BF">
        <w:trPr>
          <w:gridAfter w:val="1"/>
          <w:wAfter w:w="6" w:type="dxa"/>
        </w:trPr>
        <w:tc>
          <w:tcPr>
            <w:tcW w:w="4248" w:type="dxa"/>
          </w:tcPr>
          <w:p w:rsidR="003E1D42" w:rsidRPr="00A946E1" w:rsidRDefault="003E1D42"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Индикатор 2.</w:t>
            </w:r>
            <w:r w:rsidR="006A35F7" w:rsidRPr="00A946E1">
              <w:rPr>
                <w:rFonts w:ascii="Times New Roman" w:eastAsia="Times New Roman" w:hAnsi="Times New Roman" w:cs="Times New Roman"/>
                <w:b/>
                <w:sz w:val="28"/>
                <w:szCs w:val="28"/>
              </w:rPr>
              <w:t xml:space="preserve"> Участие в конкурсах педагогического мастерства</w:t>
            </w:r>
          </w:p>
        </w:tc>
        <w:tc>
          <w:tcPr>
            <w:tcW w:w="1754" w:type="dxa"/>
          </w:tcPr>
          <w:p w:rsidR="003E1D42" w:rsidRPr="00A946E1" w:rsidRDefault="0095501C"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Сертификат участника, диплом участника</w:t>
            </w:r>
          </w:p>
        </w:tc>
        <w:tc>
          <w:tcPr>
            <w:tcW w:w="1705" w:type="dxa"/>
          </w:tcPr>
          <w:p w:rsidR="003E1D42" w:rsidRPr="00A946E1" w:rsidRDefault="00C246DF" w:rsidP="003E1D42">
            <w:pPr>
              <w:rPr>
                <w:rFonts w:ascii="Times New Roman" w:eastAsia="Times New Roman" w:hAnsi="Times New Roman" w:cs="Times New Roman"/>
                <w:sz w:val="28"/>
                <w:szCs w:val="28"/>
              </w:rPr>
            </w:pPr>
            <w:r w:rsidRPr="00A946E1">
              <w:rPr>
                <w:rFonts w:ascii="Times New Roman" w:hAnsi="Times New Roman" w:cs="Times New Roman"/>
                <w:sz w:val="28"/>
                <w:szCs w:val="28"/>
              </w:rPr>
              <w:t>Количество учителей</w:t>
            </w:r>
          </w:p>
        </w:tc>
        <w:tc>
          <w:tcPr>
            <w:tcW w:w="1509" w:type="dxa"/>
            <w:gridSpan w:val="2"/>
          </w:tcPr>
          <w:p w:rsidR="003E1D42" w:rsidRPr="00A946E1" w:rsidRDefault="0095501C"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7</w:t>
            </w:r>
          </w:p>
        </w:tc>
        <w:tc>
          <w:tcPr>
            <w:tcW w:w="1144" w:type="dxa"/>
            <w:gridSpan w:val="2"/>
          </w:tcPr>
          <w:p w:rsidR="003E1D42" w:rsidRPr="00A946E1" w:rsidRDefault="008828BF"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12</w:t>
            </w:r>
          </w:p>
        </w:tc>
        <w:tc>
          <w:tcPr>
            <w:tcW w:w="1138" w:type="dxa"/>
            <w:gridSpan w:val="2"/>
          </w:tcPr>
          <w:p w:rsidR="003E1D42" w:rsidRPr="00A946E1" w:rsidRDefault="008828BF"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17</w:t>
            </w:r>
          </w:p>
        </w:tc>
        <w:tc>
          <w:tcPr>
            <w:tcW w:w="1132" w:type="dxa"/>
            <w:gridSpan w:val="2"/>
          </w:tcPr>
          <w:p w:rsidR="003E1D42" w:rsidRPr="00A946E1" w:rsidRDefault="008828BF"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22</w:t>
            </w:r>
          </w:p>
        </w:tc>
        <w:tc>
          <w:tcPr>
            <w:tcW w:w="1127" w:type="dxa"/>
            <w:gridSpan w:val="2"/>
          </w:tcPr>
          <w:p w:rsidR="003E1D42" w:rsidRPr="00A946E1" w:rsidRDefault="008828BF"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27</w:t>
            </w:r>
          </w:p>
        </w:tc>
        <w:tc>
          <w:tcPr>
            <w:tcW w:w="1121" w:type="dxa"/>
            <w:gridSpan w:val="2"/>
          </w:tcPr>
          <w:p w:rsidR="003E1D42" w:rsidRPr="00A946E1" w:rsidRDefault="008828BF"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32</w:t>
            </w:r>
          </w:p>
        </w:tc>
      </w:tr>
      <w:tr w:rsidR="00215171" w:rsidRPr="00A946E1" w:rsidTr="008828BF">
        <w:trPr>
          <w:gridAfter w:val="1"/>
          <w:wAfter w:w="6" w:type="dxa"/>
        </w:trPr>
        <w:tc>
          <w:tcPr>
            <w:tcW w:w="4248" w:type="dxa"/>
          </w:tcPr>
          <w:p w:rsidR="003E1D42" w:rsidRPr="00A946E1" w:rsidRDefault="006A35F7" w:rsidP="003465D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Индикатор 3. Участие в </w:t>
            </w:r>
            <w:r w:rsidR="003465D2" w:rsidRPr="00A946E1">
              <w:rPr>
                <w:rFonts w:ascii="Times New Roman" w:eastAsia="Times New Roman" w:hAnsi="Times New Roman" w:cs="Times New Roman"/>
                <w:b/>
                <w:sz w:val="28"/>
                <w:szCs w:val="28"/>
              </w:rPr>
              <w:t>исследованиях урока</w:t>
            </w:r>
          </w:p>
        </w:tc>
        <w:tc>
          <w:tcPr>
            <w:tcW w:w="1754" w:type="dxa"/>
          </w:tcPr>
          <w:p w:rsidR="003E1D42" w:rsidRPr="00A946E1" w:rsidRDefault="00E84003"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 xml:space="preserve">Сценарий урока, протокол исследования урока </w:t>
            </w:r>
          </w:p>
        </w:tc>
        <w:tc>
          <w:tcPr>
            <w:tcW w:w="1705" w:type="dxa"/>
          </w:tcPr>
          <w:p w:rsidR="003E1D42" w:rsidRPr="00A946E1" w:rsidRDefault="00C246DF"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 участия в группе исследования</w:t>
            </w:r>
          </w:p>
        </w:tc>
        <w:tc>
          <w:tcPr>
            <w:tcW w:w="1509" w:type="dxa"/>
            <w:gridSpan w:val="2"/>
          </w:tcPr>
          <w:p w:rsidR="003E1D42" w:rsidRPr="00A946E1" w:rsidRDefault="00E84003"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10</w:t>
            </w:r>
          </w:p>
        </w:tc>
        <w:tc>
          <w:tcPr>
            <w:tcW w:w="1144" w:type="dxa"/>
            <w:gridSpan w:val="2"/>
          </w:tcPr>
          <w:p w:rsidR="003E1D42" w:rsidRPr="00A946E1" w:rsidRDefault="008828BF"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r w:rsidR="00E84003" w:rsidRPr="00A946E1">
              <w:rPr>
                <w:rFonts w:ascii="Times New Roman" w:eastAsia="Times New Roman" w:hAnsi="Times New Roman" w:cs="Times New Roman"/>
                <w:b/>
                <w:sz w:val="28"/>
                <w:szCs w:val="28"/>
              </w:rPr>
              <w:t>5</w:t>
            </w:r>
          </w:p>
        </w:tc>
        <w:tc>
          <w:tcPr>
            <w:tcW w:w="1138" w:type="dxa"/>
            <w:gridSpan w:val="2"/>
          </w:tcPr>
          <w:p w:rsidR="003E1D42" w:rsidRPr="00A946E1" w:rsidRDefault="008828BF"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18</w:t>
            </w:r>
          </w:p>
        </w:tc>
        <w:tc>
          <w:tcPr>
            <w:tcW w:w="1132" w:type="dxa"/>
            <w:gridSpan w:val="2"/>
          </w:tcPr>
          <w:p w:rsidR="003E1D42" w:rsidRPr="00A946E1" w:rsidRDefault="008828BF"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20</w:t>
            </w:r>
          </w:p>
        </w:tc>
        <w:tc>
          <w:tcPr>
            <w:tcW w:w="1127" w:type="dxa"/>
            <w:gridSpan w:val="2"/>
          </w:tcPr>
          <w:p w:rsidR="003E1D42" w:rsidRPr="00A946E1" w:rsidRDefault="008828BF"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w:t>
            </w:r>
            <w:r w:rsidR="00E84003" w:rsidRPr="00A946E1">
              <w:rPr>
                <w:rFonts w:ascii="Times New Roman" w:eastAsia="Times New Roman" w:hAnsi="Times New Roman" w:cs="Times New Roman"/>
                <w:b/>
                <w:sz w:val="28"/>
                <w:szCs w:val="28"/>
              </w:rPr>
              <w:t>5</w:t>
            </w:r>
          </w:p>
        </w:tc>
        <w:tc>
          <w:tcPr>
            <w:tcW w:w="1121" w:type="dxa"/>
            <w:gridSpan w:val="2"/>
          </w:tcPr>
          <w:p w:rsidR="003E1D42" w:rsidRPr="00A946E1" w:rsidRDefault="008828BF"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29</w:t>
            </w:r>
          </w:p>
        </w:tc>
      </w:tr>
      <w:tr w:rsidR="00215171" w:rsidRPr="00A946E1" w:rsidTr="008828BF">
        <w:trPr>
          <w:gridAfter w:val="1"/>
          <w:wAfter w:w="6" w:type="dxa"/>
        </w:trPr>
        <w:tc>
          <w:tcPr>
            <w:tcW w:w="4248" w:type="dxa"/>
          </w:tcPr>
          <w:p w:rsidR="003465D2" w:rsidRPr="00A946E1" w:rsidRDefault="00215171" w:rsidP="00215171">
            <w:pPr>
              <w:rPr>
                <w:rFonts w:ascii="Times New Roman" w:hAnsi="Times New Roman" w:cs="Times New Roman"/>
                <w:sz w:val="28"/>
                <w:szCs w:val="28"/>
              </w:rPr>
            </w:pPr>
            <w:r w:rsidRPr="00A946E1">
              <w:rPr>
                <w:rFonts w:ascii="Times New Roman" w:eastAsia="Times New Roman" w:hAnsi="Times New Roman" w:cs="Times New Roman"/>
                <w:b/>
                <w:sz w:val="28"/>
                <w:szCs w:val="28"/>
              </w:rPr>
              <w:lastRenderedPageBreak/>
              <w:t>Индикатор 4</w:t>
            </w:r>
            <w:r w:rsidR="003465D2" w:rsidRPr="00A946E1">
              <w:rPr>
                <w:rFonts w:ascii="Times New Roman" w:eastAsia="Times New Roman" w:hAnsi="Times New Roman" w:cs="Times New Roman"/>
                <w:b/>
                <w:sz w:val="28"/>
                <w:szCs w:val="28"/>
              </w:rPr>
              <w:t xml:space="preserve">. </w:t>
            </w:r>
            <w:r w:rsidRPr="00A946E1">
              <w:rPr>
                <w:rFonts w:ascii="Times New Roman" w:eastAsia="Times New Roman" w:hAnsi="Times New Roman" w:cs="Times New Roman"/>
                <w:b/>
                <w:sz w:val="28"/>
                <w:szCs w:val="28"/>
              </w:rPr>
              <w:t>Проведение мастер-классов на разных уровнях</w:t>
            </w:r>
            <w:r w:rsidR="0095501C" w:rsidRPr="00A946E1">
              <w:rPr>
                <w:rFonts w:ascii="Times New Roman" w:eastAsia="Times New Roman" w:hAnsi="Times New Roman" w:cs="Times New Roman"/>
                <w:b/>
                <w:sz w:val="28"/>
                <w:szCs w:val="28"/>
              </w:rPr>
              <w:t>, публикации</w:t>
            </w:r>
          </w:p>
        </w:tc>
        <w:tc>
          <w:tcPr>
            <w:tcW w:w="1754" w:type="dxa"/>
          </w:tcPr>
          <w:p w:rsidR="003465D2" w:rsidRPr="00A946E1" w:rsidRDefault="0095501C" w:rsidP="003465D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 xml:space="preserve">Сценарий урока, публикация </w:t>
            </w:r>
          </w:p>
        </w:tc>
        <w:tc>
          <w:tcPr>
            <w:tcW w:w="1705" w:type="dxa"/>
          </w:tcPr>
          <w:p w:rsidR="003465D2" w:rsidRPr="00A946E1" w:rsidRDefault="00C246DF" w:rsidP="003465D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заявка</w:t>
            </w:r>
          </w:p>
        </w:tc>
        <w:tc>
          <w:tcPr>
            <w:tcW w:w="1509" w:type="dxa"/>
            <w:gridSpan w:val="2"/>
          </w:tcPr>
          <w:p w:rsidR="003465D2" w:rsidRPr="00A946E1" w:rsidRDefault="00E84003" w:rsidP="003465D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8/0</w:t>
            </w:r>
          </w:p>
        </w:tc>
        <w:tc>
          <w:tcPr>
            <w:tcW w:w="1144" w:type="dxa"/>
            <w:gridSpan w:val="2"/>
          </w:tcPr>
          <w:p w:rsidR="003465D2" w:rsidRPr="00A946E1" w:rsidRDefault="00E84003" w:rsidP="003465D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4/1</w:t>
            </w:r>
          </w:p>
        </w:tc>
        <w:tc>
          <w:tcPr>
            <w:tcW w:w="1138" w:type="dxa"/>
            <w:gridSpan w:val="2"/>
          </w:tcPr>
          <w:p w:rsidR="003465D2" w:rsidRPr="00A946E1" w:rsidRDefault="00C246DF" w:rsidP="003465D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4/2</w:t>
            </w:r>
          </w:p>
        </w:tc>
        <w:tc>
          <w:tcPr>
            <w:tcW w:w="1132" w:type="dxa"/>
            <w:gridSpan w:val="2"/>
          </w:tcPr>
          <w:p w:rsidR="003465D2" w:rsidRPr="00A946E1" w:rsidRDefault="00C246DF" w:rsidP="003465D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5/1</w:t>
            </w:r>
          </w:p>
        </w:tc>
        <w:tc>
          <w:tcPr>
            <w:tcW w:w="1127" w:type="dxa"/>
            <w:gridSpan w:val="2"/>
          </w:tcPr>
          <w:p w:rsidR="003465D2" w:rsidRPr="00A946E1" w:rsidRDefault="00C246DF" w:rsidP="003465D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3/1</w:t>
            </w:r>
          </w:p>
        </w:tc>
        <w:tc>
          <w:tcPr>
            <w:tcW w:w="1121" w:type="dxa"/>
            <w:gridSpan w:val="2"/>
          </w:tcPr>
          <w:p w:rsidR="003465D2" w:rsidRPr="00A946E1" w:rsidRDefault="00C246DF" w:rsidP="003465D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5/1</w:t>
            </w:r>
          </w:p>
        </w:tc>
      </w:tr>
      <w:tr w:rsidR="00215171" w:rsidRPr="00A946E1" w:rsidTr="008828BF">
        <w:trPr>
          <w:gridAfter w:val="1"/>
          <w:wAfter w:w="6" w:type="dxa"/>
        </w:trPr>
        <w:tc>
          <w:tcPr>
            <w:tcW w:w="4248" w:type="dxa"/>
          </w:tcPr>
          <w:p w:rsidR="003465D2" w:rsidRPr="00A946E1" w:rsidRDefault="00215171" w:rsidP="00215171">
            <w:pPr>
              <w:rPr>
                <w:rFonts w:ascii="Times New Roman" w:hAnsi="Times New Roman" w:cs="Times New Roman"/>
                <w:sz w:val="28"/>
                <w:szCs w:val="28"/>
              </w:rPr>
            </w:pPr>
            <w:r w:rsidRPr="00A946E1">
              <w:rPr>
                <w:rFonts w:ascii="Times New Roman" w:eastAsia="Times New Roman" w:hAnsi="Times New Roman" w:cs="Times New Roman"/>
                <w:b/>
                <w:sz w:val="28"/>
                <w:szCs w:val="28"/>
              </w:rPr>
              <w:t>Индикатор 5</w:t>
            </w:r>
            <w:r w:rsidR="003465D2" w:rsidRPr="00A946E1">
              <w:rPr>
                <w:rFonts w:ascii="Times New Roman" w:eastAsia="Times New Roman" w:hAnsi="Times New Roman" w:cs="Times New Roman"/>
                <w:b/>
                <w:sz w:val="28"/>
                <w:szCs w:val="28"/>
              </w:rPr>
              <w:t xml:space="preserve">. </w:t>
            </w:r>
            <w:r w:rsidRPr="00A946E1">
              <w:rPr>
                <w:rFonts w:ascii="Times New Roman" w:eastAsia="Times New Roman" w:hAnsi="Times New Roman" w:cs="Times New Roman"/>
                <w:b/>
                <w:sz w:val="28"/>
                <w:szCs w:val="28"/>
              </w:rPr>
              <w:t>Повышение качества знаний по предмету</w:t>
            </w:r>
          </w:p>
        </w:tc>
        <w:tc>
          <w:tcPr>
            <w:tcW w:w="1754" w:type="dxa"/>
          </w:tcPr>
          <w:p w:rsidR="003465D2" w:rsidRPr="00A946E1" w:rsidRDefault="00C246DF" w:rsidP="003465D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Годовые  показатели качества знаний в электронном журнале</w:t>
            </w:r>
          </w:p>
        </w:tc>
        <w:tc>
          <w:tcPr>
            <w:tcW w:w="1705" w:type="dxa"/>
          </w:tcPr>
          <w:p w:rsidR="003465D2" w:rsidRPr="00A946E1" w:rsidRDefault="00C246DF" w:rsidP="00BC17AE">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 качества знаний</w:t>
            </w:r>
            <w:r w:rsidR="00BC17AE" w:rsidRPr="00A946E1">
              <w:rPr>
                <w:rFonts w:ascii="Times New Roman" w:eastAsia="Times New Roman" w:hAnsi="Times New Roman" w:cs="Times New Roman"/>
                <w:sz w:val="28"/>
                <w:szCs w:val="28"/>
              </w:rPr>
              <w:t xml:space="preserve"> </w:t>
            </w:r>
            <w:r w:rsidRPr="00A946E1">
              <w:rPr>
                <w:rFonts w:ascii="Times New Roman" w:eastAsia="Times New Roman" w:hAnsi="Times New Roman" w:cs="Times New Roman"/>
                <w:sz w:val="28"/>
                <w:szCs w:val="28"/>
              </w:rPr>
              <w:t xml:space="preserve"> </w:t>
            </w:r>
          </w:p>
        </w:tc>
        <w:tc>
          <w:tcPr>
            <w:tcW w:w="1509" w:type="dxa"/>
            <w:gridSpan w:val="2"/>
          </w:tcPr>
          <w:p w:rsidR="003465D2" w:rsidRPr="00A946E1" w:rsidRDefault="00BC17AE" w:rsidP="003465D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 математике 41,02 %, алгебре 47,81% и физике 42.68</w:t>
            </w:r>
          </w:p>
        </w:tc>
        <w:tc>
          <w:tcPr>
            <w:tcW w:w="1144" w:type="dxa"/>
            <w:gridSpan w:val="2"/>
          </w:tcPr>
          <w:p w:rsidR="003465D2" w:rsidRPr="00A946E1" w:rsidRDefault="00BC17AE" w:rsidP="003465D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c>
          <w:tcPr>
            <w:tcW w:w="1138" w:type="dxa"/>
            <w:gridSpan w:val="2"/>
          </w:tcPr>
          <w:p w:rsidR="003465D2" w:rsidRPr="00A946E1" w:rsidRDefault="00BC17AE" w:rsidP="003465D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c>
          <w:tcPr>
            <w:tcW w:w="1132" w:type="dxa"/>
            <w:gridSpan w:val="2"/>
          </w:tcPr>
          <w:p w:rsidR="003465D2" w:rsidRPr="00A946E1" w:rsidRDefault="00BC17AE" w:rsidP="003465D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c>
          <w:tcPr>
            <w:tcW w:w="1127" w:type="dxa"/>
            <w:gridSpan w:val="2"/>
          </w:tcPr>
          <w:p w:rsidR="003465D2" w:rsidRPr="00A946E1" w:rsidRDefault="00BC17AE" w:rsidP="003465D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c>
          <w:tcPr>
            <w:tcW w:w="1121" w:type="dxa"/>
            <w:gridSpan w:val="2"/>
          </w:tcPr>
          <w:p w:rsidR="003465D2" w:rsidRPr="00A946E1" w:rsidRDefault="00BC17AE" w:rsidP="003465D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r>
      <w:tr w:rsidR="003E1D42" w:rsidRPr="00A946E1" w:rsidTr="008828BF">
        <w:tc>
          <w:tcPr>
            <w:tcW w:w="14884" w:type="dxa"/>
            <w:gridSpan w:val="16"/>
          </w:tcPr>
          <w:p w:rsidR="003E1D42" w:rsidRPr="00A946E1" w:rsidRDefault="003E1D42" w:rsidP="003E1D42">
            <w:pPr>
              <w:jc w:val="center"/>
              <w:rPr>
                <w:rFonts w:ascii="Times New Roman" w:eastAsia="Times New Roman" w:hAnsi="Times New Roman" w:cs="Times New Roman"/>
                <w:b/>
                <w:sz w:val="28"/>
                <w:szCs w:val="28"/>
              </w:rPr>
            </w:pPr>
            <w:r w:rsidRPr="00A946E1">
              <w:rPr>
                <w:rFonts w:ascii="Times New Roman" w:eastAsia="Times New Roman" w:hAnsi="Times New Roman" w:cs="Times New Roman"/>
                <w:b/>
                <w:bCs/>
                <w:sz w:val="28"/>
                <w:szCs w:val="28"/>
              </w:rPr>
              <w:t>Пути, средства и методы достижения целевого индикатора:</w:t>
            </w:r>
          </w:p>
        </w:tc>
      </w:tr>
      <w:tr w:rsidR="00BC17AE" w:rsidRPr="00A946E1" w:rsidTr="008828BF">
        <w:trPr>
          <w:gridAfter w:val="1"/>
          <w:wAfter w:w="6" w:type="dxa"/>
        </w:trPr>
        <w:tc>
          <w:tcPr>
            <w:tcW w:w="4248" w:type="dxa"/>
          </w:tcPr>
          <w:p w:rsidR="00BC17AE" w:rsidRPr="00A946E1" w:rsidRDefault="00BC17AE" w:rsidP="00BC17AE">
            <w:pPr>
              <w:rPr>
                <w:rFonts w:ascii="Times New Roman" w:eastAsia="Times New Roman" w:hAnsi="Times New Roman" w:cs="Times New Roman"/>
                <w:b/>
                <w:sz w:val="28"/>
                <w:szCs w:val="28"/>
              </w:rPr>
            </w:pPr>
            <w:r w:rsidRPr="00A946E1">
              <w:rPr>
                <w:rFonts w:ascii="Times New Roman" w:hAnsi="Times New Roman" w:cs="Times New Roman"/>
                <w:b/>
                <w:sz w:val="28"/>
                <w:szCs w:val="28"/>
              </w:rPr>
              <w:t>Показатель 1</w:t>
            </w:r>
            <w:r w:rsidR="002D3019" w:rsidRPr="00A946E1">
              <w:rPr>
                <w:rFonts w:ascii="Times New Roman" w:hAnsi="Times New Roman" w:cs="Times New Roman"/>
                <w:b/>
                <w:sz w:val="28"/>
                <w:szCs w:val="28"/>
              </w:rPr>
              <w:t>.</w:t>
            </w:r>
            <w:r w:rsidR="00F22B79" w:rsidRPr="00A946E1">
              <w:rPr>
                <w:rFonts w:ascii="Times New Roman" w:hAnsi="Times New Roman" w:cs="Times New Roman"/>
                <w:b/>
                <w:sz w:val="28"/>
                <w:szCs w:val="28"/>
              </w:rPr>
              <w:t xml:space="preserve"> </w:t>
            </w:r>
            <w:r w:rsidR="002D3019" w:rsidRPr="00A946E1">
              <w:rPr>
                <w:rFonts w:ascii="Times New Roman" w:hAnsi="Times New Roman" w:cs="Times New Roman"/>
                <w:b/>
                <w:sz w:val="28"/>
                <w:szCs w:val="28"/>
              </w:rPr>
              <w:t>График курсов ПК</w:t>
            </w:r>
          </w:p>
        </w:tc>
        <w:tc>
          <w:tcPr>
            <w:tcW w:w="1754" w:type="dxa"/>
          </w:tcPr>
          <w:p w:rsidR="00BC17AE" w:rsidRPr="00A946E1" w:rsidRDefault="00BC17AE" w:rsidP="00BC17AE">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Сертификат о прохождении курсов ПК</w:t>
            </w:r>
          </w:p>
        </w:tc>
        <w:tc>
          <w:tcPr>
            <w:tcW w:w="1705" w:type="dxa"/>
          </w:tcPr>
          <w:p w:rsidR="00BC17AE" w:rsidRPr="00A946E1" w:rsidRDefault="00BC17AE" w:rsidP="00BC17AE">
            <w:pPr>
              <w:pStyle w:val="afb"/>
              <w:snapToGrid w:val="0"/>
              <w:jc w:val="center"/>
              <w:rPr>
                <w:rFonts w:cs="Times New Roman"/>
                <w:sz w:val="28"/>
                <w:szCs w:val="28"/>
              </w:rPr>
            </w:pPr>
            <w:r w:rsidRPr="00A946E1">
              <w:rPr>
                <w:rFonts w:cs="Times New Roman"/>
                <w:sz w:val="28"/>
                <w:szCs w:val="28"/>
              </w:rPr>
              <w:t>%</w:t>
            </w:r>
          </w:p>
          <w:p w:rsidR="00BC17AE" w:rsidRPr="00A946E1" w:rsidRDefault="00BC17AE" w:rsidP="00BC17AE">
            <w:pPr>
              <w:pStyle w:val="afb"/>
              <w:snapToGrid w:val="0"/>
              <w:jc w:val="center"/>
              <w:rPr>
                <w:rFonts w:cs="Times New Roman"/>
                <w:sz w:val="28"/>
                <w:szCs w:val="28"/>
              </w:rPr>
            </w:pPr>
            <w:r w:rsidRPr="00A946E1">
              <w:rPr>
                <w:rFonts w:cs="Times New Roman"/>
                <w:sz w:val="28"/>
                <w:szCs w:val="28"/>
              </w:rPr>
              <w:t>Количество учителей прошедших курсы ПК</w:t>
            </w:r>
          </w:p>
        </w:tc>
        <w:tc>
          <w:tcPr>
            <w:tcW w:w="1509"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5</w:t>
            </w:r>
          </w:p>
        </w:tc>
        <w:tc>
          <w:tcPr>
            <w:tcW w:w="1144" w:type="dxa"/>
            <w:gridSpan w:val="2"/>
          </w:tcPr>
          <w:p w:rsidR="00BC17AE" w:rsidRPr="00A946E1" w:rsidRDefault="008828BF"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15</w:t>
            </w:r>
          </w:p>
        </w:tc>
        <w:tc>
          <w:tcPr>
            <w:tcW w:w="1138" w:type="dxa"/>
            <w:gridSpan w:val="2"/>
          </w:tcPr>
          <w:p w:rsidR="00BC17AE" w:rsidRPr="00A946E1" w:rsidRDefault="008828BF"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25</w:t>
            </w:r>
          </w:p>
        </w:tc>
        <w:tc>
          <w:tcPr>
            <w:tcW w:w="1132" w:type="dxa"/>
            <w:gridSpan w:val="2"/>
          </w:tcPr>
          <w:p w:rsidR="00BC17AE" w:rsidRPr="00A946E1" w:rsidRDefault="008828BF"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29</w:t>
            </w:r>
          </w:p>
        </w:tc>
        <w:tc>
          <w:tcPr>
            <w:tcW w:w="1127" w:type="dxa"/>
            <w:gridSpan w:val="2"/>
          </w:tcPr>
          <w:p w:rsidR="00BC17AE" w:rsidRPr="00A946E1" w:rsidRDefault="008828BF"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29</w:t>
            </w:r>
          </w:p>
        </w:tc>
        <w:tc>
          <w:tcPr>
            <w:tcW w:w="1121" w:type="dxa"/>
            <w:gridSpan w:val="2"/>
          </w:tcPr>
          <w:p w:rsidR="00BC17AE" w:rsidRPr="00A946E1" w:rsidRDefault="008828BF"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33</w:t>
            </w:r>
          </w:p>
        </w:tc>
      </w:tr>
      <w:tr w:rsidR="00BC17AE" w:rsidRPr="00A946E1" w:rsidTr="008828BF">
        <w:trPr>
          <w:gridAfter w:val="1"/>
          <w:wAfter w:w="6" w:type="dxa"/>
        </w:trPr>
        <w:tc>
          <w:tcPr>
            <w:tcW w:w="4248" w:type="dxa"/>
          </w:tcPr>
          <w:p w:rsidR="00BC17AE" w:rsidRPr="00A946E1" w:rsidRDefault="00BC17AE" w:rsidP="00BC17AE">
            <w:pPr>
              <w:rPr>
                <w:rFonts w:ascii="Times New Roman" w:eastAsia="Times New Roman" w:hAnsi="Times New Roman" w:cs="Times New Roman"/>
                <w:b/>
                <w:sz w:val="28"/>
                <w:szCs w:val="28"/>
              </w:rPr>
            </w:pPr>
            <w:r w:rsidRPr="00A946E1">
              <w:rPr>
                <w:rFonts w:ascii="Times New Roman" w:hAnsi="Times New Roman" w:cs="Times New Roman"/>
                <w:b/>
                <w:sz w:val="28"/>
                <w:szCs w:val="28"/>
              </w:rPr>
              <w:t>Показатель 2</w:t>
            </w:r>
            <w:r w:rsidR="002D3019" w:rsidRPr="00A946E1">
              <w:rPr>
                <w:rFonts w:ascii="Times New Roman" w:hAnsi="Times New Roman" w:cs="Times New Roman"/>
                <w:b/>
                <w:sz w:val="28"/>
                <w:szCs w:val="28"/>
              </w:rPr>
              <w:t>. Дипломы, сертификаты</w:t>
            </w:r>
          </w:p>
        </w:tc>
        <w:tc>
          <w:tcPr>
            <w:tcW w:w="1754" w:type="dxa"/>
          </w:tcPr>
          <w:p w:rsidR="00BC17AE" w:rsidRPr="00A946E1" w:rsidRDefault="00BC17AE" w:rsidP="00BC17AE">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Сертификат участника, диплом участника</w:t>
            </w:r>
          </w:p>
        </w:tc>
        <w:tc>
          <w:tcPr>
            <w:tcW w:w="1705" w:type="dxa"/>
          </w:tcPr>
          <w:p w:rsidR="00BC17AE" w:rsidRPr="00A946E1" w:rsidRDefault="00BC17AE" w:rsidP="00BC17AE">
            <w:pPr>
              <w:rPr>
                <w:rFonts w:ascii="Times New Roman" w:eastAsia="Times New Roman" w:hAnsi="Times New Roman" w:cs="Times New Roman"/>
                <w:sz w:val="28"/>
                <w:szCs w:val="28"/>
              </w:rPr>
            </w:pPr>
            <w:r w:rsidRPr="00A946E1">
              <w:rPr>
                <w:rFonts w:ascii="Times New Roman" w:hAnsi="Times New Roman" w:cs="Times New Roman"/>
                <w:sz w:val="28"/>
                <w:szCs w:val="28"/>
              </w:rPr>
              <w:t>Количество учителей</w:t>
            </w:r>
          </w:p>
        </w:tc>
        <w:tc>
          <w:tcPr>
            <w:tcW w:w="1509"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7</w:t>
            </w:r>
          </w:p>
        </w:tc>
        <w:tc>
          <w:tcPr>
            <w:tcW w:w="1144" w:type="dxa"/>
            <w:gridSpan w:val="2"/>
          </w:tcPr>
          <w:p w:rsidR="00BC17AE" w:rsidRPr="00A946E1" w:rsidRDefault="008828BF"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12</w:t>
            </w:r>
          </w:p>
        </w:tc>
        <w:tc>
          <w:tcPr>
            <w:tcW w:w="1138" w:type="dxa"/>
            <w:gridSpan w:val="2"/>
          </w:tcPr>
          <w:p w:rsidR="00BC17AE" w:rsidRPr="00A946E1" w:rsidRDefault="008828BF"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17</w:t>
            </w:r>
          </w:p>
        </w:tc>
        <w:tc>
          <w:tcPr>
            <w:tcW w:w="1132" w:type="dxa"/>
            <w:gridSpan w:val="2"/>
          </w:tcPr>
          <w:p w:rsidR="00BC17AE" w:rsidRPr="00A946E1" w:rsidRDefault="008828BF"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22</w:t>
            </w:r>
          </w:p>
        </w:tc>
        <w:tc>
          <w:tcPr>
            <w:tcW w:w="1127" w:type="dxa"/>
            <w:gridSpan w:val="2"/>
          </w:tcPr>
          <w:p w:rsidR="00BC17AE" w:rsidRPr="00A946E1" w:rsidRDefault="008828BF"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27</w:t>
            </w:r>
          </w:p>
        </w:tc>
        <w:tc>
          <w:tcPr>
            <w:tcW w:w="1121" w:type="dxa"/>
            <w:gridSpan w:val="2"/>
          </w:tcPr>
          <w:p w:rsidR="00BC17AE" w:rsidRPr="00A946E1" w:rsidRDefault="008828BF"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32</w:t>
            </w:r>
          </w:p>
        </w:tc>
      </w:tr>
      <w:tr w:rsidR="00BC17AE" w:rsidRPr="00A946E1" w:rsidTr="008828BF">
        <w:trPr>
          <w:gridAfter w:val="1"/>
          <w:wAfter w:w="6" w:type="dxa"/>
        </w:trPr>
        <w:tc>
          <w:tcPr>
            <w:tcW w:w="4248" w:type="dxa"/>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Показатель 3</w:t>
            </w:r>
            <w:r w:rsidR="002D3019" w:rsidRPr="00A946E1">
              <w:rPr>
                <w:rFonts w:ascii="Times New Roman" w:eastAsia="Times New Roman" w:hAnsi="Times New Roman" w:cs="Times New Roman"/>
                <w:b/>
                <w:sz w:val="28"/>
                <w:szCs w:val="28"/>
              </w:rPr>
              <w:t>.</w:t>
            </w:r>
            <w:r w:rsidR="008B514C" w:rsidRPr="00A946E1">
              <w:rPr>
                <w:rFonts w:ascii="Times New Roman" w:eastAsia="Times New Roman" w:hAnsi="Times New Roman" w:cs="Times New Roman"/>
                <w:b/>
                <w:sz w:val="28"/>
                <w:szCs w:val="28"/>
              </w:rPr>
              <w:t xml:space="preserve"> План работы Исследования урока в 7, 9 классе</w:t>
            </w:r>
          </w:p>
        </w:tc>
        <w:tc>
          <w:tcPr>
            <w:tcW w:w="1754" w:type="dxa"/>
          </w:tcPr>
          <w:p w:rsidR="00BC17AE" w:rsidRPr="00A946E1" w:rsidRDefault="00BC17AE" w:rsidP="00BC17AE">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 xml:space="preserve">Сценарий урока, протокол исследования урока </w:t>
            </w:r>
          </w:p>
        </w:tc>
        <w:tc>
          <w:tcPr>
            <w:tcW w:w="1705" w:type="dxa"/>
          </w:tcPr>
          <w:p w:rsidR="00BC17AE" w:rsidRPr="00A946E1" w:rsidRDefault="00BC17AE" w:rsidP="00BC17AE">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 участия в группе исследования</w:t>
            </w:r>
          </w:p>
        </w:tc>
        <w:tc>
          <w:tcPr>
            <w:tcW w:w="1509"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10</w:t>
            </w:r>
          </w:p>
        </w:tc>
        <w:tc>
          <w:tcPr>
            <w:tcW w:w="1144" w:type="dxa"/>
            <w:gridSpan w:val="2"/>
          </w:tcPr>
          <w:p w:rsidR="00BC17AE" w:rsidRPr="00A946E1" w:rsidRDefault="008828BF"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r w:rsidR="00BC17AE" w:rsidRPr="00A946E1">
              <w:rPr>
                <w:rFonts w:ascii="Times New Roman" w:eastAsia="Times New Roman" w:hAnsi="Times New Roman" w:cs="Times New Roman"/>
                <w:b/>
                <w:sz w:val="28"/>
                <w:szCs w:val="28"/>
              </w:rPr>
              <w:t>5</w:t>
            </w:r>
          </w:p>
        </w:tc>
        <w:tc>
          <w:tcPr>
            <w:tcW w:w="1138" w:type="dxa"/>
            <w:gridSpan w:val="2"/>
          </w:tcPr>
          <w:p w:rsidR="00BC17AE" w:rsidRPr="00A946E1" w:rsidRDefault="008828BF"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18</w:t>
            </w:r>
          </w:p>
        </w:tc>
        <w:tc>
          <w:tcPr>
            <w:tcW w:w="1132" w:type="dxa"/>
            <w:gridSpan w:val="2"/>
          </w:tcPr>
          <w:p w:rsidR="00BC17AE" w:rsidRPr="00A946E1" w:rsidRDefault="008828BF"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20</w:t>
            </w:r>
          </w:p>
        </w:tc>
        <w:tc>
          <w:tcPr>
            <w:tcW w:w="1127" w:type="dxa"/>
            <w:gridSpan w:val="2"/>
          </w:tcPr>
          <w:p w:rsidR="00BC17AE" w:rsidRPr="00A946E1" w:rsidRDefault="008828BF"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w:t>
            </w:r>
            <w:r w:rsidR="00BC17AE" w:rsidRPr="00A946E1">
              <w:rPr>
                <w:rFonts w:ascii="Times New Roman" w:eastAsia="Times New Roman" w:hAnsi="Times New Roman" w:cs="Times New Roman"/>
                <w:b/>
                <w:sz w:val="28"/>
                <w:szCs w:val="28"/>
              </w:rPr>
              <w:t>5</w:t>
            </w:r>
          </w:p>
        </w:tc>
        <w:tc>
          <w:tcPr>
            <w:tcW w:w="1121" w:type="dxa"/>
            <w:gridSpan w:val="2"/>
          </w:tcPr>
          <w:p w:rsidR="00BC17AE" w:rsidRPr="00A946E1" w:rsidRDefault="008828BF"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29</w:t>
            </w:r>
          </w:p>
        </w:tc>
      </w:tr>
      <w:tr w:rsidR="00BC17AE" w:rsidRPr="00A946E1" w:rsidTr="008828BF">
        <w:trPr>
          <w:gridAfter w:val="1"/>
          <w:wAfter w:w="6" w:type="dxa"/>
        </w:trPr>
        <w:tc>
          <w:tcPr>
            <w:tcW w:w="4248" w:type="dxa"/>
          </w:tcPr>
          <w:p w:rsidR="00BC17AE" w:rsidRPr="00A946E1" w:rsidRDefault="00BC17AE" w:rsidP="00BC17AE">
            <w:pPr>
              <w:rPr>
                <w:rFonts w:ascii="Times New Roman" w:hAnsi="Times New Roman" w:cs="Times New Roman"/>
                <w:sz w:val="28"/>
                <w:szCs w:val="28"/>
              </w:rPr>
            </w:pPr>
            <w:r w:rsidRPr="00A946E1">
              <w:rPr>
                <w:rFonts w:ascii="Times New Roman" w:eastAsia="Times New Roman" w:hAnsi="Times New Roman" w:cs="Times New Roman"/>
                <w:b/>
                <w:sz w:val="28"/>
                <w:szCs w:val="28"/>
              </w:rPr>
              <w:lastRenderedPageBreak/>
              <w:t>Показатель 4</w:t>
            </w:r>
            <w:r w:rsidR="002D3019" w:rsidRPr="00A946E1">
              <w:rPr>
                <w:rFonts w:ascii="Times New Roman" w:eastAsia="Times New Roman" w:hAnsi="Times New Roman" w:cs="Times New Roman"/>
                <w:b/>
                <w:sz w:val="28"/>
                <w:szCs w:val="28"/>
              </w:rPr>
              <w:t>.</w:t>
            </w:r>
            <w:r w:rsidR="00494957" w:rsidRPr="00A946E1">
              <w:rPr>
                <w:rFonts w:ascii="Times New Roman" w:eastAsia="Times New Roman" w:hAnsi="Times New Roman" w:cs="Times New Roman"/>
                <w:b/>
                <w:sz w:val="28"/>
                <w:szCs w:val="28"/>
              </w:rPr>
              <w:t xml:space="preserve"> </w:t>
            </w:r>
            <w:r w:rsidR="008B514C" w:rsidRPr="00A946E1">
              <w:rPr>
                <w:rFonts w:ascii="Times New Roman" w:eastAsia="Times New Roman" w:hAnsi="Times New Roman" w:cs="Times New Roman"/>
                <w:b/>
                <w:sz w:val="28"/>
                <w:szCs w:val="28"/>
              </w:rPr>
              <w:t>Мастер-классы педагогов</w:t>
            </w:r>
          </w:p>
        </w:tc>
        <w:tc>
          <w:tcPr>
            <w:tcW w:w="1754" w:type="dxa"/>
          </w:tcPr>
          <w:p w:rsidR="00BC17AE" w:rsidRPr="00A946E1" w:rsidRDefault="00BC17AE" w:rsidP="00BC17AE">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 xml:space="preserve">Сценарий урока, публикация </w:t>
            </w:r>
          </w:p>
        </w:tc>
        <w:tc>
          <w:tcPr>
            <w:tcW w:w="1705" w:type="dxa"/>
          </w:tcPr>
          <w:p w:rsidR="00BC17AE" w:rsidRPr="00A946E1" w:rsidRDefault="00BC17AE" w:rsidP="00BC17AE">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заявка</w:t>
            </w:r>
          </w:p>
        </w:tc>
        <w:tc>
          <w:tcPr>
            <w:tcW w:w="1509"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8/0</w:t>
            </w:r>
          </w:p>
        </w:tc>
        <w:tc>
          <w:tcPr>
            <w:tcW w:w="1144"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4/1</w:t>
            </w:r>
          </w:p>
        </w:tc>
        <w:tc>
          <w:tcPr>
            <w:tcW w:w="1138"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4/2</w:t>
            </w:r>
          </w:p>
        </w:tc>
        <w:tc>
          <w:tcPr>
            <w:tcW w:w="1132"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5/1</w:t>
            </w:r>
          </w:p>
        </w:tc>
        <w:tc>
          <w:tcPr>
            <w:tcW w:w="1127"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3/1</w:t>
            </w:r>
          </w:p>
        </w:tc>
        <w:tc>
          <w:tcPr>
            <w:tcW w:w="1121"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5/1</w:t>
            </w:r>
          </w:p>
        </w:tc>
      </w:tr>
      <w:tr w:rsidR="00BC17AE" w:rsidRPr="00A946E1" w:rsidTr="008828BF">
        <w:trPr>
          <w:gridAfter w:val="1"/>
          <w:wAfter w:w="6" w:type="dxa"/>
        </w:trPr>
        <w:tc>
          <w:tcPr>
            <w:tcW w:w="4248" w:type="dxa"/>
          </w:tcPr>
          <w:p w:rsidR="00BC17AE" w:rsidRPr="00A946E1" w:rsidRDefault="00BC17AE" w:rsidP="00BC17AE">
            <w:pPr>
              <w:rPr>
                <w:rFonts w:ascii="Times New Roman" w:hAnsi="Times New Roman" w:cs="Times New Roman"/>
                <w:sz w:val="28"/>
                <w:szCs w:val="28"/>
              </w:rPr>
            </w:pPr>
            <w:r w:rsidRPr="00A946E1">
              <w:rPr>
                <w:rFonts w:ascii="Times New Roman" w:eastAsia="Times New Roman" w:hAnsi="Times New Roman" w:cs="Times New Roman"/>
                <w:b/>
                <w:sz w:val="28"/>
                <w:szCs w:val="28"/>
              </w:rPr>
              <w:t>Показатель 5</w:t>
            </w:r>
            <w:r w:rsidR="002D3019" w:rsidRPr="00A946E1">
              <w:rPr>
                <w:rFonts w:ascii="Times New Roman" w:eastAsia="Times New Roman" w:hAnsi="Times New Roman" w:cs="Times New Roman"/>
                <w:b/>
                <w:sz w:val="28"/>
                <w:szCs w:val="28"/>
              </w:rPr>
              <w:t>.</w:t>
            </w:r>
            <w:r w:rsidR="00494957" w:rsidRPr="00A946E1">
              <w:rPr>
                <w:rFonts w:ascii="Times New Roman" w:eastAsia="Times New Roman" w:hAnsi="Times New Roman" w:cs="Times New Roman"/>
                <w:b/>
                <w:sz w:val="28"/>
                <w:szCs w:val="28"/>
              </w:rPr>
              <w:t xml:space="preserve"> </w:t>
            </w:r>
            <w:r w:rsidR="008B514C" w:rsidRPr="00A946E1">
              <w:rPr>
                <w:rFonts w:ascii="Times New Roman" w:eastAsia="Times New Roman" w:hAnsi="Times New Roman" w:cs="Times New Roman"/>
                <w:b/>
                <w:sz w:val="28"/>
                <w:szCs w:val="28"/>
              </w:rPr>
              <w:t xml:space="preserve">План работы </w:t>
            </w:r>
          </w:p>
        </w:tc>
        <w:tc>
          <w:tcPr>
            <w:tcW w:w="1754" w:type="dxa"/>
          </w:tcPr>
          <w:p w:rsidR="00BC17AE" w:rsidRPr="00A946E1" w:rsidRDefault="00BC17AE" w:rsidP="00BC17AE">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Годовые  показатели качества знаний в электронном журнале</w:t>
            </w:r>
          </w:p>
        </w:tc>
        <w:tc>
          <w:tcPr>
            <w:tcW w:w="1705" w:type="dxa"/>
          </w:tcPr>
          <w:p w:rsidR="00BC17AE" w:rsidRPr="00A946E1" w:rsidRDefault="00BC17AE" w:rsidP="00BC17AE">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 xml:space="preserve">% качества знаний  </w:t>
            </w:r>
          </w:p>
        </w:tc>
        <w:tc>
          <w:tcPr>
            <w:tcW w:w="1509"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 математике 41,02 %, алгебре 47,81% и физике 42.68</w:t>
            </w:r>
          </w:p>
        </w:tc>
        <w:tc>
          <w:tcPr>
            <w:tcW w:w="1144"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c>
          <w:tcPr>
            <w:tcW w:w="1138"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c>
          <w:tcPr>
            <w:tcW w:w="1132"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c>
          <w:tcPr>
            <w:tcW w:w="1127"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c>
          <w:tcPr>
            <w:tcW w:w="1121"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r>
      <w:tr w:rsidR="00BC17AE" w:rsidRPr="00A946E1" w:rsidTr="008828BF">
        <w:tc>
          <w:tcPr>
            <w:tcW w:w="7713" w:type="dxa"/>
            <w:gridSpan w:val="4"/>
          </w:tcPr>
          <w:p w:rsidR="00BC17AE" w:rsidRPr="00A946E1" w:rsidRDefault="00BC17AE" w:rsidP="00BC17AE">
            <w:pPr>
              <w:jc w:val="center"/>
              <w:rPr>
                <w:rFonts w:ascii="Times New Roman" w:eastAsia="Times New Roman" w:hAnsi="Times New Roman" w:cs="Times New Roman"/>
                <w:b/>
                <w:sz w:val="28"/>
                <w:szCs w:val="28"/>
              </w:rPr>
            </w:pPr>
            <w:r w:rsidRPr="00A946E1">
              <w:rPr>
                <w:rFonts w:ascii="Times New Roman" w:hAnsi="Times New Roman" w:cs="Times New Roman"/>
                <w:b/>
                <w:iCs/>
                <w:sz w:val="28"/>
                <w:szCs w:val="28"/>
              </w:rPr>
              <w:t>Мероприятия</w:t>
            </w:r>
          </w:p>
        </w:tc>
        <w:tc>
          <w:tcPr>
            <w:tcW w:w="1509" w:type="dxa"/>
            <w:gridSpan w:val="2"/>
          </w:tcPr>
          <w:p w:rsidR="00BC17AE" w:rsidRPr="00A946E1" w:rsidRDefault="00BC17AE" w:rsidP="00BC17AE">
            <w:pPr>
              <w:keepNext/>
              <w:keepLines/>
              <w:rPr>
                <w:rFonts w:ascii="Times New Roman" w:hAnsi="Times New Roman" w:cs="Times New Roman"/>
                <w:bCs/>
                <w:sz w:val="28"/>
                <w:szCs w:val="28"/>
              </w:rPr>
            </w:pPr>
            <w:r w:rsidRPr="00A946E1">
              <w:rPr>
                <w:rFonts w:ascii="Times New Roman" w:hAnsi="Times New Roman" w:cs="Times New Roman"/>
                <w:bCs/>
                <w:sz w:val="28"/>
                <w:szCs w:val="28"/>
              </w:rPr>
              <w:t>Факт</w:t>
            </w:r>
          </w:p>
          <w:p w:rsidR="00BC17AE" w:rsidRPr="00A946E1" w:rsidRDefault="00BC17AE" w:rsidP="00BC17AE">
            <w:pPr>
              <w:keepNext/>
              <w:keepLines/>
              <w:rPr>
                <w:rFonts w:ascii="Times New Roman" w:hAnsi="Times New Roman" w:cs="Times New Roman"/>
                <w:bCs/>
                <w:sz w:val="28"/>
                <w:szCs w:val="28"/>
              </w:rPr>
            </w:pPr>
            <w:r w:rsidRPr="00A946E1">
              <w:rPr>
                <w:rFonts w:ascii="Times New Roman" w:hAnsi="Times New Roman" w:cs="Times New Roman"/>
                <w:bCs/>
                <w:sz w:val="28"/>
                <w:szCs w:val="28"/>
              </w:rPr>
              <w:t>2019-20 у.г.</w:t>
            </w:r>
          </w:p>
        </w:tc>
        <w:tc>
          <w:tcPr>
            <w:tcW w:w="1144" w:type="dxa"/>
            <w:gridSpan w:val="2"/>
          </w:tcPr>
          <w:p w:rsidR="00BC17AE" w:rsidRPr="00A946E1" w:rsidRDefault="00BC17AE" w:rsidP="00BC17AE">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2020-21 год</w:t>
            </w:r>
          </w:p>
        </w:tc>
        <w:tc>
          <w:tcPr>
            <w:tcW w:w="1138" w:type="dxa"/>
            <w:gridSpan w:val="2"/>
          </w:tcPr>
          <w:p w:rsidR="00BC17AE" w:rsidRPr="00A946E1" w:rsidRDefault="00BC17AE" w:rsidP="00BC17AE">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2021-22 год</w:t>
            </w:r>
          </w:p>
        </w:tc>
        <w:tc>
          <w:tcPr>
            <w:tcW w:w="1132" w:type="dxa"/>
            <w:gridSpan w:val="2"/>
          </w:tcPr>
          <w:p w:rsidR="00BC17AE" w:rsidRPr="00A946E1" w:rsidRDefault="00BC17AE" w:rsidP="00BC17AE">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2022-23 год</w:t>
            </w:r>
          </w:p>
        </w:tc>
        <w:tc>
          <w:tcPr>
            <w:tcW w:w="1127" w:type="dxa"/>
            <w:gridSpan w:val="2"/>
          </w:tcPr>
          <w:p w:rsidR="00BC17AE" w:rsidRPr="00A946E1" w:rsidRDefault="00BC17AE" w:rsidP="00BC17AE">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2023-24 год</w:t>
            </w:r>
          </w:p>
        </w:tc>
        <w:tc>
          <w:tcPr>
            <w:tcW w:w="1121" w:type="dxa"/>
            <w:gridSpan w:val="2"/>
          </w:tcPr>
          <w:p w:rsidR="00BC17AE" w:rsidRPr="00A946E1" w:rsidRDefault="00BC17AE" w:rsidP="00BC17AE">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2024-25 год</w:t>
            </w:r>
          </w:p>
        </w:tc>
      </w:tr>
      <w:tr w:rsidR="00BC17AE" w:rsidRPr="00A946E1" w:rsidTr="008828BF">
        <w:tc>
          <w:tcPr>
            <w:tcW w:w="7713" w:type="dxa"/>
            <w:gridSpan w:val="4"/>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Мероприятие 1</w:t>
            </w:r>
            <w:r w:rsidR="00E8674C" w:rsidRPr="00A946E1">
              <w:rPr>
                <w:rFonts w:ascii="Times New Roman" w:eastAsia="Times New Roman" w:hAnsi="Times New Roman" w:cs="Times New Roman"/>
                <w:b/>
                <w:sz w:val="28"/>
                <w:szCs w:val="28"/>
              </w:rPr>
              <w:t xml:space="preserve"> Установочная конференция по </w:t>
            </w:r>
            <w:r w:rsidR="00E8674C" w:rsidRPr="00A946E1">
              <w:rPr>
                <w:rFonts w:ascii="Times New Roman" w:eastAsia="Times New Roman" w:hAnsi="Times New Roman" w:cs="Times New Roman"/>
                <w:b/>
                <w:sz w:val="28"/>
                <w:szCs w:val="28"/>
                <w:lang w:val="en-US"/>
              </w:rPr>
              <w:t>LS</w:t>
            </w:r>
          </w:p>
        </w:tc>
        <w:tc>
          <w:tcPr>
            <w:tcW w:w="1509"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44"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38"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32"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27"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21"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r w:rsidR="00BC17AE" w:rsidRPr="00A946E1" w:rsidTr="008828BF">
        <w:tc>
          <w:tcPr>
            <w:tcW w:w="7713" w:type="dxa"/>
            <w:gridSpan w:val="4"/>
          </w:tcPr>
          <w:p w:rsidR="00BC17AE" w:rsidRPr="00A946E1" w:rsidRDefault="00BC17AE" w:rsidP="00195C07">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Мероприятие 2</w:t>
            </w:r>
            <w:r w:rsidR="00E8674C" w:rsidRPr="00A946E1">
              <w:rPr>
                <w:rFonts w:ascii="Times New Roman" w:eastAsia="Times New Roman" w:hAnsi="Times New Roman" w:cs="Times New Roman"/>
                <w:b/>
                <w:sz w:val="28"/>
                <w:szCs w:val="28"/>
                <w:lang w:val="en-US"/>
              </w:rPr>
              <w:t xml:space="preserve"> </w:t>
            </w:r>
            <w:r w:rsidR="00195C07" w:rsidRPr="00A946E1">
              <w:rPr>
                <w:rFonts w:ascii="Times New Roman" w:eastAsia="Times New Roman" w:hAnsi="Times New Roman" w:cs="Times New Roman"/>
                <w:b/>
                <w:sz w:val="28"/>
                <w:szCs w:val="28"/>
              </w:rPr>
              <w:t>Исследование в группах</w:t>
            </w:r>
          </w:p>
        </w:tc>
        <w:tc>
          <w:tcPr>
            <w:tcW w:w="1509"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44"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38"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32"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27"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21"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r w:rsidR="00BC17AE" w:rsidRPr="00A946E1" w:rsidTr="008828BF">
        <w:tc>
          <w:tcPr>
            <w:tcW w:w="7713" w:type="dxa"/>
            <w:gridSpan w:val="4"/>
          </w:tcPr>
          <w:p w:rsidR="00BC17AE" w:rsidRPr="00A946E1" w:rsidRDefault="00BC17AE" w:rsidP="00BC17AE">
            <w:pPr>
              <w:rPr>
                <w:rFonts w:ascii="Times New Roman" w:hAnsi="Times New Roman" w:cs="Times New Roman"/>
                <w:sz w:val="28"/>
                <w:szCs w:val="28"/>
              </w:rPr>
            </w:pPr>
            <w:r w:rsidRPr="00A946E1">
              <w:rPr>
                <w:rFonts w:ascii="Times New Roman" w:eastAsia="Times New Roman" w:hAnsi="Times New Roman" w:cs="Times New Roman"/>
                <w:b/>
                <w:sz w:val="28"/>
                <w:szCs w:val="28"/>
              </w:rPr>
              <w:t>Мероприятие 3</w:t>
            </w:r>
            <w:r w:rsidR="00195C07" w:rsidRPr="00A946E1">
              <w:rPr>
                <w:rFonts w:ascii="Times New Roman" w:eastAsia="Times New Roman" w:hAnsi="Times New Roman" w:cs="Times New Roman"/>
                <w:b/>
                <w:sz w:val="28"/>
                <w:szCs w:val="28"/>
              </w:rPr>
              <w:t xml:space="preserve"> </w:t>
            </w:r>
            <w:r w:rsidR="00195C07" w:rsidRPr="00A946E1">
              <w:rPr>
                <w:rFonts w:ascii="Times New Roman" w:eastAsia="Times New Roman" w:hAnsi="Times New Roman" w:cs="Times New Roman"/>
                <w:b/>
                <w:sz w:val="28"/>
                <w:szCs w:val="28"/>
                <w:lang w:val="kk-KZ"/>
              </w:rPr>
              <w:t xml:space="preserve">Итоговая </w:t>
            </w:r>
            <w:r w:rsidR="00195C07" w:rsidRPr="00A946E1">
              <w:rPr>
                <w:rFonts w:ascii="Times New Roman" w:eastAsia="Times New Roman" w:hAnsi="Times New Roman" w:cs="Times New Roman"/>
                <w:b/>
                <w:sz w:val="28"/>
                <w:szCs w:val="28"/>
                <w:lang w:val="en-US"/>
              </w:rPr>
              <w:t>TED-</w:t>
            </w:r>
            <w:r w:rsidR="00195C07" w:rsidRPr="00A946E1">
              <w:rPr>
                <w:rFonts w:ascii="Times New Roman" w:eastAsia="Times New Roman" w:hAnsi="Times New Roman" w:cs="Times New Roman"/>
                <w:b/>
                <w:sz w:val="28"/>
                <w:szCs w:val="28"/>
              </w:rPr>
              <w:t>Конференция</w:t>
            </w:r>
          </w:p>
        </w:tc>
        <w:tc>
          <w:tcPr>
            <w:tcW w:w="1509"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44"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38"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32"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27"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21"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r w:rsidR="00BC17AE" w:rsidRPr="00A946E1" w:rsidTr="008828BF">
        <w:tc>
          <w:tcPr>
            <w:tcW w:w="7713" w:type="dxa"/>
            <w:gridSpan w:val="4"/>
          </w:tcPr>
          <w:p w:rsidR="00BC17AE" w:rsidRPr="00A946E1" w:rsidRDefault="00BC17AE" w:rsidP="00BC17AE">
            <w:pPr>
              <w:rPr>
                <w:rFonts w:ascii="Times New Roman" w:hAnsi="Times New Roman" w:cs="Times New Roman"/>
                <w:sz w:val="28"/>
                <w:szCs w:val="28"/>
              </w:rPr>
            </w:pPr>
            <w:r w:rsidRPr="00A946E1">
              <w:rPr>
                <w:rFonts w:ascii="Times New Roman" w:eastAsia="Times New Roman" w:hAnsi="Times New Roman" w:cs="Times New Roman"/>
                <w:b/>
                <w:sz w:val="28"/>
                <w:szCs w:val="28"/>
              </w:rPr>
              <w:t>Мероприятие 4</w:t>
            </w:r>
            <w:r w:rsidR="00195C07" w:rsidRPr="00A946E1">
              <w:rPr>
                <w:rFonts w:ascii="Times New Roman" w:eastAsia="Times New Roman" w:hAnsi="Times New Roman" w:cs="Times New Roman"/>
                <w:b/>
                <w:sz w:val="28"/>
                <w:szCs w:val="28"/>
              </w:rPr>
              <w:t xml:space="preserve"> Семинар кустовой, районный</w:t>
            </w:r>
          </w:p>
        </w:tc>
        <w:tc>
          <w:tcPr>
            <w:tcW w:w="1509" w:type="dxa"/>
            <w:gridSpan w:val="2"/>
          </w:tcPr>
          <w:p w:rsidR="00BC17AE" w:rsidRPr="00A946E1" w:rsidRDefault="00195C07"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44"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38"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32"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27"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21"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r w:rsidR="00BC17AE" w:rsidRPr="00A946E1" w:rsidTr="008828BF">
        <w:tc>
          <w:tcPr>
            <w:tcW w:w="7713" w:type="dxa"/>
            <w:gridSpan w:val="4"/>
          </w:tcPr>
          <w:p w:rsidR="00BC17AE" w:rsidRPr="00A946E1" w:rsidRDefault="00BC17AE" w:rsidP="00BC17AE">
            <w:pPr>
              <w:rPr>
                <w:rFonts w:ascii="Times New Roman" w:hAnsi="Times New Roman" w:cs="Times New Roman"/>
                <w:sz w:val="28"/>
                <w:szCs w:val="28"/>
              </w:rPr>
            </w:pPr>
            <w:r w:rsidRPr="00A946E1">
              <w:rPr>
                <w:rFonts w:ascii="Times New Roman" w:eastAsia="Times New Roman" w:hAnsi="Times New Roman" w:cs="Times New Roman"/>
                <w:b/>
                <w:sz w:val="28"/>
                <w:szCs w:val="28"/>
              </w:rPr>
              <w:t>Мероприятие 5</w:t>
            </w:r>
            <w:r w:rsidR="00195C07" w:rsidRPr="00A946E1">
              <w:rPr>
                <w:rFonts w:ascii="Times New Roman" w:eastAsia="Times New Roman" w:hAnsi="Times New Roman" w:cs="Times New Roman"/>
                <w:b/>
                <w:sz w:val="28"/>
                <w:szCs w:val="28"/>
              </w:rPr>
              <w:t xml:space="preserve"> Семинар областной</w:t>
            </w:r>
          </w:p>
        </w:tc>
        <w:tc>
          <w:tcPr>
            <w:tcW w:w="1509" w:type="dxa"/>
            <w:gridSpan w:val="2"/>
          </w:tcPr>
          <w:p w:rsidR="00BC17AE" w:rsidRPr="00A946E1" w:rsidRDefault="00BC17AE" w:rsidP="00BC17AE">
            <w:pPr>
              <w:rPr>
                <w:rFonts w:ascii="Times New Roman" w:eastAsia="Times New Roman" w:hAnsi="Times New Roman" w:cs="Times New Roman"/>
                <w:b/>
                <w:sz w:val="28"/>
                <w:szCs w:val="28"/>
              </w:rPr>
            </w:pPr>
          </w:p>
        </w:tc>
        <w:tc>
          <w:tcPr>
            <w:tcW w:w="1144" w:type="dxa"/>
            <w:gridSpan w:val="2"/>
          </w:tcPr>
          <w:p w:rsidR="00BC17AE" w:rsidRPr="00A946E1" w:rsidRDefault="00BC17AE" w:rsidP="00BC17AE">
            <w:pPr>
              <w:rPr>
                <w:rFonts w:ascii="Times New Roman" w:eastAsia="Times New Roman" w:hAnsi="Times New Roman" w:cs="Times New Roman"/>
                <w:b/>
                <w:sz w:val="28"/>
                <w:szCs w:val="28"/>
              </w:rPr>
            </w:pPr>
          </w:p>
        </w:tc>
        <w:tc>
          <w:tcPr>
            <w:tcW w:w="1138" w:type="dxa"/>
            <w:gridSpan w:val="2"/>
          </w:tcPr>
          <w:p w:rsidR="00BC17AE" w:rsidRPr="00A946E1" w:rsidRDefault="00BC17AE" w:rsidP="00BC17AE">
            <w:pPr>
              <w:rPr>
                <w:rFonts w:ascii="Times New Roman" w:eastAsia="Times New Roman" w:hAnsi="Times New Roman" w:cs="Times New Roman"/>
                <w:b/>
                <w:sz w:val="28"/>
                <w:szCs w:val="28"/>
              </w:rPr>
            </w:pPr>
          </w:p>
        </w:tc>
        <w:tc>
          <w:tcPr>
            <w:tcW w:w="1132" w:type="dxa"/>
            <w:gridSpan w:val="2"/>
          </w:tcPr>
          <w:p w:rsidR="00BC17AE" w:rsidRPr="00A946E1" w:rsidRDefault="00BC17AE" w:rsidP="00BC17AE">
            <w:pPr>
              <w:rPr>
                <w:rFonts w:ascii="Times New Roman" w:eastAsia="Times New Roman" w:hAnsi="Times New Roman" w:cs="Times New Roman"/>
                <w:b/>
                <w:sz w:val="28"/>
                <w:szCs w:val="28"/>
              </w:rPr>
            </w:pPr>
          </w:p>
        </w:tc>
        <w:tc>
          <w:tcPr>
            <w:tcW w:w="1127"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21" w:type="dxa"/>
            <w:gridSpan w:val="2"/>
          </w:tcPr>
          <w:p w:rsidR="00BC17AE" w:rsidRPr="00A946E1" w:rsidRDefault="00BC17AE"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r w:rsidR="00982BCC" w:rsidRPr="00A946E1" w:rsidTr="008828BF">
        <w:tc>
          <w:tcPr>
            <w:tcW w:w="7713" w:type="dxa"/>
            <w:gridSpan w:val="4"/>
          </w:tcPr>
          <w:p w:rsidR="00982BCC" w:rsidRPr="00A946E1" w:rsidRDefault="00195C07"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Мероприятие 6 Конференция «Стратегическое планирование работы школы в </w:t>
            </w:r>
            <w:r w:rsidRPr="00A946E1">
              <w:rPr>
                <w:rFonts w:ascii="Times New Roman" w:eastAsia="Times New Roman" w:hAnsi="Times New Roman" w:cs="Times New Roman"/>
                <w:b/>
                <w:sz w:val="28"/>
                <w:szCs w:val="28"/>
                <w:lang w:val="en-US"/>
              </w:rPr>
              <w:t>XXI</w:t>
            </w:r>
            <w:r w:rsidRPr="00A946E1">
              <w:rPr>
                <w:rFonts w:ascii="Times New Roman" w:eastAsia="Times New Roman" w:hAnsi="Times New Roman" w:cs="Times New Roman"/>
                <w:b/>
                <w:sz w:val="28"/>
                <w:szCs w:val="28"/>
              </w:rPr>
              <w:t xml:space="preserve"> веке»</w:t>
            </w:r>
          </w:p>
        </w:tc>
        <w:tc>
          <w:tcPr>
            <w:tcW w:w="1509" w:type="dxa"/>
            <w:gridSpan w:val="2"/>
          </w:tcPr>
          <w:p w:rsidR="00982BCC" w:rsidRPr="00A946E1" w:rsidRDefault="00982BCC" w:rsidP="00BC17AE">
            <w:pPr>
              <w:rPr>
                <w:rFonts w:ascii="Times New Roman" w:eastAsia="Times New Roman" w:hAnsi="Times New Roman" w:cs="Times New Roman"/>
                <w:b/>
                <w:sz w:val="28"/>
                <w:szCs w:val="28"/>
              </w:rPr>
            </w:pPr>
          </w:p>
        </w:tc>
        <w:tc>
          <w:tcPr>
            <w:tcW w:w="1144" w:type="dxa"/>
            <w:gridSpan w:val="2"/>
          </w:tcPr>
          <w:p w:rsidR="00982BCC" w:rsidRPr="00A946E1" w:rsidRDefault="00982BCC" w:rsidP="00BC17AE">
            <w:pPr>
              <w:rPr>
                <w:rFonts w:ascii="Times New Roman" w:eastAsia="Times New Roman" w:hAnsi="Times New Roman" w:cs="Times New Roman"/>
                <w:b/>
                <w:sz w:val="28"/>
                <w:szCs w:val="28"/>
              </w:rPr>
            </w:pPr>
          </w:p>
        </w:tc>
        <w:tc>
          <w:tcPr>
            <w:tcW w:w="1138" w:type="dxa"/>
            <w:gridSpan w:val="2"/>
          </w:tcPr>
          <w:p w:rsidR="00982BCC" w:rsidRPr="00A946E1" w:rsidRDefault="00982BCC" w:rsidP="00BC17AE">
            <w:pPr>
              <w:rPr>
                <w:rFonts w:ascii="Times New Roman" w:eastAsia="Times New Roman" w:hAnsi="Times New Roman" w:cs="Times New Roman"/>
                <w:b/>
                <w:sz w:val="28"/>
                <w:szCs w:val="28"/>
              </w:rPr>
            </w:pPr>
          </w:p>
        </w:tc>
        <w:tc>
          <w:tcPr>
            <w:tcW w:w="1132" w:type="dxa"/>
            <w:gridSpan w:val="2"/>
          </w:tcPr>
          <w:p w:rsidR="00982BCC" w:rsidRPr="00A946E1" w:rsidRDefault="00982BCC" w:rsidP="00BC17AE">
            <w:pPr>
              <w:rPr>
                <w:rFonts w:ascii="Times New Roman" w:eastAsia="Times New Roman" w:hAnsi="Times New Roman" w:cs="Times New Roman"/>
                <w:b/>
                <w:sz w:val="28"/>
                <w:szCs w:val="28"/>
              </w:rPr>
            </w:pPr>
          </w:p>
        </w:tc>
        <w:tc>
          <w:tcPr>
            <w:tcW w:w="1127" w:type="dxa"/>
            <w:gridSpan w:val="2"/>
          </w:tcPr>
          <w:p w:rsidR="00982BCC" w:rsidRPr="00A946E1" w:rsidRDefault="00982BCC" w:rsidP="00BC17AE">
            <w:pPr>
              <w:rPr>
                <w:rFonts w:ascii="Times New Roman" w:eastAsia="Times New Roman" w:hAnsi="Times New Roman" w:cs="Times New Roman"/>
                <w:b/>
                <w:sz w:val="28"/>
                <w:szCs w:val="28"/>
              </w:rPr>
            </w:pPr>
          </w:p>
        </w:tc>
        <w:tc>
          <w:tcPr>
            <w:tcW w:w="1121" w:type="dxa"/>
            <w:gridSpan w:val="2"/>
          </w:tcPr>
          <w:p w:rsidR="00982BCC" w:rsidRPr="00A946E1" w:rsidRDefault="00195C07" w:rsidP="00BC17AE">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bl>
    <w:p w:rsidR="003E1D42" w:rsidRPr="00A946E1" w:rsidRDefault="003E1D42" w:rsidP="00C96244">
      <w:pPr>
        <w:spacing w:after="0" w:line="240" w:lineRule="auto"/>
        <w:rPr>
          <w:rFonts w:ascii="Times New Roman" w:eastAsia="Times New Roman" w:hAnsi="Times New Roman" w:cs="Times New Roman"/>
          <w:b/>
          <w:color w:val="000000" w:themeColor="text1"/>
          <w:sz w:val="28"/>
          <w:szCs w:val="28"/>
        </w:rPr>
      </w:pPr>
    </w:p>
    <w:p w:rsidR="002F635A" w:rsidRPr="00A946E1" w:rsidRDefault="002F635A" w:rsidP="00BC17AE">
      <w:pPr>
        <w:tabs>
          <w:tab w:val="left" w:pos="1134"/>
        </w:tabs>
        <w:ind w:left="426"/>
        <w:jc w:val="both"/>
        <w:rPr>
          <w:rFonts w:ascii="Times New Roman" w:hAnsi="Times New Roman" w:cs="Times New Roman"/>
          <w:b/>
          <w:color w:val="000000" w:themeColor="text1"/>
          <w:sz w:val="28"/>
          <w:szCs w:val="28"/>
        </w:rPr>
      </w:pPr>
    </w:p>
    <w:p w:rsidR="002F635A" w:rsidRPr="00A946E1" w:rsidRDefault="002F635A" w:rsidP="00BC17AE">
      <w:pPr>
        <w:tabs>
          <w:tab w:val="left" w:pos="1134"/>
        </w:tabs>
        <w:ind w:left="426"/>
        <w:jc w:val="both"/>
        <w:rPr>
          <w:rFonts w:ascii="Times New Roman" w:hAnsi="Times New Roman" w:cs="Times New Roman"/>
          <w:b/>
          <w:color w:val="000000" w:themeColor="text1"/>
          <w:sz w:val="28"/>
          <w:szCs w:val="28"/>
        </w:rPr>
      </w:pPr>
    </w:p>
    <w:p w:rsidR="002F635A" w:rsidRPr="00A946E1" w:rsidRDefault="002F635A" w:rsidP="00BC17AE">
      <w:pPr>
        <w:tabs>
          <w:tab w:val="left" w:pos="1134"/>
        </w:tabs>
        <w:ind w:left="426"/>
        <w:jc w:val="both"/>
        <w:rPr>
          <w:rFonts w:ascii="Times New Roman" w:hAnsi="Times New Roman" w:cs="Times New Roman"/>
          <w:b/>
          <w:color w:val="000000" w:themeColor="text1"/>
          <w:sz w:val="28"/>
          <w:szCs w:val="28"/>
        </w:rPr>
      </w:pPr>
    </w:p>
    <w:p w:rsidR="002F635A" w:rsidRPr="00A946E1" w:rsidRDefault="002F635A" w:rsidP="00BC17AE">
      <w:pPr>
        <w:tabs>
          <w:tab w:val="left" w:pos="1134"/>
        </w:tabs>
        <w:ind w:left="426"/>
        <w:jc w:val="both"/>
        <w:rPr>
          <w:rFonts w:ascii="Times New Roman" w:hAnsi="Times New Roman" w:cs="Times New Roman"/>
          <w:b/>
          <w:color w:val="000000" w:themeColor="text1"/>
          <w:sz w:val="28"/>
          <w:szCs w:val="28"/>
        </w:rPr>
      </w:pPr>
    </w:p>
    <w:p w:rsidR="002F635A" w:rsidRPr="00A946E1" w:rsidRDefault="002F635A" w:rsidP="00BC17AE">
      <w:pPr>
        <w:tabs>
          <w:tab w:val="left" w:pos="1134"/>
        </w:tabs>
        <w:ind w:left="426"/>
        <w:jc w:val="both"/>
        <w:rPr>
          <w:rFonts w:ascii="Times New Roman" w:hAnsi="Times New Roman" w:cs="Times New Roman"/>
          <w:b/>
          <w:color w:val="000000" w:themeColor="text1"/>
          <w:sz w:val="28"/>
          <w:szCs w:val="28"/>
        </w:rPr>
      </w:pPr>
    </w:p>
    <w:p w:rsidR="002F635A" w:rsidRPr="00A946E1" w:rsidRDefault="002F635A" w:rsidP="00BC17AE">
      <w:pPr>
        <w:tabs>
          <w:tab w:val="left" w:pos="1134"/>
        </w:tabs>
        <w:ind w:left="426"/>
        <w:jc w:val="both"/>
        <w:rPr>
          <w:rFonts w:ascii="Times New Roman" w:hAnsi="Times New Roman" w:cs="Times New Roman"/>
          <w:b/>
          <w:color w:val="000000" w:themeColor="text1"/>
          <w:sz w:val="28"/>
          <w:szCs w:val="28"/>
        </w:rPr>
      </w:pPr>
    </w:p>
    <w:p w:rsidR="002F635A" w:rsidRPr="00A946E1" w:rsidRDefault="002F635A" w:rsidP="00BC17AE">
      <w:pPr>
        <w:tabs>
          <w:tab w:val="left" w:pos="1134"/>
        </w:tabs>
        <w:ind w:left="426"/>
        <w:jc w:val="both"/>
        <w:rPr>
          <w:rFonts w:ascii="Times New Roman" w:hAnsi="Times New Roman" w:cs="Times New Roman"/>
          <w:b/>
          <w:color w:val="000000" w:themeColor="text1"/>
          <w:sz w:val="28"/>
          <w:szCs w:val="28"/>
        </w:rPr>
      </w:pPr>
    </w:p>
    <w:p w:rsidR="002F635A" w:rsidRPr="00A946E1" w:rsidRDefault="002F635A" w:rsidP="00BC17AE">
      <w:pPr>
        <w:tabs>
          <w:tab w:val="left" w:pos="1134"/>
        </w:tabs>
        <w:ind w:left="426"/>
        <w:jc w:val="both"/>
        <w:rPr>
          <w:rFonts w:ascii="Times New Roman" w:hAnsi="Times New Roman" w:cs="Times New Roman"/>
          <w:b/>
          <w:color w:val="000000" w:themeColor="text1"/>
          <w:sz w:val="28"/>
          <w:szCs w:val="28"/>
        </w:rPr>
      </w:pPr>
    </w:p>
    <w:p w:rsidR="002F635A" w:rsidRPr="00A946E1" w:rsidRDefault="002F635A" w:rsidP="00BC17AE">
      <w:pPr>
        <w:tabs>
          <w:tab w:val="left" w:pos="1134"/>
        </w:tabs>
        <w:ind w:left="426"/>
        <w:jc w:val="both"/>
        <w:rPr>
          <w:rFonts w:ascii="Times New Roman" w:hAnsi="Times New Roman" w:cs="Times New Roman"/>
          <w:b/>
          <w:color w:val="000000" w:themeColor="text1"/>
          <w:sz w:val="28"/>
          <w:szCs w:val="28"/>
        </w:rPr>
      </w:pPr>
    </w:p>
    <w:p w:rsidR="00BC17AE" w:rsidRPr="00A946E1" w:rsidRDefault="00BC17AE" w:rsidP="00BC17AE">
      <w:pPr>
        <w:tabs>
          <w:tab w:val="left" w:pos="1134"/>
        </w:tabs>
        <w:ind w:left="426"/>
        <w:jc w:val="both"/>
        <w:rPr>
          <w:rFonts w:ascii="Times New Roman" w:hAnsi="Times New Roman" w:cs="Times New Roman"/>
          <w:b/>
          <w:color w:val="000000" w:themeColor="text1"/>
          <w:sz w:val="28"/>
          <w:szCs w:val="28"/>
        </w:rPr>
      </w:pPr>
      <w:r w:rsidRPr="00A946E1">
        <w:rPr>
          <w:rFonts w:ascii="Times New Roman" w:hAnsi="Times New Roman" w:cs="Times New Roman"/>
          <w:b/>
          <w:color w:val="000000" w:themeColor="text1"/>
          <w:sz w:val="28"/>
          <w:szCs w:val="28"/>
        </w:rPr>
        <w:t>Стратегическое направление 3</w:t>
      </w:r>
      <w:r w:rsidRPr="00A946E1">
        <w:rPr>
          <w:rFonts w:ascii="Times New Roman" w:hAnsi="Times New Roman" w:cs="Times New Roman"/>
          <w:color w:val="000000" w:themeColor="text1"/>
          <w:sz w:val="28"/>
          <w:szCs w:val="28"/>
        </w:rPr>
        <w:t xml:space="preserve">. </w:t>
      </w:r>
      <w:r w:rsidR="000F5EBA" w:rsidRPr="00A946E1">
        <w:rPr>
          <w:rFonts w:ascii="Times New Roman" w:hAnsi="Times New Roman" w:cs="Times New Roman"/>
          <w:b/>
          <w:color w:val="000000" w:themeColor="text1"/>
          <w:kern w:val="24"/>
          <w:sz w:val="28"/>
          <w:szCs w:val="28"/>
        </w:rPr>
        <w:t>Развитие коллегиальной формы управления</w:t>
      </w:r>
    </w:p>
    <w:p w:rsidR="00BC17AE" w:rsidRPr="00A946E1" w:rsidRDefault="00BC17AE" w:rsidP="00BC17AE">
      <w:pPr>
        <w:spacing w:after="0" w:line="240" w:lineRule="auto"/>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lang w:val="kk-KZ"/>
        </w:rPr>
        <w:t>Ц</w:t>
      </w:r>
      <w:r w:rsidR="00621820" w:rsidRPr="00A946E1">
        <w:rPr>
          <w:rFonts w:ascii="Times New Roman" w:eastAsia="Times New Roman" w:hAnsi="Times New Roman" w:cs="Times New Roman"/>
          <w:b/>
          <w:sz w:val="28"/>
          <w:szCs w:val="28"/>
        </w:rPr>
        <w:t xml:space="preserve">ель </w:t>
      </w:r>
      <w:r w:rsidRPr="00A946E1">
        <w:rPr>
          <w:rFonts w:ascii="Times New Roman" w:eastAsia="Times New Roman" w:hAnsi="Times New Roman" w:cs="Times New Roman"/>
          <w:sz w:val="28"/>
          <w:szCs w:val="28"/>
        </w:rPr>
        <w:t>способствовать</w:t>
      </w:r>
      <w:r w:rsidRPr="00A946E1">
        <w:rPr>
          <w:rFonts w:ascii="Times New Roman" w:eastAsia="Times New Roman" w:hAnsi="Times New Roman" w:cs="Times New Roman"/>
          <w:b/>
          <w:sz w:val="28"/>
          <w:szCs w:val="28"/>
        </w:rPr>
        <w:t xml:space="preserve"> </w:t>
      </w:r>
      <w:r w:rsidRPr="00A946E1">
        <w:rPr>
          <w:rFonts w:ascii="Times New Roman" w:eastAsia="Times New Roman" w:hAnsi="Times New Roman" w:cs="Times New Roman"/>
          <w:sz w:val="28"/>
          <w:szCs w:val="28"/>
        </w:rPr>
        <w:t xml:space="preserve">развитию </w:t>
      </w:r>
      <w:r w:rsidR="000F5EBA" w:rsidRPr="00A946E1">
        <w:rPr>
          <w:rFonts w:ascii="Times New Roman" w:eastAsia="Times New Roman" w:hAnsi="Times New Roman" w:cs="Times New Roman"/>
          <w:sz w:val="28"/>
          <w:szCs w:val="28"/>
        </w:rPr>
        <w:t>взаимодействию между попечительским советом и группы развития школы</w:t>
      </w:r>
    </w:p>
    <w:p w:rsidR="00BC17AE" w:rsidRPr="00A946E1" w:rsidRDefault="00BC17AE" w:rsidP="00BC17AE">
      <w:pPr>
        <w:spacing w:after="0" w:line="240" w:lineRule="auto"/>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Задачи </w:t>
      </w:r>
    </w:p>
    <w:p w:rsidR="00BC17AE" w:rsidRPr="00A946E1" w:rsidRDefault="000F5EBA" w:rsidP="00BC17AE">
      <w:pPr>
        <w:spacing w:after="0" w:line="240" w:lineRule="auto"/>
        <w:rPr>
          <w:rFonts w:ascii="Times New Roman" w:eastAsia="Times New Roman" w:hAnsi="Times New Roman" w:cs="Times New Roman"/>
          <w:sz w:val="28"/>
          <w:szCs w:val="28"/>
        </w:rPr>
      </w:pPr>
      <w:r w:rsidRPr="00A946E1">
        <w:rPr>
          <w:rFonts w:ascii="Times New Roman" w:eastAsia="Times New Roman" w:hAnsi="Times New Roman" w:cs="Times New Roman"/>
          <w:b/>
          <w:sz w:val="28"/>
          <w:szCs w:val="28"/>
        </w:rPr>
        <w:t>-</w:t>
      </w:r>
      <w:r w:rsidRPr="00A946E1">
        <w:rPr>
          <w:rFonts w:ascii="Times New Roman" w:eastAsia="Times New Roman" w:hAnsi="Times New Roman" w:cs="Times New Roman"/>
          <w:sz w:val="28"/>
          <w:szCs w:val="28"/>
        </w:rPr>
        <w:t>проведение совместных мероприятий воспитательного характера</w:t>
      </w:r>
    </w:p>
    <w:tbl>
      <w:tblPr>
        <w:tblStyle w:val="ab"/>
        <w:tblW w:w="15042" w:type="dxa"/>
        <w:tblLook w:val="04A0" w:firstRow="1" w:lastRow="0" w:firstColumn="1" w:lastColumn="0" w:noHBand="0" w:noVBand="1"/>
      </w:tblPr>
      <w:tblGrid>
        <w:gridCol w:w="3955"/>
        <w:gridCol w:w="1767"/>
        <w:gridCol w:w="1917"/>
        <w:gridCol w:w="12"/>
        <w:gridCol w:w="1934"/>
        <w:gridCol w:w="12"/>
        <w:gridCol w:w="1087"/>
        <w:gridCol w:w="12"/>
        <w:gridCol w:w="1082"/>
        <w:gridCol w:w="12"/>
        <w:gridCol w:w="1077"/>
        <w:gridCol w:w="12"/>
        <w:gridCol w:w="1072"/>
        <w:gridCol w:w="12"/>
        <w:gridCol w:w="1067"/>
        <w:gridCol w:w="12"/>
      </w:tblGrid>
      <w:tr w:rsidR="00460CA8" w:rsidRPr="00A946E1" w:rsidTr="00F97EC8">
        <w:trPr>
          <w:gridAfter w:val="1"/>
          <w:wAfter w:w="12" w:type="dxa"/>
        </w:trPr>
        <w:tc>
          <w:tcPr>
            <w:tcW w:w="4106" w:type="dxa"/>
            <w:vMerge w:val="restart"/>
          </w:tcPr>
          <w:p w:rsidR="00BC17AE" w:rsidRPr="00A946E1" w:rsidRDefault="00BC17AE" w:rsidP="00621820">
            <w:pPr>
              <w:rPr>
                <w:rFonts w:ascii="Times New Roman" w:eastAsia="Times New Roman" w:hAnsi="Times New Roman" w:cs="Times New Roman"/>
                <w:b/>
                <w:sz w:val="28"/>
                <w:szCs w:val="28"/>
              </w:rPr>
            </w:pPr>
            <w:r w:rsidRPr="00A946E1">
              <w:rPr>
                <w:rFonts w:ascii="Times New Roman" w:eastAsia="Times New Roman" w:hAnsi="Times New Roman" w:cs="Times New Roman"/>
                <w:b/>
                <w:bCs/>
                <w:sz w:val="28"/>
                <w:szCs w:val="28"/>
              </w:rPr>
              <w:t>Целевые индикаторы</w:t>
            </w:r>
          </w:p>
        </w:tc>
        <w:tc>
          <w:tcPr>
            <w:tcW w:w="1684" w:type="dxa"/>
            <w:vMerge w:val="restart"/>
          </w:tcPr>
          <w:p w:rsidR="00BC17AE" w:rsidRPr="00A946E1" w:rsidRDefault="00BC17AE" w:rsidP="00621820">
            <w:pPr>
              <w:rPr>
                <w:rFonts w:ascii="Times New Roman" w:eastAsia="Times New Roman" w:hAnsi="Times New Roman" w:cs="Times New Roman"/>
                <w:b/>
                <w:sz w:val="28"/>
                <w:szCs w:val="28"/>
              </w:rPr>
            </w:pPr>
            <w:r w:rsidRPr="00A946E1">
              <w:rPr>
                <w:rFonts w:ascii="Times New Roman" w:eastAsia="Times New Roman" w:hAnsi="Times New Roman" w:cs="Times New Roman"/>
                <w:b/>
                <w:bCs/>
                <w:sz w:val="28"/>
                <w:szCs w:val="28"/>
              </w:rPr>
              <w:t>Форма завершения</w:t>
            </w:r>
          </w:p>
        </w:tc>
        <w:tc>
          <w:tcPr>
            <w:tcW w:w="1674" w:type="dxa"/>
            <w:vMerge w:val="restart"/>
          </w:tcPr>
          <w:p w:rsidR="00BC17AE" w:rsidRPr="00A946E1" w:rsidRDefault="00BC17AE" w:rsidP="00621820">
            <w:pPr>
              <w:rPr>
                <w:rFonts w:ascii="Times New Roman" w:eastAsia="Times New Roman" w:hAnsi="Times New Roman" w:cs="Times New Roman"/>
                <w:b/>
                <w:sz w:val="28"/>
                <w:szCs w:val="28"/>
              </w:rPr>
            </w:pPr>
            <w:r w:rsidRPr="00A946E1">
              <w:rPr>
                <w:rFonts w:ascii="Times New Roman" w:hAnsi="Times New Roman" w:cs="Times New Roman"/>
                <w:b/>
                <w:bCs/>
                <w:sz w:val="28"/>
                <w:szCs w:val="28"/>
              </w:rPr>
              <w:t>Ед. изм.</w:t>
            </w:r>
          </w:p>
        </w:tc>
        <w:tc>
          <w:tcPr>
            <w:tcW w:w="2032" w:type="dxa"/>
            <w:gridSpan w:val="2"/>
            <w:vMerge w:val="restart"/>
          </w:tcPr>
          <w:p w:rsidR="00BC17AE" w:rsidRPr="00A946E1" w:rsidRDefault="00BC17AE" w:rsidP="00621820">
            <w:pPr>
              <w:rPr>
                <w:rFonts w:ascii="Times New Roman" w:hAnsi="Times New Roman" w:cs="Times New Roman"/>
                <w:b/>
                <w:bCs/>
                <w:sz w:val="28"/>
                <w:szCs w:val="28"/>
              </w:rPr>
            </w:pPr>
            <w:r w:rsidRPr="00A946E1">
              <w:rPr>
                <w:rFonts w:ascii="Times New Roman" w:hAnsi="Times New Roman" w:cs="Times New Roman"/>
                <w:b/>
                <w:bCs/>
                <w:sz w:val="28"/>
                <w:szCs w:val="28"/>
              </w:rPr>
              <w:t>Факт</w:t>
            </w:r>
          </w:p>
          <w:p w:rsidR="00BC17AE" w:rsidRPr="00A946E1" w:rsidRDefault="00BC17AE" w:rsidP="00621820">
            <w:pPr>
              <w:rPr>
                <w:rFonts w:ascii="Times New Roman" w:hAnsi="Times New Roman" w:cs="Times New Roman"/>
                <w:b/>
                <w:bCs/>
                <w:sz w:val="28"/>
                <w:szCs w:val="28"/>
              </w:rPr>
            </w:pPr>
            <w:r w:rsidRPr="00A946E1">
              <w:rPr>
                <w:rFonts w:ascii="Times New Roman" w:hAnsi="Times New Roman" w:cs="Times New Roman"/>
                <w:b/>
                <w:bCs/>
                <w:sz w:val="28"/>
                <w:szCs w:val="28"/>
              </w:rPr>
              <w:t>2019-20 у.г.</w:t>
            </w:r>
          </w:p>
        </w:tc>
        <w:tc>
          <w:tcPr>
            <w:tcW w:w="5534" w:type="dxa"/>
            <w:gridSpan w:val="10"/>
          </w:tcPr>
          <w:p w:rsidR="00BC17AE" w:rsidRPr="00A946E1" w:rsidRDefault="00BC17AE" w:rsidP="00621820">
            <w:pPr>
              <w:rPr>
                <w:rFonts w:ascii="Times New Roman" w:eastAsia="Times New Roman" w:hAnsi="Times New Roman" w:cs="Times New Roman"/>
                <w:b/>
                <w:sz w:val="28"/>
                <w:szCs w:val="28"/>
              </w:rPr>
            </w:pPr>
            <w:r w:rsidRPr="00A946E1">
              <w:rPr>
                <w:rFonts w:ascii="Times New Roman" w:hAnsi="Times New Roman" w:cs="Times New Roman"/>
                <w:b/>
                <w:bCs/>
                <w:sz w:val="28"/>
                <w:szCs w:val="28"/>
              </w:rPr>
              <w:t>в плановом периоде</w:t>
            </w:r>
          </w:p>
        </w:tc>
      </w:tr>
      <w:tr w:rsidR="00460CA8" w:rsidRPr="00A946E1" w:rsidTr="00F97EC8">
        <w:trPr>
          <w:gridAfter w:val="1"/>
          <w:wAfter w:w="12" w:type="dxa"/>
        </w:trPr>
        <w:tc>
          <w:tcPr>
            <w:tcW w:w="4106" w:type="dxa"/>
            <w:vMerge/>
          </w:tcPr>
          <w:p w:rsidR="00BC17AE" w:rsidRPr="00A946E1" w:rsidRDefault="00BC17AE" w:rsidP="00486564">
            <w:pPr>
              <w:rPr>
                <w:rFonts w:ascii="Times New Roman" w:eastAsia="Times New Roman" w:hAnsi="Times New Roman" w:cs="Times New Roman"/>
                <w:b/>
                <w:sz w:val="28"/>
                <w:szCs w:val="28"/>
              </w:rPr>
            </w:pPr>
          </w:p>
        </w:tc>
        <w:tc>
          <w:tcPr>
            <w:tcW w:w="1684" w:type="dxa"/>
            <w:vMerge/>
          </w:tcPr>
          <w:p w:rsidR="00BC17AE" w:rsidRPr="00A946E1" w:rsidRDefault="00BC17AE" w:rsidP="00486564">
            <w:pPr>
              <w:rPr>
                <w:rFonts w:ascii="Times New Roman" w:eastAsia="Times New Roman" w:hAnsi="Times New Roman" w:cs="Times New Roman"/>
                <w:b/>
                <w:sz w:val="28"/>
                <w:szCs w:val="28"/>
              </w:rPr>
            </w:pPr>
          </w:p>
        </w:tc>
        <w:tc>
          <w:tcPr>
            <w:tcW w:w="1674" w:type="dxa"/>
            <w:vMerge/>
          </w:tcPr>
          <w:p w:rsidR="00BC17AE" w:rsidRPr="00A946E1" w:rsidRDefault="00BC17AE" w:rsidP="00486564">
            <w:pPr>
              <w:rPr>
                <w:rFonts w:ascii="Times New Roman" w:eastAsia="Times New Roman" w:hAnsi="Times New Roman" w:cs="Times New Roman"/>
                <w:b/>
                <w:sz w:val="28"/>
                <w:szCs w:val="28"/>
              </w:rPr>
            </w:pPr>
          </w:p>
        </w:tc>
        <w:tc>
          <w:tcPr>
            <w:tcW w:w="2032" w:type="dxa"/>
            <w:gridSpan w:val="2"/>
            <w:vMerge/>
          </w:tcPr>
          <w:p w:rsidR="00BC17AE" w:rsidRPr="00A946E1" w:rsidRDefault="00BC17AE" w:rsidP="00486564">
            <w:pPr>
              <w:rPr>
                <w:rFonts w:ascii="Times New Roman" w:eastAsia="Times New Roman" w:hAnsi="Times New Roman" w:cs="Times New Roman"/>
                <w:b/>
                <w:sz w:val="28"/>
                <w:szCs w:val="28"/>
              </w:rPr>
            </w:pPr>
          </w:p>
        </w:tc>
        <w:tc>
          <w:tcPr>
            <w:tcW w:w="1118" w:type="dxa"/>
            <w:gridSpan w:val="2"/>
          </w:tcPr>
          <w:p w:rsidR="00BC17AE" w:rsidRPr="00A946E1" w:rsidRDefault="00BC17AE" w:rsidP="00486564">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2020-21 год</w:t>
            </w:r>
          </w:p>
        </w:tc>
        <w:tc>
          <w:tcPr>
            <w:tcW w:w="1112" w:type="dxa"/>
            <w:gridSpan w:val="2"/>
          </w:tcPr>
          <w:p w:rsidR="00BC17AE" w:rsidRPr="00A946E1" w:rsidRDefault="00BC17AE" w:rsidP="00486564">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2021-22 год</w:t>
            </w:r>
          </w:p>
        </w:tc>
        <w:tc>
          <w:tcPr>
            <w:tcW w:w="1107" w:type="dxa"/>
            <w:gridSpan w:val="2"/>
          </w:tcPr>
          <w:p w:rsidR="00BC17AE" w:rsidRPr="00A946E1" w:rsidRDefault="00BC17AE" w:rsidP="00486564">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2022-23 год</w:t>
            </w:r>
          </w:p>
        </w:tc>
        <w:tc>
          <w:tcPr>
            <w:tcW w:w="1101" w:type="dxa"/>
            <w:gridSpan w:val="2"/>
          </w:tcPr>
          <w:p w:rsidR="00BC17AE" w:rsidRPr="00A946E1" w:rsidRDefault="00BC17AE" w:rsidP="00486564">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2023-24 год</w:t>
            </w:r>
          </w:p>
        </w:tc>
        <w:tc>
          <w:tcPr>
            <w:tcW w:w="1096" w:type="dxa"/>
            <w:gridSpan w:val="2"/>
          </w:tcPr>
          <w:p w:rsidR="00BC17AE" w:rsidRPr="00A946E1" w:rsidRDefault="00BC17AE" w:rsidP="00486564">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2024-25 год</w:t>
            </w:r>
          </w:p>
        </w:tc>
      </w:tr>
      <w:tr w:rsidR="00460CA8" w:rsidRPr="00A946E1" w:rsidTr="00F97EC8">
        <w:trPr>
          <w:gridAfter w:val="1"/>
          <w:wAfter w:w="12" w:type="dxa"/>
        </w:trPr>
        <w:tc>
          <w:tcPr>
            <w:tcW w:w="4106" w:type="dxa"/>
          </w:tcPr>
          <w:p w:rsidR="00BC17AE" w:rsidRPr="00A946E1" w:rsidRDefault="00BC17AE" w:rsidP="00486564">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1</w:t>
            </w:r>
          </w:p>
        </w:tc>
        <w:tc>
          <w:tcPr>
            <w:tcW w:w="1684" w:type="dxa"/>
          </w:tcPr>
          <w:p w:rsidR="00BC17AE" w:rsidRPr="00A946E1" w:rsidRDefault="00BC17AE" w:rsidP="00486564">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w:t>
            </w:r>
          </w:p>
        </w:tc>
        <w:tc>
          <w:tcPr>
            <w:tcW w:w="1674" w:type="dxa"/>
          </w:tcPr>
          <w:p w:rsidR="00BC17AE" w:rsidRPr="00A946E1" w:rsidRDefault="00BC17AE" w:rsidP="00486564">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3</w:t>
            </w:r>
          </w:p>
        </w:tc>
        <w:tc>
          <w:tcPr>
            <w:tcW w:w="2032" w:type="dxa"/>
            <w:gridSpan w:val="2"/>
          </w:tcPr>
          <w:p w:rsidR="00BC17AE" w:rsidRPr="00A946E1" w:rsidRDefault="00BC17AE" w:rsidP="00486564">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4</w:t>
            </w:r>
          </w:p>
        </w:tc>
        <w:tc>
          <w:tcPr>
            <w:tcW w:w="1118" w:type="dxa"/>
            <w:gridSpan w:val="2"/>
          </w:tcPr>
          <w:p w:rsidR="00BC17AE" w:rsidRPr="00A946E1" w:rsidRDefault="00BC17AE" w:rsidP="00486564">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5</w:t>
            </w:r>
          </w:p>
        </w:tc>
        <w:tc>
          <w:tcPr>
            <w:tcW w:w="1112" w:type="dxa"/>
            <w:gridSpan w:val="2"/>
          </w:tcPr>
          <w:p w:rsidR="00BC17AE" w:rsidRPr="00A946E1" w:rsidRDefault="00BC17AE" w:rsidP="00486564">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6</w:t>
            </w:r>
          </w:p>
        </w:tc>
        <w:tc>
          <w:tcPr>
            <w:tcW w:w="1107" w:type="dxa"/>
            <w:gridSpan w:val="2"/>
          </w:tcPr>
          <w:p w:rsidR="00BC17AE" w:rsidRPr="00A946E1" w:rsidRDefault="00BC17AE" w:rsidP="00486564">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7</w:t>
            </w:r>
          </w:p>
        </w:tc>
        <w:tc>
          <w:tcPr>
            <w:tcW w:w="1101" w:type="dxa"/>
            <w:gridSpan w:val="2"/>
          </w:tcPr>
          <w:p w:rsidR="00BC17AE" w:rsidRPr="00A946E1" w:rsidRDefault="00BC17AE" w:rsidP="00486564">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8</w:t>
            </w:r>
          </w:p>
        </w:tc>
        <w:tc>
          <w:tcPr>
            <w:tcW w:w="1096" w:type="dxa"/>
            <w:gridSpan w:val="2"/>
          </w:tcPr>
          <w:p w:rsidR="00BC17AE" w:rsidRPr="00A946E1" w:rsidRDefault="00BC17AE" w:rsidP="00486564">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9</w:t>
            </w:r>
          </w:p>
        </w:tc>
      </w:tr>
      <w:tr w:rsidR="00460CA8" w:rsidRPr="00A946E1" w:rsidTr="00F97EC8">
        <w:trPr>
          <w:gridAfter w:val="1"/>
          <w:wAfter w:w="12" w:type="dxa"/>
        </w:trPr>
        <w:tc>
          <w:tcPr>
            <w:tcW w:w="4106" w:type="dxa"/>
          </w:tcPr>
          <w:p w:rsidR="00BC17AE" w:rsidRPr="00A946E1" w:rsidRDefault="00BC17AE" w:rsidP="000F5EB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Индикатор 1. </w:t>
            </w:r>
            <w:r w:rsidR="000F5EBA" w:rsidRPr="00A946E1">
              <w:rPr>
                <w:rFonts w:ascii="Times New Roman" w:eastAsia="Times New Roman" w:hAnsi="Times New Roman" w:cs="Times New Roman"/>
                <w:sz w:val="28"/>
                <w:szCs w:val="28"/>
              </w:rPr>
              <w:t xml:space="preserve">Заседания </w:t>
            </w:r>
          </w:p>
        </w:tc>
        <w:tc>
          <w:tcPr>
            <w:tcW w:w="1684" w:type="dxa"/>
          </w:tcPr>
          <w:p w:rsidR="00BC17AE" w:rsidRPr="00A946E1" w:rsidRDefault="00BC17AE" w:rsidP="00486564">
            <w:pPr>
              <w:pStyle w:val="afb"/>
              <w:snapToGrid w:val="0"/>
              <w:rPr>
                <w:rFonts w:cs="Times New Roman"/>
                <w:bCs/>
                <w:sz w:val="28"/>
                <w:szCs w:val="28"/>
                <w:lang w:eastAsia="en-US"/>
              </w:rPr>
            </w:pPr>
            <w:r w:rsidRPr="00A946E1">
              <w:rPr>
                <w:rFonts w:cs="Times New Roman"/>
                <w:bCs/>
                <w:sz w:val="28"/>
                <w:szCs w:val="28"/>
                <w:lang w:eastAsia="en-US"/>
              </w:rPr>
              <w:t xml:space="preserve">Стат. </w:t>
            </w:r>
            <w:r w:rsidR="000F5EBA" w:rsidRPr="00A946E1">
              <w:rPr>
                <w:rFonts w:cs="Times New Roman"/>
                <w:bCs/>
                <w:sz w:val="28"/>
                <w:szCs w:val="28"/>
                <w:lang w:eastAsia="en-US"/>
              </w:rPr>
              <w:t xml:space="preserve">Протокол </w:t>
            </w:r>
          </w:p>
          <w:p w:rsidR="00BC17AE" w:rsidRPr="00A946E1" w:rsidRDefault="00BC17AE" w:rsidP="000F5EBA">
            <w:pPr>
              <w:keepNext/>
              <w:keepLines/>
              <w:rPr>
                <w:rFonts w:ascii="Times New Roman" w:eastAsia="Times New Roman" w:hAnsi="Times New Roman" w:cs="Times New Roman"/>
                <w:bCs/>
                <w:sz w:val="28"/>
                <w:szCs w:val="28"/>
              </w:rPr>
            </w:pPr>
            <w:r w:rsidRPr="00A946E1">
              <w:rPr>
                <w:rFonts w:ascii="Times New Roman" w:eastAsia="Times New Roman" w:hAnsi="Times New Roman" w:cs="Times New Roman"/>
                <w:bCs/>
                <w:sz w:val="28"/>
                <w:szCs w:val="28"/>
              </w:rPr>
              <w:t xml:space="preserve">Данные % </w:t>
            </w:r>
          </w:p>
        </w:tc>
        <w:tc>
          <w:tcPr>
            <w:tcW w:w="1674" w:type="dxa"/>
          </w:tcPr>
          <w:p w:rsidR="00BC17AE" w:rsidRPr="00A946E1" w:rsidRDefault="00BC17AE" w:rsidP="00486564">
            <w:pPr>
              <w:pStyle w:val="afb"/>
              <w:snapToGrid w:val="0"/>
              <w:jc w:val="center"/>
              <w:rPr>
                <w:rFonts w:cs="Times New Roman"/>
                <w:sz w:val="28"/>
                <w:szCs w:val="28"/>
              </w:rPr>
            </w:pPr>
            <w:r w:rsidRPr="00A946E1">
              <w:rPr>
                <w:rFonts w:cs="Times New Roman"/>
                <w:sz w:val="28"/>
                <w:szCs w:val="28"/>
              </w:rPr>
              <w:t>%</w:t>
            </w:r>
          </w:p>
        </w:tc>
        <w:tc>
          <w:tcPr>
            <w:tcW w:w="2032" w:type="dxa"/>
            <w:gridSpan w:val="2"/>
          </w:tcPr>
          <w:p w:rsidR="00BC17AE" w:rsidRPr="00A946E1" w:rsidRDefault="007B4DD7" w:rsidP="0048656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8</w:t>
            </w:r>
          </w:p>
        </w:tc>
        <w:tc>
          <w:tcPr>
            <w:tcW w:w="1118" w:type="dxa"/>
            <w:gridSpan w:val="2"/>
          </w:tcPr>
          <w:p w:rsidR="00BC17AE" w:rsidRPr="00A946E1" w:rsidRDefault="00621820" w:rsidP="0048656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8</w:t>
            </w:r>
          </w:p>
        </w:tc>
        <w:tc>
          <w:tcPr>
            <w:tcW w:w="1112" w:type="dxa"/>
            <w:gridSpan w:val="2"/>
          </w:tcPr>
          <w:p w:rsidR="00BC17AE" w:rsidRPr="00A946E1" w:rsidRDefault="00621820" w:rsidP="0048656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8</w:t>
            </w:r>
          </w:p>
        </w:tc>
        <w:tc>
          <w:tcPr>
            <w:tcW w:w="1107" w:type="dxa"/>
            <w:gridSpan w:val="2"/>
          </w:tcPr>
          <w:p w:rsidR="00BC17AE" w:rsidRPr="00A946E1" w:rsidRDefault="00621820" w:rsidP="0048656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8</w:t>
            </w:r>
          </w:p>
        </w:tc>
        <w:tc>
          <w:tcPr>
            <w:tcW w:w="1101" w:type="dxa"/>
            <w:gridSpan w:val="2"/>
          </w:tcPr>
          <w:p w:rsidR="00BC17AE" w:rsidRPr="00A946E1" w:rsidRDefault="00621820" w:rsidP="0048656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8</w:t>
            </w:r>
          </w:p>
        </w:tc>
        <w:tc>
          <w:tcPr>
            <w:tcW w:w="1096" w:type="dxa"/>
            <w:gridSpan w:val="2"/>
          </w:tcPr>
          <w:p w:rsidR="00BC17AE" w:rsidRPr="00A946E1" w:rsidRDefault="00621820" w:rsidP="0048656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8</w:t>
            </w:r>
          </w:p>
        </w:tc>
      </w:tr>
      <w:tr w:rsidR="00460CA8" w:rsidRPr="00A946E1" w:rsidTr="00F97EC8">
        <w:trPr>
          <w:gridAfter w:val="1"/>
          <w:wAfter w:w="12" w:type="dxa"/>
        </w:trPr>
        <w:tc>
          <w:tcPr>
            <w:tcW w:w="4106" w:type="dxa"/>
          </w:tcPr>
          <w:p w:rsidR="00BC17AE" w:rsidRPr="00A946E1" w:rsidRDefault="00BC17AE" w:rsidP="000F5EB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Индикатор 2. </w:t>
            </w:r>
            <w:r w:rsidR="000F5EBA" w:rsidRPr="00A946E1">
              <w:rPr>
                <w:rFonts w:ascii="Times New Roman" w:eastAsia="Times New Roman" w:hAnsi="Times New Roman" w:cs="Times New Roman"/>
                <w:sz w:val="28"/>
                <w:szCs w:val="28"/>
              </w:rPr>
              <w:t>Совместные мероприятия</w:t>
            </w:r>
          </w:p>
        </w:tc>
        <w:tc>
          <w:tcPr>
            <w:tcW w:w="1684" w:type="dxa"/>
          </w:tcPr>
          <w:p w:rsidR="00BC17AE" w:rsidRPr="00A946E1" w:rsidRDefault="000F5EBA" w:rsidP="00486564">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Протокол заседания</w:t>
            </w:r>
          </w:p>
        </w:tc>
        <w:tc>
          <w:tcPr>
            <w:tcW w:w="1674" w:type="dxa"/>
          </w:tcPr>
          <w:p w:rsidR="00BC17AE" w:rsidRPr="00A946E1" w:rsidRDefault="00BC17AE" w:rsidP="0048656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Количество участников и призеров</w:t>
            </w:r>
          </w:p>
        </w:tc>
        <w:tc>
          <w:tcPr>
            <w:tcW w:w="2032" w:type="dxa"/>
            <w:gridSpan w:val="2"/>
          </w:tcPr>
          <w:p w:rsidR="00BC17AE" w:rsidRPr="00A946E1" w:rsidRDefault="007B4DD7" w:rsidP="0048656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8</w:t>
            </w:r>
          </w:p>
        </w:tc>
        <w:tc>
          <w:tcPr>
            <w:tcW w:w="1118" w:type="dxa"/>
            <w:gridSpan w:val="2"/>
          </w:tcPr>
          <w:p w:rsidR="00BC17AE" w:rsidRPr="00A946E1" w:rsidRDefault="00621820" w:rsidP="0048656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8</w:t>
            </w:r>
          </w:p>
        </w:tc>
        <w:tc>
          <w:tcPr>
            <w:tcW w:w="1112" w:type="dxa"/>
            <w:gridSpan w:val="2"/>
          </w:tcPr>
          <w:p w:rsidR="00BC17AE" w:rsidRPr="00A946E1" w:rsidRDefault="00621820" w:rsidP="0048656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8</w:t>
            </w:r>
          </w:p>
        </w:tc>
        <w:tc>
          <w:tcPr>
            <w:tcW w:w="1107" w:type="dxa"/>
            <w:gridSpan w:val="2"/>
          </w:tcPr>
          <w:p w:rsidR="00BC17AE" w:rsidRPr="00A946E1" w:rsidRDefault="00621820" w:rsidP="0048656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8</w:t>
            </w:r>
          </w:p>
        </w:tc>
        <w:tc>
          <w:tcPr>
            <w:tcW w:w="1101" w:type="dxa"/>
            <w:gridSpan w:val="2"/>
          </w:tcPr>
          <w:p w:rsidR="00BC17AE" w:rsidRPr="00A946E1" w:rsidRDefault="00621820" w:rsidP="0048656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8</w:t>
            </w:r>
          </w:p>
        </w:tc>
        <w:tc>
          <w:tcPr>
            <w:tcW w:w="1096" w:type="dxa"/>
            <w:gridSpan w:val="2"/>
          </w:tcPr>
          <w:p w:rsidR="00BC17AE" w:rsidRPr="00A946E1" w:rsidRDefault="00621820" w:rsidP="0048656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8</w:t>
            </w:r>
          </w:p>
        </w:tc>
      </w:tr>
      <w:tr w:rsidR="00BC17AE" w:rsidRPr="00A946E1" w:rsidTr="00F97EC8">
        <w:tc>
          <w:tcPr>
            <w:tcW w:w="15042" w:type="dxa"/>
            <w:gridSpan w:val="16"/>
          </w:tcPr>
          <w:p w:rsidR="00BC17AE" w:rsidRPr="00A946E1" w:rsidRDefault="00BC17AE" w:rsidP="00486564">
            <w:pPr>
              <w:jc w:val="center"/>
              <w:rPr>
                <w:rFonts w:ascii="Times New Roman" w:eastAsia="Times New Roman" w:hAnsi="Times New Roman" w:cs="Times New Roman"/>
                <w:b/>
                <w:sz w:val="28"/>
                <w:szCs w:val="28"/>
              </w:rPr>
            </w:pPr>
            <w:r w:rsidRPr="00A946E1">
              <w:rPr>
                <w:rFonts w:ascii="Times New Roman" w:eastAsia="Times New Roman" w:hAnsi="Times New Roman" w:cs="Times New Roman"/>
                <w:b/>
                <w:bCs/>
                <w:sz w:val="28"/>
                <w:szCs w:val="28"/>
              </w:rPr>
              <w:t>Пути, средства и методы достижения целевого индикатора:</w:t>
            </w:r>
          </w:p>
        </w:tc>
      </w:tr>
      <w:tr w:rsidR="00460CA8" w:rsidRPr="00A946E1" w:rsidTr="00F97EC8">
        <w:trPr>
          <w:gridAfter w:val="1"/>
          <w:wAfter w:w="12" w:type="dxa"/>
        </w:trPr>
        <w:tc>
          <w:tcPr>
            <w:tcW w:w="4106" w:type="dxa"/>
          </w:tcPr>
          <w:p w:rsidR="00BC17AE" w:rsidRPr="00A946E1" w:rsidRDefault="00BC17AE" w:rsidP="00C47650">
            <w:pPr>
              <w:rPr>
                <w:rFonts w:ascii="Times New Roman" w:eastAsia="Times New Roman" w:hAnsi="Times New Roman" w:cs="Times New Roman"/>
                <w:b/>
                <w:sz w:val="28"/>
                <w:szCs w:val="28"/>
              </w:rPr>
            </w:pPr>
            <w:r w:rsidRPr="00A946E1">
              <w:rPr>
                <w:rFonts w:ascii="Times New Roman" w:hAnsi="Times New Roman" w:cs="Times New Roman"/>
                <w:b/>
                <w:sz w:val="28"/>
                <w:szCs w:val="28"/>
              </w:rPr>
              <w:t>Показатель 1</w:t>
            </w:r>
            <w:r w:rsidR="00F97EC8" w:rsidRPr="00A946E1">
              <w:rPr>
                <w:rFonts w:ascii="Times New Roman" w:hAnsi="Times New Roman" w:cs="Times New Roman"/>
                <w:b/>
                <w:sz w:val="28"/>
                <w:szCs w:val="28"/>
              </w:rPr>
              <w:t xml:space="preserve"> </w:t>
            </w:r>
            <w:r w:rsidR="00C47650" w:rsidRPr="00A946E1">
              <w:rPr>
                <w:rFonts w:ascii="Times New Roman" w:hAnsi="Times New Roman" w:cs="Times New Roman"/>
                <w:b/>
                <w:sz w:val="28"/>
                <w:szCs w:val="28"/>
              </w:rPr>
              <w:t xml:space="preserve">Количество родителей, принимающих </w:t>
            </w:r>
            <w:r w:rsidR="00C47650" w:rsidRPr="00A946E1">
              <w:rPr>
                <w:rFonts w:ascii="Times New Roman" w:hAnsi="Times New Roman" w:cs="Times New Roman"/>
                <w:b/>
                <w:sz w:val="28"/>
                <w:szCs w:val="28"/>
              </w:rPr>
              <w:lastRenderedPageBreak/>
              <w:t>активное участие в школьных мероприятиях.</w:t>
            </w:r>
          </w:p>
        </w:tc>
        <w:tc>
          <w:tcPr>
            <w:tcW w:w="1684" w:type="dxa"/>
          </w:tcPr>
          <w:p w:rsidR="00BC17AE" w:rsidRPr="00A946E1" w:rsidRDefault="005E63B9" w:rsidP="00486564">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lastRenderedPageBreak/>
              <w:t xml:space="preserve">Протокол собрания, </w:t>
            </w:r>
            <w:r w:rsidRPr="00A946E1">
              <w:rPr>
                <w:rFonts w:ascii="Times New Roman" w:eastAsia="Times New Roman" w:hAnsi="Times New Roman" w:cs="Times New Roman"/>
                <w:sz w:val="28"/>
                <w:szCs w:val="28"/>
              </w:rPr>
              <w:lastRenderedPageBreak/>
              <w:t>совещания, отчет мероприятия</w:t>
            </w:r>
          </w:p>
        </w:tc>
        <w:tc>
          <w:tcPr>
            <w:tcW w:w="1674" w:type="dxa"/>
          </w:tcPr>
          <w:p w:rsidR="00BC17AE" w:rsidRPr="00A946E1" w:rsidRDefault="00C47650" w:rsidP="0048656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lastRenderedPageBreak/>
              <w:t>% родителей</w:t>
            </w:r>
          </w:p>
        </w:tc>
        <w:tc>
          <w:tcPr>
            <w:tcW w:w="2032" w:type="dxa"/>
            <w:gridSpan w:val="2"/>
          </w:tcPr>
          <w:p w:rsidR="00BC17AE" w:rsidRPr="00A946E1" w:rsidRDefault="00C47650" w:rsidP="0048656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30</w:t>
            </w:r>
          </w:p>
        </w:tc>
        <w:tc>
          <w:tcPr>
            <w:tcW w:w="1118" w:type="dxa"/>
            <w:gridSpan w:val="2"/>
          </w:tcPr>
          <w:p w:rsidR="00BC17AE" w:rsidRPr="00A946E1" w:rsidRDefault="00C47650" w:rsidP="0048656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3</w:t>
            </w:r>
            <w:r w:rsidR="00460CA8" w:rsidRPr="00A946E1">
              <w:rPr>
                <w:rFonts w:ascii="Times New Roman" w:eastAsia="Times New Roman" w:hAnsi="Times New Roman" w:cs="Times New Roman"/>
                <w:b/>
                <w:sz w:val="28"/>
                <w:szCs w:val="28"/>
              </w:rPr>
              <w:t>0</w:t>
            </w:r>
          </w:p>
        </w:tc>
        <w:tc>
          <w:tcPr>
            <w:tcW w:w="1112" w:type="dxa"/>
            <w:gridSpan w:val="2"/>
          </w:tcPr>
          <w:p w:rsidR="00BC17AE" w:rsidRPr="00A946E1" w:rsidRDefault="00C47650" w:rsidP="0048656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35</w:t>
            </w:r>
          </w:p>
        </w:tc>
        <w:tc>
          <w:tcPr>
            <w:tcW w:w="1107" w:type="dxa"/>
            <w:gridSpan w:val="2"/>
          </w:tcPr>
          <w:p w:rsidR="00BC17AE" w:rsidRPr="00A946E1" w:rsidRDefault="00C47650" w:rsidP="0048656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40</w:t>
            </w:r>
          </w:p>
        </w:tc>
        <w:tc>
          <w:tcPr>
            <w:tcW w:w="1101" w:type="dxa"/>
            <w:gridSpan w:val="2"/>
          </w:tcPr>
          <w:p w:rsidR="00BC17AE" w:rsidRPr="00A946E1" w:rsidRDefault="00C47650" w:rsidP="0048656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45</w:t>
            </w:r>
          </w:p>
        </w:tc>
        <w:tc>
          <w:tcPr>
            <w:tcW w:w="1096" w:type="dxa"/>
            <w:gridSpan w:val="2"/>
          </w:tcPr>
          <w:p w:rsidR="00BC17AE" w:rsidRPr="00A946E1" w:rsidRDefault="00C47650" w:rsidP="00486564">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50</w:t>
            </w:r>
          </w:p>
        </w:tc>
      </w:tr>
      <w:tr w:rsidR="005E63B9" w:rsidRPr="00A946E1" w:rsidTr="005E63B9">
        <w:trPr>
          <w:gridAfter w:val="1"/>
          <w:wAfter w:w="12" w:type="dxa"/>
          <w:trHeight w:val="740"/>
        </w:trPr>
        <w:tc>
          <w:tcPr>
            <w:tcW w:w="4106" w:type="dxa"/>
          </w:tcPr>
          <w:p w:rsidR="005E63B9" w:rsidRPr="00A946E1" w:rsidRDefault="005E63B9" w:rsidP="005E63B9">
            <w:pPr>
              <w:rPr>
                <w:rFonts w:ascii="Times New Roman" w:eastAsia="Times New Roman" w:hAnsi="Times New Roman" w:cs="Times New Roman"/>
                <w:b/>
                <w:sz w:val="28"/>
                <w:szCs w:val="28"/>
              </w:rPr>
            </w:pPr>
            <w:r w:rsidRPr="00A946E1">
              <w:rPr>
                <w:rFonts w:ascii="Times New Roman" w:hAnsi="Times New Roman" w:cs="Times New Roman"/>
                <w:b/>
                <w:sz w:val="28"/>
                <w:szCs w:val="28"/>
              </w:rPr>
              <w:lastRenderedPageBreak/>
              <w:t>Показатель 2 Количество социальных партнеров из числа общественных организаций.</w:t>
            </w:r>
          </w:p>
        </w:tc>
        <w:tc>
          <w:tcPr>
            <w:tcW w:w="1684" w:type="dxa"/>
          </w:tcPr>
          <w:p w:rsidR="005E63B9" w:rsidRPr="00A946E1" w:rsidRDefault="005E63B9" w:rsidP="005E63B9">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Протокол собрания, совещания, отчет мероприятия</w:t>
            </w:r>
          </w:p>
        </w:tc>
        <w:tc>
          <w:tcPr>
            <w:tcW w:w="1674" w:type="dxa"/>
          </w:tcPr>
          <w:p w:rsidR="005E63B9" w:rsidRPr="00A946E1" w:rsidRDefault="005E63B9" w:rsidP="005E63B9">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Количество проведенных мероприятий и отчет </w:t>
            </w:r>
          </w:p>
        </w:tc>
        <w:tc>
          <w:tcPr>
            <w:tcW w:w="2032" w:type="dxa"/>
            <w:gridSpan w:val="2"/>
          </w:tcPr>
          <w:p w:rsidR="005E63B9" w:rsidRPr="00A946E1" w:rsidRDefault="005E63B9" w:rsidP="005E63B9">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0</w:t>
            </w:r>
          </w:p>
        </w:tc>
        <w:tc>
          <w:tcPr>
            <w:tcW w:w="1118" w:type="dxa"/>
            <w:gridSpan w:val="2"/>
          </w:tcPr>
          <w:p w:rsidR="005E63B9" w:rsidRPr="00A946E1" w:rsidRDefault="005E63B9" w:rsidP="005E63B9">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0</w:t>
            </w:r>
          </w:p>
        </w:tc>
        <w:tc>
          <w:tcPr>
            <w:tcW w:w="1112" w:type="dxa"/>
            <w:gridSpan w:val="2"/>
          </w:tcPr>
          <w:p w:rsidR="005E63B9" w:rsidRPr="00A946E1" w:rsidRDefault="005E63B9" w:rsidP="005E63B9">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c>
          <w:tcPr>
            <w:tcW w:w="1107" w:type="dxa"/>
            <w:gridSpan w:val="2"/>
          </w:tcPr>
          <w:p w:rsidR="005E63B9" w:rsidRPr="00A946E1" w:rsidRDefault="005E63B9" w:rsidP="005E63B9">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c>
          <w:tcPr>
            <w:tcW w:w="1101" w:type="dxa"/>
            <w:gridSpan w:val="2"/>
          </w:tcPr>
          <w:p w:rsidR="005E63B9" w:rsidRPr="00A946E1" w:rsidRDefault="005E63B9" w:rsidP="005E63B9">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c>
          <w:tcPr>
            <w:tcW w:w="1096" w:type="dxa"/>
            <w:gridSpan w:val="2"/>
          </w:tcPr>
          <w:p w:rsidR="005E63B9" w:rsidRPr="00A946E1" w:rsidRDefault="005E63B9" w:rsidP="005E63B9">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r>
      <w:tr w:rsidR="005E63B9" w:rsidRPr="00A946E1" w:rsidTr="00F97EC8">
        <w:tc>
          <w:tcPr>
            <w:tcW w:w="7476" w:type="dxa"/>
            <w:gridSpan w:val="4"/>
          </w:tcPr>
          <w:p w:rsidR="005E63B9" w:rsidRPr="00A946E1" w:rsidRDefault="005E63B9" w:rsidP="005E63B9">
            <w:pPr>
              <w:jc w:val="center"/>
              <w:rPr>
                <w:rFonts w:ascii="Times New Roman" w:eastAsia="Times New Roman" w:hAnsi="Times New Roman" w:cs="Times New Roman"/>
                <w:b/>
                <w:sz w:val="28"/>
                <w:szCs w:val="28"/>
              </w:rPr>
            </w:pPr>
            <w:r w:rsidRPr="00A946E1">
              <w:rPr>
                <w:rFonts w:ascii="Times New Roman" w:hAnsi="Times New Roman" w:cs="Times New Roman"/>
                <w:b/>
                <w:iCs/>
                <w:sz w:val="28"/>
                <w:szCs w:val="28"/>
              </w:rPr>
              <w:t>Мероприятия</w:t>
            </w:r>
          </w:p>
        </w:tc>
        <w:tc>
          <w:tcPr>
            <w:tcW w:w="2032" w:type="dxa"/>
            <w:gridSpan w:val="2"/>
          </w:tcPr>
          <w:p w:rsidR="005E63B9" w:rsidRPr="00A946E1" w:rsidRDefault="005E63B9" w:rsidP="005E63B9">
            <w:pPr>
              <w:keepNext/>
              <w:keepLines/>
              <w:rPr>
                <w:rFonts w:ascii="Times New Roman" w:hAnsi="Times New Roman" w:cs="Times New Roman"/>
                <w:bCs/>
                <w:sz w:val="28"/>
                <w:szCs w:val="28"/>
              </w:rPr>
            </w:pPr>
            <w:r w:rsidRPr="00A946E1">
              <w:rPr>
                <w:rFonts w:ascii="Times New Roman" w:hAnsi="Times New Roman" w:cs="Times New Roman"/>
                <w:bCs/>
                <w:sz w:val="28"/>
                <w:szCs w:val="28"/>
              </w:rPr>
              <w:t>Факт</w:t>
            </w:r>
          </w:p>
          <w:p w:rsidR="005E63B9" w:rsidRPr="00A946E1" w:rsidRDefault="005E63B9" w:rsidP="005E63B9">
            <w:pPr>
              <w:keepNext/>
              <w:keepLines/>
              <w:rPr>
                <w:rFonts w:ascii="Times New Roman" w:hAnsi="Times New Roman" w:cs="Times New Roman"/>
                <w:bCs/>
                <w:sz w:val="28"/>
                <w:szCs w:val="28"/>
              </w:rPr>
            </w:pPr>
            <w:r w:rsidRPr="00A946E1">
              <w:rPr>
                <w:rFonts w:ascii="Times New Roman" w:hAnsi="Times New Roman" w:cs="Times New Roman"/>
                <w:bCs/>
                <w:sz w:val="28"/>
                <w:szCs w:val="28"/>
              </w:rPr>
              <w:t>2019-20 у.г.</w:t>
            </w:r>
          </w:p>
        </w:tc>
        <w:tc>
          <w:tcPr>
            <w:tcW w:w="1118" w:type="dxa"/>
            <w:gridSpan w:val="2"/>
          </w:tcPr>
          <w:p w:rsidR="005E63B9" w:rsidRPr="00A946E1" w:rsidRDefault="005E63B9" w:rsidP="005E63B9">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2020-21 год</w:t>
            </w:r>
          </w:p>
        </w:tc>
        <w:tc>
          <w:tcPr>
            <w:tcW w:w="1112" w:type="dxa"/>
            <w:gridSpan w:val="2"/>
          </w:tcPr>
          <w:p w:rsidR="005E63B9" w:rsidRPr="00A946E1" w:rsidRDefault="005E63B9" w:rsidP="005E63B9">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2021-22 год</w:t>
            </w:r>
          </w:p>
        </w:tc>
        <w:tc>
          <w:tcPr>
            <w:tcW w:w="1107" w:type="dxa"/>
            <w:gridSpan w:val="2"/>
          </w:tcPr>
          <w:p w:rsidR="005E63B9" w:rsidRPr="00A946E1" w:rsidRDefault="005E63B9" w:rsidP="005E63B9">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2022-23 год</w:t>
            </w:r>
          </w:p>
        </w:tc>
        <w:tc>
          <w:tcPr>
            <w:tcW w:w="1101" w:type="dxa"/>
            <w:gridSpan w:val="2"/>
          </w:tcPr>
          <w:p w:rsidR="005E63B9" w:rsidRPr="00A946E1" w:rsidRDefault="005E63B9" w:rsidP="005E63B9">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2023-24 год</w:t>
            </w:r>
          </w:p>
        </w:tc>
        <w:tc>
          <w:tcPr>
            <w:tcW w:w="1096" w:type="dxa"/>
            <w:gridSpan w:val="2"/>
          </w:tcPr>
          <w:p w:rsidR="005E63B9" w:rsidRPr="00A946E1" w:rsidRDefault="005E63B9" w:rsidP="005E63B9">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2024-25 год</w:t>
            </w:r>
          </w:p>
        </w:tc>
      </w:tr>
      <w:tr w:rsidR="005E63B9" w:rsidRPr="00A946E1" w:rsidTr="00F97EC8">
        <w:tc>
          <w:tcPr>
            <w:tcW w:w="7476" w:type="dxa"/>
            <w:gridSpan w:val="4"/>
          </w:tcPr>
          <w:p w:rsidR="005E63B9" w:rsidRPr="00A946E1" w:rsidRDefault="005E63B9" w:rsidP="005E63B9">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Мероприятие 1 Заседания</w:t>
            </w:r>
          </w:p>
        </w:tc>
        <w:tc>
          <w:tcPr>
            <w:tcW w:w="2032" w:type="dxa"/>
            <w:gridSpan w:val="2"/>
          </w:tcPr>
          <w:p w:rsidR="005E63B9" w:rsidRPr="00A946E1" w:rsidRDefault="005E63B9" w:rsidP="005E63B9">
            <w:pPr>
              <w:rPr>
                <w:rFonts w:ascii="Times New Roman" w:eastAsia="Times New Roman" w:hAnsi="Times New Roman" w:cs="Times New Roman"/>
                <w:b/>
                <w:sz w:val="28"/>
                <w:szCs w:val="28"/>
              </w:rPr>
            </w:pPr>
          </w:p>
        </w:tc>
        <w:tc>
          <w:tcPr>
            <w:tcW w:w="1118" w:type="dxa"/>
            <w:gridSpan w:val="2"/>
          </w:tcPr>
          <w:p w:rsidR="005E63B9" w:rsidRPr="00A946E1" w:rsidRDefault="005E63B9" w:rsidP="005E63B9">
            <w:pPr>
              <w:rPr>
                <w:rFonts w:ascii="Times New Roman" w:eastAsia="Times New Roman" w:hAnsi="Times New Roman" w:cs="Times New Roman"/>
                <w:b/>
                <w:sz w:val="28"/>
                <w:szCs w:val="28"/>
              </w:rPr>
            </w:pPr>
          </w:p>
        </w:tc>
        <w:tc>
          <w:tcPr>
            <w:tcW w:w="1112" w:type="dxa"/>
            <w:gridSpan w:val="2"/>
          </w:tcPr>
          <w:p w:rsidR="005E63B9" w:rsidRPr="00A946E1" w:rsidRDefault="005E63B9" w:rsidP="005E63B9">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07" w:type="dxa"/>
            <w:gridSpan w:val="2"/>
          </w:tcPr>
          <w:p w:rsidR="005E63B9" w:rsidRPr="00A946E1" w:rsidRDefault="005E63B9" w:rsidP="005E63B9">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01" w:type="dxa"/>
            <w:gridSpan w:val="2"/>
          </w:tcPr>
          <w:p w:rsidR="005E63B9" w:rsidRPr="00A946E1" w:rsidRDefault="005E63B9" w:rsidP="005E63B9">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096" w:type="dxa"/>
            <w:gridSpan w:val="2"/>
          </w:tcPr>
          <w:p w:rsidR="005E63B9" w:rsidRPr="00A946E1" w:rsidRDefault="005E63B9" w:rsidP="005E63B9">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r w:rsidR="005E63B9" w:rsidRPr="00A946E1" w:rsidTr="00F97EC8">
        <w:tc>
          <w:tcPr>
            <w:tcW w:w="7476" w:type="dxa"/>
            <w:gridSpan w:val="4"/>
          </w:tcPr>
          <w:p w:rsidR="005E63B9" w:rsidRPr="00A946E1" w:rsidRDefault="005E63B9" w:rsidP="005E63B9">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Мероприятие 2 Совместные мероприятия </w:t>
            </w:r>
          </w:p>
        </w:tc>
        <w:tc>
          <w:tcPr>
            <w:tcW w:w="2032" w:type="dxa"/>
            <w:gridSpan w:val="2"/>
          </w:tcPr>
          <w:p w:rsidR="005E63B9" w:rsidRPr="00A946E1" w:rsidRDefault="005E63B9" w:rsidP="005E63B9">
            <w:pPr>
              <w:rPr>
                <w:rFonts w:ascii="Times New Roman" w:eastAsia="Times New Roman" w:hAnsi="Times New Roman" w:cs="Times New Roman"/>
                <w:b/>
                <w:sz w:val="28"/>
                <w:szCs w:val="28"/>
              </w:rPr>
            </w:pPr>
          </w:p>
        </w:tc>
        <w:tc>
          <w:tcPr>
            <w:tcW w:w="1118" w:type="dxa"/>
            <w:gridSpan w:val="2"/>
          </w:tcPr>
          <w:p w:rsidR="005E63B9" w:rsidRPr="00A946E1" w:rsidRDefault="005E63B9" w:rsidP="005E63B9">
            <w:pPr>
              <w:rPr>
                <w:rFonts w:ascii="Times New Roman" w:eastAsia="Times New Roman" w:hAnsi="Times New Roman" w:cs="Times New Roman"/>
                <w:b/>
                <w:sz w:val="28"/>
                <w:szCs w:val="28"/>
              </w:rPr>
            </w:pPr>
          </w:p>
        </w:tc>
        <w:tc>
          <w:tcPr>
            <w:tcW w:w="1112" w:type="dxa"/>
            <w:gridSpan w:val="2"/>
          </w:tcPr>
          <w:p w:rsidR="005E63B9" w:rsidRPr="00A946E1" w:rsidRDefault="005E63B9" w:rsidP="005E63B9">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07" w:type="dxa"/>
            <w:gridSpan w:val="2"/>
          </w:tcPr>
          <w:p w:rsidR="005E63B9" w:rsidRPr="00A946E1" w:rsidRDefault="005E63B9" w:rsidP="005E63B9">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01" w:type="dxa"/>
            <w:gridSpan w:val="2"/>
          </w:tcPr>
          <w:p w:rsidR="005E63B9" w:rsidRPr="00A946E1" w:rsidRDefault="005E63B9" w:rsidP="005E63B9">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096" w:type="dxa"/>
            <w:gridSpan w:val="2"/>
          </w:tcPr>
          <w:p w:rsidR="005E63B9" w:rsidRPr="00A946E1" w:rsidRDefault="005E63B9" w:rsidP="005E63B9">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r w:rsidR="005E63B9" w:rsidRPr="00A946E1" w:rsidTr="00F97EC8">
        <w:tc>
          <w:tcPr>
            <w:tcW w:w="7476" w:type="dxa"/>
            <w:gridSpan w:val="4"/>
          </w:tcPr>
          <w:p w:rsidR="005E63B9" w:rsidRPr="00A946E1" w:rsidRDefault="005E63B9" w:rsidP="005E63B9">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Мероприятие 3 «Клуб Активных Родителей»</w:t>
            </w:r>
          </w:p>
        </w:tc>
        <w:tc>
          <w:tcPr>
            <w:tcW w:w="2032" w:type="dxa"/>
            <w:gridSpan w:val="2"/>
          </w:tcPr>
          <w:p w:rsidR="005E63B9" w:rsidRPr="00A946E1" w:rsidRDefault="005E63B9" w:rsidP="005E63B9">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18" w:type="dxa"/>
            <w:gridSpan w:val="2"/>
          </w:tcPr>
          <w:p w:rsidR="005E63B9" w:rsidRPr="00A946E1" w:rsidRDefault="005E63B9" w:rsidP="005E63B9">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12" w:type="dxa"/>
            <w:gridSpan w:val="2"/>
          </w:tcPr>
          <w:p w:rsidR="005E63B9" w:rsidRPr="00A946E1" w:rsidRDefault="005E63B9" w:rsidP="005E63B9">
            <w:pPr>
              <w:rPr>
                <w:rFonts w:ascii="Times New Roman" w:eastAsia="Times New Roman" w:hAnsi="Times New Roman" w:cs="Times New Roman"/>
                <w:b/>
                <w:sz w:val="28"/>
                <w:szCs w:val="28"/>
              </w:rPr>
            </w:pPr>
          </w:p>
        </w:tc>
        <w:tc>
          <w:tcPr>
            <w:tcW w:w="1107" w:type="dxa"/>
            <w:gridSpan w:val="2"/>
          </w:tcPr>
          <w:p w:rsidR="005E63B9" w:rsidRPr="00A946E1" w:rsidRDefault="005E63B9" w:rsidP="005E63B9">
            <w:pPr>
              <w:rPr>
                <w:rFonts w:ascii="Times New Roman" w:eastAsia="Times New Roman" w:hAnsi="Times New Roman" w:cs="Times New Roman"/>
                <w:b/>
                <w:sz w:val="28"/>
                <w:szCs w:val="28"/>
              </w:rPr>
            </w:pPr>
          </w:p>
        </w:tc>
        <w:tc>
          <w:tcPr>
            <w:tcW w:w="1101" w:type="dxa"/>
            <w:gridSpan w:val="2"/>
          </w:tcPr>
          <w:p w:rsidR="005E63B9" w:rsidRPr="00A946E1" w:rsidRDefault="005E63B9" w:rsidP="005E63B9">
            <w:pPr>
              <w:rPr>
                <w:rFonts w:ascii="Times New Roman" w:eastAsia="Times New Roman" w:hAnsi="Times New Roman" w:cs="Times New Roman"/>
                <w:b/>
                <w:sz w:val="28"/>
                <w:szCs w:val="28"/>
              </w:rPr>
            </w:pPr>
          </w:p>
        </w:tc>
        <w:tc>
          <w:tcPr>
            <w:tcW w:w="1096" w:type="dxa"/>
            <w:gridSpan w:val="2"/>
          </w:tcPr>
          <w:p w:rsidR="005E63B9" w:rsidRPr="00A946E1" w:rsidRDefault="005E63B9" w:rsidP="005E63B9">
            <w:pPr>
              <w:rPr>
                <w:rFonts w:ascii="Times New Roman" w:eastAsia="Times New Roman" w:hAnsi="Times New Roman" w:cs="Times New Roman"/>
                <w:b/>
                <w:sz w:val="28"/>
                <w:szCs w:val="28"/>
              </w:rPr>
            </w:pPr>
          </w:p>
        </w:tc>
      </w:tr>
    </w:tbl>
    <w:p w:rsidR="00BC17AE" w:rsidRPr="00A946E1" w:rsidRDefault="00BC17AE" w:rsidP="00BC17AE">
      <w:pPr>
        <w:spacing w:after="0" w:line="240" w:lineRule="auto"/>
        <w:rPr>
          <w:rFonts w:ascii="Times New Roman" w:eastAsia="Times New Roman" w:hAnsi="Times New Roman" w:cs="Times New Roman"/>
          <w:b/>
          <w:sz w:val="28"/>
          <w:szCs w:val="28"/>
        </w:rPr>
      </w:pPr>
    </w:p>
    <w:p w:rsidR="00460CA8" w:rsidRPr="00A946E1" w:rsidRDefault="00C0079C" w:rsidP="009544BB">
      <w:pPr>
        <w:tabs>
          <w:tab w:val="left" w:pos="1134"/>
        </w:tabs>
        <w:jc w:val="both"/>
        <w:rPr>
          <w:rStyle w:val="af4"/>
          <w:rFonts w:ascii="Times New Roman" w:hAnsi="Times New Roman" w:cs="Times New Roman"/>
          <w:sz w:val="28"/>
          <w:szCs w:val="28"/>
        </w:rPr>
      </w:pPr>
      <w:r w:rsidRPr="00A946E1">
        <w:rPr>
          <w:rFonts w:ascii="Times New Roman" w:hAnsi="Times New Roman" w:cs="Times New Roman"/>
          <w:b/>
          <w:sz w:val="28"/>
          <w:szCs w:val="28"/>
        </w:rPr>
        <w:t xml:space="preserve">Стратегическое направление 4. </w:t>
      </w:r>
      <w:r w:rsidR="00460CA8" w:rsidRPr="00A946E1">
        <w:rPr>
          <w:rStyle w:val="af4"/>
          <w:rFonts w:ascii="Times New Roman" w:hAnsi="Times New Roman" w:cs="Times New Roman"/>
          <w:sz w:val="28"/>
          <w:szCs w:val="28"/>
        </w:rPr>
        <w:t>Создание условий образовательного процесса.</w:t>
      </w:r>
    </w:p>
    <w:p w:rsidR="00C0079C" w:rsidRPr="00A946E1" w:rsidRDefault="00C0079C" w:rsidP="009544BB">
      <w:pPr>
        <w:spacing w:after="0" w:line="240" w:lineRule="auto"/>
        <w:jc w:val="both"/>
        <w:rPr>
          <w:rFonts w:ascii="Times New Roman" w:hAnsi="Times New Roman" w:cs="Times New Roman"/>
          <w:sz w:val="28"/>
          <w:szCs w:val="28"/>
        </w:rPr>
      </w:pPr>
      <w:r w:rsidRPr="00A946E1">
        <w:rPr>
          <w:rFonts w:ascii="Times New Roman" w:hAnsi="Times New Roman" w:cs="Times New Roman"/>
          <w:b/>
          <w:sz w:val="28"/>
          <w:szCs w:val="28"/>
          <w:lang w:val="kk-KZ"/>
        </w:rPr>
        <w:t>Ц</w:t>
      </w:r>
      <w:r w:rsidRPr="00A946E1">
        <w:rPr>
          <w:rFonts w:ascii="Times New Roman" w:hAnsi="Times New Roman" w:cs="Times New Roman"/>
          <w:b/>
          <w:sz w:val="28"/>
          <w:szCs w:val="28"/>
        </w:rPr>
        <w:t xml:space="preserve">ель   </w:t>
      </w:r>
      <w:r w:rsidR="00460CA8" w:rsidRPr="00A946E1">
        <w:rPr>
          <w:rFonts w:ascii="Times New Roman" w:hAnsi="Times New Roman" w:cs="Times New Roman"/>
          <w:sz w:val="28"/>
          <w:szCs w:val="28"/>
        </w:rPr>
        <w:t xml:space="preserve">создание необходимых условий для всех участников  учебно-воспитательного процесса </w:t>
      </w:r>
    </w:p>
    <w:p w:rsidR="00C0079C" w:rsidRPr="00A946E1" w:rsidRDefault="00C0079C" w:rsidP="00C0079C">
      <w:pPr>
        <w:spacing w:after="0" w:line="240" w:lineRule="auto"/>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Задачи </w:t>
      </w:r>
    </w:p>
    <w:p w:rsidR="00AC2BD7" w:rsidRPr="00A946E1" w:rsidRDefault="00460CA8" w:rsidP="00C0079C">
      <w:pPr>
        <w:spacing w:after="0" w:line="240" w:lineRule="auto"/>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w:t>
      </w:r>
      <w:r w:rsidR="00AC2BD7" w:rsidRPr="00A946E1">
        <w:rPr>
          <w:rFonts w:ascii="Times New Roman" w:eastAsia="Times New Roman" w:hAnsi="Times New Roman" w:cs="Times New Roman"/>
          <w:sz w:val="28"/>
          <w:szCs w:val="28"/>
        </w:rPr>
        <w:t xml:space="preserve"> капитальный ремонт школы (замена полов, выравнивание стен кабинетов, обновление фасада школы)</w:t>
      </w:r>
    </w:p>
    <w:p w:rsidR="00460CA8" w:rsidRPr="00A946E1" w:rsidRDefault="00AC2BD7" w:rsidP="00C0079C">
      <w:pPr>
        <w:spacing w:after="0" w:line="240" w:lineRule="auto"/>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w:t>
      </w:r>
      <w:r w:rsidR="00460CA8" w:rsidRPr="00A946E1">
        <w:rPr>
          <w:rFonts w:ascii="Times New Roman" w:eastAsia="Times New Roman" w:hAnsi="Times New Roman" w:cs="Times New Roman"/>
          <w:sz w:val="28"/>
          <w:szCs w:val="28"/>
        </w:rPr>
        <w:t>приобретение кабинетов новой модификации</w:t>
      </w:r>
      <w:r w:rsidRPr="00A946E1">
        <w:rPr>
          <w:rFonts w:ascii="Times New Roman" w:eastAsia="Times New Roman" w:hAnsi="Times New Roman" w:cs="Times New Roman"/>
          <w:sz w:val="28"/>
          <w:szCs w:val="28"/>
        </w:rPr>
        <w:t xml:space="preserve"> (физики, мультимедийный, кабинет русского языка и литературы, математики, истории, географии, библиотеки)</w:t>
      </w:r>
    </w:p>
    <w:p w:rsidR="00AC2BD7" w:rsidRPr="00A946E1" w:rsidRDefault="00AC2BD7" w:rsidP="00C0079C">
      <w:pPr>
        <w:spacing w:after="0" w:line="240" w:lineRule="auto"/>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-приобретение компьютерного, интерактивного оборудования и офисной техники</w:t>
      </w:r>
    </w:p>
    <w:p w:rsidR="00AC2BD7" w:rsidRPr="00A946E1" w:rsidRDefault="00AC2BD7" w:rsidP="00C0079C">
      <w:pPr>
        <w:spacing w:after="0" w:line="240" w:lineRule="auto"/>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-приобретение школьной мебели, парт, шкафов, стульев</w:t>
      </w:r>
    </w:p>
    <w:p w:rsidR="00C0079C" w:rsidRPr="00A946E1" w:rsidRDefault="00C0079C" w:rsidP="00C0079C">
      <w:pPr>
        <w:spacing w:after="0" w:line="240" w:lineRule="auto"/>
        <w:rPr>
          <w:rFonts w:ascii="Times New Roman" w:eastAsia="Times New Roman" w:hAnsi="Times New Roman" w:cs="Times New Roman"/>
          <w:b/>
          <w:sz w:val="28"/>
          <w:szCs w:val="28"/>
        </w:rPr>
      </w:pPr>
    </w:p>
    <w:tbl>
      <w:tblPr>
        <w:tblStyle w:val="ab"/>
        <w:tblW w:w="15084" w:type="dxa"/>
        <w:tblLook w:val="04A0" w:firstRow="1" w:lastRow="0" w:firstColumn="1" w:lastColumn="0" w:noHBand="0" w:noVBand="1"/>
      </w:tblPr>
      <w:tblGrid>
        <w:gridCol w:w="4454"/>
        <w:gridCol w:w="2184"/>
        <w:gridCol w:w="1050"/>
        <w:gridCol w:w="21"/>
        <w:gridCol w:w="1865"/>
        <w:gridCol w:w="14"/>
        <w:gridCol w:w="1096"/>
        <w:gridCol w:w="14"/>
        <w:gridCol w:w="1090"/>
        <w:gridCol w:w="14"/>
        <w:gridCol w:w="1085"/>
        <w:gridCol w:w="14"/>
        <w:gridCol w:w="1080"/>
        <w:gridCol w:w="14"/>
        <w:gridCol w:w="1076"/>
        <w:gridCol w:w="13"/>
      </w:tblGrid>
      <w:tr w:rsidR="00C0079C" w:rsidRPr="00A946E1" w:rsidTr="00F97EC8">
        <w:trPr>
          <w:gridAfter w:val="1"/>
          <w:wAfter w:w="14" w:type="dxa"/>
        </w:trPr>
        <w:tc>
          <w:tcPr>
            <w:tcW w:w="4673" w:type="dxa"/>
            <w:vMerge w:val="restart"/>
          </w:tcPr>
          <w:p w:rsidR="00C0079C" w:rsidRPr="00A946E1" w:rsidRDefault="00C0079C" w:rsidP="003E1D42">
            <w:pPr>
              <w:keepNext/>
              <w:keepLines/>
              <w:snapToGrid w:val="0"/>
              <w:jc w:val="center"/>
              <w:rPr>
                <w:rFonts w:ascii="Times New Roman" w:eastAsia="Times New Roman" w:hAnsi="Times New Roman" w:cs="Times New Roman"/>
                <w:b/>
                <w:bCs/>
                <w:sz w:val="28"/>
                <w:szCs w:val="28"/>
              </w:rPr>
            </w:pPr>
            <w:r w:rsidRPr="00A946E1">
              <w:rPr>
                <w:rFonts w:ascii="Times New Roman" w:eastAsia="Times New Roman" w:hAnsi="Times New Roman" w:cs="Times New Roman"/>
                <w:b/>
                <w:bCs/>
                <w:sz w:val="28"/>
                <w:szCs w:val="28"/>
              </w:rPr>
              <w:lastRenderedPageBreak/>
              <w:t>Целевые индикаторы</w:t>
            </w:r>
          </w:p>
          <w:p w:rsidR="00C0079C" w:rsidRPr="00A946E1" w:rsidRDefault="00C0079C" w:rsidP="003E1D42">
            <w:pPr>
              <w:rPr>
                <w:rFonts w:ascii="Times New Roman" w:eastAsia="Times New Roman" w:hAnsi="Times New Roman" w:cs="Times New Roman"/>
                <w:b/>
                <w:sz w:val="28"/>
                <w:szCs w:val="28"/>
              </w:rPr>
            </w:pPr>
          </w:p>
        </w:tc>
        <w:tc>
          <w:tcPr>
            <w:tcW w:w="1902" w:type="dxa"/>
            <w:vMerge w:val="restart"/>
          </w:tcPr>
          <w:p w:rsidR="00C0079C" w:rsidRPr="00A946E1" w:rsidRDefault="00C0079C"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bCs/>
                <w:sz w:val="28"/>
                <w:szCs w:val="28"/>
              </w:rPr>
              <w:t>Форма завершения</w:t>
            </w:r>
          </w:p>
        </w:tc>
        <w:tc>
          <w:tcPr>
            <w:tcW w:w="1077" w:type="dxa"/>
            <w:vMerge w:val="restart"/>
          </w:tcPr>
          <w:p w:rsidR="00C0079C" w:rsidRPr="00A946E1" w:rsidRDefault="00C0079C" w:rsidP="003E1D42">
            <w:pPr>
              <w:rPr>
                <w:rFonts w:ascii="Times New Roman" w:eastAsia="Times New Roman" w:hAnsi="Times New Roman" w:cs="Times New Roman"/>
                <w:b/>
                <w:sz w:val="28"/>
                <w:szCs w:val="28"/>
              </w:rPr>
            </w:pPr>
            <w:r w:rsidRPr="00A946E1">
              <w:rPr>
                <w:rFonts w:ascii="Times New Roman" w:hAnsi="Times New Roman" w:cs="Times New Roman"/>
                <w:b/>
                <w:bCs/>
                <w:sz w:val="28"/>
                <w:szCs w:val="28"/>
              </w:rPr>
              <w:t>Ед. изм.</w:t>
            </w:r>
          </w:p>
        </w:tc>
        <w:tc>
          <w:tcPr>
            <w:tcW w:w="1647" w:type="dxa"/>
            <w:gridSpan w:val="2"/>
            <w:vMerge w:val="restart"/>
          </w:tcPr>
          <w:p w:rsidR="00C0079C" w:rsidRPr="00A946E1" w:rsidRDefault="00A1124B" w:rsidP="003E1D42">
            <w:pPr>
              <w:keepNext/>
              <w:keepLines/>
              <w:rPr>
                <w:rFonts w:ascii="Times New Roman" w:hAnsi="Times New Roman" w:cs="Times New Roman"/>
                <w:b/>
                <w:bCs/>
                <w:sz w:val="28"/>
                <w:szCs w:val="28"/>
              </w:rPr>
            </w:pPr>
            <w:r w:rsidRPr="00A946E1">
              <w:rPr>
                <w:rFonts w:ascii="Times New Roman" w:hAnsi="Times New Roman" w:cs="Times New Roman"/>
                <w:b/>
                <w:bCs/>
                <w:sz w:val="28"/>
                <w:szCs w:val="28"/>
              </w:rPr>
              <w:t>Факт</w:t>
            </w:r>
          </w:p>
          <w:p w:rsidR="00C0079C" w:rsidRPr="00A946E1" w:rsidRDefault="00C0079C" w:rsidP="003E1D42">
            <w:pPr>
              <w:keepNext/>
              <w:keepLines/>
              <w:rPr>
                <w:rFonts w:ascii="Times New Roman" w:hAnsi="Times New Roman" w:cs="Times New Roman"/>
                <w:b/>
                <w:bCs/>
                <w:sz w:val="28"/>
                <w:szCs w:val="28"/>
              </w:rPr>
            </w:pPr>
            <w:r w:rsidRPr="00A946E1">
              <w:rPr>
                <w:rFonts w:ascii="Times New Roman" w:hAnsi="Times New Roman" w:cs="Times New Roman"/>
                <w:b/>
                <w:bCs/>
                <w:sz w:val="28"/>
                <w:szCs w:val="28"/>
              </w:rPr>
              <w:t>2020 года</w:t>
            </w:r>
          </w:p>
        </w:tc>
        <w:tc>
          <w:tcPr>
            <w:tcW w:w="5771" w:type="dxa"/>
            <w:gridSpan w:val="10"/>
          </w:tcPr>
          <w:p w:rsidR="00C0079C" w:rsidRPr="00A946E1" w:rsidRDefault="00C0079C" w:rsidP="003E1D42">
            <w:pPr>
              <w:jc w:val="center"/>
              <w:rPr>
                <w:rFonts w:ascii="Times New Roman" w:eastAsia="Times New Roman" w:hAnsi="Times New Roman" w:cs="Times New Roman"/>
                <w:b/>
                <w:sz w:val="28"/>
                <w:szCs w:val="28"/>
              </w:rPr>
            </w:pPr>
            <w:r w:rsidRPr="00A946E1">
              <w:rPr>
                <w:rFonts w:ascii="Times New Roman" w:hAnsi="Times New Roman" w:cs="Times New Roman"/>
                <w:b/>
                <w:bCs/>
                <w:sz w:val="28"/>
                <w:szCs w:val="28"/>
              </w:rPr>
              <w:t>в плановом периоде</w:t>
            </w:r>
          </w:p>
        </w:tc>
      </w:tr>
      <w:tr w:rsidR="004852AF" w:rsidRPr="00A946E1" w:rsidTr="00F97EC8">
        <w:trPr>
          <w:gridAfter w:val="1"/>
          <w:wAfter w:w="14" w:type="dxa"/>
        </w:trPr>
        <w:tc>
          <w:tcPr>
            <w:tcW w:w="4673" w:type="dxa"/>
            <w:vMerge/>
          </w:tcPr>
          <w:p w:rsidR="00C0079C" w:rsidRPr="00A946E1" w:rsidRDefault="00C0079C" w:rsidP="003E1D42">
            <w:pPr>
              <w:rPr>
                <w:rFonts w:ascii="Times New Roman" w:eastAsia="Times New Roman" w:hAnsi="Times New Roman" w:cs="Times New Roman"/>
                <w:b/>
                <w:sz w:val="28"/>
                <w:szCs w:val="28"/>
              </w:rPr>
            </w:pPr>
          </w:p>
        </w:tc>
        <w:tc>
          <w:tcPr>
            <w:tcW w:w="1902" w:type="dxa"/>
            <w:vMerge/>
          </w:tcPr>
          <w:p w:rsidR="00C0079C" w:rsidRPr="00A946E1" w:rsidRDefault="00C0079C" w:rsidP="003E1D42">
            <w:pPr>
              <w:rPr>
                <w:rFonts w:ascii="Times New Roman" w:eastAsia="Times New Roman" w:hAnsi="Times New Roman" w:cs="Times New Roman"/>
                <w:b/>
                <w:sz w:val="28"/>
                <w:szCs w:val="28"/>
              </w:rPr>
            </w:pPr>
          </w:p>
        </w:tc>
        <w:tc>
          <w:tcPr>
            <w:tcW w:w="1077" w:type="dxa"/>
            <w:vMerge/>
          </w:tcPr>
          <w:p w:rsidR="00C0079C" w:rsidRPr="00A946E1" w:rsidRDefault="00C0079C" w:rsidP="003E1D42">
            <w:pPr>
              <w:rPr>
                <w:rFonts w:ascii="Times New Roman" w:eastAsia="Times New Roman" w:hAnsi="Times New Roman" w:cs="Times New Roman"/>
                <w:b/>
                <w:sz w:val="28"/>
                <w:szCs w:val="28"/>
              </w:rPr>
            </w:pPr>
          </w:p>
        </w:tc>
        <w:tc>
          <w:tcPr>
            <w:tcW w:w="1647" w:type="dxa"/>
            <w:gridSpan w:val="2"/>
            <w:vMerge/>
          </w:tcPr>
          <w:p w:rsidR="00C0079C" w:rsidRPr="00A946E1" w:rsidRDefault="00C0079C" w:rsidP="003E1D42">
            <w:pPr>
              <w:rPr>
                <w:rFonts w:ascii="Times New Roman" w:eastAsia="Times New Roman" w:hAnsi="Times New Roman" w:cs="Times New Roman"/>
                <w:b/>
                <w:sz w:val="28"/>
                <w:szCs w:val="28"/>
              </w:rPr>
            </w:pPr>
          </w:p>
        </w:tc>
        <w:tc>
          <w:tcPr>
            <w:tcW w:w="1167" w:type="dxa"/>
            <w:gridSpan w:val="2"/>
          </w:tcPr>
          <w:p w:rsidR="00C0079C" w:rsidRPr="00A946E1" w:rsidRDefault="00C0079C"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2021 год</w:t>
            </w:r>
          </w:p>
        </w:tc>
        <w:tc>
          <w:tcPr>
            <w:tcW w:w="1160" w:type="dxa"/>
            <w:gridSpan w:val="2"/>
          </w:tcPr>
          <w:p w:rsidR="00C0079C" w:rsidRPr="00A946E1" w:rsidRDefault="00C0079C"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2022 год</w:t>
            </w:r>
          </w:p>
        </w:tc>
        <w:tc>
          <w:tcPr>
            <w:tcW w:w="1154" w:type="dxa"/>
            <w:gridSpan w:val="2"/>
          </w:tcPr>
          <w:p w:rsidR="00C0079C" w:rsidRPr="00A946E1" w:rsidRDefault="00C0079C"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2023 год</w:t>
            </w:r>
          </w:p>
        </w:tc>
        <w:tc>
          <w:tcPr>
            <w:tcW w:w="1148" w:type="dxa"/>
            <w:gridSpan w:val="2"/>
          </w:tcPr>
          <w:p w:rsidR="00C0079C" w:rsidRPr="00A946E1" w:rsidRDefault="00C0079C"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2024 год</w:t>
            </w:r>
          </w:p>
        </w:tc>
        <w:tc>
          <w:tcPr>
            <w:tcW w:w="1142" w:type="dxa"/>
            <w:gridSpan w:val="2"/>
          </w:tcPr>
          <w:p w:rsidR="00C0079C" w:rsidRPr="00A946E1" w:rsidRDefault="00C0079C"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2025 год</w:t>
            </w:r>
          </w:p>
        </w:tc>
      </w:tr>
      <w:tr w:rsidR="004852AF" w:rsidRPr="00A946E1" w:rsidTr="00F97EC8">
        <w:trPr>
          <w:gridAfter w:val="1"/>
          <w:wAfter w:w="14" w:type="dxa"/>
        </w:trPr>
        <w:tc>
          <w:tcPr>
            <w:tcW w:w="4673" w:type="dxa"/>
          </w:tcPr>
          <w:p w:rsidR="00C0079C" w:rsidRPr="00A946E1" w:rsidRDefault="00C0079C"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1</w:t>
            </w:r>
          </w:p>
        </w:tc>
        <w:tc>
          <w:tcPr>
            <w:tcW w:w="1902" w:type="dxa"/>
          </w:tcPr>
          <w:p w:rsidR="00C0079C" w:rsidRPr="00A946E1" w:rsidRDefault="00C0079C"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w:t>
            </w:r>
          </w:p>
        </w:tc>
        <w:tc>
          <w:tcPr>
            <w:tcW w:w="1077" w:type="dxa"/>
          </w:tcPr>
          <w:p w:rsidR="00C0079C" w:rsidRPr="00A946E1" w:rsidRDefault="00C0079C"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3</w:t>
            </w:r>
          </w:p>
        </w:tc>
        <w:tc>
          <w:tcPr>
            <w:tcW w:w="1647" w:type="dxa"/>
            <w:gridSpan w:val="2"/>
          </w:tcPr>
          <w:p w:rsidR="00C0079C" w:rsidRPr="00A946E1" w:rsidRDefault="00C0079C"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4</w:t>
            </w:r>
          </w:p>
        </w:tc>
        <w:tc>
          <w:tcPr>
            <w:tcW w:w="1167" w:type="dxa"/>
            <w:gridSpan w:val="2"/>
          </w:tcPr>
          <w:p w:rsidR="00C0079C" w:rsidRPr="00A946E1" w:rsidRDefault="00C0079C"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5</w:t>
            </w:r>
          </w:p>
        </w:tc>
        <w:tc>
          <w:tcPr>
            <w:tcW w:w="1160" w:type="dxa"/>
            <w:gridSpan w:val="2"/>
          </w:tcPr>
          <w:p w:rsidR="00C0079C" w:rsidRPr="00A946E1" w:rsidRDefault="00C0079C"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6</w:t>
            </w:r>
          </w:p>
        </w:tc>
        <w:tc>
          <w:tcPr>
            <w:tcW w:w="1154" w:type="dxa"/>
            <w:gridSpan w:val="2"/>
          </w:tcPr>
          <w:p w:rsidR="00C0079C" w:rsidRPr="00A946E1" w:rsidRDefault="00C0079C"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7</w:t>
            </w:r>
          </w:p>
        </w:tc>
        <w:tc>
          <w:tcPr>
            <w:tcW w:w="1148" w:type="dxa"/>
            <w:gridSpan w:val="2"/>
          </w:tcPr>
          <w:p w:rsidR="00C0079C" w:rsidRPr="00A946E1" w:rsidRDefault="00C0079C"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8</w:t>
            </w:r>
          </w:p>
        </w:tc>
        <w:tc>
          <w:tcPr>
            <w:tcW w:w="1142" w:type="dxa"/>
            <w:gridSpan w:val="2"/>
          </w:tcPr>
          <w:p w:rsidR="00C0079C" w:rsidRPr="00A946E1" w:rsidRDefault="00C0079C"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9</w:t>
            </w:r>
          </w:p>
        </w:tc>
      </w:tr>
      <w:tr w:rsidR="004852AF" w:rsidRPr="00A946E1" w:rsidTr="00F97EC8">
        <w:trPr>
          <w:gridAfter w:val="1"/>
          <w:wAfter w:w="14" w:type="dxa"/>
        </w:trPr>
        <w:tc>
          <w:tcPr>
            <w:tcW w:w="4673" w:type="dxa"/>
          </w:tcPr>
          <w:p w:rsidR="00C0079C" w:rsidRPr="00A946E1" w:rsidRDefault="00C0079C"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Индикатор 1.</w:t>
            </w:r>
            <w:r w:rsidR="004852AF" w:rsidRPr="00A946E1">
              <w:rPr>
                <w:rFonts w:ascii="Times New Roman" w:eastAsia="Times New Roman" w:hAnsi="Times New Roman" w:cs="Times New Roman"/>
                <w:b/>
                <w:sz w:val="28"/>
                <w:szCs w:val="28"/>
              </w:rPr>
              <w:t xml:space="preserve"> </w:t>
            </w:r>
            <w:r w:rsidR="004852AF" w:rsidRPr="00A946E1">
              <w:rPr>
                <w:rFonts w:ascii="Times New Roman" w:eastAsia="Times New Roman" w:hAnsi="Times New Roman" w:cs="Times New Roman"/>
                <w:sz w:val="28"/>
                <w:szCs w:val="28"/>
              </w:rPr>
              <w:t>Ремонт школы</w:t>
            </w:r>
          </w:p>
        </w:tc>
        <w:tc>
          <w:tcPr>
            <w:tcW w:w="1902" w:type="dxa"/>
          </w:tcPr>
          <w:p w:rsidR="00C0079C" w:rsidRPr="00A946E1" w:rsidRDefault="00C0079C" w:rsidP="003E1D42">
            <w:pPr>
              <w:pStyle w:val="afb"/>
              <w:snapToGrid w:val="0"/>
              <w:rPr>
                <w:rFonts w:cs="Times New Roman"/>
                <w:bCs/>
                <w:sz w:val="28"/>
                <w:szCs w:val="28"/>
                <w:lang w:eastAsia="en-US"/>
              </w:rPr>
            </w:pPr>
            <w:r w:rsidRPr="00A946E1">
              <w:rPr>
                <w:rFonts w:cs="Times New Roman"/>
                <w:bCs/>
                <w:sz w:val="28"/>
                <w:szCs w:val="28"/>
                <w:lang w:eastAsia="en-US"/>
              </w:rPr>
              <w:t>Стат.</w:t>
            </w:r>
          </w:p>
          <w:p w:rsidR="00C0079C" w:rsidRPr="00A946E1" w:rsidRDefault="00C0079C" w:rsidP="003E1D42">
            <w:pPr>
              <w:keepNext/>
              <w:keepLines/>
              <w:rPr>
                <w:rFonts w:ascii="Times New Roman" w:eastAsia="Times New Roman" w:hAnsi="Times New Roman" w:cs="Times New Roman"/>
                <w:bCs/>
                <w:sz w:val="28"/>
                <w:szCs w:val="28"/>
              </w:rPr>
            </w:pPr>
            <w:r w:rsidRPr="00A946E1">
              <w:rPr>
                <w:rFonts w:ascii="Times New Roman" w:eastAsia="Times New Roman" w:hAnsi="Times New Roman" w:cs="Times New Roman"/>
                <w:bCs/>
                <w:sz w:val="28"/>
                <w:szCs w:val="28"/>
              </w:rPr>
              <w:t>Данные</w:t>
            </w:r>
            <w:r w:rsidR="004852AF" w:rsidRPr="00A946E1">
              <w:rPr>
                <w:rFonts w:ascii="Times New Roman" w:eastAsia="Times New Roman" w:hAnsi="Times New Roman" w:cs="Times New Roman"/>
                <w:bCs/>
                <w:sz w:val="28"/>
                <w:szCs w:val="28"/>
              </w:rPr>
              <w:t xml:space="preserve">  заявка на стройматериалы</w:t>
            </w:r>
          </w:p>
        </w:tc>
        <w:tc>
          <w:tcPr>
            <w:tcW w:w="1077" w:type="dxa"/>
          </w:tcPr>
          <w:p w:rsidR="00C0079C" w:rsidRPr="00A946E1" w:rsidRDefault="00C0079C" w:rsidP="003E1D42">
            <w:pPr>
              <w:pStyle w:val="afb"/>
              <w:snapToGrid w:val="0"/>
              <w:jc w:val="center"/>
              <w:rPr>
                <w:rFonts w:cs="Times New Roman"/>
                <w:sz w:val="28"/>
                <w:szCs w:val="28"/>
              </w:rPr>
            </w:pPr>
            <w:r w:rsidRPr="00A946E1">
              <w:rPr>
                <w:rFonts w:cs="Times New Roman"/>
                <w:sz w:val="28"/>
                <w:szCs w:val="28"/>
              </w:rPr>
              <w:t>%</w:t>
            </w:r>
          </w:p>
        </w:tc>
        <w:tc>
          <w:tcPr>
            <w:tcW w:w="1647" w:type="dxa"/>
            <w:gridSpan w:val="2"/>
          </w:tcPr>
          <w:p w:rsidR="00C0079C" w:rsidRPr="00A946E1" w:rsidRDefault="004852AF"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 xml:space="preserve">Капитального ремонта - </w:t>
            </w:r>
            <w:r w:rsidR="004E2328" w:rsidRPr="00A946E1">
              <w:rPr>
                <w:rFonts w:ascii="Times New Roman" w:eastAsia="Times New Roman" w:hAnsi="Times New Roman" w:cs="Times New Roman"/>
                <w:sz w:val="28"/>
                <w:szCs w:val="28"/>
              </w:rPr>
              <w:t>нет</w:t>
            </w:r>
            <w:r w:rsidRPr="00A946E1">
              <w:rPr>
                <w:rFonts w:ascii="Times New Roman" w:eastAsia="Times New Roman" w:hAnsi="Times New Roman" w:cs="Times New Roman"/>
                <w:sz w:val="28"/>
                <w:szCs w:val="28"/>
              </w:rPr>
              <w:t>/ текущий- да</w:t>
            </w:r>
          </w:p>
        </w:tc>
        <w:tc>
          <w:tcPr>
            <w:tcW w:w="1167" w:type="dxa"/>
            <w:gridSpan w:val="2"/>
          </w:tcPr>
          <w:p w:rsidR="00C0079C" w:rsidRPr="00A946E1" w:rsidRDefault="004852AF"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60" w:type="dxa"/>
            <w:gridSpan w:val="2"/>
          </w:tcPr>
          <w:p w:rsidR="00C0079C" w:rsidRPr="00A946E1" w:rsidRDefault="004852AF"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54" w:type="dxa"/>
            <w:gridSpan w:val="2"/>
          </w:tcPr>
          <w:p w:rsidR="00C0079C" w:rsidRPr="00A946E1" w:rsidRDefault="004852AF"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48" w:type="dxa"/>
            <w:gridSpan w:val="2"/>
          </w:tcPr>
          <w:p w:rsidR="00C0079C" w:rsidRPr="00A946E1" w:rsidRDefault="004852AF"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42" w:type="dxa"/>
            <w:gridSpan w:val="2"/>
          </w:tcPr>
          <w:p w:rsidR="00C0079C" w:rsidRPr="00A946E1" w:rsidRDefault="004852AF"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r w:rsidR="004852AF" w:rsidRPr="00A946E1" w:rsidTr="00F97EC8">
        <w:trPr>
          <w:gridAfter w:val="1"/>
          <w:wAfter w:w="14" w:type="dxa"/>
        </w:trPr>
        <w:tc>
          <w:tcPr>
            <w:tcW w:w="4673" w:type="dxa"/>
          </w:tcPr>
          <w:p w:rsidR="00C0079C" w:rsidRPr="00A946E1" w:rsidRDefault="00C0079C" w:rsidP="009A7457">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Индикатор 2.</w:t>
            </w:r>
            <w:r w:rsidR="004852AF" w:rsidRPr="00A946E1">
              <w:rPr>
                <w:rFonts w:ascii="Times New Roman" w:eastAsia="Times New Roman" w:hAnsi="Times New Roman" w:cs="Times New Roman"/>
                <w:b/>
                <w:sz w:val="28"/>
                <w:szCs w:val="28"/>
              </w:rPr>
              <w:t xml:space="preserve"> </w:t>
            </w:r>
            <w:r w:rsidR="009A7457" w:rsidRPr="00A946E1">
              <w:rPr>
                <w:rFonts w:ascii="Times New Roman" w:eastAsia="Times New Roman" w:hAnsi="Times New Roman" w:cs="Times New Roman"/>
                <w:sz w:val="28"/>
                <w:szCs w:val="28"/>
              </w:rPr>
              <w:t>Обеспеченность кабинетами</w:t>
            </w:r>
            <w:r w:rsidR="004852AF" w:rsidRPr="00A946E1">
              <w:rPr>
                <w:rFonts w:ascii="Times New Roman" w:eastAsia="Times New Roman" w:hAnsi="Times New Roman" w:cs="Times New Roman"/>
                <w:sz w:val="28"/>
                <w:szCs w:val="28"/>
              </w:rPr>
              <w:t xml:space="preserve"> новой модификации</w:t>
            </w:r>
          </w:p>
        </w:tc>
        <w:tc>
          <w:tcPr>
            <w:tcW w:w="1902" w:type="dxa"/>
          </w:tcPr>
          <w:p w:rsidR="00C0079C" w:rsidRPr="00A946E1" w:rsidRDefault="005E63B9"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Отчет, НОБД</w:t>
            </w:r>
          </w:p>
        </w:tc>
        <w:tc>
          <w:tcPr>
            <w:tcW w:w="1077" w:type="dxa"/>
          </w:tcPr>
          <w:p w:rsidR="00C0079C" w:rsidRPr="00A946E1" w:rsidRDefault="005E63B9" w:rsidP="005E63B9">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w:t>
            </w:r>
          </w:p>
        </w:tc>
        <w:tc>
          <w:tcPr>
            <w:tcW w:w="1647" w:type="dxa"/>
            <w:gridSpan w:val="2"/>
          </w:tcPr>
          <w:p w:rsidR="00C0079C" w:rsidRPr="00A946E1" w:rsidRDefault="005E63B9"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25</w:t>
            </w:r>
          </w:p>
        </w:tc>
        <w:tc>
          <w:tcPr>
            <w:tcW w:w="1167" w:type="dxa"/>
            <w:gridSpan w:val="2"/>
          </w:tcPr>
          <w:p w:rsidR="00C0079C" w:rsidRPr="00A946E1" w:rsidRDefault="005E63B9"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50</w:t>
            </w:r>
          </w:p>
        </w:tc>
        <w:tc>
          <w:tcPr>
            <w:tcW w:w="1160" w:type="dxa"/>
            <w:gridSpan w:val="2"/>
          </w:tcPr>
          <w:p w:rsidR="00C0079C" w:rsidRPr="00A946E1" w:rsidRDefault="005E63B9"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50</w:t>
            </w:r>
          </w:p>
        </w:tc>
        <w:tc>
          <w:tcPr>
            <w:tcW w:w="1154" w:type="dxa"/>
            <w:gridSpan w:val="2"/>
          </w:tcPr>
          <w:p w:rsidR="00C0079C" w:rsidRPr="00A946E1" w:rsidRDefault="005E63B9"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75</w:t>
            </w:r>
          </w:p>
        </w:tc>
        <w:tc>
          <w:tcPr>
            <w:tcW w:w="1148" w:type="dxa"/>
            <w:gridSpan w:val="2"/>
          </w:tcPr>
          <w:p w:rsidR="00C0079C" w:rsidRPr="00A946E1" w:rsidRDefault="005E63B9"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75</w:t>
            </w:r>
          </w:p>
        </w:tc>
        <w:tc>
          <w:tcPr>
            <w:tcW w:w="1142" w:type="dxa"/>
            <w:gridSpan w:val="2"/>
          </w:tcPr>
          <w:p w:rsidR="00C0079C" w:rsidRPr="00A946E1" w:rsidRDefault="005E63B9"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100</w:t>
            </w:r>
          </w:p>
        </w:tc>
      </w:tr>
      <w:tr w:rsidR="009A7457" w:rsidRPr="00A946E1" w:rsidTr="00F97EC8">
        <w:trPr>
          <w:gridAfter w:val="1"/>
          <w:wAfter w:w="14" w:type="dxa"/>
        </w:trPr>
        <w:tc>
          <w:tcPr>
            <w:tcW w:w="4673" w:type="dxa"/>
          </w:tcPr>
          <w:p w:rsidR="009A7457" w:rsidRPr="00A946E1" w:rsidRDefault="009A7457" w:rsidP="009A7457">
            <w:pPr>
              <w:rPr>
                <w:rFonts w:ascii="Times New Roman" w:eastAsia="Times New Roman" w:hAnsi="Times New Roman" w:cs="Times New Roman"/>
                <w:b/>
                <w:sz w:val="28"/>
                <w:szCs w:val="28"/>
              </w:rPr>
            </w:pPr>
            <w:r w:rsidRPr="00A946E1">
              <w:rPr>
                <w:rFonts w:ascii="Times New Roman" w:hAnsi="Times New Roman" w:cs="Times New Roman"/>
                <w:b/>
                <w:sz w:val="28"/>
                <w:szCs w:val="28"/>
              </w:rPr>
              <w:t>Индикатор 3.</w:t>
            </w:r>
            <w:r w:rsidRPr="00A946E1">
              <w:rPr>
                <w:rFonts w:ascii="Times New Roman" w:hAnsi="Times New Roman" w:cs="Times New Roman"/>
                <w:sz w:val="28"/>
                <w:szCs w:val="28"/>
              </w:rPr>
              <w:t xml:space="preserve"> Обеспеченность компьютерным оборудованием</w:t>
            </w:r>
          </w:p>
        </w:tc>
        <w:tc>
          <w:tcPr>
            <w:tcW w:w="1902" w:type="dxa"/>
          </w:tcPr>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Отчет, НОБД</w:t>
            </w:r>
          </w:p>
        </w:tc>
        <w:tc>
          <w:tcPr>
            <w:tcW w:w="1077" w:type="dxa"/>
          </w:tcPr>
          <w:p w:rsidR="009A7457" w:rsidRPr="00A946E1" w:rsidRDefault="009A7457" w:rsidP="009A7457">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w:t>
            </w:r>
          </w:p>
        </w:tc>
        <w:tc>
          <w:tcPr>
            <w:tcW w:w="1647" w:type="dxa"/>
            <w:gridSpan w:val="2"/>
          </w:tcPr>
          <w:p w:rsidR="009A7457" w:rsidRPr="00A946E1" w:rsidRDefault="00F22D2A"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94</w:t>
            </w:r>
          </w:p>
        </w:tc>
        <w:tc>
          <w:tcPr>
            <w:tcW w:w="1167" w:type="dxa"/>
            <w:gridSpan w:val="2"/>
          </w:tcPr>
          <w:p w:rsidR="009A7457" w:rsidRPr="00A946E1" w:rsidRDefault="00F22D2A"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95</w:t>
            </w:r>
          </w:p>
        </w:tc>
        <w:tc>
          <w:tcPr>
            <w:tcW w:w="1160" w:type="dxa"/>
            <w:gridSpan w:val="2"/>
          </w:tcPr>
          <w:p w:rsidR="009A7457" w:rsidRPr="00A946E1" w:rsidRDefault="00F22D2A"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96</w:t>
            </w:r>
          </w:p>
        </w:tc>
        <w:tc>
          <w:tcPr>
            <w:tcW w:w="1154" w:type="dxa"/>
            <w:gridSpan w:val="2"/>
          </w:tcPr>
          <w:p w:rsidR="009A7457" w:rsidRPr="00A946E1" w:rsidRDefault="00F22D2A"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97</w:t>
            </w:r>
          </w:p>
        </w:tc>
        <w:tc>
          <w:tcPr>
            <w:tcW w:w="1148" w:type="dxa"/>
            <w:gridSpan w:val="2"/>
          </w:tcPr>
          <w:p w:rsidR="009A7457" w:rsidRPr="00A946E1" w:rsidRDefault="00F22D2A"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99</w:t>
            </w:r>
          </w:p>
        </w:tc>
        <w:tc>
          <w:tcPr>
            <w:tcW w:w="1142" w:type="dxa"/>
            <w:gridSpan w:val="2"/>
          </w:tcPr>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100</w:t>
            </w:r>
          </w:p>
        </w:tc>
      </w:tr>
      <w:tr w:rsidR="009A7457" w:rsidRPr="00A946E1" w:rsidTr="00F97EC8">
        <w:trPr>
          <w:gridAfter w:val="1"/>
          <w:wAfter w:w="14" w:type="dxa"/>
        </w:trPr>
        <w:tc>
          <w:tcPr>
            <w:tcW w:w="4673" w:type="dxa"/>
          </w:tcPr>
          <w:p w:rsidR="009A7457" w:rsidRPr="00A946E1" w:rsidRDefault="009A7457" w:rsidP="009A7457">
            <w:pPr>
              <w:rPr>
                <w:rFonts w:ascii="Times New Roman" w:hAnsi="Times New Roman" w:cs="Times New Roman"/>
                <w:b/>
                <w:sz w:val="28"/>
                <w:szCs w:val="28"/>
              </w:rPr>
            </w:pPr>
            <w:r w:rsidRPr="00A946E1">
              <w:rPr>
                <w:rFonts w:ascii="Times New Roman" w:hAnsi="Times New Roman" w:cs="Times New Roman"/>
                <w:b/>
                <w:sz w:val="28"/>
                <w:szCs w:val="28"/>
              </w:rPr>
              <w:t xml:space="preserve">Индикатор 5.  </w:t>
            </w:r>
            <w:r w:rsidRPr="00A946E1">
              <w:rPr>
                <w:rFonts w:ascii="Times New Roman" w:hAnsi="Times New Roman" w:cs="Times New Roman"/>
                <w:sz w:val="28"/>
                <w:szCs w:val="28"/>
              </w:rPr>
              <w:t>Школьная мебель</w:t>
            </w:r>
          </w:p>
        </w:tc>
        <w:tc>
          <w:tcPr>
            <w:tcW w:w="1902" w:type="dxa"/>
          </w:tcPr>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Отчет, НОБД</w:t>
            </w:r>
          </w:p>
        </w:tc>
        <w:tc>
          <w:tcPr>
            <w:tcW w:w="1077" w:type="dxa"/>
          </w:tcPr>
          <w:p w:rsidR="009A7457" w:rsidRPr="00A946E1" w:rsidRDefault="009A7457" w:rsidP="009A7457">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штук</w:t>
            </w:r>
          </w:p>
        </w:tc>
        <w:tc>
          <w:tcPr>
            <w:tcW w:w="1647" w:type="dxa"/>
            <w:gridSpan w:val="2"/>
          </w:tcPr>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9 пуфиков для фойе</w:t>
            </w:r>
          </w:p>
        </w:tc>
        <w:tc>
          <w:tcPr>
            <w:tcW w:w="1167" w:type="dxa"/>
            <w:gridSpan w:val="2"/>
          </w:tcPr>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3</w:t>
            </w:r>
          </w:p>
        </w:tc>
        <w:tc>
          <w:tcPr>
            <w:tcW w:w="1160" w:type="dxa"/>
            <w:gridSpan w:val="2"/>
          </w:tcPr>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6</w:t>
            </w:r>
          </w:p>
        </w:tc>
        <w:tc>
          <w:tcPr>
            <w:tcW w:w="1154" w:type="dxa"/>
            <w:gridSpan w:val="2"/>
          </w:tcPr>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9</w:t>
            </w:r>
          </w:p>
        </w:tc>
        <w:tc>
          <w:tcPr>
            <w:tcW w:w="1148" w:type="dxa"/>
            <w:gridSpan w:val="2"/>
          </w:tcPr>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12</w:t>
            </w:r>
          </w:p>
        </w:tc>
        <w:tc>
          <w:tcPr>
            <w:tcW w:w="1142" w:type="dxa"/>
            <w:gridSpan w:val="2"/>
          </w:tcPr>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15</w:t>
            </w:r>
          </w:p>
        </w:tc>
      </w:tr>
      <w:tr w:rsidR="009A7457" w:rsidRPr="00A946E1" w:rsidTr="00F97EC8">
        <w:tc>
          <w:tcPr>
            <w:tcW w:w="15084" w:type="dxa"/>
            <w:gridSpan w:val="16"/>
          </w:tcPr>
          <w:p w:rsidR="009A7457" w:rsidRPr="00A946E1" w:rsidRDefault="009A7457" w:rsidP="009A7457">
            <w:pPr>
              <w:jc w:val="center"/>
              <w:rPr>
                <w:rFonts w:ascii="Times New Roman" w:eastAsia="Times New Roman" w:hAnsi="Times New Roman" w:cs="Times New Roman"/>
                <w:b/>
                <w:sz w:val="28"/>
                <w:szCs w:val="28"/>
              </w:rPr>
            </w:pPr>
            <w:r w:rsidRPr="00A946E1">
              <w:rPr>
                <w:rFonts w:ascii="Times New Roman" w:eastAsia="Times New Roman" w:hAnsi="Times New Roman" w:cs="Times New Roman"/>
                <w:b/>
                <w:bCs/>
                <w:sz w:val="28"/>
                <w:szCs w:val="28"/>
              </w:rPr>
              <w:t>Пути, средства и методы достижения целевого индикатора:</w:t>
            </w:r>
          </w:p>
        </w:tc>
      </w:tr>
      <w:tr w:rsidR="009A7457" w:rsidRPr="00A946E1" w:rsidTr="00F97EC8">
        <w:trPr>
          <w:gridAfter w:val="1"/>
          <w:wAfter w:w="14" w:type="dxa"/>
        </w:trPr>
        <w:tc>
          <w:tcPr>
            <w:tcW w:w="4673" w:type="dxa"/>
          </w:tcPr>
          <w:p w:rsidR="009A7457" w:rsidRPr="00A946E1" w:rsidRDefault="009A7457" w:rsidP="009A7457">
            <w:pPr>
              <w:rPr>
                <w:rFonts w:ascii="Times New Roman" w:eastAsia="Times New Roman" w:hAnsi="Times New Roman" w:cs="Times New Roman"/>
                <w:b/>
                <w:sz w:val="28"/>
                <w:szCs w:val="28"/>
              </w:rPr>
            </w:pPr>
            <w:r w:rsidRPr="00A946E1">
              <w:rPr>
                <w:rFonts w:ascii="Times New Roman" w:hAnsi="Times New Roman" w:cs="Times New Roman"/>
                <w:b/>
                <w:sz w:val="28"/>
                <w:szCs w:val="28"/>
              </w:rPr>
              <w:t xml:space="preserve">Показатель 1 </w:t>
            </w:r>
            <w:r w:rsidRPr="00A946E1">
              <w:rPr>
                <w:rFonts w:ascii="Times New Roman" w:hAnsi="Times New Roman" w:cs="Times New Roman"/>
                <w:sz w:val="28"/>
                <w:szCs w:val="28"/>
              </w:rPr>
              <w:t>Ремонт школы (капитальный/текущий,)</w:t>
            </w:r>
          </w:p>
        </w:tc>
        <w:tc>
          <w:tcPr>
            <w:tcW w:w="1902" w:type="dxa"/>
          </w:tcPr>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ПСД,</w:t>
            </w:r>
          </w:p>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акт приемки</w:t>
            </w:r>
          </w:p>
        </w:tc>
        <w:tc>
          <w:tcPr>
            <w:tcW w:w="1077" w:type="dxa"/>
          </w:tcPr>
          <w:p w:rsidR="009A7457" w:rsidRPr="00A946E1" w:rsidRDefault="009A7457" w:rsidP="009A7457">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647" w:type="dxa"/>
            <w:gridSpan w:val="2"/>
          </w:tcPr>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Капитального ремонта - нет/ текущий- да</w:t>
            </w:r>
          </w:p>
        </w:tc>
        <w:tc>
          <w:tcPr>
            <w:tcW w:w="1167" w:type="dxa"/>
            <w:gridSpan w:val="2"/>
          </w:tcPr>
          <w:p w:rsidR="009A7457" w:rsidRPr="00A946E1" w:rsidRDefault="009A7457" w:rsidP="009A7457">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60" w:type="dxa"/>
            <w:gridSpan w:val="2"/>
          </w:tcPr>
          <w:p w:rsidR="009A7457" w:rsidRPr="00A946E1" w:rsidRDefault="009A7457" w:rsidP="009A7457">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54" w:type="dxa"/>
            <w:gridSpan w:val="2"/>
          </w:tcPr>
          <w:p w:rsidR="009A7457" w:rsidRPr="00A946E1" w:rsidRDefault="009A7457" w:rsidP="009A7457">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48" w:type="dxa"/>
            <w:gridSpan w:val="2"/>
          </w:tcPr>
          <w:p w:rsidR="009A7457" w:rsidRPr="00A946E1" w:rsidRDefault="009A7457" w:rsidP="009A7457">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42" w:type="dxa"/>
            <w:gridSpan w:val="2"/>
          </w:tcPr>
          <w:p w:rsidR="009A7457" w:rsidRPr="00A946E1" w:rsidRDefault="009A7457" w:rsidP="009A7457">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r w:rsidR="009A7457" w:rsidRPr="00A946E1" w:rsidTr="00F97EC8">
        <w:trPr>
          <w:gridAfter w:val="1"/>
          <w:wAfter w:w="14" w:type="dxa"/>
        </w:trPr>
        <w:tc>
          <w:tcPr>
            <w:tcW w:w="4673" w:type="dxa"/>
          </w:tcPr>
          <w:p w:rsidR="009A7457" w:rsidRPr="00A946E1" w:rsidRDefault="009A7457" w:rsidP="009A7457">
            <w:pPr>
              <w:rPr>
                <w:rFonts w:ascii="Times New Roman" w:eastAsia="Times New Roman" w:hAnsi="Times New Roman" w:cs="Times New Roman"/>
                <w:b/>
                <w:sz w:val="28"/>
                <w:szCs w:val="28"/>
              </w:rPr>
            </w:pPr>
            <w:r w:rsidRPr="00A946E1">
              <w:rPr>
                <w:rFonts w:ascii="Times New Roman" w:hAnsi="Times New Roman" w:cs="Times New Roman"/>
                <w:b/>
                <w:sz w:val="28"/>
                <w:szCs w:val="28"/>
              </w:rPr>
              <w:t xml:space="preserve">Показатель 2 </w:t>
            </w:r>
            <w:r w:rsidRPr="00A946E1">
              <w:rPr>
                <w:rFonts w:ascii="Times New Roman" w:hAnsi="Times New Roman" w:cs="Times New Roman"/>
                <w:sz w:val="28"/>
                <w:szCs w:val="28"/>
              </w:rPr>
              <w:t>Количество кабинетов новой модификации по предметам ЕМЦ</w:t>
            </w:r>
          </w:p>
        </w:tc>
        <w:tc>
          <w:tcPr>
            <w:tcW w:w="1902" w:type="dxa"/>
          </w:tcPr>
          <w:p w:rsidR="009A7457" w:rsidRPr="00A946E1" w:rsidRDefault="009A7457" w:rsidP="009A7457">
            <w:pPr>
              <w:rPr>
                <w:rFonts w:ascii="Times New Roman" w:eastAsia="Times New Roman" w:hAnsi="Times New Roman" w:cs="Times New Roman"/>
                <w:b/>
                <w:sz w:val="28"/>
                <w:szCs w:val="28"/>
              </w:rPr>
            </w:pPr>
            <w:r w:rsidRPr="00A946E1">
              <w:rPr>
                <w:rFonts w:ascii="Times New Roman" w:eastAsia="Times New Roman" w:hAnsi="Times New Roman" w:cs="Times New Roman"/>
                <w:sz w:val="28"/>
                <w:szCs w:val="28"/>
              </w:rPr>
              <w:t>акт приемки, инвентарная ведомость, паспорт</w:t>
            </w:r>
          </w:p>
        </w:tc>
        <w:tc>
          <w:tcPr>
            <w:tcW w:w="1077" w:type="dxa"/>
          </w:tcPr>
          <w:p w:rsidR="009A7457" w:rsidRPr="00A946E1" w:rsidRDefault="009A7457" w:rsidP="009A7457">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штук</w:t>
            </w:r>
          </w:p>
        </w:tc>
        <w:tc>
          <w:tcPr>
            <w:tcW w:w="1647" w:type="dxa"/>
            <w:gridSpan w:val="2"/>
          </w:tcPr>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1</w:t>
            </w:r>
          </w:p>
        </w:tc>
        <w:tc>
          <w:tcPr>
            <w:tcW w:w="1167" w:type="dxa"/>
            <w:gridSpan w:val="2"/>
          </w:tcPr>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w:t>
            </w:r>
          </w:p>
        </w:tc>
        <w:tc>
          <w:tcPr>
            <w:tcW w:w="1160" w:type="dxa"/>
            <w:gridSpan w:val="2"/>
          </w:tcPr>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w:t>
            </w:r>
          </w:p>
        </w:tc>
        <w:tc>
          <w:tcPr>
            <w:tcW w:w="1154" w:type="dxa"/>
            <w:gridSpan w:val="2"/>
          </w:tcPr>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3</w:t>
            </w:r>
          </w:p>
        </w:tc>
        <w:tc>
          <w:tcPr>
            <w:tcW w:w="1148" w:type="dxa"/>
            <w:gridSpan w:val="2"/>
          </w:tcPr>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3</w:t>
            </w:r>
          </w:p>
        </w:tc>
        <w:tc>
          <w:tcPr>
            <w:tcW w:w="1142" w:type="dxa"/>
            <w:gridSpan w:val="2"/>
          </w:tcPr>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4</w:t>
            </w:r>
          </w:p>
        </w:tc>
      </w:tr>
      <w:tr w:rsidR="009A7457" w:rsidRPr="00A946E1" w:rsidTr="00F97EC8">
        <w:trPr>
          <w:gridAfter w:val="1"/>
          <w:wAfter w:w="14" w:type="dxa"/>
        </w:trPr>
        <w:tc>
          <w:tcPr>
            <w:tcW w:w="4673" w:type="dxa"/>
          </w:tcPr>
          <w:p w:rsidR="009A7457" w:rsidRPr="00A946E1" w:rsidRDefault="009A7457" w:rsidP="009A7457">
            <w:pPr>
              <w:rPr>
                <w:rFonts w:ascii="Times New Roman" w:hAnsi="Times New Roman" w:cs="Times New Roman"/>
                <w:b/>
                <w:sz w:val="28"/>
                <w:szCs w:val="28"/>
              </w:rPr>
            </w:pPr>
            <w:r w:rsidRPr="00A946E1">
              <w:rPr>
                <w:rFonts w:ascii="Times New Roman" w:hAnsi="Times New Roman" w:cs="Times New Roman"/>
                <w:b/>
                <w:sz w:val="28"/>
                <w:szCs w:val="28"/>
              </w:rPr>
              <w:t>Показатель 3</w:t>
            </w:r>
            <w:r w:rsidRPr="00A946E1">
              <w:rPr>
                <w:rFonts w:ascii="Times New Roman" w:hAnsi="Times New Roman" w:cs="Times New Roman"/>
                <w:sz w:val="28"/>
                <w:szCs w:val="28"/>
              </w:rPr>
              <w:t xml:space="preserve"> </w:t>
            </w:r>
            <w:r w:rsidR="00F22D2A" w:rsidRPr="00A946E1">
              <w:rPr>
                <w:rFonts w:ascii="Times New Roman" w:hAnsi="Times New Roman" w:cs="Times New Roman"/>
                <w:sz w:val="28"/>
                <w:szCs w:val="28"/>
              </w:rPr>
              <w:t xml:space="preserve">Приобретено </w:t>
            </w:r>
            <w:r w:rsidRPr="00A946E1">
              <w:rPr>
                <w:rFonts w:ascii="Times New Roman" w:hAnsi="Times New Roman" w:cs="Times New Roman"/>
                <w:sz w:val="28"/>
                <w:szCs w:val="28"/>
              </w:rPr>
              <w:t>ПИК, телевизор-ПК</w:t>
            </w:r>
            <w:r w:rsidRPr="00A946E1">
              <w:rPr>
                <w:rFonts w:ascii="Times New Roman" w:hAnsi="Times New Roman" w:cs="Times New Roman"/>
                <w:b/>
                <w:sz w:val="28"/>
                <w:szCs w:val="28"/>
              </w:rPr>
              <w:t xml:space="preserve"> </w:t>
            </w:r>
          </w:p>
        </w:tc>
        <w:tc>
          <w:tcPr>
            <w:tcW w:w="1902" w:type="dxa"/>
          </w:tcPr>
          <w:p w:rsidR="009A7457" w:rsidRPr="00A946E1" w:rsidRDefault="009A7457" w:rsidP="009A7457">
            <w:pPr>
              <w:rPr>
                <w:rFonts w:ascii="Times New Roman" w:eastAsia="Times New Roman" w:hAnsi="Times New Roman" w:cs="Times New Roman"/>
                <w:b/>
                <w:sz w:val="28"/>
                <w:szCs w:val="28"/>
              </w:rPr>
            </w:pPr>
            <w:r w:rsidRPr="00A946E1">
              <w:rPr>
                <w:rFonts w:ascii="Times New Roman" w:eastAsia="Times New Roman" w:hAnsi="Times New Roman" w:cs="Times New Roman"/>
                <w:sz w:val="28"/>
                <w:szCs w:val="28"/>
              </w:rPr>
              <w:t>акт приемки</w:t>
            </w:r>
          </w:p>
        </w:tc>
        <w:tc>
          <w:tcPr>
            <w:tcW w:w="1077" w:type="dxa"/>
          </w:tcPr>
          <w:p w:rsidR="009A7457" w:rsidRPr="00A946E1" w:rsidRDefault="009A7457" w:rsidP="009A7457">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штук</w:t>
            </w:r>
          </w:p>
        </w:tc>
        <w:tc>
          <w:tcPr>
            <w:tcW w:w="1647" w:type="dxa"/>
            <w:gridSpan w:val="2"/>
          </w:tcPr>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5</w:t>
            </w:r>
          </w:p>
        </w:tc>
        <w:tc>
          <w:tcPr>
            <w:tcW w:w="1167" w:type="dxa"/>
            <w:gridSpan w:val="2"/>
          </w:tcPr>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5</w:t>
            </w:r>
          </w:p>
        </w:tc>
        <w:tc>
          <w:tcPr>
            <w:tcW w:w="1160" w:type="dxa"/>
            <w:gridSpan w:val="2"/>
          </w:tcPr>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7</w:t>
            </w:r>
          </w:p>
        </w:tc>
        <w:tc>
          <w:tcPr>
            <w:tcW w:w="1154" w:type="dxa"/>
            <w:gridSpan w:val="2"/>
          </w:tcPr>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9</w:t>
            </w:r>
          </w:p>
        </w:tc>
        <w:tc>
          <w:tcPr>
            <w:tcW w:w="1148" w:type="dxa"/>
            <w:gridSpan w:val="2"/>
          </w:tcPr>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11</w:t>
            </w:r>
          </w:p>
        </w:tc>
        <w:tc>
          <w:tcPr>
            <w:tcW w:w="1142" w:type="dxa"/>
            <w:gridSpan w:val="2"/>
          </w:tcPr>
          <w:p w:rsidR="009A7457" w:rsidRPr="00A946E1" w:rsidRDefault="009A7457" w:rsidP="009A7457">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12</w:t>
            </w:r>
          </w:p>
        </w:tc>
      </w:tr>
      <w:tr w:rsidR="00F22D2A" w:rsidRPr="00A946E1" w:rsidTr="00F97EC8">
        <w:trPr>
          <w:gridAfter w:val="1"/>
          <w:wAfter w:w="14" w:type="dxa"/>
        </w:trPr>
        <w:tc>
          <w:tcPr>
            <w:tcW w:w="4673" w:type="dxa"/>
          </w:tcPr>
          <w:p w:rsidR="00F22D2A" w:rsidRPr="00A946E1" w:rsidRDefault="00F22D2A" w:rsidP="00F22D2A">
            <w:pPr>
              <w:rPr>
                <w:rFonts w:ascii="Times New Roman" w:hAnsi="Times New Roman" w:cs="Times New Roman"/>
                <w:b/>
                <w:sz w:val="28"/>
                <w:szCs w:val="28"/>
              </w:rPr>
            </w:pPr>
            <w:r w:rsidRPr="00A946E1">
              <w:rPr>
                <w:rFonts w:ascii="Times New Roman" w:hAnsi="Times New Roman" w:cs="Times New Roman"/>
                <w:b/>
                <w:sz w:val="28"/>
                <w:szCs w:val="28"/>
              </w:rPr>
              <w:t xml:space="preserve">Показатель 4. </w:t>
            </w:r>
            <w:r w:rsidRPr="00A946E1">
              <w:rPr>
                <w:rFonts w:ascii="Times New Roman" w:hAnsi="Times New Roman" w:cs="Times New Roman"/>
                <w:sz w:val="28"/>
                <w:szCs w:val="28"/>
              </w:rPr>
              <w:t>Приобретено компьютеров</w:t>
            </w:r>
            <w:r w:rsidRPr="00A946E1">
              <w:rPr>
                <w:rFonts w:ascii="Times New Roman" w:hAnsi="Times New Roman" w:cs="Times New Roman"/>
                <w:b/>
                <w:sz w:val="28"/>
                <w:szCs w:val="28"/>
              </w:rPr>
              <w:t xml:space="preserve"> </w:t>
            </w:r>
          </w:p>
        </w:tc>
        <w:tc>
          <w:tcPr>
            <w:tcW w:w="1902" w:type="dxa"/>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sz w:val="28"/>
                <w:szCs w:val="28"/>
              </w:rPr>
              <w:t>акт приемки</w:t>
            </w:r>
          </w:p>
        </w:tc>
        <w:tc>
          <w:tcPr>
            <w:tcW w:w="1077" w:type="dxa"/>
          </w:tcPr>
          <w:p w:rsidR="00F22D2A" w:rsidRPr="00A946E1" w:rsidRDefault="00F22D2A" w:rsidP="00F22D2A">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штук</w:t>
            </w:r>
          </w:p>
        </w:tc>
        <w:tc>
          <w:tcPr>
            <w:tcW w:w="1647" w:type="dxa"/>
            <w:gridSpan w:val="2"/>
          </w:tcPr>
          <w:p w:rsidR="00F22D2A" w:rsidRPr="00A946E1" w:rsidRDefault="00F22D2A" w:rsidP="00F22D2A">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0</w:t>
            </w:r>
          </w:p>
        </w:tc>
        <w:tc>
          <w:tcPr>
            <w:tcW w:w="1167" w:type="dxa"/>
            <w:gridSpan w:val="2"/>
          </w:tcPr>
          <w:p w:rsidR="00F22D2A" w:rsidRPr="00A946E1" w:rsidRDefault="00F22D2A" w:rsidP="00F22D2A">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5</w:t>
            </w:r>
          </w:p>
        </w:tc>
        <w:tc>
          <w:tcPr>
            <w:tcW w:w="1160" w:type="dxa"/>
            <w:gridSpan w:val="2"/>
          </w:tcPr>
          <w:p w:rsidR="00F22D2A" w:rsidRPr="00A946E1" w:rsidRDefault="00F22D2A" w:rsidP="00F22D2A">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10</w:t>
            </w:r>
          </w:p>
        </w:tc>
        <w:tc>
          <w:tcPr>
            <w:tcW w:w="1154" w:type="dxa"/>
            <w:gridSpan w:val="2"/>
          </w:tcPr>
          <w:p w:rsidR="00F22D2A" w:rsidRPr="00A946E1" w:rsidRDefault="00F22D2A" w:rsidP="00F22D2A">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15</w:t>
            </w:r>
          </w:p>
        </w:tc>
        <w:tc>
          <w:tcPr>
            <w:tcW w:w="1148" w:type="dxa"/>
            <w:gridSpan w:val="2"/>
          </w:tcPr>
          <w:p w:rsidR="00F22D2A" w:rsidRPr="00A946E1" w:rsidRDefault="00F22D2A" w:rsidP="00F22D2A">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18</w:t>
            </w:r>
          </w:p>
        </w:tc>
        <w:tc>
          <w:tcPr>
            <w:tcW w:w="1142" w:type="dxa"/>
            <w:gridSpan w:val="2"/>
          </w:tcPr>
          <w:p w:rsidR="00F22D2A" w:rsidRPr="00A946E1" w:rsidRDefault="00F22D2A" w:rsidP="00F22D2A">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18</w:t>
            </w:r>
          </w:p>
        </w:tc>
      </w:tr>
      <w:tr w:rsidR="00F22D2A" w:rsidRPr="00A946E1" w:rsidTr="00F97EC8">
        <w:trPr>
          <w:gridAfter w:val="1"/>
          <w:wAfter w:w="14" w:type="dxa"/>
        </w:trPr>
        <w:tc>
          <w:tcPr>
            <w:tcW w:w="4673" w:type="dxa"/>
          </w:tcPr>
          <w:p w:rsidR="00F22D2A" w:rsidRPr="00A946E1" w:rsidRDefault="00F22D2A" w:rsidP="00F22D2A">
            <w:pPr>
              <w:rPr>
                <w:rFonts w:ascii="Times New Roman" w:hAnsi="Times New Roman" w:cs="Times New Roman"/>
                <w:b/>
                <w:sz w:val="28"/>
                <w:szCs w:val="28"/>
              </w:rPr>
            </w:pPr>
            <w:r w:rsidRPr="00A946E1">
              <w:rPr>
                <w:rFonts w:ascii="Times New Roman" w:hAnsi="Times New Roman" w:cs="Times New Roman"/>
                <w:b/>
                <w:sz w:val="28"/>
                <w:szCs w:val="28"/>
              </w:rPr>
              <w:lastRenderedPageBreak/>
              <w:t xml:space="preserve">Показатель 5. </w:t>
            </w:r>
            <w:r w:rsidRPr="00A946E1">
              <w:rPr>
                <w:rFonts w:ascii="Times New Roman" w:hAnsi="Times New Roman" w:cs="Times New Roman"/>
                <w:sz w:val="28"/>
                <w:szCs w:val="28"/>
              </w:rPr>
              <w:t>Приобретено принтеров, МФУ</w:t>
            </w:r>
            <w:r w:rsidRPr="00A946E1">
              <w:rPr>
                <w:rFonts w:ascii="Times New Roman" w:hAnsi="Times New Roman" w:cs="Times New Roman"/>
                <w:b/>
                <w:sz w:val="28"/>
                <w:szCs w:val="28"/>
              </w:rPr>
              <w:t xml:space="preserve"> </w:t>
            </w:r>
          </w:p>
        </w:tc>
        <w:tc>
          <w:tcPr>
            <w:tcW w:w="1902" w:type="dxa"/>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sz w:val="28"/>
                <w:szCs w:val="28"/>
              </w:rPr>
              <w:t>акт приемки</w:t>
            </w:r>
          </w:p>
        </w:tc>
        <w:tc>
          <w:tcPr>
            <w:tcW w:w="1077" w:type="dxa"/>
          </w:tcPr>
          <w:p w:rsidR="00F22D2A" w:rsidRPr="00A946E1" w:rsidRDefault="00F22D2A" w:rsidP="00F22D2A">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штук</w:t>
            </w:r>
          </w:p>
        </w:tc>
        <w:tc>
          <w:tcPr>
            <w:tcW w:w="1647" w:type="dxa"/>
            <w:gridSpan w:val="2"/>
          </w:tcPr>
          <w:p w:rsidR="00F22D2A" w:rsidRPr="00A946E1" w:rsidRDefault="00F22D2A" w:rsidP="00F22D2A">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5</w:t>
            </w:r>
          </w:p>
        </w:tc>
        <w:tc>
          <w:tcPr>
            <w:tcW w:w="1167" w:type="dxa"/>
            <w:gridSpan w:val="2"/>
          </w:tcPr>
          <w:p w:rsidR="00F22D2A" w:rsidRPr="00A946E1" w:rsidRDefault="00F22D2A" w:rsidP="00F22D2A">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6</w:t>
            </w:r>
          </w:p>
        </w:tc>
        <w:tc>
          <w:tcPr>
            <w:tcW w:w="1160" w:type="dxa"/>
            <w:gridSpan w:val="2"/>
          </w:tcPr>
          <w:p w:rsidR="00F22D2A" w:rsidRPr="00A946E1" w:rsidRDefault="00F22D2A" w:rsidP="00F22D2A">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7</w:t>
            </w:r>
          </w:p>
        </w:tc>
        <w:tc>
          <w:tcPr>
            <w:tcW w:w="1154" w:type="dxa"/>
            <w:gridSpan w:val="2"/>
          </w:tcPr>
          <w:p w:rsidR="00F22D2A" w:rsidRPr="00A946E1" w:rsidRDefault="00F22D2A" w:rsidP="00F22D2A">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8</w:t>
            </w:r>
          </w:p>
        </w:tc>
        <w:tc>
          <w:tcPr>
            <w:tcW w:w="1148" w:type="dxa"/>
            <w:gridSpan w:val="2"/>
          </w:tcPr>
          <w:p w:rsidR="00F22D2A" w:rsidRPr="00A946E1" w:rsidRDefault="00F22D2A" w:rsidP="00F22D2A">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9</w:t>
            </w:r>
          </w:p>
        </w:tc>
        <w:tc>
          <w:tcPr>
            <w:tcW w:w="1142" w:type="dxa"/>
            <w:gridSpan w:val="2"/>
          </w:tcPr>
          <w:p w:rsidR="00F22D2A" w:rsidRPr="00A946E1" w:rsidRDefault="00F22D2A" w:rsidP="00F22D2A">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10</w:t>
            </w:r>
          </w:p>
        </w:tc>
      </w:tr>
      <w:tr w:rsidR="00F22D2A" w:rsidRPr="00A946E1" w:rsidTr="00F97EC8">
        <w:trPr>
          <w:gridAfter w:val="1"/>
          <w:wAfter w:w="14" w:type="dxa"/>
        </w:trPr>
        <w:tc>
          <w:tcPr>
            <w:tcW w:w="4673" w:type="dxa"/>
          </w:tcPr>
          <w:p w:rsidR="00F22D2A" w:rsidRPr="00A946E1" w:rsidRDefault="00F22D2A" w:rsidP="00F22D2A">
            <w:pPr>
              <w:rPr>
                <w:rFonts w:ascii="Times New Roman" w:eastAsia="Times New Roman" w:hAnsi="Times New Roman" w:cs="Times New Roman"/>
                <w:b/>
                <w:sz w:val="28"/>
                <w:szCs w:val="28"/>
              </w:rPr>
            </w:pPr>
            <w:r w:rsidRPr="00A946E1">
              <w:rPr>
                <w:rFonts w:ascii="Times New Roman" w:hAnsi="Times New Roman" w:cs="Times New Roman"/>
                <w:b/>
                <w:sz w:val="28"/>
                <w:szCs w:val="28"/>
              </w:rPr>
              <w:t xml:space="preserve">Показатель 6. </w:t>
            </w:r>
            <w:r w:rsidRPr="00A946E1">
              <w:rPr>
                <w:rFonts w:ascii="Times New Roman" w:hAnsi="Times New Roman" w:cs="Times New Roman"/>
                <w:sz w:val="28"/>
                <w:szCs w:val="28"/>
              </w:rPr>
              <w:t>Школьная мебель</w:t>
            </w:r>
          </w:p>
        </w:tc>
        <w:tc>
          <w:tcPr>
            <w:tcW w:w="1902" w:type="dxa"/>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sz w:val="28"/>
                <w:szCs w:val="28"/>
              </w:rPr>
              <w:t>акт приемки</w:t>
            </w:r>
          </w:p>
        </w:tc>
        <w:tc>
          <w:tcPr>
            <w:tcW w:w="1077" w:type="dxa"/>
          </w:tcPr>
          <w:p w:rsidR="00F22D2A" w:rsidRPr="00A946E1" w:rsidRDefault="00F22D2A" w:rsidP="00F22D2A">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Ед.</w:t>
            </w:r>
          </w:p>
        </w:tc>
        <w:tc>
          <w:tcPr>
            <w:tcW w:w="1647" w:type="dxa"/>
            <w:gridSpan w:val="2"/>
          </w:tcPr>
          <w:p w:rsidR="00F22D2A" w:rsidRPr="00A946E1" w:rsidRDefault="00F22D2A" w:rsidP="00F22D2A">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9 пуфиков для фойе</w:t>
            </w:r>
          </w:p>
        </w:tc>
        <w:tc>
          <w:tcPr>
            <w:tcW w:w="1167"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60"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54"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48"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42"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r w:rsidR="00F22D2A" w:rsidRPr="00A946E1" w:rsidTr="00F97EC8">
        <w:tc>
          <w:tcPr>
            <w:tcW w:w="7666" w:type="dxa"/>
            <w:gridSpan w:val="4"/>
          </w:tcPr>
          <w:p w:rsidR="00F22D2A" w:rsidRPr="00A946E1" w:rsidRDefault="00F22D2A" w:rsidP="00F22D2A">
            <w:pPr>
              <w:jc w:val="center"/>
              <w:rPr>
                <w:rFonts w:ascii="Times New Roman" w:eastAsia="Times New Roman" w:hAnsi="Times New Roman" w:cs="Times New Roman"/>
                <w:b/>
                <w:sz w:val="28"/>
                <w:szCs w:val="28"/>
              </w:rPr>
            </w:pPr>
            <w:r w:rsidRPr="00A946E1">
              <w:rPr>
                <w:rFonts w:ascii="Times New Roman" w:hAnsi="Times New Roman" w:cs="Times New Roman"/>
                <w:b/>
                <w:iCs/>
                <w:sz w:val="28"/>
                <w:szCs w:val="28"/>
              </w:rPr>
              <w:t>Мероприятия</w:t>
            </w:r>
          </w:p>
        </w:tc>
        <w:tc>
          <w:tcPr>
            <w:tcW w:w="1647" w:type="dxa"/>
            <w:gridSpan w:val="2"/>
          </w:tcPr>
          <w:p w:rsidR="00F22D2A" w:rsidRPr="00A946E1" w:rsidRDefault="00F22D2A" w:rsidP="00F22D2A">
            <w:pPr>
              <w:keepNext/>
              <w:keepLines/>
              <w:rPr>
                <w:rFonts w:ascii="Times New Roman" w:hAnsi="Times New Roman" w:cs="Times New Roman"/>
                <w:bCs/>
                <w:sz w:val="28"/>
                <w:szCs w:val="28"/>
              </w:rPr>
            </w:pPr>
            <w:r w:rsidRPr="00A946E1">
              <w:rPr>
                <w:rFonts w:ascii="Times New Roman" w:hAnsi="Times New Roman" w:cs="Times New Roman"/>
                <w:bCs/>
                <w:sz w:val="28"/>
                <w:szCs w:val="28"/>
              </w:rPr>
              <w:t>Факт</w:t>
            </w:r>
          </w:p>
          <w:p w:rsidR="00F22D2A" w:rsidRPr="00A946E1" w:rsidRDefault="00F22D2A" w:rsidP="00F22D2A">
            <w:pPr>
              <w:keepNext/>
              <w:keepLines/>
              <w:rPr>
                <w:rFonts w:ascii="Times New Roman" w:hAnsi="Times New Roman" w:cs="Times New Roman"/>
                <w:bCs/>
                <w:sz w:val="28"/>
                <w:szCs w:val="28"/>
              </w:rPr>
            </w:pPr>
            <w:r w:rsidRPr="00A946E1">
              <w:rPr>
                <w:rFonts w:ascii="Times New Roman" w:hAnsi="Times New Roman" w:cs="Times New Roman"/>
                <w:bCs/>
                <w:sz w:val="28"/>
                <w:szCs w:val="28"/>
              </w:rPr>
              <w:t>2020 года</w:t>
            </w:r>
          </w:p>
        </w:tc>
        <w:tc>
          <w:tcPr>
            <w:tcW w:w="1167" w:type="dxa"/>
            <w:gridSpan w:val="2"/>
          </w:tcPr>
          <w:p w:rsidR="00F22D2A" w:rsidRPr="00A946E1" w:rsidRDefault="00F22D2A" w:rsidP="00F22D2A">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2021 год</w:t>
            </w:r>
          </w:p>
        </w:tc>
        <w:tc>
          <w:tcPr>
            <w:tcW w:w="1160" w:type="dxa"/>
            <w:gridSpan w:val="2"/>
          </w:tcPr>
          <w:p w:rsidR="00F22D2A" w:rsidRPr="00A946E1" w:rsidRDefault="00F22D2A" w:rsidP="00F22D2A">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2022 год</w:t>
            </w:r>
          </w:p>
        </w:tc>
        <w:tc>
          <w:tcPr>
            <w:tcW w:w="1154" w:type="dxa"/>
            <w:gridSpan w:val="2"/>
          </w:tcPr>
          <w:p w:rsidR="00F22D2A" w:rsidRPr="00A946E1" w:rsidRDefault="00F22D2A" w:rsidP="00F22D2A">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2023 год</w:t>
            </w:r>
          </w:p>
        </w:tc>
        <w:tc>
          <w:tcPr>
            <w:tcW w:w="1148" w:type="dxa"/>
            <w:gridSpan w:val="2"/>
          </w:tcPr>
          <w:p w:rsidR="00F22D2A" w:rsidRPr="00A946E1" w:rsidRDefault="00F22D2A" w:rsidP="00F22D2A">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2024 год</w:t>
            </w:r>
          </w:p>
        </w:tc>
        <w:tc>
          <w:tcPr>
            <w:tcW w:w="1142" w:type="dxa"/>
            <w:gridSpan w:val="2"/>
          </w:tcPr>
          <w:p w:rsidR="00F22D2A" w:rsidRPr="00A946E1" w:rsidRDefault="00F22D2A" w:rsidP="00F22D2A">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2025 год</w:t>
            </w:r>
          </w:p>
        </w:tc>
      </w:tr>
      <w:tr w:rsidR="00F22D2A" w:rsidRPr="00A946E1" w:rsidTr="00F97EC8">
        <w:tc>
          <w:tcPr>
            <w:tcW w:w="7666" w:type="dxa"/>
            <w:gridSpan w:val="4"/>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Мероприятие 1</w:t>
            </w:r>
            <w:r w:rsidRPr="00A946E1">
              <w:rPr>
                <w:rFonts w:ascii="Times New Roman" w:eastAsia="Times New Roman" w:hAnsi="Times New Roman" w:cs="Times New Roman"/>
                <w:sz w:val="28"/>
                <w:szCs w:val="28"/>
              </w:rPr>
              <w:t xml:space="preserve"> Кабинеты новой модификации</w:t>
            </w:r>
          </w:p>
        </w:tc>
        <w:tc>
          <w:tcPr>
            <w:tcW w:w="1647"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67"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60" w:type="dxa"/>
            <w:gridSpan w:val="2"/>
          </w:tcPr>
          <w:p w:rsidR="00F22D2A" w:rsidRPr="00A946E1" w:rsidRDefault="00F22D2A" w:rsidP="00F22D2A">
            <w:pPr>
              <w:rPr>
                <w:rFonts w:ascii="Times New Roman" w:eastAsia="Times New Roman" w:hAnsi="Times New Roman" w:cs="Times New Roman"/>
                <w:b/>
                <w:sz w:val="28"/>
                <w:szCs w:val="28"/>
              </w:rPr>
            </w:pPr>
          </w:p>
        </w:tc>
        <w:tc>
          <w:tcPr>
            <w:tcW w:w="1154"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48"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42"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r w:rsidR="00F22D2A" w:rsidRPr="00A946E1" w:rsidTr="00F97EC8">
        <w:tc>
          <w:tcPr>
            <w:tcW w:w="7666" w:type="dxa"/>
            <w:gridSpan w:val="4"/>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Мероприятие 2 </w:t>
            </w:r>
            <w:r w:rsidRPr="00A946E1">
              <w:rPr>
                <w:rFonts w:ascii="Times New Roman" w:hAnsi="Times New Roman" w:cs="Times New Roman"/>
                <w:sz w:val="28"/>
                <w:szCs w:val="28"/>
              </w:rPr>
              <w:t>Кабинеты новой модификации</w:t>
            </w:r>
          </w:p>
        </w:tc>
        <w:tc>
          <w:tcPr>
            <w:tcW w:w="1647"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w:t>
            </w:r>
          </w:p>
        </w:tc>
        <w:tc>
          <w:tcPr>
            <w:tcW w:w="1167"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60"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54"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48"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42"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r w:rsidR="00F22D2A" w:rsidRPr="00A946E1" w:rsidTr="00F97EC8">
        <w:tc>
          <w:tcPr>
            <w:tcW w:w="7666" w:type="dxa"/>
            <w:gridSpan w:val="4"/>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Мероприятие 3 </w:t>
            </w:r>
            <w:r w:rsidRPr="00A946E1">
              <w:rPr>
                <w:rFonts w:ascii="Times New Roman" w:hAnsi="Times New Roman" w:cs="Times New Roman"/>
                <w:sz w:val="28"/>
                <w:szCs w:val="28"/>
              </w:rPr>
              <w:t>Компьютерное оборудование</w:t>
            </w:r>
          </w:p>
        </w:tc>
        <w:tc>
          <w:tcPr>
            <w:tcW w:w="1647"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0</w:t>
            </w:r>
          </w:p>
        </w:tc>
        <w:tc>
          <w:tcPr>
            <w:tcW w:w="1167"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60"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54"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48"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42"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r w:rsidR="00F22D2A" w:rsidRPr="00A946E1" w:rsidTr="00F97EC8">
        <w:tc>
          <w:tcPr>
            <w:tcW w:w="7666" w:type="dxa"/>
            <w:gridSpan w:val="4"/>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Мероприятие 4 </w:t>
            </w:r>
            <w:r w:rsidRPr="00A946E1">
              <w:rPr>
                <w:rFonts w:ascii="Times New Roman" w:hAnsi="Times New Roman" w:cs="Times New Roman"/>
                <w:sz w:val="28"/>
                <w:szCs w:val="28"/>
              </w:rPr>
              <w:t>Школьная мебель</w:t>
            </w:r>
          </w:p>
        </w:tc>
        <w:tc>
          <w:tcPr>
            <w:tcW w:w="1647"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Требует обновления</w:t>
            </w:r>
          </w:p>
        </w:tc>
        <w:tc>
          <w:tcPr>
            <w:tcW w:w="1167"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60"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54"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48"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142" w:type="dxa"/>
            <w:gridSpan w:val="2"/>
          </w:tcPr>
          <w:p w:rsidR="00F22D2A" w:rsidRPr="00A946E1" w:rsidRDefault="00F22D2A" w:rsidP="00F22D2A">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r w:rsidR="00F22D2A" w:rsidRPr="00A946E1" w:rsidTr="00F97EC8">
        <w:tc>
          <w:tcPr>
            <w:tcW w:w="7666" w:type="dxa"/>
            <w:gridSpan w:val="4"/>
          </w:tcPr>
          <w:p w:rsidR="00F22D2A" w:rsidRPr="00A946E1" w:rsidRDefault="00F22D2A" w:rsidP="00F22D2A">
            <w:pPr>
              <w:rPr>
                <w:rFonts w:ascii="Times New Roman" w:eastAsia="Times New Roman" w:hAnsi="Times New Roman" w:cs="Times New Roman"/>
                <w:b/>
                <w:sz w:val="28"/>
                <w:szCs w:val="28"/>
              </w:rPr>
            </w:pPr>
          </w:p>
        </w:tc>
        <w:tc>
          <w:tcPr>
            <w:tcW w:w="1647" w:type="dxa"/>
            <w:gridSpan w:val="2"/>
          </w:tcPr>
          <w:p w:rsidR="00F22D2A" w:rsidRPr="00A946E1" w:rsidRDefault="00F22D2A" w:rsidP="00F22D2A">
            <w:pPr>
              <w:rPr>
                <w:rFonts w:ascii="Times New Roman" w:eastAsia="Times New Roman" w:hAnsi="Times New Roman" w:cs="Times New Roman"/>
                <w:b/>
                <w:sz w:val="28"/>
                <w:szCs w:val="28"/>
              </w:rPr>
            </w:pPr>
          </w:p>
        </w:tc>
        <w:tc>
          <w:tcPr>
            <w:tcW w:w="1167" w:type="dxa"/>
            <w:gridSpan w:val="2"/>
          </w:tcPr>
          <w:p w:rsidR="00F22D2A" w:rsidRPr="00A946E1" w:rsidRDefault="00F22D2A" w:rsidP="00F22D2A">
            <w:pPr>
              <w:rPr>
                <w:rFonts w:ascii="Times New Roman" w:eastAsia="Times New Roman" w:hAnsi="Times New Roman" w:cs="Times New Roman"/>
                <w:b/>
                <w:sz w:val="28"/>
                <w:szCs w:val="28"/>
              </w:rPr>
            </w:pPr>
          </w:p>
        </w:tc>
        <w:tc>
          <w:tcPr>
            <w:tcW w:w="1160" w:type="dxa"/>
            <w:gridSpan w:val="2"/>
          </w:tcPr>
          <w:p w:rsidR="00F22D2A" w:rsidRPr="00A946E1" w:rsidRDefault="00F22D2A" w:rsidP="00F22D2A">
            <w:pPr>
              <w:rPr>
                <w:rFonts w:ascii="Times New Roman" w:eastAsia="Times New Roman" w:hAnsi="Times New Roman" w:cs="Times New Roman"/>
                <w:b/>
                <w:sz w:val="28"/>
                <w:szCs w:val="28"/>
              </w:rPr>
            </w:pPr>
          </w:p>
        </w:tc>
        <w:tc>
          <w:tcPr>
            <w:tcW w:w="1154" w:type="dxa"/>
            <w:gridSpan w:val="2"/>
          </w:tcPr>
          <w:p w:rsidR="00F22D2A" w:rsidRPr="00A946E1" w:rsidRDefault="00F22D2A" w:rsidP="00F22D2A">
            <w:pPr>
              <w:rPr>
                <w:rFonts w:ascii="Times New Roman" w:eastAsia="Times New Roman" w:hAnsi="Times New Roman" w:cs="Times New Roman"/>
                <w:b/>
                <w:sz w:val="28"/>
                <w:szCs w:val="28"/>
              </w:rPr>
            </w:pPr>
          </w:p>
        </w:tc>
        <w:tc>
          <w:tcPr>
            <w:tcW w:w="1148" w:type="dxa"/>
            <w:gridSpan w:val="2"/>
          </w:tcPr>
          <w:p w:rsidR="00F22D2A" w:rsidRPr="00A946E1" w:rsidRDefault="00F22D2A" w:rsidP="00F22D2A">
            <w:pPr>
              <w:rPr>
                <w:rFonts w:ascii="Times New Roman" w:eastAsia="Times New Roman" w:hAnsi="Times New Roman" w:cs="Times New Roman"/>
                <w:b/>
                <w:sz w:val="28"/>
                <w:szCs w:val="28"/>
              </w:rPr>
            </w:pPr>
          </w:p>
        </w:tc>
        <w:tc>
          <w:tcPr>
            <w:tcW w:w="1142" w:type="dxa"/>
            <w:gridSpan w:val="2"/>
          </w:tcPr>
          <w:p w:rsidR="00F22D2A" w:rsidRPr="00A946E1" w:rsidRDefault="00F22D2A" w:rsidP="00F22D2A">
            <w:pPr>
              <w:rPr>
                <w:rFonts w:ascii="Times New Roman" w:eastAsia="Times New Roman" w:hAnsi="Times New Roman" w:cs="Times New Roman"/>
                <w:b/>
                <w:sz w:val="28"/>
                <w:szCs w:val="28"/>
              </w:rPr>
            </w:pPr>
          </w:p>
        </w:tc>
      </w:tr>
    </w:tbl>
    <w:p w:rsidR="00333B58" w:rsidRPr="00A946E1" w:rsidRDefault="00333B58" w:rsidP="00C96244">
      <w:pPr>
        <w:spacing w:after="0" w:line="240" w:lineRule="auto"/>
        <w:rPr>
          <w:rFonts w:ascii="Times New Roman" w:eastAsia="Times New Roman" w:hAnsi="Times New Roman" w:cs="Times New Roman"/>
          <w:b/>
          <w:sz w:val="28"/>
          <w:szCs w:val="28"/>
          <w:lang w:val="en-US"/>
        </w:rPr>
      </w:pPr>
    </w:p>
    <w:p w:rsidR="002F635A" w:rsidRPr="00A946E1" w:rsidRDefault="002F635A" w:rsidP="00C96244">
      <w:pPr>
        <w:spacing w:after="0" w:line="240" w:lineRule="auto"/>
        <w:rPr>
          <w:rFonts w:ascii="Times New Roman" w:eastAsia="Times New Roman" w:hAnsi="Times New Roman" w:cs="Times New Roman"/>
          <w:b/>
          <w:sz w:val="28"/>
          <w:szCs w:val="28"/>
          <w:lang w:val="en-US"/>
        </w:rPr>
      </w:pPr>
    </w:p>
    <w:p w:rsidR="002F635A" w:rsidRPr="00A946E1" w:rsidRDefault="002F635A" w:rsidP="00C96244">
      <w:pPr>
        <w:spacing w:after="0" w:line="240" w:lineRule="auto"/>
        <w:rPr>
          <w:rFonts w:ascii="Times New Roman" w:eastAsia="Times New Roman" w:hAnsi="Times New Roman" w:cs="Times New Roman"/>
          <w:b/>
          <w:sz w:val="28"/>
          <w:szCs w:val="28"/>
          <w:lang w:val="en-US"/>
        </w:rPr>
      </w:pPr>
    </w:p>
    <w:p w:rsidR="002F635A" w:rsidRPr="00A946E1" w:rsidRDefault="002F635A" w:rsidP="00C96244">
      <w:pPr>
        <w:spacing w:after="0" w:line="240" w:lineRule="auto"/>
        <w:rPr>
          <w:rFonts w:ascii="Times New Roman" w:eastAsia="Times New Roman" w:hAnsi="Times New Roman" w:cs="Times New Roman"/>
          <w:b/>
          <w:sz w:val="28"/>
          <w:szCs w:val="28"/>
          <w:lang w:val="en-US"/>
        </w:rPr>
      </w:pPr>
    </w:p>
    <w:p w:rsidR="002F635A" w:rsidRPr="00A946E1" w:rsidRDefault="002F635A" w:rsidP="00C96244">
      <w:pPr>
        <w:spacing w:after="0" w:line="240" w:lineRule="auto"/>
        <w:rPr>
          <w:rFonts w:ascii="Times New Roman" w:eastAsia="Times New Roman" w:hAnsi="Times New Roman" w:cs="Times New Roman"/>
          <w:b/>
          <w:sz w:val="28"/>
          <w:szCs w:val="28"/>
          <w:lang w:val="en-US"/>
        </w:rPr>
      </w:pPr>
    </w:p>
    <w:p w:rsidR="002F635A" w:rsidRPr="00A946E1" w:rsidRDefault="002F635A" w:rsidP="00C96244">
      <w:pPr>
        <w:spacing w:after="0" w:line="240" w:lineRule="auto"/>
        <w:rPr>
          <w:rFonts w:ascii="Times New Roman" w:eastAsia="Times New Roman" w:hAnsi="Times New Roman" w:cs="Times New Roman"/>
          <w:b/>
          <w:sz w:val="28"/>
          <w:szCs w:val="28"/>
          <w:lang w:val="en-US"/>
        </w:rPr>
      </w:pPr>
    </w:p>
    <w:p w:rsidR="002F635A" w:rsidRPr="00A946E1" w:rsidRDefault="002F635A" w:rsidP="00C96244">
      <w:pPr>
        <w:spacing w:after="0" w:line="240" w:lineRule="auto"/>
        <w:rPr>
          <w:rFonts w:ascii="Times New Roman" w:eastAsia="Times New Roman" w:hAnsi="Times New Roman" w:cs="Times New Roman"/>
          <w:b/>
          <w:sz w:val="28"/>
          <w:szCs w:val="28"/>
          <w:lang w:val="en-US"/>
        </w:rPr>
      </w:pPr>
    </w:p>
    <w:p w:rsidR="002F635A" w:rsidRPr="00A946E1" w:rsidRDefault="002F635A" w:rsidP="00C96244">
      <w:pPr>
        <w:spacing w:after="0" w:line="240" w:lineRule="auto"/>
        <w:rPr>
          <w:rFonts w:ascii="Times New Roman" w:eastAsia="Times New Roman" w:hAnsi="Times New Roman" w:cs="Times New Roman"/>
          <w:b/>
          <w:sz w:val="28"/>
          <w:szCs w:val="28"/>
          <w:lang w:val="en-US"/>
        </w:rPr>
      </w:pPr>
    </w:p>
    <w:p w:rsidR="002F635A" w:rsidRPr="00A946E1" w:rsidRDefault="002F635A" w:rsidP="00C96244">
      <w:pPr>
        <w:spacing w:after="0" w:line="240" w:lineRule="auto"/>
        <w:rPr>
          <w:rFonts w:ascii="Times New Roman" w:eastAsia="Times New Roman" w:hAnsi="Times New Roman" w:cs="Times New Roman"/>
          <w:b/>
          <w:sz w:val="28"/>
          <w:szCs w:val="28"/>
          <w:lang w:val="en-US"/>
        </w:rPr>
      </w:pPr>
    </w:p>
    <w:p w:rsidR="002F635A" w:rsidRPr="00A946E1" w:rsidRDefault="002F635A" w:rsidP="00C96244">
      <w:pPr>
        <w:spacing w:after="0" w:line="240" w:lineRule="auto"/>
        <w:rPr>
          <w:rFonts w:ascii="Times New Roman" w:eastAsia="Times New Roman" w:hAnsi="Times New Roman" w:cs="Times New Roman"/>
          <w:b/>
          <w:sz w:val="28"/>
          <w:szCs w:val="28"/>
          <w:lang w:val="en-US"/>
        </w:rPr>
      </w:pPr>
    </w:p>
    <w:p w:rsidR="002F635A" w:rsidRPr="00A946E1" w:rsidRDefault="002F635A" w:rsidP="00C96244">
      <w:pPr>
        <w:spacing w:after="0" w:line="240" w:lineRule="auto"/>
        <w:rPr>
          <w:rFonts w:ascii="Times New Roman" w:eastAsia="Times New Roman" w:hAnsi="Times New Roman" w:cs="Times New Roman"/>
          <w:b/>
          <w:sz w:val="28"/>
          <w:szCs w:val="28"/>
          <w:lang w:val="en-US"/>
        </w:rPr>
      </w:pPr>
    </w:p>
    <w:p w:rsidR="002F635A" w:rsidRPr="00A946E1" w:rsidRDefault="002F635A" w:rsidP="00C96244">
      <w:pPr>
        <w:spacing w:after="0" w:line="240" w:lineRule="auto"/>
        <w:rPr>
          <w:rFonts w:ascii="Times New Roman" w:eastAsia="Times New Roman" w:hAnsi="Times New Roman" w:cs="Times New Roman"/>
          <w:b/>
          <w:sz w:val="28"/>
          <w:szCs w:val="28"/>
          <w:lang w:val="en-US"/>
        </w:rPr>
      </w:pPr>
    </w:p>
    <w:p w:rsidR="002F635A" w:rsidRPr="00A946E1" w:rsidRDefault="002F635A" w:rsidP="00C96244">
      <w:pPr>
        <w:spacing w:after="0" w:line="240" w:lineRule="auto"/>
        <w:rPr>
          <w:rFonts w:ascii="Times New Roman" w:eastAsia="Times New Roman" w:hAnsi="Times New Roman" w:cs="Times New Roman"/>
          <w:b/>
          <w:sz w:val="28"/>
          <w:szCs w:val="28"/>
          <w:lang w:val="en-US"/>
        </w:rPr>
      </w:pPr>
    </w:p>
    <w:p w:rsidR="002F635A" w:rsidRPr="00A946E1" w:rsidRDefault="002F635A" w:rsidP="00C96244">
      <w:pPr>
        <w:spacing w:after="0" w:line="240" w:lineRule="auto"/>
        <w:rPr>
          <w:rFonts w:ascii="Times New Roman" w:eastAsia="Times New Roman" w:hAnsi="Times New Roman" w:cs="Times New Roman"/>
          <w:b/>
          <w:sz w:val="28"/>
          <w:szCs w:val="28"/>
          <w:lang w:val="en-US"/>
        </w:rPr>
      </w:pPr>
    </w:p>
    <w:p w:rsidR="00ED292B" w:rsidRPr="00A946E1" w:rsidRDefault="00F02E0B" w:rsidP="007F327C">
      <w:pPr>
        <w:pStyle w:val="a9"/>
        <w:numPr>
          <w:ilvl w:val="0"/>
          <w:numId w:val="3"/>
        </w:numPr>
        <w:tabs>
          <w:tab w:val="left" w:pos="1134"/>
        </w:tabs>
        <w:jc w:val="both"/>
        <w:rPr>
          <w:b/>
          <w:sz w:val="28"/>
          <w:szCs w:val="28"/>
        </w:rPr>
      </w:pPr>
      <w:r w:rsidRPr="00A946E1">
        <w:rPr>
          <w:b/>
          <w:sz w:val="28"/>
          <w:szCs w:val="28"/>
        </w:rPr>
        <w:lastRenderedPageBreak/>
        <w:t xml:space="preserve">Стратегическое направление </w:t>
      </w:r>
      <w:r w:rsidR="00ED292B" w:rsidRPr="00A946E1">
        <w:rPr>
          <w:b/>
          <w:sz w:val="28"/>
          <w:szCs w:val="28"/>
        </w:rPr>
        <w:t>5</w:t>
      </w:r>
      <w:r w:rsidRPr="00A946E1">
        <w:rPr>
          <w:b/>
          <w:sz w:val="28"/>
          <w:szCs w:val="28"/>
        </w:rPr>
        <w:t>.</w:t>
      </w:r>
      <w:r w:rsidR="00486564" w:rsidRPr="00A946E1">
        <w:rPr>
          <w:b/>
          <w:sz w:val="28"/>
          <w:szCs w:val="28"/>
        </w:rPr>
        <w:t xml:space="preserve"> «Школы</w:t>
      </w:r>
      <w:r w:rsidR="005D71B1" w:rsidRPr="00A946E1">
        <w:rPr>
          <w:b/>
          <w:sz w:val="28"/>
          <w:szCs w:val="28"/>
        </w:rPr>
        <w:t xml:space="preserve">, способствующие укреплению </w:t>
      </w:r>
      <w:r w:rsidR="00486564" w:rsidRPr="00A946E1">
        <w:rPr>
          <w:b/>
          <w:sz w:val="28"/>
          <w:szCs w:val="28"/>
        </w:rPr>
        <w:t>здоровья»</w:t>
      </w:r>
    </w:p>
    <w:p w:rsidR="00120E35" w:rsidRPr="00A946E1" w:rsidRDefault="00F02E0B" w:rsidP="00A3043C">
      <w:pPr>
        <w:tabs>
          <w:tab w:val="left" w:pos="1134"/>
        </w:tabs>
        <w:spacing w:after="0"/>
        <w:ind w:left="426"/>
        <w:jc w:val="both"/>
        <w:rPr>
          <w:rFonts w:ascii="Times New Roman" w:hAnsi="Times New Roman" w:cs="Times New Roman"/>
          <w:b/>
          <w:sz w:val="28"/>
          <w:szCs w:val="28"/>
        </w:rPr>
      </w:pPr>
      <w:r w:rsidRPr="00A946E1">
        <w:rPr>
          <w:rFonts w:ascii="Times New Roman" w:hAnsi="Times New Roman" w:cs="Times New Roman"/>
          <w:b/>
          <w:sz w:val="28"/>
          <w:szCs w:val="28"/>
          <w:lang w:val="kk-KZ"/>
        </w:rPr>
        <w:t>Ц</w:t>
      </w:r>
      <w:r w:rsidR="00A3043C" w:rsidRPr="00A946E1">
        <w:rPr>
          <w:rFonts w:ascii="Times New Roman" w:hAnsi="Times New Roman" w:cs="Times New Roman"/>
          <w:b/>
          <w:sz w:val="28"/>
          <w:szCs w:val="28"/>
        </w:rPr>
        <w:t>ель</w:t>
      </w:r>
    </w:p>
    <w:p w:rsidR="00120E35" w:rsidRPr="00A946E1" w:rsidRDefault="00120E35" w:rsidP="007F327C">
      <w:pPr>
        <w:pStyle w:val="a9"/>
        <w:numPr>
          <w:ilvl w:val="0"/>
          <w:numId w:val="5"/>
        </w:numPr>
        <w:tabs>
          <w:tab w:val="left" w:pos="1134"/>
        </w:tabs>
        <w:jc w:val="both"/>
        <w:rPr>
          <w:sz w:val="28"/>
          <w:szCs w:val="28"/>
        </w:rPr>
      </w:pPr>
      <w:r w:rsidRPr="00A946E1">
        <w:rPr>
          <w:sz w:val="28"/>
          <w:szCs w:val="28"/>
        </w:rPr>
        <w:t xml:space="preserve">создание в школах организационно - педагогических, материально - технических, санитарно - гигиенических и других условий здоровьесбережения, учитывающих индивидуальные показатели состояния здоровья обучающихся; </w:t>
      </w:r>
    </w:p>
    <w:p w:rsidR="00120E35" w:rsidRPr="00A946E1" w:rsidRDefault="00120E35" w:rsidP="007F327C">
      <w:pPr>
        <w:pStyle w:val="a9"/>
        <w:numPr>
          <w:ilvl w:val="0"/>
          <w:numId w:val="5"/>
        </w:numPr>
        <w:tabs>
          <w:tab w:val="left" w:pos="1134"/>
        </w:tabs>
        <w:jc w:val="both"/>
        <w:rPr>
          <w:sz w:val="28"/>
          <w:szCs w:val="28"/>
        </w:rPr>
      </w:pPr>
      <w:r w:rsidRPr="00A946E1">
        <w:rPr>
          <w:sz w:val="28"/>
          <w:szCs w:val="28"/>
        </w:rPr>
        <w:t>усиление контроля за качеством медицинского обслуживания учащихся школ;</w:t>
      </w:r>
    </w:p>
    <w:p w:rsidR="00120E35" w:rsidRPr="00A946E1" w:rsidRDefault="00120E35" w:rsidP="007F327C">
      <w:pPr>
        <w:pStyle w:val="a9"/>
        <w:numPr>
          <w:ilvl w:val="0"/>
          <w:numId w:val="5"/>
        </w:numPr>
        <w:tabs>
          <w:tab w:val="left" w:pos="1134"/>
        </w:tabs>
        <w:jc w:val="both"/>
        <w:rPr>
          <w:sz w:val="28"/>
          <w:szCs w:val="28"/>
        </w:rPr>
      </w:pPr>
      <w:r w:rsidRPr="00A946E1">
        <w:rPr>
          <w:sz w:val="28"/>
          <w:szCs w:val="28"/>
        </w:rPr>
        <w:t xml:space="preserve">создание материально - технического, содержательного и информационного обеспечения агитационной и пропагандистской работы по приобщению подрастающего поколения к здоровому образу жизни; </w:t>
      </w:r>
    </w:p>
    <w:p w:rsidR="00486564" w:rsidRPr="00A946E1" w:rsidRDefault="00120E35" w:rsidP="007F327C">
      <w:pPr>
        <w:pStyle w:val="a9"/>
        <w:numPr>
          <w:ilvl w:val="0"/>
          <w:numId w:val="5"/>
        </w:numPr>
        <w:tabs>
          <w:tab w:val="left" w:pos="1134"/>
        </w:tabs>
        <w:jc w:val="both"/>
        <w:rPr>
          <w:sz w:val="28"/>
          <w:szCs w:val="28"/>
        </w:rPr>
      </w:pPr>
      <w:r w:rsidRPr="00A946E1">
        <w:rPr>
          <w:sz w:val="28"/>
          <w:szCs w:val="28"/>
        </w:rPr>
        <w:t>развитие организационного, программного и материально- технического обеспечения дополнительного образования обучающихся в аспектах здоровьесбережения, их отдыха, досуга.</w:t>
      </w:r>
    </w:p>
    <w:p w:rsidR="00F02E0B" w:rsidRPr="00A946E1" w:rsidRDefault="00F02E0B" w:rsidP="007F327C">
      <w:pPr>
        <w:pStyle w:val="a9"/>
        <w:numPr>
          <w:ilvl w:val="0"/>
          <w:numId w:val="5"/>
        </w:numPr>
        <w:rPr>
          <w:b/>
          <w:sz w:val="28"/>
          <w:szCs w:val="28"/>
        </w:rPr>
      </w:pPr>
      <w:r w:rsidRPr="00A946E1">
        <w:rPr>
          <w:b/>
          <w:sz w:val="28"/>
          <w:szCs w:val="28"/>
        </w:rPr>
        <w:t xml:space="preserve">Задачи </w:t>
      </w:r>
    </w:p>
    <w:p w:rsidR="00120E35" w:rsidRPr="00A946E1" w:rsidRDefault="00E81183" w:rsidP="007F327C">
      <w:pPr>
        <w:pStyle w:val="a9"/>
        <w:numPr>
          <w:ilvl w:val="0"/>
          <w:numId w:val="5"/>
        </w:numPr>
        <w:rPr>
          <w:sz w:val="28"/>
          <w:szCs w:val="28"/>
        </w:rPr>
      </w:pPr>
      <w:r w:rsidRPr="00A946E1">
        <w:rPr>
          <w:sz w:val="28"/>
          <w:szCs w:val="28"/>
        </w:rPr>
        <w:t>Реализация мероприятий</w:t>
      </w:r>
      <w:r w:rsidR="00120E35" w:rsidRPr="00A946E1">
        <w:rPr>
          <w:sz w:val="28"/>
          <w:szCs w:val="28"/>
        </w:rPr>
        <w:t>, направленных на изменения мировоззрения (менталитета) о здоровом безопасном поведении;</w:t>
      </w:r>
    </w:p>
    <w:p w:rsidR="00120E35" w:rsidRPr="00A946E1" w:rsidRDefault="00120E35" w:rsidP="007F327C">
      <w:pPr>
        <w:pStyle w:val="a9"/>
        <w:numPr>
          <w:ilvl w:val="0"/>
          <w:numId w:val="5"/>
        </w:numPr>
        <w:rPr>
          <w:sz w:val="28"/>
          <w:szCs w:val="28"/>
        </w:rPr>
      </w:pPr>
      <w:r w:rsidRPr="00A946E1">
        <w:rPr>
          <w:sz w:val="28"/>
          <w:szCs w:val="28"/>
        </w:rPr>
        <w:t>привлечение систе</w:t>
      </w:r>
      <w:r w:rsidR="00E81183" w:rsidRPr="00A946E1">
        <w:rPr>
          <w:sz w:val="28"/>
          <w:szCs w:val="28"/>
        </w:rPr>
        <w:t xml:space="preserve">мы дополнительного образования </w:t>
      </w:r>
      <w:r w:rsidRPr="00A946E1">
        <w:rPr>
          <w:sz w:val="28"/>
          <w:szCs w:val="28"/>
        </w:rPr>
        <w:t xml:space="preserve">к формированию здорового образа жизни учащихся; </w:t>
      </w:r>
    </w:p>
    <w:p w:rsidR="00120E35" w:rsidRPr="00A946E1" w:rsidRDefault="00120E35" w:rsidP="007F327C">
      <w:pPr>
        <w:pStyle w:val="a9"/>
        <w:numPr>
          <w:ilvl w:val="0"/>
          <w:numId w:val="5"/>
        </w:numPr>
        <w:rPr>
          <w:sz w:val="28"/>
          <w:szCs w:val="28"/>
        </w:rPr>
      </w:pPr>
      <w:r w:rsidRPr="00A946E1">
        <w:rPr>
          <w:sz w:val="28"/>
          <w:szCs w:val="28"/>
        </w:rPr>
        <w:t>освоение педагогами новых методов деятельности в процессе обучения</w:t>
      </w:r>
      <w:r w:rsidR="00A3043C" w:rsidRPr="00A946E1">
        <w:rPr>
          <w:sz w:val="28"/>
          <w:szCs w:val="28"/>
        </w:rPr>
        <w:t xml:space="preserve"> школьников, использование </w:t>
      </w:r>
      <w:r w:rsidRPr="00A946E1">
        <w:rPr>
          <w:sz w:val="28"/>
          <w:szCs w:val="28"/>
        </w:rPr>
        <w:t xml:space="preserve">здоровьесберегающих технологий; </w:t>
      </w:r>
    </w:p>
    <w:p w:rsidR="00120E35" w:rsidRPr="00A946E1" w:rsidRDefault="00120E35" w:rsidP="007F327C">
      <w:pPr>
        <w:pStyle w:val="a9"/>
        <w:numPr>
          <w:ilvl w:val="0"/>
          <w:numId w:val="5"/>
        </w:numPr>
        <w:rPr>
          <w:sz w:val="28"/>
          <w:szCs w:val="28"/>
        </w:rPr>
      </w:pPr>
      <w:r w:rsidRPr="00A946E1">
        <w:rPr>
          <w:sz w:val="28"/>
          <w:szCs w:val="28"/>
        </w:rPr>
        <w:t>нормирование учебной нагрузки, составление расписание уроков, согласно требованиям Санитарных правил от 16 августа 2017 года «Санитарно – эпидемиологические требования к объектам образования»</w:t>
      </w:r>
    </w:p>
    <w:p w:rsidR="00120E35" w:rsidRPr="00A946E1" w:rsidRDefault="00120E35" w:rsidP="007F327C">
      <w:pPr>
        <w:pStyle w:val="a9"/>
        <w:numPr>
          <w:ilvl w:val="0"/>
          <w:numId w:val="5"/>
        </w:numPr>
        <w:rPr>
          <w:sz w:val="28"/>
          <w:szCs w:val="28"/>
        </w:rPr>
      </w:pPr>
      <w:r w:rsidRPr="00A946E1">
        <w:rPr>
          <w:sz w:val="28"/>
          <w:szCs w:val="28"/>
        </w:rPr>
        <w:t>обеспечение 100% охвата горячим питанием учащихся в школах;</w:t>
      </w:r>
    </w:p>
    <w:p w:rsidR="00120E35" w:rsidRPr="00A946E1" w:rsidRDefault="00120E35" w:rsidP="007F327C">
      <w:pPr>
        <w:pStyle w:val="a9"/>
        <w:numPr>
          <w:ilvl w:val="0"/>
          <w:numId w:val="5"/>
        </w:numPr>
        <w:rPr>
          <w:sz w:val="28"/>
          <w:szCs w:val="28"/>
        </w:rPr>
      </w:pPr>
      <w:r w:rsidRPr="00A946E1">
        <w:rPr>
          <w:sz w:val="28"/>
          <w:szCs w:val="28"/>
        </w:rPr>
        <w:t>системное отслеживание санитарно - гигиенического состояния школ;</w:t>
      </w:r>
    </w:p>
    <w:p w:rsidR="00120E35" w:rsidRPr="00A946E1" w:rsidRDefault="00120E35" w:rsidP="007F327C">
      <w:pPr>
        <w:pStyle w:val="a9"/>
        <w:numPr>
          <w:ilvl w:val="0"/>
          <w:numId w:val="5"/>
        </w:numPr>
        <w:rPr>
          <w:sz w:val="28"/>
          <w:szCs w:val="28"/>
        </w:rPr>
      </w:pPr>
      <w:r w:rsidRPr="00A946E1">
        <w:rPr>
          <w:sz w:val="28"/>
          <w:szCs w:val="28"/>
        </w:rPr>
        <w:lastRenderedPageBreak/>
        <w:t xml:space="preserve">развитие психолого- медико-педагогической службы школах, для своевременной профилактики психологического и физиологического состояния учащихся; </w:t>
      </w:r>
    </w:p>
    <w:p w:rsidR="00120E35" w:rsidRPr="00A946E1" w:rsidRDefault="00120E35" w:rsidP="007F327C">
      <w:pPr>
        <w:pStyle w:val="a9"/>
        <w:numPr>
          <w:ilvl w:val="0"/>
          <w:numId w:val="5"/>
        </w:numPr>
        <w:rPr>
          <w:sz w:val="28"/>
          <w:szCs w:val="28"/>
        </w:rPr>
      </w:pPr>
      <w:r w:rsidRPr="00A946E1">
        <w:rPr>
          <w:sz w:val="28"/>
          <w:szCs w:val="28"/>
        </w:rPr>
        <w:t xml:space="preserve">участие в работе научно-практических конференций, семинаров, лекций по данной проблеме. </w:t>
      </w:r>
    </w:p>
    <w:p w:rsidR="00120E35" w:rsidRPr="00A946E1" w:rsidRDefault="00120E35" w:rsidP="007F327C">
      <w:pPr>
        <w:pStyle w:val="a9"/>
        <w:numPr>
          <w:ilvl w:val="0"/>
          <w:numId w:val="5"/>
        </w:numPr>
        <w:rPr>
          <w:sz w:val="28"/>
          <w:szCs w:val="28"/>
        </w:rPr>
      </w:pPr>
      <w:r w:rsidRPr="00A946E1">
        <w:rPr>
          <w:sz w:val="28"/>
          <w:szCs w:val="28"/>
        </w:rPr>
        <w:t>проведение мониторинга здоровья учащихся; анализ полученной информации.</w:t>
      </w:r>
    </w:p>
    <w:p w:rsidR="00F02E0B" w:rsidRPr="00A946E1" w:rsidRDefault="00F02E0B" w:rsidP="00F02E0B">
      <w:pPr>
        <w:spacing w:after="0" w:line="240" w:lineRule="auto"/>
        <w:rPr>
          <w:rFonts w:ascii="Times New Roman" w:eastAsia="Times New Roman" w:hAnsi="Times New Roman" w:cs="Times New Roman"/>
          <w:b/>
          <w:sz w:val="28"/>
          <w:szCs w:val="28"/>
        </w:rPr>
      </w:pPr>
    </w:p>
    <w:tbl>
      <w:tblPr>
        <w:tblStyle w:val="ab"/>
        <w:tblW w:w="15663" w:type="dxa"/>
        <w:tblLook w:val="04A0" w:firstRow="1" w:lastRow="0" w:firstColumn="1" w:lastColumn="0" w:noHBand="0" w:noVBand="1"/>
      </w:tblPr>
      <w:tblGrid>
        <w:gridCol w:w="2307"/>
        <w:gridCol w:w="2113"/>
        <w:gridCol w:w="751"/>
        <w:gridCol w:w="1757"/>
        <w:gridCol w:w="1757"/>
        <w:gridCol w:w="1757"/>
        <w:gridCol w:w="1757"/>
        <w:gridCol w:w="1757"/>
        <w:gridCol w:w="1757"/>
      </w:tblGrid>
      <w:tr w:rsidR="00C0079C" w:rsidRPr="00A946E1" w:rsidTr="00DE703C">
        <w:tc>
          <w:tcPr>
            <w:tcW w:w="3689" w:type="dxa"/>
            <w:vMerge w:val="restart"/>
          </w:tcPr>
          <w:p w:rsidR="00C0079C" w:rsidRPr="00A946E1" w:rsidRDefault="00C0079C" w:rsidP="003E1D42">
            <w:pPr>
              <w:keepNext/>
              <w:keepLines/>
              <w:snapToGrid w:val="0"/>
              <w:jc w:val="center"/>
              <w:rPr>
                <w:rFonts w:ascii="Times New Roman" w:eastAsia="Times New Roman" w:hAnsi="Times New Roman" w:cs="Times New Roman"/>
                <w:b/>
                <w:bCs/>
                <w:sz w:val="28"/>
                <w:szCs w:val="28"/>
              </w:rPr>
            </w:pPr>
            <w:r w:rsidRPr="00A946E1">
              <w:rPr>
                <w:rFonts w:ascii="Times New Roman" w:eastAsia="Times New Roman" w:hAnsi="Times New Roman" w:cs="Times New Roman"/>
                <w:b/>
                <w:bCs/>
                <w:sz w:val="28"/>
                <w:szCs w:val="28"/>
              </w:rPr>
              <w:t>Целевые индикаторы</w:t>
            </w:r>
          </w:p>
          <w:p w:rsidR="00C0079C" w:rsidRPr="00A946E1" w:rsidRDefault="00C0079C" w:rsidP="003E1D42">
            <w:pPr>
              <w:rPr>
                <w:rFonts w:ascii="Times New Roman" w:eastAsia="Times New Roman" w:hAnsi="Times New Roman" w:cs="Times New Roman"/>
                <w:b/>
                <w:sz w:val="28"/>
                <w:szCs w:val="28"/>
              </w:rPr>
            </w:pPr>
          </w:p>
        </w:tc>
        <w:tc>
          <w:tcPr>
            <w:tcW w:w="1842" w:type="dxa"/>
            <w:vMerge w:val="restart"/>
          </w:tcPr>
          <w:p w:rsidR="00C0079C" w:rsidRPr="00A946E1" w:rsidRDefault="00C0079C" w:rsidP="003E1D42">
            <w:pPr>
              <w:rPr>
                <w:rFonts w:ascii="Times New Roman" w:eastAsia="Times New Roman" w:hAnsi="Times New Roman" w:cs="Times New Roman"/>
                <w:b/>
                <w:sz w:val="28"/>
                <w:szCs w:val="28"/>
              </w:rPr>
            </w:pPr>
            <w:r w:rsidRPr="00A946E1">
              <w:rPr>
                <w:rFonts w:ascii="Times New Roman" w:eastAsia="Times New Roman" w:hAnsi="Times New Roman" w:cs="Times New Roman"/>
                <w:b/>
                <w:bCs/>
                <w:sz w:val="28"/>
                <w:szCs w:val="28"/>
              </w:rPr>
              <w:t>Форма завершения</w:t>
            </w:r>
          </w:p>
        </w:tc>
        <w:tc>
          <w:tcPr>
            <w:tcW w:w="880" w:type="dxa"/>
            <w:vMerge w:val="restart"/>
          </w:tcPr>
          <w:p w:rsidR="00C0079C" w:rsidRPr="00A946E1" w:rsidRDefault="00C0079C" w:rsidP="003E1D42">
            <w:pPr>
              <w:rPr>
                <w:rFonts w:ascii="Times New Roman" w:eastAsia="Times New Roman" w:hAnsi="Times New Roman" w:cs="Times New Roman"/>
                <w:b/>
                <w:sz w:val="28"/>
                <w:szCs w:val="28"/>
              </w:rPr>
            </w:pPr>
            <w:r w:rsidRPr="00A946E1">
              <w:rPr>
                <w:rFonts w:ascii="Times New Roman" w:hAnsi="Times New Roman" w:cs="Times New Roman"/>
                <w:b/>
                <w:bCs/>
                <w:sz w:val="28"/>
                <w:szCs w:val="28"/>
              </w:rPr>
              <w:t>Ед. изм.</w:t>
            </w:r>
          </w:p>
        </w:tc>
        <w:tc>
          <w:tcPr>
            <w:tcW w:w="1567" w:type="dxa"/>
            <w:vMerge w:val="restart"/>
          </w:tcPr>
          <w:p w:rsidR="00C0079C" w:rsidRPr="00A946E1" w:rsidRDefault="00C0079C" w:rsidP="003E1D42">
            <w:pPr>
              <w:keepNext/>
              <w:keepLines/>
              <w:rPr>
                <w:rFonts w:ascii="Times New Roman" w:hAnsi="Times New Roman" w:cs="Times New Roman"/>
                <w:b/>
                <w:bCs/>
                <w:sz w:val="28"/>
                <w:szCs w:val="28"/>
              </w:rPr>
            </w:pPr>
            <w:r w:rsidRPr="00A946E1">
              <w:rPr>
                <w:rFonts w:ascii="Times New Roman" w:hAnsi="Times New Roman" w:cs="Times New Roman"/>
                <w:b/>
                <w:bCs/>
                <w:sz w:val="28"/>
                <w:szCs w:val="28"/>
              </w:rPr>
              <w:t>Факт</w:t>
            </w:r>
          </w:p>
          <w:p w:rsidR="00C0079C" w:rsidRPr="00A946E1" w:rsidRDefault="00C0079C" w:rsidP="003E1D42">
            <w:pPr>
              <w:keepNext/>
              <w:keepLines/>
              <w:rPr>
                <w:rFonts w:ascii="Times New Roman" w:hAnsi="Times New Roman" w:cs="Times New Roman"/>
                <w:b/>
                <w:bCs/>
                <w:sz w:val="28"/>
                <w:szCs w:val="28"/>
              </w:rPr>
            </w:pPr>
            <w:r w:rsidRPr="00A946E1">
              <w:rPr>
                <w:rFonts w:ascii="Times New Roman" w:hAnsi="Times New Roman" w:cs="Times New Roman"/>
                <w:b/>
                <w:bCs/>
                <w:sz w:val="28"/>
                <w:szCs w:val="28"/>
              </w:rPr>
              <w:t>2019-20 у.г.</w:t>
            </w:r>
          </w:p>
        </w:tc>
        <w:tc>
          <w:tcPr>
            <w:tcW w:w="7685" w:type="dxa"/>
            <w:gridSpan w:val="5"/>
          </w:tcPr>
          <w:p w:rsidR="00C0079C" w:rsidRPr="00A946E1" w:rsidRDefault="00C0079C" w:rsidP="003E1D42">
            <w:pPr>
              <w:jc w:val="center"/>
              <w:rPr>
                <w:rFonts w:ascii="Times New Roman" w:eastAsia="Times New Roman" w:hAnsi="Times New Roman" w:cs="Times New Roman"/>
                <w:b/>
                <w:sz w:val="28"/>
                <w:szCs w:val="28"/>
              </w:rPr>
            </w:pPr>
            <w:r w:rsidRPr="00A946E1">
              <w:rPr>
                <w:rFonts w:ascii="Times New Roman" w:hAnsi="Times New Roman" w:cs="Times New Roman"/>
                <w:b/>
                <w:bCs/>
                <w:sz w:val="28"/>
                <w:szCs w:val="28"/>
              </w:rPr>
              <w:t>в плановом периоде</w:t>
            </w:r>
          </w:p>
        </w:tc>
      </w:tr>
      <w:tr w:rsidR="00DE703C" w:rsidRPr="00A946E1" w:rsidTr="00DE703C">
        <w:tc>
          <w:tcPr>
            <w:tcW w:w="3689" w:type="dxa"/>
            <w:vMerge/>
          </w:tcPr>
          <w:p w:rsidR="00C0079C" w:rsidRPr="00A946E1" w:rsidRDefault="00C0079C" w:rsidP="003E1D42">
            <w:pPr>
              <w:rPr>
                <w:rFonts w:ascii="Times New Roman" w:eastAsia="Times New Roman" w:hAnsi="Times New Roman" w:cs="Times New Roman"/>
                <w:b/>
                <w:sz w:val="28"/>
                <w:szCs w:val="28"/>
              </w:rPr>
            </w:pPr>
          </w:p>
        </w:tc>
        <w:tc>
          <w:tcPr>
            <w:tcW w:w="1842" w:type="dxa"/>
            <w:vMerge/>
          </w:tcPr>
          <w:p w:rsidR="00C0079C" w:rsidRPr="00A946E1" w:rsidRDefault="00C0079C" w:rsidP="003E1D42">
            <w:pPr>
              <w:rPr>
                <w:rFonts w:ascii="Times New Roman" w:eastAsia="Times New Roman" w:hAnsi="Times New Roman" w:cs="Times New Roman"/>
                <w:b/>
                <w:sz w:val="28"/>
                <w:szCs w:val="28"/>
              </w:rPr>
            </w:pPr>
          </w:p>
        </w:tc>
        <w:tc>
          <w:tcPr>
            <w:tcW w:w="880" w:type="dxa"/>
            <w:vMerge/>
          </w:tcPr>
          <w:p w:rsidR="00C0079C" w:rsidRPr="00A946E1" w:rsidRDefault="00C0079C" w:rsidP="003E1D42">
            <w:pPr>
              <w:rPr>
                <w:rFonts w:ascii="Times New Roman" w:eastAsia="Times New Roman" w:hAnsi="Times New Roman" w:cs="Times New Roman"/>
                <w:b/>
                <w:sz w:val="28"/>
                <w:szCs w:val="28"/>
              </w:rPr>
            </w:pPr>
          </w:p>
        </w:tc>
        <w:tc>
          <w:tcPr>
            <w:tcW w:w="1567" w:type="dxa"/>
            <w:vMerge/>
          </w:tcPr>
          <w:p w:rsidR="00C0079C" w:rsidRPr="00A946E1" w:rsidRDefault="00C0079C" w:rsidP="003E1D42">
            <w:pPr>
              <w:rPr>
                <w:rFonts w:ascii="Times New Roman" w:eastAsia="Times New Roman" w:hAnsi="Times New Roman" w:cs="Times New Roman"/>
                <w:b/>
                <w:sz w:val="28"/>
                <w:szCs w:val="28"/>
              </w:rPr>
            </w:pPr>
          </w:p>
        </w:tc>
        <w:tc>
          <w:tcPr>
            <w:tcW w:w="1537" w:type="dxa"/>
          </w:tcPr>
          <w:p w:rsidR="00C0079C" w:rsidRPr="00A946E1" w:rsidRDefault="00C0079C"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2020-21 год</w:t>
            </w:r>
          </w:p>
        </w:tc>
        <w:tc>
          <w:tcPr>
            <w:tcW w:w="1537" w:type="dxa"/>
          </w:tcPr>
          <w:p w:rsidR="00C0079C" w:rsidRPr="00A946E1" w:rsidRDefault="00C0079C"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2021-22 год</w:t>
            </w:r>
          </w:p>
        </w:tc>
        <w:tc>
          <w:tcPr>
            <w:tcW w:w="1537" w:type="dxa"/>
          </w:tcPr>
          <w:p w:rsidR="00C0079C" w:rsidRPr="00A946E1" w:rsidRDefault="00C0079C"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2022-23 год</w:t>
            </w:r>
          </w:p>
        </w:tc>
        <w:tc>
          <w:tcPr>
            <w:tcW w:w="1537" w:type="dxa"/>
          </w:tcPr>
          <w:p w:rsidR="00C0079C" w:rsidRPr="00A946E1" w:rsidRDefault="00C0079C"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2023-24 год</w:t>
            </w:r>
          </w:p>
        </w:tc>
        <w:tc>
          <w:tcPr>
            <w:tcW w:w="1537" w:type="dxa"/>
          </w:tcPr>
          <w:p w:rsidR="00C0079C" w:rsidRPr="00A946E1" w:rsidRDefault="00C0079C" w:rsidP="003E1D42">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2024-25 год</w:t>
            </w:r>
          </w:p>
        </w:tc>
      </w:tr>
      <w:tr w:rsidR="00DE703C" w:rsidRPr="00A946E1" w:rsidTr="00DE703C">
        <w:tc>
          <w:tcPr>
            <w:tcW w:w="3689" w:type="dxa"/>
          </w:tcPr>
          <w:p w:rsidR="00C0079C" w:rsidRPr="00A946E1" w:rsidRDefault="00C0079C"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1</w:t>
            </w:r>
          </w:p>
        </w:tc>
        <w:tc>
          <w:tcPr>
            <w:tcW w:w="1842" w:type="dxa"/>
          </w:tcPr>
          <w:p w:rsidR="00C0079C" w:rsidRPr="00A946E1" w:rsidRDefault="00C0079C"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w:t>
            </w:r>
          </w:p>
        </w:tc>
        <w:tc>
          <w:tcPr>
            <w:tcW w:w="880" w:type="dxa"/>
          </w:tcPr>
          <w:p w:rsidR="00C0079C" w:rsidRPr="00A946E1" w:rsidRDefault="00C0079C"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3</w:t>
            </w:r>
          </w:p>
        </w:tc>
        <w:tc>
          <w:tcPr>
            <w:tcW w:w="1567" w:type="dxa"/>
          </w:tcPr>
          <w:p w:rsidR="00C0079C" w:rsidRPr="00A946E1" w:rsidRDefault="00C0079C"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4</w:t>
            </w:r>
          </w:p>
        </w:tc>
        <w:tc>
          <w:tcPr>
            <w:tcW w:w="1537" w:type="dxa"/>
          </w:tcPr>
          <w:p w:rsidR="00C0079C" w:rsidRPr="00A946E1" w:rsidRDefault="00C0079C"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5</w:t>
            </w:r>
          </w:p>
        </w:tc>
        <w:tc>
          <w:tcPr>
            <w:tcW w:w="1537" w:type="dxa"/>
          </w:tcPr>
          <w:p w:rsidR="00C0079C" w:rsidRPr="00A946E1" w:rsidRDefault="00C0079C"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6</w:t>
            </w:r>
          </w:p>
        </w:tc>
        <w:tc>
          <w:tcPr>
            <w:tcW w:w="1537" w:type="dxa"/>
          </w:tcPr>
          <w:p w:rsidR="00C0079C" w:rsidRPr="00A946E1" w:rsidRDefault="00C0079C"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7</w:t>
            </w:r>
          </w:p>
        </w:tc>
        <w:tc>
          <w:tcPr>
            <w:tcW w:w="1537" w:type="dxa"/>
          </w:tcPr>
          <w:p w:rsidR="00C0079C" w:rsidRPr="00A946E1" w:rsidRDefault="00C0079C"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8</w:t>
            </w:r>
          </w:p>
        </w:tc>
        <w:tc>
          <w:tcPr>
            <w:tcW w:w="1537" w:type="dxa"/>
          </w:tcPr>
          <w:p w:rsidR="00C0079C" w:rsidRPr="00A946E1" w:rsidRDefault="00C0079C" w:rsidP="003E1D42">
            <w:pPr>
              <w:jc w:val="cente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9</w:t>
            </w:r>
          </w:p>
        </w:tc>
      </w:tr>
      <w:tr w:rsidR="00F97EC8" w:rsidRPr="00A946E1" w:rsidTr="00DE703C">
        <w:tc>
          <w:tcPr>
            <w:tcW w:w="3689"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Индикатор 1.</w:t>
            </w:r>
            <w:r w:rsidRPr="00A946E1">
              <w:rPr>
                <w:rFonts w:ascii="Times New Roman" w:hAnsi="Times New Roman" w:cs="Times New Roman"/>
                <w:sz w:val="28"/>
                <w:szCs w:val="28"/>
              </w:rPr>
              <w:t xml:space="preserve"> </w:t>
            </w:r>
            <w:r w:rsidRPr="00A946E1">
              <w:rPr>
                <w:rFonts w:ascii="Times New Roman" w:eastAsia="Times New Roman" w:hAnsi="Times New Roman" w:cs="Times New Roman"/>
                <w:sz w:val="28"/>
                <w:szCs w:val="28"/>
              </w:rPr>
              <w:t>Физическое здоровье. (результаты медосмотра)</w:t>
            </w:r>
          </w:p>
        </w:tc>
        <w:tc>
          <w:tcPr>
            <w:tcW w:w="1842" w:type="dxa"/>
          </w:tcPr>
          <w:p w:rsidR="00F97EC8" w:rsidRPr="00A946E1" w:rsidRDefault="00F97EC8" w:rsidP="00F97EC8">
            <w:pPr>
              <w:pStyle w:val="afb"/>
              <w:snapToGrid w:val="0"/>
              <w:rPr>
                <w:rFonts w:cs="Times New Roman"/>
                <w:bCs/>
                <w:sz w:val="28"/>
                <w:szCs w:val="28"/>
                <w:lang w:eastAsia="en-US"/>
              </w:rPr>
            </w:pPr>
            <w:r w:rsidRPr="00A946E1">
              <w:rPr>
                <w:rFonts w:cs="Times New Roman"/>
                <w:bCs/>
                <w:sz w:val="28"/>
                <w:szCs w:val="28"/>
                <w:lang w:eastAsia="en-US"/>
              </w:rPr>
              <w:t>Стат.</w:t>
            </w:r>
          </w:p>
          <w:p w:rsidR="00F97EC8" w:rsidRPr="00A946E1" w:rsidRDefault="00F97EC8" w:rsidP="00F97EC8">
            <w:pPr>
              <w:keepNext/>
              <w:keepLines/>
              <w:rPr>
                <w:rFonts w:ascii="Times New Roman" w:eastAsia="Times New Roman" w:hAnsi="Times New Roman" w:cs="Times New Roman"/>
                <w:bCs/>
                <w:sz w:val="28"/>
                <w:szCs w:val="28"/>
              </w:rPr>
            </w:pPr>
            <w:r w:rsidRPr="00A946E1">
              <w:rPr>
                <w:rFonts w:ascii="Times New Roman" w:eastAsia="Times New Roman" w:hAnsi="Times New Roman" w:cs="Times New Roman"/>
                <w:bCs/>
                <w:sz w:val="28"/>
                <w:szCs w:val="28"/>
              </w:rPr>
              <w:t>Данные</w:t>
            </w:r>
          </w:p>
        </w:tc>
        <w:tc>
          <w:tcPr>
            <w:tcW w:w="880" w:type="dxa"/>
          </w:tcPr>
          <w:p w:rsidR="00F97EC8" w:rsidRPr="00A946E1" w:rsidRDefault="00F97EC8" w:rsidP="00F97EC8">
            <w:pPr>
              <w:pStyle w:val="afb"/>
              <w:snapToGrid w:val="0"/>
              <w:jc w:val="center"/>
              <w:rPr>
                <w:rFonts w:cs="Times New Roman"/>
                <w:sz w:val="28"/>
                <w:szCs w:val="28"/>
              </w:rPr>
            </w:pPr>
            <w:r w:rsidRPr="00A946E1">
              <w:rPr>
                <w:rFonts w:cs="Times New Roman"/>
                <w:sz w:val="28"/>
                <w:szCs w:val="28"/>
              </w:rPr>
              <w:t>%</w:t>
            </w:r>
          </w:p>
        </w:tc>
        <w:tc>
          <w:tcPr>
            <w:tcW w:w="156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96</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96</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96</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96</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97</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98</w:t>
            </w:r>
          </w:p>
        </w:tc>
      </w:tr>
      <w:tr w:rsidR="00F97EC8" w:rsidRPr="00A946E1" w:rsidTr="00DE703C">
        <w:tc>
          <w:tcPr>
            <w:tcW w:w="3689"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Индикатор 2. </w:t>
            </w:r>
            <w:r w:rsidRPr="00A946E1">
              <w:rPr>
                <w:rFonts w:ascii="Times New Roman" w:eastAsia="Times New Roman" w:hAnsi="Times New Roman" w:cs="Times New Roman"/>
                <w:sz w:val="28"/>
                <w:szCs w:val="28"/>
              </w:rPr>
              <w:t>Психологическое здоровье (результаты анкетирования)</w:t>
            </w:r>
          </w:p>
        </w:tc>
        <w:tc>
          <w:tcPr>
            <w:tcW w:w="1842" w:type="dxa"/>
          </w:tcPr>
          <w:p w:rsidR="00F97EC8" w:rsidRPr="00A946E1" w:rsidRDefault="00F97EC8" w:rsidP="00F97EC8">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Анализ анкет</w:t>
            </w:r>
          </w:p>
        </w:tc>
        <w:tc>
          <w:tcPr>
            <w:tcW w:w="880"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6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90</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90</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90</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90</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90</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90</w:t>
            </w:r>
          </w:p>
        </w:tc>
      </w:tr>
      <w:tr w:rsidR="00F97EC8" w:rsidRPr="00A946E1" w:rsidTr="00DE703C">
        <w:tc>
          <w:tcPr>
            <w:tcW w:w="3689"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Индикатор 3.</w:t>
            </w:r>
            <w:r w:rsidRPr="00A946E1">
              <w:rPr>
                <w:rFonts w:ascii="Times New Roman" w:hAnsi="Times New Roman" w:cs="Times New Roman"/>
                <w:sz w:val="28"/>
                <w:szCs w:val="28"/>
              </w:rPr>
              <w:t xml:space="preserve"> </w:t>
            </w:r>
            <w:r w:rsidRPr="00A946E1">
              <w:rPr>
                <w:rFonts w:ascii="Times New Roman" w:hAnsi="Times New Roman" w:cs="Times New Roman"/>
                <w:bCs/>
                <w:sz w:val="28"/>
                <w:szCs w:val="28"/>
              </w:rPr>
              <w:t xml:space="preserve">Социальное здоровье. (Мероприятия по формирования социальных ценностей)  </w:t>
            </w:r>
          </w:p>
        </w:tc>
        <w:tc>
          <w:tcPr>
            <w:tcW w:w="1842" w:type="dxa"/>
          </w:tcPr>
          <w:p w:rsidR="00F97EC8" w:rsidRPr="00A946E1" w:rsidRDefault="00F97EC8" w:rsidP="00F97EC8">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Анализ воспитательной работы</w:t>
            </w:r>
          </w:p>
        </w:tc>
        <w:tc>
          <w:tcPr>
            <w:tcW w:w="880"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6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13</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15</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18</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21</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24</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27</w:t>
            </w:r>
          </w:p>
        </w:tc>
      </w:tr>
      <w:tr w:rsidR="00F97EC8" w:rsidRPr="00A946E1" w:rsidTr="00DE703C">
        <w:tc>
          <w:tcPr>
            <w:tcW w:w="3689"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lastRenderedPageBreak/>
              <w:t xml:space="preserve">Индикатор 4. </w:t>
            </w:r>
            <w:r w:rsidRPr="00A946E1">
              <w:rPr>
                <w:rFonts w:ascii="Times New Roman" w:eastAsia="Times New Roman" w:hAnsi="Times New Roman" w:cs="Times New Roman"/>
                <w:sz w:val="28"/>
                <w:szCs w:val="28"/>
              </w:rPr>
              <w:t>Образование и здоровье</w:t>
            </w:r>
          </w:p>
        </w:tc>
        <w:tc>
          <w:tcPr>
            <w:tcW w:w="1842" w:type="dxa"/>
          </w:tcPr>
          <w:p w:rsidR="00F97EC8" w:rsidRPr="00A946E1" w:rsidRDefault="00F97EC8" w:rsidP="00F97EC8">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Сценарии классных часов, уроков</w:t>
            </w:r>
          </w:p>
        </w:tc>
        <w:tc>
          <w:tcPr>
            <w:tcW w:w="880"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6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13</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15</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18</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21</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24</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27</w:t>
            </w:r>
          </w:p>
        </w:tc>
      </w:tr>
      <w:tr w:rsidR="00F97EC8" w:rsidRPr="00A946E1" w:rsidTr="00DE703C">
        <w:tc>
          <w:tcPr>
            <w:tcW w:w="3689"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Индикатор 5. </w:t>
            </w:r>
            <w:r w:rsidRPr="00A946E1">
              <w:rPr>
                <w:rFonts w:ascii="Times New Roman" w:eastAsia="Times New Roman" w:hAnsi="Times New Roman" w:cs="Times New Roman"/>
                <w:sz w:val="28"/>
                <w:szCs w:val="28"/>
              </w:rPr>
              <w:t>Профилактика детского травматизма</w:t>
            </w:r>
          </w:p>
        </w:tc>
        <w:tc>
          <w:tcPr>
            <w:tcW w:w="1842" w:type="dxa"/>
          </w:tcPr>
          <w:p w:rsidR="00F97EC8" w:rsidRPr="00A946E1" w:rsidRDefault="00F97EC8" w:rsidP="00F97EC8">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Соблюдение ТБ, ПДД, классные часы, план работы , дежурство педагогов и персонала на территории школы, акции</w:t>
            </w:r>
          </w:p>
        </w:tc>
        <w:tc>
          <w:tcPr>
            <w:tcW w:w="880"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67" w:type="dxa"/>
          </w:tcPr>
          <w:p w:rsidR="00F97EC8" w:rsidRPr="00A946E1" w:rsidRDefault="00F97EC8" w:rsidP="00F97EC8">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Дежурство ежедневно, классные часы еженедельно</w:t>
            </w:r>
          </w:p>
        </w:tc>
        <w:tc>
          <w:tcPr>
            <w:tcW w:w="1537" w:type="dxa"/>
          </w:tcPr>
          <w:p w:rsidR="00F97EC8" w:rsidRPr="00A946E1" w:rsidRDefault="00F97EC8" w:rsidP="00F97EC8">
            <w:pPr>
              <w:rPr>
                <w:rFonts w:ascii="Times New Roman" w:hAnsi="Times New Roman" w:cs="Times New Roman"/>
                <w:sz w:val="28"/>
                <w:szCs w:val="28"/>
              </w:rPr>
            </w:pPr>
            <w:r w:rsidRPr="00A946E1">
              <w:rPr>
                <w:rFonts w:ascii="Times New Roman" w:eastAsia="Times New Roman" w:hAnsi="Times New Roman" w:cs="Times New Roman"/>
                <w:sz w:val="28"/>
                <w:szCs w:val="28"/>
              </w:rPr>
              <w:t>Дежурство ежедневно, классные часы еженедельно</w:t>
            </w:r>
          </w:p>
        </w:tc>
        <w:tc>
          <w:tcPr>
            <w:tcW w:w="1537" w:type="dxa"/>
          </w:tcPr>
          <w:p w:rsidR="00F97EC8" w:rsidRPr="00A946E1" w:rsidRDefault="00F97EC8" w:rsidP="00F97EC8">
            <w:pPr>
              <w:rPr>
                <w:rFonts w:ascii="Times New Roman" w:hAnsi="Times New Roman" w:cs="Times New Roman"/>
                <w:sz w:val="28"/>
                <w:szCs w:val="28"/>
              </w:rPr>
            </w:pPr>
            <w:r w:rsidRPr="00A946E1">
              <w:rPr>
                <w:rFonts w:ascii="Times New Roman" w:eastAsia="Times New Roman" w:hAnsi="Times New Roman" w:cs="Times New Roman"/>
                <w:sz w:val="28"/>
                <w:szCs w:val="28"/>
              </w:rPr>
              <w:t>Дежурство ежедневно, классные часы еженедельно</w:t>
            </w:r>
          </w:p>
        </w:tc>
        <w:tc>
          <w:tcPr>
            <w:tcW w:w="1537" w:type="dxa"/>
          </w:tcPr>
          <w:p w:rsidR="00F97EC8" w:rsidRPr="00A946E1" w:rsidRDefault="00F97EC8" w:rsidP="00F97EC8">
            <w:pPr>
              <w:rPr>
                <w:rFonts w:ascii="Times New Roman" w:hAnsi="Times New Roman" w:cs="Times New Roman"/>
                <w:sz w:val="28"/>
                <w:szCs w:val="28"/>
              </w:rPr>
            </w:pPr>
            <w:r w:rsidRPr="00A946E1">
              <w:rPr>
                <w:rFonts w:ascii="Times New Roman" w:eastAsia="Times New Roman" w:hAnsi="Times New Roman" w:cs="Times New Roman"/>
                <w:sz w:val="28"/>
                <w:szCs w:val="28"/>
              </w:rPr>
              <w:t>Дежурство ежедневно, классные часы еженедельно</w:t>
            </w:r>
          </w:p>
        </w:tc>
        <w:tc>
          <w:tcPr>
            <w:tcW w:w="1537" w:type="dxa"/>
          </w:tcPr>
          <w:p w:rsidR="00F97EC8" w:rsidRPr="00A946E1" w:rsidRDefault="00F97EC8" w:rsidP="00F97EC8">
            <w:pPr>
              <w:rPr>
                <w:rFonts w:ascii="Times New Roman" w:hAnsi="Times New Roman" w:cs="Times New Roman"/>
                <w:sz w:val="28"/>
                <w:szCs w:val="28"/>
              </w:rPr>
            </w:pPr>
            <w:r w:rsidRPr="00A946E1">
              <w:rPr>
                <w:rFonts w:ascii="Times New Roman" w:eastAsia="Times New Roman" w:hAnsi="Times New Roman" w:cs="Times New Roman"/>
                <w:sz w:val="28"/>
                <w:szCs w:val="28"/>
              </w:rPr>
              <w:t>Дежурство ежедневно, классные часы еженедельно</w:t>
            </w:r>
          </w:p>
        </w:tc>
        <w:tc>
          <w:tcPr>
            <w:tcW w:w="1537" w:type="dxa"/>
          </w:tcPr>
          <w:p w:rsidR="00F97EC8" w:rsidRPr="00A946E1" w:rsidRDefault="00F97EC8" w:rsidP="00F97EC8">
            <w:pPr>
              <w:rPr>
                <w:rFonts w:ascii="Times New Roman" w:hAnsi="Times New Roman" w:cs="Times New Roman"/>
                <w:sz w:val="28"/>
                <w:szCs w:val="28"/>
              </w:rPr>
            </w:pPr>
            <w:r w:rsidRPr="00A946E1">
              <w:rPr>
                <w:rFonts w:ascii="Times New Roman" w:eastAsia="Times New Roman" w:hAnsi="Times New Roman" w:cs="Times New Roman"/>
                <w:sz w:val="28"/>
                <w:szCs w:val="28"/>
              </w:rPr>
              <w:t>Дежурство ежедневно, классные часы еженедельно</w:t>
            </w:r>
          </w:p>
        </w:tc>
      </w:tr>
      <w:tr w:rsidR="00F97EC8" w:rsidRPr="00A946E1" w:rsidTr="003E1D42">
        <w:tc>
          <w:tcPr>
            <w:tcW w:w="15663" w:type="dxa"/>
            <w:gridSpan w:val="9"/>
          </w:tcPr>
          <w:p w:rsidR="00F97EC8" w:rsidRPr="00A946E1" w:rsidRDefault="00F97EC8" w:rsidP="00F97EC8">
            <w:pPr>
              <w:jc w:val="center"/>
              <w:rPr>
                <w:rFonts w:ascii="Times New Roman" w:eastAsia="Times New Roman" w:hAnsi="Times New Roman" w:cs="Times New Roman"/>
                <w:b/>
                <w:sz w:val="28"/>
                <w:szCs w:val="28"/>
              </w:rPr>
            </w:pPr>
            <w:r w:rsidRPr="00A946E1">
              <w:rPr>
                <w:rFonts w:ascii="Times New Roman" w:eastAsia="Times New Roman" w:hAnsi="Times New Roman" w:cs="Times New Roman"/>
                <w:b/>
                <w:bCs/>
                <w:sz w:val="28"/>
                <w:szCs w:val="28"/>
              </w:rPr>
              <w:t>Пути, средства и методы достижения целевого индикатора:</w:t>
            </w:r>
          </w:p>
        </w:tc>
      </w:tr>
      <w:tr w:rsidR="00F97EC8" w:rsidRPr="00A946E1" w:rsidTr="00DE703C">
        <w:tc>
          <w:tcPr>
            <w:tcW w:w="3689"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hAnsi="Times New Roman" w:cs="Times New Roman"/>
                <w:b/>
                <w:sz w:val="28"/>
                <w:szCs w:val="28"/>
              </w:rPr>
              <w:t>Показатель 1</w:t>
            </w:r>
            <w:r w:rsidRPr="00A946E1">
              <w:rPr>
                <w:rFonts w:ascii="Times New Roman" w:hAnsi="Times New Roman" w:cs="Times New Roman"/>
                <w:sz w:val="28"/>
                <w:szCs w:val="28"/>
              </w:rPr>
              <w:t xml:space="preserve"> Физическое здоровье</w:t>
            </w:r>
          </w:p>
        </w:tc>
        <w:tc>
          <w:tcPr>
            <w:tcW w:w="1842" w:type="dxa"/>
          </w:tcPr>
          <w:p w:rsidR="00F97EC8" w:rsidRPr="00A946E1" w:rsidRDefault="00F97EC8" w:rsidP="00F97EC8">
            <w:pPr>
              <w:pStyle w:val="afb"/>
              <w:snapToGrid w:val="0"/>
              <w:rPr>
                <w:rFonts w:cs="Times New Roman"/>
                <w:bCs/>
                <w:sz w:val="28"/>
                <w:szCs w:val="28"/>
                <w:lang w:eastAsia="en-US"/>
              </w:rPr>
            </w:pPr>
            <w:r w:rsidRPr="00A946E1">
              <w:rPr>
                <w:rFonts w:cs="Times New Roman"/>
                <w:bCs/>
                <w:sz w:val="28"/>
                <w:szCs w:val="28"/>
                <w:lang w:eastAsia="en-US"/>
              </w:rPr>
              <w:t>Стат.</w:t>
            </w:r>
          </w:p>
          <w:p w:rsidR="00F97EC8" w:rsidRPr="00A946E1" w:rsidRDefault="00F97EC8" w:rsidP="00F97EC8">
            <w:pPr>
              <w:keepNext/>
              <w:keepLines/>
              <w:rPr>
                <w:rFonts w:ascii="Times New Roman" w:eastAsia="Times New Roman" w:hAnsi="Times New Roman" w:cs="Times New Roman"/>
                <w:bCs/>
                <w:sz w:val="28"/>
                <w:szCs w:val="28"/>
              </w:rPr>
            </w:pPr>
            <w:r w:rsidRPr="00A946E1">
              <w:rPr>
                <w:rFonts w:ascii="Times New Roman" w:eastAsia="Times New Roman" w:hAnsi="Times New Roman" w:cs="Times New Roman"/>
                <w:bCs/>
                <w:sz w:val="28"/>
                <w:szCs w:val="28"/>
              </w:rPr>
              <w:t>Данные</w:t>
            </w:r>
          </w:p>
        </w:tc>
        <w:tc>
          <w:tcPr>
            <w:tcW w:w="880" w:type="dxa"/>
          </w:tcPr>
          <w:p w:rsidR="00F97EC8" w:rsidRPr="00A946E1" w:rsidRDefault="00F97EC8" w:rsidP="00F97EC8">
            <w:pPr>
              <w:pStyle w:val="afb"/>
              <w:snapToGrid w:val="0"/>
              <w:jc w:val="center"/>
              <w:rPr>
                <w:rFonts w:cs="Times New Roman"/>
                <w:sz w:val="28"/>
                <w:szCs w:val="28"/>
              </w:rPr>
            </w:pPr>
            <w:r w:rsidRPr="00A946E1">
              <w:rPr>
                <w:rFonts w:cs="Times New Roman"/>
                <w:sz w:val="28"/>
                <w:szCs w:val="28"/>
              </w:rPr>
              <w:t>%</w:t>
            </w:r>
          </w:p>
        </w:tc>
        <w:tc>
          <w:tcPr>
            <w:tcW w:w="156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96</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96</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96</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96</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97</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98</w:t>
            </w:r>
          </w:p>
        </w:tc>
      </w:tr>
      <w:tr w:rsidR="00F97EC8" w:rsidRPr="00A946E1" w:rsidTr="00DE703C">
        <w:tc>
          <w:tcPr>
            <w:tcW w:w="3689"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hAnsi="Times New Roman" w:cs="Times New Roman"/>
                <w:b/>
                <w:sz w:val="28"/>
                <w:szCs w:val="28"/>
              </w:rPr>
              <w:t>Показатель 2</w:t>
            </w:r>
            <w:r w:rsidRPr="00A946E1">
              <w:rPr>
                <w:rFonts w:ascii="Times New Roman" w:hAnsi="Times New Roman" w:cs="Times New Roman"/>
                <w:sz w:val="28"/>
                <w:szCs w:val="28"/>
              </w:rPr>
              <w:t xml:space="preserve"> Психологическое здоровье</w:t>
            </w:r>
          </w:p>
        </w:tc>
        <w:tc>
          <w:tcPr>
            <w:tcW w:w="1842" w:type="dxa"/>
          </w:tcPr>
          <w:p w:rsidR="00F97EC8" w:rsidRPr="00A946E1" w:rsidRDefault="00F97EC8" w:rsidP="00F97EC8">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Анализ анкет</w:t>
            </w:r>
          </w:p>
        </w:tc>
        <w:tc>
          <w:tcPr>
            <w:tcW w:w="880" w:type="dxa"/>
          </w:tcPr>
          <w:p w:rsidR="00F97EC8" w:rsidRPr="00A946E1" w:rsidRDefault="00F97EC8" w:rsidP="00F97EC8">
            <w:pPr>
              <w:rPr>
                <w:rFonts w:ascii="Times New Roman" w:eastAsia="Times New Roman" w:hAnsi="Times New Roman" w:cs="Times New Roman"/>
                <w:b/>
                <w:sz w:val="28"/>
                <w:szCs w:val="28"/>
              </w:rPr>
            </w:pPr>
          </w:p>
        </w:tc>
        <w:tc>
          <w:tcPr>
            <w:tcW w:w="156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100</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100</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100</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100</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100</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100</w:t>
            </w:r>
          </w:p>
        </w:tc>
      </w:tr>
      <w:tr w:rsidR="00F97EC8" w:rsidRPr="00A946E1" w:rsidTr="00DE703C">
        <w:tc>
          <w:tcPr>
            <w:tcW w:w="3689"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Показатель 3 </w:t>
            </w:r>
            <w:r w:rsidRPr="00A946E1">
              <w:rPr>
                <w:rFonts w:ascii="Times New Roman" w:eastAsia="Times New Roman" w:hAnsi="Times New Roman" w:cs="Times New Roman"/>
                <w:sz w:val="28"/>
                <w:szCs w:val="28"/>
              </w:rPr>
              <w:t>Социальное здоровье</w:t>
            </w:r>
          </w:p>
        </w:tc>
        <w:tc>
          <w:tcPr>
            <w:tcW w:w="1842" w:type="dxa"/>
          </w:tcPr>
          <w:p w:rsidR="00F97EC8" w:rsidRPr="00A946E1" w:rsidRDefault="00F97EC8" w:rsidP="00F97EC8">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Анализ воспитательной работы</w:t>
            </w:r>
          </w:p>
        </w:tc>
        <w:tc>
          <w:tcPr>
            <w:tcW w:w="880" w:type="dxa"/>
          </w:tcPr>
          <w:p w:rsidR="00F97EC8" w:rsidRPr="00A946E1" w:rsidRDefault="00F97EC8" w:rsidP="00F97EC8">
            <w:pPr>
              <w:rPr>
                <w:rFonts w:ascii="Times New Roman" w:hAnsi="Times New Roman" w:cs="Times New Roman"/>
                <w:sz w:val="28"/>
                <w:szCs w:val="28"/>
              </w:rPr>
            </w:pPr>
            <w:r w:rsidRPr="00A946E1">
              <w:rPr>
                <w:rFonts w:ascii="Times New Roman" w:hAnsi="Times New Roman" w:cs="Times New Roman"/>
                <w:sz w:val="28"/>
                <w:szCs w:val="28"/>
              </w:rPr>
              <w:t>%</w:t>
            </w:r>
          </w:p>
        </w:tc>
        <w:tc>
          <w:tcPr>
            <w:tcW w:w="156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13</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15</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18</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21</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24</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27</w:t>
            </w:r>
          </w:p>
        </w:tc>
      </w:tr>
      <w:tr w:rsidR="00F97EC8" w:rsidRPr="00A946E1" w:rsidTr="00DE703C">
        <w:tc>
          <w:tcPr>
            <w:tcW w:w="3689" w:type="dxa"/>
          </w:tcPr>
          <w:p w:rsidR="00F97EC8" w:rsidRPr="00A946E1" w:rsidRDefault="00F97EC8" w:rsidP="00F97EC8">
            <w:pPr>
              <w:rPr>
                <w:rFonts w:ascii="Times New Roman" w:hAnsi="Times New Roman" w:cs="Times New Roman"/>
                <w:sz w:val="28"/>
                <w:szCs w:val="28"/>
              </w:rPr>
            </w:pPr>
            <w:r w:rsidRPr="00A946E1">
              <w:rPr>
                <w:rFonts w:ascii="Times New Roman" w:hAnsi="Times New Roman" w:cs="Times New Roman"/>
                <w:b/>
                <w:sz w:val="28"/>
                <w:szCs w:val="28"/>
              </w:rPr>
              <w:t>Показатель 4</w:t>
            </w:r>
            <w:r w:rsidRPr="00A946E1">
              <w:rPr>
                <w:rFonts w:ascii="Times New Roman" w:hAnsi="Times New Roman" w:cs="Times New Roman"/>
                <w:sz w:val="28"/>
                <w:szCs w:val="28"/>
              </w:rPr>
              <w:t xml:space="preserve"> Образование и здоровье</w:t>
            </w:r>
          </w:p>
        </w:tc>
        <w:tc>
          <w:tcPr>
            <w:tcW w:w="1842" w:type="dxa"/>
          </w:tcPr>
          <w:p w:rsidR="00F97EC8" w:rsidRPr="00A946E1" w:rsidRDefault="00F97EC8" w:rsidP="00F97EC8">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Сценарии классных часов, уроков</w:t>
            </w:r>
          </w:p>
        </w:tc>
        <w:tc>
          <w:tcPr>
            <w:tcW w:w="880" w:type="dxa"/>
          </w:tcPr>
          <w:p w:rsidR="00F97EC8" w:rsidRPr="00A946E1" w:rsidRDefault="00F97EC8" w:rsidP="00F97EC8">
            <w:pPr>
              <w:rPr>
                <w:rFonts w:ascii="Times New Roman" w:hAnsi="Times New Roman" w:cs="Times New Roman"/>
                <w:sz w:val="28"/>
                <w:szCs w:val="28"/>
              </w:rPr>
            </w:pPr>
            <w:r w:rsidRPr="00A946E1">
              <w:rPr>
                <w:rFonts w:ascii="Times New Roman" w:hAnsi="Times New Roman" w:cs="Times New Roman"/>
                <w:sz w:val="28"/>
                <w:szCs w:val="28"/>
              </w:rPr>
              <w:t>%</w:t>
            </w:r>
          </w:p>
        </w:tc>
        <w:tc>
          <w:tcPr>
            <w:tcW w:w="156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13</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15</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18</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21</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24</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27</w:t>
            </w:r>
          </w:p>
        </w:tc>
      </w:tr>
      <w:tr w:rsidR="00F97EC8" w:rsidRPr="00A946E1" w:rsidTr="00DE703C">
        <w:tc>
          <w:tcPr>
            <w:tcW w:w="3689" w:type="dxa"/>
          </w:tcPr>
          <w:p w:rsidR="00F97EC8" w:rsidRPr="00A946E1" w:rsidRDefault="00F97EC8" w:rsidP="00F97EC8">
            <w:pPr>
              <w:rPr>
                <w:rFonts w:ascii="Times New Roman" w:hAnsi="Times New Roman" w:cs="Times New Roman"/>
                <w:sz w:val="28"/>
                <w:szCs w:val="28"/>
              </w:rPr>
            </w:pPr>
            <w:r w:rsidRPr="00A946E1">
              <w:rPr>
                <w:rFonts w:ascii="Times New Roman" w:hAnsi="Times New Roman" w:cs="Times New Roman"/>
                <w:b/>
                <w:sz w:val="28"/>
                <w:szCs w:val="28"/>
              </w:rPr>
              <w:t>Показатель 5</w:t>
            </w:r>
            <w:r w:rsidRPr="00A946E1">
              <w:rPr>
                <w:rFonts w:ascii="Times New Roman" w:hAnsi="Times New Roman" w:cs="Times New Roman"/>
                <w:sz w:val="28"/>
                <w:szCs w:val="28"/>
              </w:rPr>
              <w:t xml:space="preserve"> </w:t>
            </w:r>
            <w:r w:rsidRPr="00A946E1">
              <w:rPr>
                <w:rFonts w:ascii="Times New Roman" w:eastAsia="Times New Roman" w:hAnsi="Times New Roman" w:cs="Times New Roman"/>
                <w:sz w:val="28"/>
                <w:szCs w:val="28"/>
              </w:rPr>
              <w:t xml:space="preserve">Профилактика </w:t>
            </w:r>
            <w:r w:rsidRPr="00A946E1">
              <w:rPr>
                <w:rFonts w:ascii="Times New Roman" w:eastAsia="Times New Roman" w:hAnsi="Times New Roman" w:cs="Times New Roman"/>
                <w:sz w:val="28"/>
                <w:szCs w:val="28"/>
              </w:rPr>
              <w:lastRenderedPageBreak/>
              <w:t>детского травматизма</w:t>
            </w:r>
          </w:p>
        </w:tc>
        <w:tc>
          <w:tcPr>
            <w:tcW w:w="1842" w:type="dxa"/>
          </w:tcPr>
          <w:p w:rsidR="00F97EC8" w:rsidRPr="00A946E1" w:rsidRDefault="00F97EC8" w:rsidP="00F97EC8">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lastRenderedPageBreak/>
              <w:t xml:space="preserve">Соблюдение ТБ, ПДД, </w:t>
            </w:r>
            <w:r w:rsidRPr="00A946E1">
              <w:rPr>
                <w:rFonts w:ascii="Times New Roman" w:eastAsia="Times New Roman" w:hAnsi="Times New Roman" w:cs="Times New Roman"/>
                <w:sz w:val="28"/>
                <w:szCs w:val="28"/>
              </w:rPr>
              <w:lastRenderedPageBreak/>
              <w:t>классные часы, план работы , дежурство педагогов и персонала на территории школы, акции</w:t>
            </w:r>
          </w:p>
        </w:tc>
        <w:tc>
          <w:tcPr>
            <w:tcW w:w="880" w:type="dxa"/>
          </w:tcPr>
          <w:p w:rsidR="00F97EC8" w:rsidRPr="00A946E1" w:rsidRDefault="00F97EC8" w:rsidP="00F97EC8">
            <w:pPr>
              <w:rPr>
                <w:rFonts w:ascii="Times New Roman" w:hAnsi="Times New Roman" w:cs="Times New Roman"/>
                <w:sz w:val="28"/>
                <w:szCs w:val="28"/>
              </w:rPr>
            </w:pPr>
            <w:r w:rsidRPr="00A946E1">
              <w:rPr>
                <w:rFonts w:ascii="Times New Roman" w:hAnsi="Times New Roman" w:cs="Times New Roman"/>
                <w:sz w:val="28"/>
                <w:szCs w:val="28"/>
              </w:rPr>
              <w:lastRenderedPageBreak/>
              <w:t>%</w:t>
            </w:r>
          </w:p>
        </w:tc>
        <w:tc>
          <w:tcPr>
            <w:tcW w:w="1567" w:type="dxa"/>
          </w:tcPr>
          <w:p w:rsidR="00F97EC8" w:rsidRPr="00A946E1" w:rsidRDefault="00F97EC8" w:rsidP="00F97EC8">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 xml:space="preserve">Дежурство ежедневно, </w:t>
            </w:r>
            <w:r w:rsidRPr="00A946E1">
              <w:rPr>
                <w:rFonts w:ascii="Times New Roman" w:eastAsia="Times New Roman" w:hAnsi="Times New Roman" w:cs="Times New Roman"/>
                <w:sz w:val="28"/>
                <w:szCs w:val="28"/>
              </w:rPr>
              <w:lastRenderedPageBreak/>
              <w:t>классные часы еженедельно</w:t>
            </w:r>
          </w:p>
        </w:tc>
        <w:tc>
          <w:tcPr>
            <w:tcW w:w="1537" w:type="dxa"/>
          </w:tcPr>
          <w:p w:rsidR="00F97EC8" w:rsidRPr="00A946E1" w:rsidRDefault="00F97EC8" w:rsidP="00F97EC8">
            <w:pPr>
              <w:rPr>
                <w:rFonts w:ascii="Times New Roman" w:hAnsi="Times New Roman" w:cs="Times New Roman"/>
                <w:sz w:val="28"/>
                <w:szCs w:val="28"/>
              </w:rPr>
            </w:pPr>
            <w:r w:rsidRPr="00A946E1">
              <w:rPr>
                <w:rFonts w:ascii="Times New Roman" w:eastAsia="Times New Roman" w:hAnsi="Times New Roman" w:cs="Times New Roman"/>
                <w:sz w:val="28"/>
                <w:szCs w:val="28"/>
              </w:rPr>
              <w:lastRenderedPageBreak/>
              <w:t xml:space="preserve">Дежурство ежедневно, </w:t>
            </w:r>
            <w:r w:rsidRPr="00A946E1">
              <w:rPr>
                <w:rFonts w:ascii="Times New Roman" w:eastAsia="Times New Roman" w:hAnsi="Times New Roman" w:cs="Times New Roman"/>
                <w:sz w:val="28"/>
                <w:szCs w:val="28"/>
              </w:rPr>
              <w:lastRenderedPageBreak/>
              <w:t>классные часы еженедельно</w:t>
            </w:r>
          </w:p>
        </w:tc>
        <w:tc>
          <w:tcPr>
            <w:tcW w:w="1537" w:type="dxa"/>
          </w:tcPr>
          <w:p w:rsidR="00F97EC8" w:rsidRPr="00A946E1" w:rsidRDefault="00F97EC8" w:rsidP="00F97EC8">
            <w:pPr>
              <w:rPr>
                <w:rFonts w:ascii="Times New Roman" w:hAnsi="Times New Roman" w:cs="Times New Roman"/>
                <w:sz w:val="28"/>
                <w:szCs w:val="28"/>
              </w:rPr>
            </w:pPr>
            <w:r w:rsidRPr="00A946E1">
              <w:rPr>
                <w:rFonts w:ascii="Times New Roman" w:eastAsia="Times New Roman" w:hAnsi="Times New Roman" w:cs="Times New Roman"/>
                <w:sz w:val="28"/>
                <w:szCs w:val="28"/>
              </w:rPr>
              <w:lastRenderedPageBreak/>
              <w:t xml:space="preserve">Дежурство ежедневно, </w:t>
            </w:r>
            <w:r w:rsidRPr="00A946E1">
              <w:rPr>
                <w:rFonts w:ascii="Times New Roman" w:eastAsia="Times New Roman" w:hAnsi="Times New Roman" w:cs="Times New Roman"/>
                <w:sz w:val="28"/>
                <w:szCs w:val="28"/>
              </w:rPr>
              <w:lastRenderedPageBreak/>
              <w:t>классные часы еженедельно</w:t>
            </w:r>
          </w:p>
        </w:tc>
        <w:tc>
          <w:tcPr>
            <w:tcW w:w="1537" w:type="dxa"/>
          </w:tcPr>
          <w:p w:rsidR="00F97EC8" w:rsidRPr="00A946E1" w:rsidRDefault="00F97EC8" w:rsidP="00F97EC8">
            <w:pPr>
              <w:rPr>
                <w:rFonts w:ascii="Times New Roman" w:hAnsi="Times New Roman" w:cs="Times New Roman"/>
                <w:sz w:val="28"/>
                <w:szCs w:val="28"/>
              </w:rPr>
            </w:pPr>
            <w:r w:rsidRPr="00A946E1">
              <w:rPr>
                <w:rFonts w:ascii="Times New Roman" w:eastAsia="Times New Roman" w:hAnsi="Times New Roman" w:cs="Times New Roman"/>
                <w:sz w:val="28"/>
                <w:szCs w:val="28"/>
              </w:rPr>
              <w:lastRenderedPageBreak/>
              <w:t xml:space="preserve">Дежурство ежедневно, </w:t>
            </w:r>
            <w:r w:rsidRPr="00A946E1">
              <w:rPr>
                <w:rFonts w:ascii="Times New Roman" w:eastAsia="Times New Roman" w:hAnsi="Times New Roman" w:cs="Times New Roman"/>
                <w:sz w:val="28"/>
                <w:szCs w:val="28"/>
              </w:rPr>
              <w:lastRenderedPageBreak/>
              <w:t>классные часы еженедельно</w:t>
            </w:r>
          </w:p>
        </w:tc>
        <w:tc>
          <w:tcPr>
            <w:tcW w:w="1537" w:type="dxa"/>
          </w:tcPr>
          <w:p w:rsidR="00F97EC8" w:rsidRPr="00A946E1" w:rsidRDefault="00F97EC8" w:rsidP="00F97EC8">
            <w:pPr>
              <w:rPr>
                <w:rFonts w:ascii="Times New Roman" w:hAnsi="Times New Roman" w:cs="Times New Roman"/>
                <w:sz w:val="28"/>
                <w:szCs w:val="28"/>
              </w:rPr>
            </w:pPr>
            <w:r w:rsidRPr="00A946E1">
              <w:rPr>
                <w:rFonts w:ascii="Times New Roman" w:eastAsia="Times New Roman" w:hAnsi="Times New Roman" w:cs="Times New Roman"/>
                <w:sz w:val="28"/>
                <w:szCs w:val="28"/>
              </w:rPr>
              <w:lastRenderedPageBreak/>
              <w:t xml:space="preserve">Дежурство ежедневно, </w:t>
            </w:r>
            <w:r w:rsidRPr="00A946E1">
              <w:rPr>
                <w:rFonts w:ascii="Times New Roman" w:eastAsia="Times New Roman" w:hAnsi="Times New Roman" w:cs="Times New Roman"/>
                <w:sz w:val="28"/>
                <w:szCs w:val="28"/>
              </w:rPr>
              <w:lastRenderedPageBreak/>
              <w:t>классные часы еженедельно</w:t>
            </w:r>
          </w:p>
        </w:tc>
        <w:tc>
          <w:tcPr>
            <w:tcW w:w="1537" w:type="dxa"/>
          </w:tcPr>
          <w:p w:rsidR="00F97EC8" w:rsidRPr="00A946E1" w:rsidRDefault="00F97EC8" w:rsidP="00F97EC8">
            <w:pPr>
              <w:rPr>
                <w:rFonts w:ascii="Times New Roman" w:hAnsi="Times New Roman" w:cs="Times New Roman"/>
                <w:sz w:val="28"/>
                <w:szCs w:val="28"/>
              </w:rPr>
            </w:pPr>
            <w:r w:rsidRPr="00A946E1">
              <w:rPr>
                <w:rFonts w:ascii="Times New Roman" w:eastAsia="Times New Roman" w:hAnsi="Times New Roman" w:cs="Times New Roman"/>
                <w:sz w:val="28"/>
                <w:szCs w:val="28"/>
              </w:rPr>
              <w:lastRenderedPageBreak/>
              <w:t xml:space="preserve">Дежурство ежедневно, </w:t>
            </w:r>
            <w:r w:rsidRPr="00A946E1">
              <w:rPr>
                <w:rFonts w:ascii="Times New Roman" w:eastAsia="Times New Roman" w:hAnsi="Times New Roman" w:cs="Times New Roman"/>
                <w:sz w:val="28"/>
                <w:szCs w:val="28"/>
              </w:rPr>
              <w:lastRenderedPageBreak/>
              <w:t>классные часы еженедельно</w:t>
            </w:r>
          </w:p>
        </w:tc>
      </w:tr>
      <w:tr w:rsidR="00F97EC8" w:rsidRPr="00A946E1" w:rsidTr="00DE703C">
        <w:tc>
          <w:tcPr>
            <w:tcW w:w="6411" w:type="dxa"/>
            <w:gridSpan w:val="3"/>
          </w:tcPr>
          <w:p w:rsidR="00F97EC8" w:rsidRPr="00A946E1" w:rsidRDefault="00F97EC8" w:rsidP="00F97EC8">
            <w:pPr>
              <w:jc w:val="center"/>
              <w:rPr>
                <w:rFonts w:ascii="Times New Roman" w:eastAsia="Times New Roman" w:hAnsi="Times New Roman" w:cs="Times New Roman"/>
                <w:b/>
                <w:sz w:val="28"/>
                <w:szCs w:val="28"/>
              </w:rPr>
            </w:pPr>
            <w:r w:rsidRPr="00A946E1">
              <w:rPr>
                <w:rFonts w:ascii="Times New Roman" w:hAnsi="Times New Roman" w:cs="Times New Roman"/>
                <w:b/>
                <w:iCs/>
                <w:sz w:val="28"/>
                <w:szCs w:val="28"/>
              </w:rPr>
              <w:lastRenderedPageBreak/>
              <w:t>Мероприятия</w:t>
            </w:r>
          </w:p>
        </w:tc>
        <w:tc>
          <w:tcPr>
            <w:tcW w:w="1567" w:type="dxa"/>
          </w:tcPr>
          <w:p w:rsidR="00F97EC8" w:rsidRPr="00A946E1" w:rsidRDefault="00F97EC8" w:rsidP="00F97EC8">
            <w:pPr>
              <w:keepNext/>
              <w:keepLines/>
              <w:rPr>
                <w:rFonts w:ascii="Times New Roman" w:hAnsi="Times New Roman" w:cs="Times New Roman"/>
                <w:bCs/>
                <w:sz w:val="28"/>
                <w:szCs w:val="28"/>
              </w:rPr>
            </w:pPr>
            <w:r w:rsidRPr="00A946E1">
              <w:rPr>
                <w:rFonts w:ascii="Times New Roman" w:hAnsi="Times New Roman" w:cs="Times New Roman"/>
                <w:bCs/>
                <w:sz w:val="28"/>
                <w:szCs w:val="28"/>
              </w:rPr>
              <w:t>Факт</w:t>
            </w:r>
          </w:p>
          <w:p w:rsidR="00F97EC8" w:rsidRPr="00A946E1" w:rsidRDefault="00F97EC8" w:rsidP="00F97EC8">
            <w:pPr>
              <w:keepNext/>
              <w:keepLines/>
              <w:rPr>
                <w:rFonts w:ascii="Times New Roman" w:hAnsi="Times New Roman" w:cs="Times New Roman"/>
                <w:bCs/>
                <w:sz w:val="28"/>
                <w:szCs w:val="28"/>
              </w:rPr>
            </w:pPr>
            <w:r w:rsidRPr="00A946E1">
              <w:rPr>
                <w:rFonts w:ascii="Times New Roman" w:hAnsi="Times New Roman" w:cs="Times New Roman"/>
                <w:bCs/>
                <w:sz w:val="28"/>
                <w:szCs w:val="28"/>
              </w:rPr>
              <w:t>2019-20 у.г.</w:t>
            </w:r>
          </w:p>
        </w:tc>
        <w:tc>
          <w:tcPr>
            <w:tcW w:w="1537" w:type="dxa"/>
          </w:tcPr>
          <w:p w:rsidR="00F97EC8" w:rsidRPr="00A946E1" w:rsidRDefault="00F97EC8" w:rsidP="00F97EC8">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2020-21 год</w:t>
            </w:r>
          </w:p>
        </w:tc>
        <w:tc>
          <w:tcPr>
            <w:tcW w:w="1537" w:type="dxa"/>
          </w:tcPr>
          <w:p w:rsidR="00F97EC8" w:rsidRPr="00A946E1" w:rsidRDefault="00F97EC8" w:rsidP="00F97EC8">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2021-22 год</w:t>
            </w:r>
          </w:p>
        </w:tc>
        <w:tc>
          <w:tcPr>
            <w:tcW w:w="1537" w:type="dxa"/>
          </w:tcPr>
          <w:p w:rsidR="00F97EC8" w:rsidRPr="00A946E1" w:rsidRDefault="00F97EC8" w:rsidP="00F97EC8">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2022-23 год</w:t>
            </w:r>
          </w:p>
        </w:tc>
        <w:tc>
          <w:tcPr>
            <w:tcW w:w="1537" w:type="dxa"/>
          </w:tcPr>
          <w:p w:rsidR="00F97EC8" w:rsidRPr="00A946E1" w:rsidRDefault="00F97EC8" w:rsidP="00F97EC8">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2023-24 год</w:t>
            </w:r>
          </w:p>
        </w:tc>
        <w:tc>
          <w:tcPr>
            <w:tcW w:w="1537" w:type="dxa"/>
          </w:tcPr>
          <w:p w:rsidR="00F97EC8" w:rsidRPr="00A946E1" w:rsidRDefault="00F97EC8" w:rsidP="00F97EC8">
            <w:pPr>
              <w:rPr>
                <w:rFonts w:ascii="Times New Roman" w:eastAsia="Times New Roman" w:hAnsi="Times New Roman" w:cs="Times New Roman"/>
                <w:sz w:val="28"/>
                <w:szCs w:val="28"/>
              </w:rPr>
            </w:pPr>
            <w:r w:rsidRPr="00A946E1">
              <w:rPr>
                <w:rFonts w:ascii="Times New Roman" w:eastAsia="Times New Roman" w:hAnsi="Times New Roman" w:cs="Times New Roman"/>
                <w:sz w:val="28"/>
                <w:szCs w:val="28"/>
              </w:rPr>
              <w:t>2024-25 год</w:t>
            </w:r>
          </w:p>
        </w:tc>
      </w:tr>
      <w:tr w:rsidR="00F97EC8" w:rsidRPr="00A946E1" w:rsidTr="00DE703C">
        <w:tc>
          <w:tcPr>
            <w:tcW w:w="6411" w:type="dxa"/>
            <w:gridSpan w:val="3"/>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Мероприятие 1 Углубленный медосмотр </w:t>
            </w:r>
          </w:p>
        </w:tc>
        <w:tc>
          <w:tcPr>
            <w:tcW w:w="156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p>
        </w:tc>
        <w:tc>
          <w:tcPr>
            <w:tcW w:w="1537" w:type="dxa"/>
          </w:tcPr>
          <w:p w:rsidR="00F97EC8" w:rsidRPr="00A946E1" w:rsidRDefault="00F97EC8" w:rsidP="00F97EC8">
            <w:pPr>
              <w:rPr>
                <w:rFonts w:ascii="Times New Roman" w:eastAsia="Times New Roman" w:hAnsi="Times New Roman" w:cs="Times New Roman"/>
                <w:b/>
                <w:sz w:val="28"/>
                <w:szCs w:val="28"/>
              </w:rPr>
            </w:pPr>
          </w:p>
        </w:tc>
      </w:tr>
      <w:tr w:rsidR="00F97EC8" w:rsidRPr="00A946E1" w:rsidTr="00E8674C">
        <w:trPr>
          <w:trHeight w:val="70"/>
        </w:trPr>
        <w:tc>
          <w:tcPr>
            <w:tcW w:w="6411" w:type="dxa"/>
            <w:gridSpan w:val="3"/>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Мероприятие 2 Анкетирование</w:t>
            </w:r>
          </w:p>
        </w:tc>
        <w:tc>
          <w:tcPr>
            <w:tcW w:w="156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r w:rsidR="00F97EC8" w:rsidRPr="00A946E1" w:rsidTr="00DE703C">
        <w:tc>
          <w:tcPr>
            <w:tcW w:w="6411" w:type="dxa"/>
            <w:gridSpan w:val="3"/>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Мероприятие 3 Классные часы, беседы </w:t>
            </w:r>
          </w:p>
        </w:tc>
        <w:tc>
          <w:tcPr>
            <w:tcW w:w="156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r w:rsidR="00F97EC8" w:rsidRPr="00A946E1" w:rsidTr="00DE703C">
        <w:tc>
          <w:tcPr>
            <w:tcW w:w="6411" w:type="dxa"/>
            <w:gridSpan w:val="3"/>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Мероприятие 4 Здоровьесберегающие технологии на всех уроках и мероприятиях</w:t>
            </w:r>
          </w:p>
        </w:tc>
        <w:tc>
          <w:tcPr>
            <w:tcW w:w="156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r w:rsidR="00F97EC8" w:rsidRPr="00A946E1" w:rsidTr="00DE703C">
        <w:tc>
          <w:tcPr>
            <w:tcW w:w="6411" w:type="dxa"/>
            <w:gridSpan w:val="3"/>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 xml:space="preserve">Мероприятие 5 Классные часы, беседы, встречи </w:t>
            </w:r>
          </w:p>
        </w:tc>
        <w:tc>
          <w:tcPr>
            <w:tcW w:w="156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c>
          <w:tcPr>
            <w:tcW w:w="1537" w:type="dxa"/>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w:t>
            </w:r>
          </w:p>
        </w:tc>
      </w:tr>
      <w:tr w:rsidR="00F97EC8" w:rsidRPr="00A946E1" w:rsidTr="00DE703C">
        <w:tc>
          <w:tcPr>
            <w:tcW w:w="6411" w:type="dxa"/>
            <w:gridSpan w:val="3"/>
          </w:tcPr>
          <w:p w:rsidR="00F97EC8" w:rsidRPr="00A946E1" w:rsidRDefault="00F97EC8" w:rsidP="00F97EC8">
            <w:pPr>
              <w:rPr>
                <w:rFonts w:ascii="Times New Roman" w:eastAsia="Times New Roman" w:hAnsi="Times New Roman" w:cs="Times New Roman"/>
                <w:b/>
                <w:sz w:val="28"/>
                <w:szCs w:val="28"/>
              </w:rPr>
            </w:pPr>
            <w:r w:rsidRPr="00A946E1">
              <w:rPr>
                <w:rFonts w:ascii="Times New Roman" w:eastAsia="Times New Roman" w:hAnsi="Times New Roman" w:cs="Times New Roman"/>
                <w:b/>
                <w:sz w:val="28"/>
                <w:szCs w:val="28"/>
              </w:rPr>
              <w:t>Мероприятие 6 Подведение итогов реализации проекта «ШСУЗ»</w:t>
            </w:r>
          </w:p>
        </w:tc>
        <w:tc>
          <w:tcPr>
            <w:tcW w:w="1567" w:type="dxa"/>
          </w:tcPr>
          <w:p w:rsidR="00F97EC8" w:rsidRPr="00A946E1" w:rsidRDefault="00F97EC8" w:rsidP="00F97EC8">
            <w:pPr>
              <w:rPr>
                <w:rFonts w:ascii="Times New Roman" w:eastAsia="Times New Roman" w:hAnsi="Times New Roman" w:cs="Times New Roman"/>
                <w:b/>
                <w:sz w:val="28"/>
                <w:szCs w:val="28"/>
              </w:rPr>
            </w:pPr>
          </w:p>
        </w:tc>
        <w:tc>
          <w:tcPr>
            <w:tcW w:w="1537" w:type="dxa"/>
          </w:tcPr>
          <w:p w:rsidR="00F97EC8" w:rsidRPr="00A946E1" w:rsidRDefault="00F97EC8" w:rsidP="00F97EC8">
            <w:pPr>
              <w:rPr>
                <w:rFonts w:ascii="Times New Roman" w:eastAsia="Times New Roman" w:hAnsi="Times New Roman" w:cs="Times New Roman"/>
                <w:b/>
                <w:sz w:val="28"/>
                <w:szCs w:val="28"/>
              </w:rPr>
            </w:pPr>
          </w:p>
        </w:tc>
        <w:tc>
          <w:tcPr>
            <w:tcW w:w="1537" w:type="dxa"/>
          </w:tcPr>
          <w:p w:rsidR="00F97EC8" w:rsidRPr="00A946E1" w:rsidRDefault="00F97EC8" w:rsidP="00F97EC8">
            <w:pPr>
              <w:rPr>
                <w:rFonts w:ascii="Times New Roman" w:eastAsia="Times New Roman" w:hAnsi="Times New Roman" w:cs="Times New Roman"/>
                <w:b/>
                <w:sz w:val="28"/>
                <w:szCs w:val="28"/>
              </w:rPr>
            </w:pPr>
          </w:p>
        </w:tc>
        <w:tc>
          <w:tcPr>
            <w:tcW w:w="1537" w:type="dxa"/>
          </w:tcPr>
          <w:p w:rsidR="00F97EC8" w:rsidRPr="00A946E1" w:rsidRDefault="00F97EC8" w:rsidP="00F97EC8">
            <w:pPr>
              <w:rPr>
                <w:rFonts w:ascii="Times New Roman" w:eastAsia="Times New Roman" w:hAnsi="Times New Roman" w:cs="Times New Roman"/>
                <w:b/>
                <w:sz w:val="28"/>
                <w:szCs w:val="28"/>
              </w:rPr>
            </w:pPr>
          </w:p>
        </w:tc>
        <w:tc>
          <w:tcPr>
            <w:tcW w:w="1537" w:type="dxa"/>
          </w:tcPr>
          <w:p w:rsidR="00F97EC8" w:rsidRPr="00A946E1" w:rsidRDefault="00F97EC8" w:rsidP="00F97EC8">
            <w:pPr>
              <w:rPr>
                <w:rFonts w:ascii="Times New Roman" w:eastAsia="Times New Roman" w:hAnsi="Times New Roman" w:cs="Times New Roman"/>
                <w:b/>
                <w:sz w:val="28"/>
                <w:szCs w:val="28"/>
              </w:rPr>
            </w:pPr>
          </w:p>
        </w:tc>
        <w:tc>
          <w:tcPr>
            <w:tcW w:w="1537" w:type="dxa"/>
          </w:tcPr>
          <w:p w:rsidR="00F97EC8" w:rsidRPr="00A946E1" w:rsidRDefault="00F97EC8" w:rsidP="00F97EC8">
            <w:pPr>
              <w:rPr>
                <w:rFonts w:ascii="Times New Roman" w:eastAsia="Times New Roman" w:hAnsi="Times New Roman" w:cs="Times New Roman"/>
                <w:b/>
                <w:sz w:val="28"/>
                <w:szCs w:val="28"/>
              </w:rPr>
            </w:pPr>
          </w:p>
        </w:tc>
      </w:tr>
    </w:tbl>
    <w:p w:rsidR="00DE187E" w:rsidRPr="00A946E1" w:rsidRDefault="00DE187E" w:rsidP="00F02E0B">
      <w:pPr>
        <w:tabs>
          <w:tab w:val="left" w:pos="1134"/>
        </w:tabs>
        <w:jc w:val="both"/>
        <w:rPr>
          <w:rFonts w:ascii="Times New Roman" w:hAnsi="Times New Roman" w:cs="Times New Roman"/>
          <w:b/>
          <w:color w:val="FF0000"/>
          <w:sz w:val="28"/>
          <w:szCs w:val="28"/>
        </w:rPr>
      </w:pPr>
    </w:p>
    <w:p w:rsidR="0060675A" w:rsidRPr="00A946E1" w:rsidRDefault="0060675A" w:rsidP="00F02E0B">
      <w:pPr>
        <w:tabs>
          <w:tab w:val="left" w:pos="1134"/>
        </w:tabs>
        <w:jc w:val="both"/>
        <w:rPr>
          <w:rFonts w:ascii="Times New Roman" w:hAnsi="Times New Roman" w:cs="Times New Roman"/>
          <w:b/>
          <w:color w:val="FF0000"/>
          <w:sz w:val="28"/>
          <w:szCs w:val="28"/>
        </w:rPr>
      </w:pPr>
    </w:p>
    <w:p w:rsidR="00DE187E" w:rsidRPr="00A946E1" w:rsidRDefault="00DE187E" w:rsidP="00DE187E">
      <w:pPr>
        <w:pStyle w:val="a9"/>
        <w:widowControl w:val="0"/>
        <w:numPr>
          <w:ilvl w:val="0"/>
          <w:numId w:val="2"/>
        </w:numPr>
        <w:tabs>
          <w:tab w:val="left" w:pos="0"/>
          <w:tab w:val="left" w:pos="1701"/>
        </w:tabs>
        <w:overflowPunct w:val="0"/>
        <w:autoSpaceDE w:val="0"/>
        <w:autoSpaceDN w:val="0"/>
        <w:adjustRightInd w:val="0"/>
        <w:jc w:val="both"/>
        <w:rPr>
          <w:b/>
          <w:sz w:val="28"/>
          <w:szCs w:val="28"/>
        </w:rPr>
      </w:pPr>
      <w:r w:rsidRPr="00A946E1">
        <w:rPr>
          <w:b/>
          <w:sz w:val="28"/>
          <w:szCs w:val="28"/>
        </w:rPr>
        <w:t xml:space="preserve">План мероприятий школы по реализации Программы развития школы на </w:t>
      </w:r>
      <w:r w:rsidR="0060675A" w:rsidRPr="00A946E1">
        <w:rPr>
          <w:b/>
          <w:sz w:val="28"/>
          <w:szCs w:val="28"/>
        </w:rPr>
        <w:t>2020-2021</w:t>
      </w:r>
      <w:r w:rsidRPr="00A946E1">
        <w:rPr>
          <w:b/>
          <w:sz w:val="28"/>
          <w:szCs w:val="28"/>
        </w:rPr>
        <w:t xml:space="preserve"> учебный год</w:t>
      </w:r>
    </w:p>
    <w:p w:rsidR="00DE187E" w:rsidRPr="00A946E1" w:rsidRDefault="00DE187E" w:rsidP="00DE187E">
      <w:pPr>
        <w:spacing w:after="0" w:line="240" w:lineRule="auto"/>
        <w:rPr>
          <w:rFonts w:ascii="Times New Roman" w:eastAsia="Times New Roman" w:hAnsi="Times New Roman" w:cs="Times New Roman"/>
          <w:b/>
          <w:sz w:val="28"/>
          <w:szCs w:val="28"/>
        </w:rPr>
      </w:pPr>
    </w:p>
    <w:tbl>
      <w:tblPr>
        <w:tblW w:w="147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2062"/>
        <w:gridCol w:w="1689"/>
        <w:gridCol w:w="2188"/>
        <w:gridCol w:w="1627"/>
        <w:gridCol w:w="2058"/>
        <w:gridCol w:w="2227"/>
      </w:tblGrid>
      <w:tr w:rsidR="002C66AD" w:rsidRPr="00A946E1" w:rsidTr="00F97EC8">
        <w:tc>
          <w:tcPr>
            <w:tcW w:w="14726" w:type="dxa"/>
            <w:gridSpan w:val="7"/>
            <w:shd w:val="clear" w:color="auto" w:fill="auto"/>
          </w:tcPr>
          <w:p w:rsidR="00DE703C" w:rsidRPr="00A946E1" w:rsidRDefault="002C66AD" w:rsidP="003E1D42">
            <w:pPr>
              <w:spacing w:after="0" w:line="240" w:lineRule="auto"/>
              <w:jc w:val="center"/>
              <w:rPr>
                <w:rFonts w:ascii="Times New Roman" w:eastAsia="Times New Roman" w:hAnsi="Times New Roman" w:cs="Times New Roman"/>
                <w:b/>
                <w:sz w:val="28"/>
                <w:szCs w:val="28"/>
                <w:lang w:eastAsia="ru-RU"/>
              </w:rPr>
            </w:pPr>
            <w:r w:rsidRPr="00A946E1">
              <w:rPr>
                <w:rFonts w:ascii="Times New Roman" w:eastAsia="Times New Roman" w:hAnsi="Times New Roman" w:cs="Times New Roman"/>
                <w:b/>
                <w:sz w:val="28"/>
                <w:szCs w:val="28"/>
                <w:lang w:eastAsia="ru-RU"/>
              </w:rPr>
              <w:lastRenderedPageBreak/>
              <w:t xml:space="preserve">План мероприятий </w:t>
            </w:r>
          </w:p>
          <w:p w:rsidR="002C66AD" w:rsidRPr="00A946E1" w:rsidRDefault="00DE703C" w:rsidP="00E33AD5">
            <w:pPr>
              <w:spacing w:after="0" w:line="240" w:lineRule="auto"/>
              <w:jc w:val="center"/>
              <w:rPr>
                <w:rFonts w:ascii="Times New Roman" w:eastAsia="Times New Roman" w:hAnsi="Times New Roman" w:cs="Times New Roman"/>
                <w:b/>
                <w:sz w:val="28"/>
                <w:szCs w:val="28"/>
                <w:lang w:eastAsia="ru-RU"/>
              </w:rPr>
            </w:pPr>
            <w:r w:rsidRPr="00A946E1">
              <w:rPr>
                <w:rFonts w:ascii="Times New Roman" w:eastAsia="Times New Roman" w:hAnsi="Times New Roman" w:cs="Times New Roman"/>
                <w:b/>
                <w:sz w:val="28"/>
                <w:szCs w:val="28"/>
              </w:rPr>
              <w:t>КГУ «Общеобразовательная школа имени Шокана Уалиханова» отдела образования акимата Нуринского района Карагандинской области</w:t>
            </w:r>
            <w:r w:rsidR="00E33AD5" w:rsidRPr="00A946E1">
              <w:rPr>
                <w:rFonts w:ascii="Times New Roman" w:eastAsia="Times New Roman" w:hAnsi="Times New Roman" w:cs="Times New Roman"/>
                <w:b/>
                <w:sz w:val="28"/>
                <w:szCs w:val="28"/>
                <w:lang w:eastAsia="ru-RU"/>
              </w:rPr>
              <w:t xml:space="preserve"> </w:t>
            </w:r>
            <w:r w:rsidR="002C66AD" w:rsidRPr="00A946E1">
              <w:rPr>
                <w:rFonts w:ascii="Times New Roman" w:eastAsia="Times New Roman" w:hAnsi="Times New Roman" w:cs="Times New Roman"/>
                <w:b/>
                <w:sz w:val="28"/>
                <w:szCs w:val="28"/>
                <w:lang w:eastAsia="ru-RU"/>
              </w:rPr>
              <w:t>на 2020-2021 гг.</w:t>
            </w:r>
          </w:p>
          <w:p w:rsidR="002C66AD" w:rsidRPr="00A946E1" w:rsidRDefault="002C66AD" w:rsidP="00E33AD5">
            <w:pPr>
              <w:spacing w:after="0" w:line="240" w:lineRule="auto"/>
              <w:jc w:val="center"/>
              <w:rPr>
                <w:rFonts w:ascii="Times New Roman" w:eastAsia="Calibri" w:hAnsi="Times New Roman" w:cs="Times New Roman"/>
                <w:sz w:val="28"/>
                <w:szCs w:val="28"/>
              </w:rPr>
            </w:pPr>
          </w:p>
          <w:p w:rsidR="002C66AD" w:rsidRPr="00A946E1" w:rsidRDefault="002C66AD" w:rsidP="003E1D42">
            <w:pPr>
              <w:spacing w:after="0" w:line="240" w:lineRule="auto"/>
              <w:jc w:val="center"/>
              <w:rPr>
                <w:rFonts w:ascii="Times New Roman" w:eastAsia="Times New Roman" w:hAnsi="Times New Roman" w:cs="Times New Roman"/>
                <w:b/>
                <w:sz w:val="28"/>
                <w:szCs w:val="28"/>
                <w:lang w:eastAsia="ru-RU"/>
              </w:rPr>
            </w:pPr>
            <w:r w:rsidRPr="00A946E1">
              <w:rPr>
                <w:rFonts w:ascii="Times New Roman" w:eastAsia="Times New Roman" w:hAnsi="Times New Roman" w:cs="Times New Roman"/>
                <w:b/>
                <w:sz w:val="28"/>
                <w:szCs w:val="28"/>
                <w:lang w:eastAsia="ru-RU"/>
              </w:rPr>
              <w:t>(План мероприятий ПРШ составляется на один учебный год)</w:t>
            </w:r>
          </w:p>
        </w:tc>
      </w:tr>
      <w:tr w:rsidR="002C66AD" w:rsidRPr="00A946E1" w:rsidTr="00F97EC8">
        <w:tc>
          <w:tcPr>
            <w:tcW w:w="4100" w:type="dxa"/>
            <w:gridSpan w:val="2"/>
            <w:shd w:val="clear" w:color="auto" w:fill="auto"/>
          </w:tcPr>
          <w:p w:rsidR="002C66AD" w:rsidRPr="00A946E1" w:rsidRDefault="002C66AD" w:rsidP="003E1D42">
            <w:pPr>
              <w:spacing w:after="0" w:line="240" w:lineRule="auto"/>
              <w:jc w:val="center"/>
              <w:rPr>
                <w:rFonts w:ascii="Times New Roman" w:eastAsia="Calibri" w:hAnsi="Times New Roman" w:cs="Times New Roman"/>
                <w:b/>
                <w:sz w:val="28"/>
                <w:szCs w:val="28"/>
                <w:lang w:val="en-US"/>
              </w:rPr>
            </w:pPr>
            <w:r w:rsidRPr="00A946E1">
              <w:rPr>
                <w:rFonts w:ascii="Times New Roman" w:eastAsia="Times New Roman" w:hAnsi="Times New Roman" w:cs="Times New Roman"/>
                <w:b/>
                <w:iCs/>
                <w:color w:val="000000"/>
                <w:sz w:val="28"/>
                <w:szCs w:val="28"/>
                <w:lang w:eastAsia="ru-RU"/>
              </w:rPr>
              <w:t>Мероприятие</w:t>
            </w:r>
          </w:p>
        </w:tc>
        <w:tc>
          <w:tcPr>
            <w:tcW w:w="1479" w:type="dxa"/>
            <w:vMerge w:val="restart"/>
            <w:shd w:val="clear" w:color="auto" w:fill="auto"/>
          </w:tcPr>
          <w:p w:rsidR="002C66AD" w:rsidRPr="00A946E1" w:rsidRDefault="002C66AD" w:rsidP="003E1D42">
            <w:pPr>
              <w:spacing w:after="0" w:line="240" w:lineRule="auto"/>
              <w:jc w:val="center"/>
              <w:rPr>
                <w:rFonts w:ascii="Times New Roman" w:eastAsia="Calibri" w:hAnsi="Times New Roman" w:cs="Times New Roman"/>
                <w:b/>
                <w:sz w:val="28"/>
                <w:szCs w:val="28"/>
                <w:lang w:val="en-US"/>
              </w:rPr>
            </w:pPr>
            <w:r w:rsidRPr="00A946E1">
              <w:rPr>
                <w:rFonts w:ascii="Times New Roman" w:eastAsia="Times New Roman" w:hAnsi="Times New Roman" w:cs="Times New Roman"/>
                <w:b/>
                <w:iCs/>
                <w:color w:val="000000"/>
                <w:sz w:val="28"/>
                <w:szCs w:val="28"/>
                <w:lang w:eastAsia="ru-RU"/>
              </w:rPr>
              <w:t>Сроки проведения</w:t>
            </w:r>
          </w:p>
        </w:tc>
        <w:tc>
          <w:tcPr>
            <w:tcW w:w="1906" w:type="dxa"/>
            <w:vMerge w:val="restart"/>
            <w:shd w:val="clear" w:color="auto" w:fill="auto"/>
          </w:tcPr>
          <w:p w:rsidR="002C66AD" w:rsidRPr="00A946E1" w:rsidRDefault="002C66AD" w:rsidP="003E1D42">
            <w:pPr>
              <w:spacing w:after="0" w:line="240" w:lineRule="auto"/>
              <w:jc w:val="center"/>
              <w:rPr>
                <w:rFonts w:ascii="Times New Roman" w:eastAsia="Calibri" w:hAnsi="Times New Roman" w:cs="Times New Roman"/>
                <w:b/>
                <w:sz w:val="28"/>
                <w:szCs w:val="28"/>
                <w:lang w:val="en-US"/>
              </w:rPr>
            </w:pPr>
            <w:r w:rsidRPr="00A946E1">
              <w:rPr>
                <w:rFonts w:ascii="Times New Roman" w:eastAsia="Times New Roman" w:hAnsi="Times New Roman" w:cs="Times New Roman"/>
                <w:b/>
                <w:iCs/>
                <w:color w:val="000000"/>
                <w:sz w:val="28"/>
                <w:szCs w:val="28"/>
                <w:lang w:eastAsia="ru-RU"/>
              </w:rPr>
              <w:t>Ответственные</w:t>
            </w:r>
          </w:p>
        </w:tc>
        <w:tc>
          <w:tcPr>
            <w:tcW w:w="1426" w:type="dxa"/>
            <w:vMerge w:val="restart"/>
            <w:shd w:val="clear" w:color="auto" w:fill="auto"/>
          </w:tcPr>
          <w:p w:rsidR="002C66AD" w:rsidRPr="00A946E1" w:rsidRDefault="002C66AD" w:rsidP="003E1D42">
            <w:pPr>
              <w:spacing w:after="0" w:line="240" w:lineRule="auto"/>
              <w:jc w:val="center"/>
              <w:rPr>
                <w:rFonts w:ascii="Times New Roman" w:eastAsia="Calibri" w:hAnsi="Times New Roman" w:cs="Times New Roman"/>
                <w:b/>
                <w:sz w:val="28"/>
                <w:szCs w:val="28"/>
                <w:lang w:val="en-US"/>
              </w:rPr>
            </w:pPr>
            <w:r w:rsidRPr="00A946E1">
              <w:rPr>
                <w:rFonts w:ascii="Times New Roman" w:eastAsia="Times New Roman" w:hAnsi="Times New Roman" w:cs="Times New Roman"/>
                <w:b/>
                <w:iCs/>
                <w:color w:val="000000"/>
                <w:sz w:val="28"/>
                <w:szCs w:val="28"/>
                <w:lang w:eastAsia="ru-RU"/>
              </w:rPr>
              <w:t>Участники</w:t>
            </w:r>
          </w:p>
        </w:tc>
        <w:tc>
          <w:tcPr>
            <w:tcW w:w="4017" w:type="dxa"/>
            <w:vMerge w:val="restart"/>
            <w:shd w:val="clear" w:color="auto" w:fill="auto"/>
          </w:tcPr>
          <w:p w:rsidR="002C66AD" w:rsidRPr="00A946E1" w:rsidRDefault="002C66AD" w:rsidP="003E1D42">
            <w:pPr>
              <w:spacing w:after="0" w:line="240" w:lineRule="auto"/>
              <w:jc w:val="center"/>
              <w:rPr>
                <w:rFonts w:ascii="Times New Roman" w:eastAsia="Times New Roman" w:hAnsi="Times New Roman" w:cs="Times New Roman"/>
                <w:b/>
                <w:iCs/>
                <w:color w:val="000000"/>
                <w:sz w:val="28"/>
                <w:szCs w:val="28"/>
                <w:lang w:eastAsia="ru-RU"/>
              </w:rPr>
            </w:pPr>
            <w:r w:rsidRPr="00A946E1">
              <w:rPr>
                <w:rFonts w:ascii="Times New Roman" w:eastAsia="Times New Roman" w:hAnsi="Times New Roman" w:cs="Times New Roman"/>
                <w:b/>
                <w:iCs/>
                <w:color w:val="000000"/>
                <w:sz w:val="28"/>
                <w:szCs w:val="28"/>
                <w:lang w:eastAsia="ru-RU"/>
              </w:rPr>
              <w:t>Ожидаемый результат</w:t>
            </w:r>
          </w:p>
        </w:tc>
        <w:tc>
          <w:tcPr>
            <w:tcW w:w="1798" w:type="dxa"/>
            <w:vMerge w:val="restart"/>
          </w:tcPr>
          <w:p w:rsidR="00094701" w:rsidRPr="00A946E1" w:rsidRDefault="002C66AD" w:rsidP="003E1D42">
            <w:pPr>
              <w:spacing w:after="0" w:line="240" w:lineRule="auto"/>
              <w:jc w:val="center"/>
              <w:rPr>
                <w:rFonts w:ascii="Times New Roman" w:eastAsia="Times New Roman" w:hAnsi="Times New Roman" w:cs="Times New Roman"/>
                <w:b/>
                <w:bCs/>
                <w:sz w:val="28"/>
                <w:szCs w:val="28"/>
              </w:rPr>
            </w:pPr>
            <w:r w:rsidRPr="00A946E1">
              <w:rPr>
                <w:rFonts w:ascii="Times New Roman" w:eastAsia="Times New Roman" w:hAnsi="Times New Roman" w:cs="Times New Roman"/>
                <w:b/>
                <w:bCs/>
                <w:sz w:val="28"/>
                <w:szCs w:val="28"/>
              </w:rPr>
              <w:t xml:space="preserve">Форма </w:t>
            </w:r>
          </w:p>
          <w:p w:rsidR="002C66AD" w:rsidRPr="00A946E1" w:rsidRDefault="002C66AD" w:rsidP="003E1D42">
            <w:pPr>
              <w:spacing w:after="0" w:line="240" w:lineRule="auto"/>
              <w:jc w:val="center"/>
              <w:rPr>
                <w:rFonts w:ascii="Times New Roman" w:eastAsia="Times New Roman" w:hAnsi="Times New Roman" w:cs="Times New Roman"/>
                <w:b/>
                <w:iCs/>
                <w:color w:val="000000"/>
                <w:sz w:val="28"/>
                <w:szCs w:val="28"/>
                <w:lang w:eastAsia="ru-RU"/>
              </w:rPr>
            </w:pPr>
            <w:r w:rsidRPr="00A946E1">
              <w:rPr>
                <w:rFonts w:ascii="Times New Roman" w:eastAsia="Times New Roman" w:hAnsi="Times New Roman" w:cs="Times New Roman"/>
                <w:b/>
                <w:bCs/>
                <w:sz w:val="28"/>
                <w:szCs w:val="28"/>
              </w:rPr>
              <w:t>завершения</w:t>
            </w:r>
          </w:p>
        </w:tc>
      </w:tr>
      <w:tr w:rsidR="002C66AD" w:rsidRPr="00A946E1" w:rsidTr="00F97EC8">
        <w:tc>
          <w:tcPr>
            <w:tcW w:w="2495" w:type="dxa"/>
            <w:shd w:val="clear" w:color="auto" w:fill="auto"/>
          </w:tcPr>
          <w:p w:rsidR="002C66AD" w:rsidRPr="00A946E1" w:rsidRDefault="002C66AD" w:rsidP="003E1D42">
            <w:pPr>
              <w:spacing w:after="0" w:line="240" w:lineRule="auto"/>
              <w:jc w:val="center"/>
              <w:rPr>
                <w:rFonts w:ascii="Times New Roman" w:eastAsia="Calibri" w:hAnsi="Times New Roman" w:cs="Times New Roman"/>
                <w:b/>
                <w:sz w:val="28"/>
                <w:szCs w:val="28"/>
                <w:lang w:val="en-US"/>
              </w:rPr>
            </w:pPr>
            <w:r w:rsidRPr="00A946E1">
              <w:rPr>
                <w:rFonts w:ascii="Times New Roman" w:eastAsia="Times New Roman" w:hAnsi="Times New Roman" w:cs="Times New Roman"/>
                <w:b/>
                <w:iCs/>
                <w:color w:val="000000"/>
                <w:sz w:val="28"/>
                <w:szCs w:val="28"/>
                <w:lang w:eastAsia="ru-RU"/>
              </w:rPr>
              <w:t>Наименование</w:t>
            </w:r>
            <w:r w:rsidRPr="00A946E1">
              <w:rPr>
                <w:rFonts w:ascii="Times New Roman" w:eastAsia="Times New Roman" w:hAnsi="Times New Roman" w:cs="Times New Roman"/>
                <w:b/>
                <w:iCs/>
                <w:color w:val="000000"/>
                <w:sz w:val="28"/>
                <w:szCs w:val="28"/>
                <w:lang w:val="en-US" w:eastAsia="ru-RU"/>
              </w:rPr>
              <w:t xml:space="preserve"> </w:t>
            </w:r>
          </w:p>
        </w:tc>
        <w:tc>
          <w:tcPr>
            <w:tcW w:w="1605" w:type="dxa"/>
            <w:shd w:val="clear" w:color="auto" w:fill="auto"/>
          </w:tcPr>
          <w:p w:rsidR="002C66AD" w:rsidRPr="00A946E1" w:rsidRDefault="002C66AD" w:rsidP="003E1D42">
            <w:pPr>
              <w:spacing w:after="0" w:line="240" w:lineRule="auto"/>
              <w:jc w:val="center"/>
              <w:rPr>
                <w:rFonts w:ascii="Times New Roman" w:eastAsia="Times New Roman" w:hAnsi="Times New Roman" w:cs="Times New Roman"/>
                <w:b/>
                <w:iCs/>
                <w:color w:val="000000"/>
                <w:sz w:val="28"/>
                <w:szCs w:val="28"/>
                <w:lang w:eastAsia="ru-RU"/>
              </w:rPr>
            </w:pPr>
            <w:r w:rsidRPr="00A946E1">
              <w:rPr>
                <w:rFonts w:ascii="Times New Roman" w:eastAsia="Times New Roman" w:hAnsi="Times New Roman" w:cs="Times New Roman"/>
                <w:b/>
                <w:iCs/>
                <w:color w:val="000000"/>
                <w:sz w:val="28"/>
                <w:szCs w:val="28"/>
                <w:lang w:eastAsia="ru-RU"/>
              </w:rPr>
              <w:t>Форма</w:t>
            </w:r>
          </w:p>
          <w:p w:rsidR="002C66AD" w:rsidRPr="00A946E1" w:rsidRDefault="002C66AD" w:rsidP="003E1D42">
            <w:pPr>
              <w:spacing w:after="0" w:line="240" w:lineRule="auto"/>
              <w:jc w:val="center"/>
              <w:rPr>
                <w:rFonts w:ascii="Times New Roman" w:eastAsia="Calibri" w:hAnsi="Times New Roman" w:cs="Times New Roman"/>
                <w:b/>
                <w:sz w:val="28"/>
                <w:szCs w:val="28"/>
                <w:lang w:val="en-US"/>
              </w:rPr>
            </w:pPr>
            <w:r w:rsidRPr="00A946E1">
              <w:rPr>
                <w:rFonts w:ascii="Times New Roman" w:eastAsia="Times New Roman" w:hAnsi="Times New Roman" w:cs="Times New Roman"/>
                <w:b/>
                <w:iCs/>
                <w:color w:val="000000"/>
                <w:sz w:val="28"/>
                <w:szCs w:val="28"/>
                <w:lang w:eastAsia="ru-RU"/>
              </w:rPr>
              <w:t>проведения</w:t>
            </w:r>
            <w:r w:rsidRPr="00A946E1">
              <w:rPr>
                <w:rFonts w:ascii="Times New Roman" w:eastAsia="Times New Roman" w:hAnsi="Times New Roman" w:cs="Times New Roman"/>
                <w:b/>
                <w:iCs/>
                <w:color w:val="000000"/>
                <w:sz w:val="28"/>
                <w:szCs w:val="28"/>
                <w:lang w:val="en-US" w:eastAsia="ru-RU"/>
              </w:rPr>
              <w:t xml:space="preserve"> </w:t>
            </w:r>
          </w:p>
        </w:tc>
        <w:tc>
          <w:tcPr>
            <w:tcW w:w="1479" w:type="dxa"/>
            <w:vMerge/>
            <w:shd w:val="clear" w:color="auto" w:fill="auto"/>
          </w:tcPr>
          <w:p w:rsidR="002C66AD" w:rsidRPr="00A946E1" w:rsidRDefault="002C66AD" w:rsidP="003E1D42">
            <w:pPr>
              <w:spacing w:after="0" w:line="240" w:lineRule="auto"/>
              <w:jc w:val="center"/>
              <w:rPr>
                <w:rFonts w:ascii="Times New Roman" w:eastAsia="Calibri" w:hAnsi="Times New Roman" w:cs="Times New Roman"/>
                <w:b/>
                <w:sz w:val="28"/>
                <w:szCs w:val="28"/>
                <w:lang w:val="en-US"/>
              </w:rPr>
            </w:pPr>
          </w:p>
        </w:tc>
        <w:tc>
          <w:tcPr>
            <w:tcW w:w="1906" w:type="dxa"/>
            <w:vMerge/>
            <w:shd w:val="clear" w:color="auto" w:fill="auto"/>
          </w:tcPr>
          <w:p w:rsidR="002C66AD" w:rsidRPr="00A946E1" w:rsidRDefault="002C66AD" w:rsidP="003E1D42">
            <w:pPr>
              <w:spacing w:after="0" w:line="240" w:lineRule="auto"/>
              <w:jc w:val="center"/>
              <w:rPr>
                <w:rFonts w:ascii="Times New Roman" w:eastAsia="Calibri" w:hAnsi="Times New Roman" w:cs="Times New Roman"/>
                <w:b/>
                <w:sz w:val="28"/>
                <w:szCs w:val="28"/>
                <w:lang w:val="en-US"/>
              </w:rPr>
            </w:pPr>
          </w:p>
        </w:tc>
        <w:tc>
          <w:tcPr>
            <w:tcW w:w="1426" w:type="dxa"/>
            <w:vMerge/>
            <w:shd w:val="clear" w:color="auto" w:fill="auto"/>
          </w:tcPr>
          <w:p w:rsidR="002C66AD" w:rsidRPr="00A946E1" w:rsidRDefault="002C66AD" w:rsidP="003E1D42">
            <w:pPr>
              <w:spacing w:after="0" w:line="240" w:lineRule="auto"/>
              <w:jc w:val="center"/>
              <w:rPr>
                <w:rFonts w:ascii="Times New Roman" w:eastAsia="Calibri" w:hAnsi="Times New Roman" w:cs="Times New Roman"/>
                <w:b/>
                <w:sz w:val="28"/>
                <w:szCs w:val="28"/>
                <w:lang w:val="en-US"/>
              </w:rPr>
            </w:pPr>
          </w:p>
        </w:tc>
        <w:tc>
          <w:tcPr>
            <w:tcW w:w="4017" w:type="dxa"/>
            <w:vMerge/>
            <w:shd w:val="clear" w:color="auto" w:fill="auto"/>
          </w:tcPr>
          <w:p w:rsidR="002C66AD" w:rsidRPr="00A946E1" w:rsidRDefault="002C66AD" w:rsidP="003E1D42">
            <w:pPr>
              <w:spacing w:after="0" w:line="240" w:lineRule="auto"/>
              <w:jc w:val="center"/>
              <w:rPr>
                <w:rFonts w:ascii="Times New Roman" w:eastAsia="Calibri" w:hAnsi="Times New Roman" w:cs="Times New Roman"/>
                <w:b/>
                <w:sz w:val="28"/>
                <w:szCs w:val="28"/>
                <w:lang w:val="en-US"/>
              </w:rPr>
            </w:pPr>
          </w:p>
        </w:tc>
        <w:tc>
          <w:tcPr>
            <w:tcW w:w="1798" w:type="dxa"/>
            <w:vMerge/>
          </w:tcPr>
          <w:p w:rsidR="002C66AD" w:rsidRPr="00A946E1" w:rsidRDefault="002C66AD" w:rsidP="003E1D42">
            <w:pPr>
              <w:spacing w:after="0" w:line="240" w:lineRule="auto"/>
              <w:jc w:val="center"/>
              <w:rPr>
                <w:rFonts w:ascii="Times New Roman" w:eastAsia="Calibri" w:hAnsi="Times New Roman" w:cs="Times New Roman"/>
                <w:b/>
                <w:sz w:val="28"/>
                <w:szCs w:val="28"/>
                <w:lang w:val="en-US"/>
              </w:rPr>
            </w:pPr>
          </w:p>
        </w:tc>
      </w:tr>
      <w:tr w:rsidR="002C66AD" w:rsidRPr="00A946E1" w:rsidTr="00F97EC8">
        <w:tc>
          <w:tcPr>
            <w:tcW w:w="2495" w:type="dxa"/>
            <w:shd w:val="clear" w:color="auto" w:fill="auto"/>
          </w:tcPr>
          <w:p w:rsidR="0060675A" w:rsidRPr="00A946E1" w:rsidRDefault="00DE703C" w:rsidP="0060675A">
            <w:pPr>
              <w:rPr>
                <w:rFonts w:ascii="Times New Roman" w:eastAsia="Calibri" w:hAnsi="Times New Roman" w:cs="Times New Roman"/>
                <w:sz w:val="28"/>
                <w:szCs w:val="28"/>
              </w:rPr>
            </w:pPr>
            <w:r w:rsidRPr="00A946E1">
              <w:rPr>
                <w:rFonts w:ascii="Times New Roman" w:eastAsia="Calibri" w:hAnsi="Times New Roman" w:cs="Times New Roman"/>
                <w:sz w:val="28"/>
                <w:szCs w:val="28"/>
              </w:rPr>
              <w:t>Анкетирование и мониторинг</w:t>
            </w:r>
            <w:r w:rsidR="0060675A" w:rsidRPr="00A946E1">
              <w:rPr>
                <w:rFonts w:ascii="Times New Roman" w:eastAsia="Calibri" w:hAnsi="Times New Roman" w:cs="Times New Roman"/>
                <w:sz w:val="28"/>
                <w:szCs w:val="28"/>
              </w:rPr>
              <w:t>:</w:t>
            </w:r>
            <w:r w:rsidRPr="00A946E1">
              <w:rPr>
                <w:rFonts w:ascii="Times New Roman" w:eastAsia="Calibri" w:hAnsi="Times New Roman" w:cs="Times New Roman"/>
                <w:sz w:val="28"/>
                <w:szCs w:val="28"/>
              </w:rPr>
              <w:t xml:space="preserve"> </w:t>
            </w:r>
          </w:p>
          <w:p w:rsidR="0060675A" w:rsidRPr="00A946E1" w:rsidRDefault="0060675A" w:rsidP="0060675A">
            <w:pPr>
              <w:rPr>
                <w:rFonts w:ascii="Times New Roman" w:eastAsia="Calibri" w:hAnsi="Times New Roman" w:cs="Times New Roman"/>
                <w:sz w:val="28"/>
                <w:szCs w:val="28"/>
              </w:rPr>
            </w:pPr>
            <w:r w:rsidRPr="00A946E1">
              <w:rPr>
                <w:rFonts w:ascii="Times New Roman" w:eastAsia="Calibri" w:hAnsi="Times New Roman" w:cs="Times New Roman"/>
                <w:sz w:val="28"/>
                <w:szCs w:val="28"/>
              </w:rPr>
              <w:t>-Самооценка школьника;</w:t>
            </w:r>
          </w:p>
          <w:p w:rsidR="0060675A" w:rsidRPr="00A946E1" w:rsidRDefault="0060675A" w:rsidP="0060675A">
            <w:pPr>
              <w:rPr>
                <w:rFonts w:ascii="Times New Roman" w:eastAsia="Calibri" w:hAnsi="Times New Roman" w:cs="Times New Roman"/>
                <w:sz w:val="28"/>
                <w:szCs w:val="28"/>
              </w:rPr>
            </w:pPr>
            <w:r w:rsidRPr="00A946E1">
              <w:rPr>
                <w:rFonts w:ascii="Times New Roman" w:eastAsia="Calibri" w:hAnsi="Times New Roman" w:cs="Times New Roman"/>
                <w:sz w:val="28"/>
                <w:szCs w:val="28"/>
              </w:rPr>
              <w:t>- Школьная тревожность;</w:t>
            </w:r>
          </w:p>
          <w:p w:rsidR="002C66AD" w:rsidRPr="00A946E1" w:rsidRDefault="0060675A" w:rsidP="0060675A">
            <w:pPr>
              <w:rPr>
                <w:rFonts w:ascii="Times New Roman" w:eastAsia="Calibri" w:hAnsi="Times New Roman" w:cs="Times New Roman"/>
                <w:sz w:val="28"/>
                <w:szCs w:val="28"/>
              </w:rPr>
            </w:pPr>
            <w:r w:rsidRPr="00A946E1">
              <w:rPr>
                <w:rFonts w:ascii="Times New Roman" w:eastAsia="Calibri" w:hAnsi="Times New Roman" w:cs="Times New Roman"/>
                <w:sz w:val="28"/>
                <w:szCs w:val="28"/>
              </w:rPr>
              <w:t>- Уровень агрессии, конфликтности</w:t>
            </w:r>
          </w:p>
        </w:tc>
        <w:tc>
          <w:tcPr>
            <w:tcW w:w="1605" w:type="dxa"/>
            <w:shd w:val="clear" w:color="auto" w:fill="auto"/>
          </w:tcPr>
          <w:p w:rsidR="002C66AD" w:rsidRPr="00A946E1" w:rsidRDefault="00270538" w:rsidP="003E1D42">
            <w:pPr>
              <w:rPr>
                <w:rFonts w:ascii="Times New Roman" w:eastAsia="Calibri" w:hAnsi="Times New Roman" w:cs="Times New Roman"/>
                <w:sz w:val="28"/>
                <w:szCs w:val="28"/>
              </w:rPr>
            </w:pPr>
            <w:r w:rsidRPr="00A946E1">
              <w:rPr>
                <w:rFonts w:ascii="Times New Roman" w:eastAsia="Calibri" w:hAnsi="Times New Roman" w:cs="Times New Roman"/>
                <w:sz w:val="28"/>
                <w:szCs w:val="28"/>
              </w:rPr>
              <w:t>А</w:t>
            </w:r>
            <w:r w:rsidR="0060675A" w:rsidRPr="00A946E1">
              <w:rPr>
                <w:rFonts w:ascii="Times New Roman" w:eastAsia="Calibri" w:hAnsi="Times New Roman" w:cs="Times New Roman"/>
                <w:sz w:val="28"/>
                <w:szCs w:val="28"/>
              </w:rPr>
              <w:t>нкетирование</w:t>
            </w:r>
            <w:r w:rsidRPr="00A946E1">
              <w:rPr>
                <w:rFonts w:ascii="Times New Roman" w:eastAsia="Calibri" w:hAnsi="Times New Roman" w:cs="Times New Roman"/>
                <w:sz w:val="28"/>
                <w:szCs w:val="28"/>
              </w:rPr>
              <w:t xml:space="preserve"> </w:t>
            </w:r>
          </w:p>
        </w:tc>
        <w:tc>
          <w:tcPr>
            <w:tcW w:w="1479" w:type="dxa"/>
            <w:shd w:val="clear" w:color="auto" w:fill="auto"/>
          </w:tcPr>
          <w:p w:rsidR="002C66AD" w:rsidRPr="00A946E1" w:rsidRDefault="0060675A" w:rsidP="003E1D42">
            <w:pPr>
              <w:rPr>
                <w:rFonts w:ascii="Times New Roman" w:eastAsia="Calibri" w:hAnsi="Times New Roman" w:cs="Times New Roman"/>
                <w:sz w:val="28"/>
                <w:szCs w:val="28"/>
              </w:rPr>
            </w:pPr>
            <w:r w:rsidRPr="00A946E1">
              <w:rPr>
                <w:rFonts w:ascii="Times New Roman" w:eastAsia="Calibri" w:hAnsi="Times New Roman" w:cs="Times New Roman"/>
                <w:sz w:val="28"/>
                <w:szCs w:val="28"/>
              </w:rPr>
              <w:t>Сентябрь, май</w:t>
            </w:r>
          </w:p>
        </w:tc>
        <w:tc>
          <w:tcPr>
            <w:tcW w:w="1906" w:type="dxa"/>
            <w:shd w:val="clear" w:color="auto" w:fill="auto"/>
          </w:tcPr>
          <w:p w:rsidR="002C66AD" w:rsidRPr="00A946E1" w:rsidRDefault="0060675A" w:rsidP="003E1D42">
            <w:pPr>
              <w:rPr>
                <w:rFonts w:ascii="Times New Roman" w:eastAsia="Calibri" w:hAnsi="Times New Roman" w:cs="Times New Roman"/>
                <w:sz w:val="28"/>
                <w:szCs w:val="28"/>
              </w:rPr>
            </w:pPr>
            <w:r w:rsidRPr="00A946E1">
              <w:rPr>
                <w:rFonts w:ascii="Times New Roman" w:eastAsia="Calibri" w:hAnsi="Times New Roman" w:cs="Times New Roman"/>
                <w:sz w:val="28"/>
                <w:szCs w:val="28"/>
              </w:rPr>
              <w:t>Психолог школы</w:t>
            </w:r>
            <w:r w:rsidR="004E5E07" w:rsidRPr="00A946E1">
              <w:rPr>
                <w:rFonts w:ascii="Times New Roman" w:eastAsia="Calibri" w:hAnsi="Times New Roman" w:cs="Times New Roman"/>
                <w:sz w:val="28"/>
                <w:szCs w:val="28"/>
              </w:rPr>
              <w:t xml:space="preserve"> (классные руководители)</w:t>
            </w:r>
          </w:p>
        </w:tc>
        <w:tc>
          <w:tcPr>
            <w:tcW w:w="1426" w:type="dxa"/>
            <w:shd w:val="clear" w:color="auto" w:fill="auto"/>
          </w:tcPr>
          <w:p w:rsidR="002C66AD" w:rsidRPr="00A946E1" w:rsidRDefault="0060675A" w:rsidP="003E1D42">
            <w:pPr>
              <w:rPr>
                <w:rFonts w:ascii="Times New Roman" w:eastAsia="Calibri" w:hAnsi="Times New Roman" w:cs="Times New Roman"/>
                <w:sz w:val="28"/>
                <w:szCs w:val="28"/>
              </w:rPr>
            </w:pPr>
            <w:r w:rsidRPr="00A946E1">
              <w:rPr>
                <w:rFonts w:ascii="Times New Roman" w:eastAsia="Calibri" w:hAnsi="Times New Roman" w:cs="Times New Roman"/>
                <w:sz w:val="28"/>
                <w:szCs w:val="28"/>
              </w:rPr>
              <w:t>Учащиеся школы</w:t>
            </w:r>
          </w:p>
        </w:tc>
        <w:tc>
          <w:tcPr>
            <w:tcW w:w="4017" w:type="dxa"/>
            <w:shd w:val="clear" w:color="auto" w:fill="auto"/>
          </w:tcPr>
          <w:p w:rsidR="002C66AD" w:rsidRPr="00A946E1" w:rsidRDefault="004E5E07" w:rsidP="003E1D42">
            <w:pPr>
              <w:rPr>
                <w:rFonts w:ascii="Times New Roman" w:eastAsia="Calibri" w:hAnsi="Times New Roman" w:cs="Times New Roman"/>
                <w:sz w:val="28"/>
                <w:szCs w:val="28"/>
              </w:rPr>
            </w:pPr>
            <w:r w:rsidRPr="00A946E1">
              <w:rPr>
                <w:rFonts w:ascii="Times New Roman" w:eastAsia="Calibri" w:hAnsi="Times New Roman" w:cs="Times New Roman"/>
                <w:sz w:val="28"/>
                <w:szCs w:val="28"/>
              </w:rPr>
              <w:t>Выявления учащихся с заниженной самооценкой, определение причин тревожности, снятие агрессии и конфликтности учащихся</w:t>
            </w:r>
          </w:p>
        </w:tc>
        <w:tc>
          <w:tcPr>
            <w:tcW w:w="1798" w:type="dxa"/>
          </w:tcPr>
          <w:p w:rsidR="002C66AD" w:rsidRPr="00A946E1" w:rsidRDefault="0060675A" w:rsidP="003E1D42">
            <w:pPr>
              <w:rPr>
                <w:rFonts w:ascii="Times New Roman" w:eastAsia="Calibri" w:hAnsi="Times New Roman" w:cs="Times New Roman"/>
                <w:sz w:val="28"/>
                <w:szCs w:val="28"/>
              </w:rPr>
            </w:pPr>
            <w:r w:rsidRPr="00A946E1">
              <w:rPr>
                <w:rFonts w:ascii="Times New Roman" w:eastAsia="Calibri" w:hAnsi="Times New Roman" w:cs="Times New Roman"/>
                <w:sz w:val="28"/>
                <w:szCs w:val="28"/>
              </w:rPr>
              <w:t>Анализ анкет и мониторинг</w:t>
            </w:r>
          </w:p>
          <w:p w:rsidR="0060675A" w:rsidRPr="00A946E1" w:rsidRDefault="0060675A" w:rsidP="003E1D42">
            <w:pPr>
              <w:rPr>
                <w:rFonts w:ascii="Times New Roman" w:eastAsia="Calibri" w:hAnsi="Times New Roman" w:cs="Times New Roman"/>
                <w:sz w:val="28"/>
                <w:szCs w:val="28"/>
              </w:rPr>
            </w:pPr>
            <w:r w:rsidRPr="00A946E1">
              <w:rPr>
                <w:rFonts w:ascii="Times New Roman" w:eastAsia="Calibri" w:hAnsi="Times New Roman" w:cs="Times New Roman"/>
                <w:sz w:val="28"/>
                <w:szCs w:val="28"/>
              </w:rPr>
              <w:t>Рекомендации психолога</w:t>
            </w:r>
            <w:r w:rsidR="004E5E07" w:rsidRPr="00A946E1">
              <w:rPr>
                <w:rFonts w:ascii="Times New Roman" w:eastAsia="Calibri" w:hAnsi="Times New Roman" w:cs="Times New Roman"/>
                <w:sz w:val="28"/>
                <w:szCs w:val="28"/>
              </w:rPr>
              <w:t>, индивидуальные занятия с психологом по мере необходимости</w:t>
            </w:r>
          </w:p>
        </w:tc>
      </w:tr>
      <w:tr w:rsidR="002C66AD" w:rsidRPr="00A946E1" w:rsidTr="00F97EC8">
        <w:trPr>
          <w:trHeight w:val="1501"/>
        </w:trPr>
        <w:tc>
          <w:tcPr>
            <w:tcW w:w="2495" w:type="dxa"/>
            <w:shd w:val="clear" w:color="auto" w:fill="auto"/>
          </w:tcPr>
          <w:p w:rsidR="002C66AD" w:rsidRPr="00A946E1" w:rsidRDefault="00DE703C" w:rsidP="003E1D42">
            <w:pPr>
              <w:rPr>
                <w:rFonts w:ascii="Times New Roman" w:eastAsia="Calibri" w:hAnsi="Times New Roman" w:cs="Times New Roman"/>
                <w:sz w:val="28"/>
                <w:szCs w:val="28"/>
              </w:rPr>
            </w:pPr>
            <w:r w:rsidRPr="00A946E1">
              <w:rPr>
                <w:rFonts w:ascii="Times New Roman" w:eastAsia="Calibri" w:hAnsi="Times New Roman" w:cs="Times New Roman"/>
                <w:sz w:val="28"/>
                <w:szCs w:val="28"/>
              </w:rPr>
              <w:t>Входной контроль по общеобразовательным предметам с 2 по 11 классы</w:t>
            </w:r>
          </w:p>
        </w:tc>
        <w:tc>
          <w:tcPr>
            <w:tcW w:w="1605" w:type="dxa"/>
            <w:shd w:val="clear" w:color="auto" w:fill="auto"/>
          </w:tcPr>
          <w:p w:rsidR="002C66AD" w:rsidRPr="00A946E1" w:rsidRDefault="004E5E07" w:rsidP="00F97EC8">
            <w:pPr>
              <w:spacing w:after="0" w:line="240" w:lineRule="auto"/>
              <w:rPr>
                <w:rFonts w:ascii="Times New Roman" w:eastAsia="Calibri" w:hAnsi="Times New Roman" w:cs="Times New Roman"/>
                <w:sz w:val="28"/>
                <w:szCs w:val="28"/>
              </w:rPr>
            </w:pPr>
            <w:r w:rsidRPr="00A946E1">
              <w:rPr>
                <w:rFonts w:ascii="Times New Roman" w:eastAsia="Calibri" w:hAnsi="Times New Roman" w:cs="Times New Roman"/>
                <w:sz w:val="28"/>
                <w:szCs w:val="28"/>
              </w:rPr>
              <w:t xml:space="preserve">Диктанты, тесты, контрольные работы, срезы знаний по предметам </w:t>
            </w:r>
          </w:p>
        </w:tc>
        <w:tc>
          <w:tcPr>
            <w:tcW w:w="1479" w:type="dxa"/>
            <w:shd w:val="clear" w:color="auto" w:fill="auto"/>
          </w:tcPr>
          <w:p w:rsidR="002C66AD" w:rsidRPr="00A946E1" w:rsidRDefault="00F97EC8" w:rsidP="003E1D42">
            <w:pPr>
              <w:rPr>
                <w:rFonts w:ascii="Times New Roman" w:eastAsia="Calibri" w:hAnsi="Times New Roman" w:cs="Times New Roman"/>
                <w:sz w:val="28"/>
                <w:szCs w:val="28"/>
              </w:rPr>
            </w:pPr>
            <w:r w:rsidRPr="00A946E1">
              <w:rPr>
                <w:rFonts w:ascii="Times New Roman" w:eastAsia="Calibri" w:hAnsi="Times New Roman" w:cs="Times New Roman"/>
                <w:sz w:val="28"/>
                <w:szCs w:val="28"/>
              </w:rPr>
              <w:t>Сентябрь</w:t>
            </w:r>
          </w:p>
        </w:tc>
        <w:tc>
          <w:tcPr>
            <w:tcW w:w="1906" w:type="dxa"/>
            <w:shd w:val="clear" w:color="auto" w:fill="auto"/>
          </w:tcPr>
          <w:p w:rsidR="002C66AD" w:rsidRPr="00A946E1" w:rsidRDefault="004E5E07" w:rsidP="003E1D42">
            <w:pPr>
              <w:rPr>
                <w:rFonts w:ascii="Times New Roman" w:eastAsia="Calibri" w:hAnsi="Times New Roman" w:cs="Times New Roman"/>
                <w:sz w:val="28"/>
                <w:szCs w:val="28"/>
              </w:rPr>
            </w:pPr>
            <w:r w:rsidRPr="00A946E1">
              <w:rPr>
                <w:rFonts w:ascii="Times New Roman" w:eastAsia="Calibri" w:hAnsi="Times New Roman" w:cs="Times New Roman"/>
                <w:sz w:val="28"/>
                <w:szCs w:val="28"/>
              </w:rPr>
              <w:t>Администрация школы, руководители МО, учителя предметники</w:t>
            </w:r>
          </w:p>
        </w:tc>
        <w:tc>
          <w:tcPr>
            <w:tcW w:w="1426" w:type="dxa"/>
            <w:shd w:val="clear" w:color="auto" w:fill="auto"/>
          </w:tcPr>
          <w:p w:rsidR="004E5E07" w:rsidRPr="00A946E1" w:rsidRDefault="004E5E07" w:rsidP="003E1D42">
            <w:pPr>
              <w:rPr>
                <w:rFonts w:ascii="Times New Roman" w:eastAsia="Calibri" w:hAnsi="Times New Roman" w:cs="Times New Roman"/>
                <w:sz w:val="28"/>
                <w:szCs w:val="28"/>
              </w:rPr>
            </w:pPr>
            <w:r w:rsidRPr="00A946E1">
              <w:rPr>
                <w:rFonts w:ascii="Times New Roman" w:eastAsia="Calibri" w:hAnsi="Times New Roman" w:cs="Times New Roman"/>
                <w:sz w:val="28"/>
                <w:szCs w:val="28"/>
              </w:rPr>
              <w:t xml:space="preserve">Учащиеся </w:t>
            </w:r>
          </w:p>
          <w:p w:rsidR="002C66AD" w:rsidRPr="00A946E1" w:rsidRDefault="004E5E07" w:rsidP="003E1D42">
            <w:pPr>
              <w:rPr>
                <w:rFonts w:ascii="Times New Roman" w:eastAsia="Calibri" w:hAnsi="Times New Roman" w:cs="Times New Roman"/>
                <w:sz w:val="28"/>
                <w:szCs w:val="28"/>
              </w:rPr>
            </w:pPr>
            <w:r w:rsidRPr="00A946E1">
              <w:rPr>
                <w:rFonts w:ascii="Times New Roman" w:eastAsia="Calibri" w:hAnsi="Times New Roman" w:cs="Times New Roman"/>
                <w:sz w:val="28"/>
                <w:szCs w:val="28"/>
              </w:rPr>
              <w:t>2-11 классы</w:t>
            </w:r>
          </w:p>
        </w:tc>
        <w:tc>
          <w:tcPr>
            <w:tcW w:w="4017" w:type="dxa"/>
            <w:shd w:val="clear" w:color="auto" w:fill="auto"/>
          </w:tcPr>
          <w:p w:rsidR="002C66AD" w:rsidRPr="00A946E1" w:rsidRDefault="004E5E07" w:rsidP="003E1D42">
            <w:pPr>
              <w:rPr>
                <w:rFonts w:ascii="Times New Roman" w:eastAsia="Calibri" w:hAnsi="Times New Roman" w:cs="Times New Roman"/>
                <w:sz w:val="28"/>
                <w:szCs w:val="28"/>
              </w:rPr>
            </w:pPr>
            <w:r w:rsidRPr="00A946E1">
              <w:rPr>
                <w:rFonts w:ascii="Times New Roman" w:eastAsia="Calibri" w:hAnsi="Times New Roman" w:cs="Times New Roman"/>
                <w:sz w:val="28"/>
                <w:szCs w:val="28"/>
              </w:rPr>
              <w:t xml:space="preserve">Выявление пробелов знаний по предметам учащихся , </w:t>
            </w:r>
            <w:r w:rsidRPr="00A946E1">
              <w:rPr>
                <w:rFonts w:ascii="Times New Roman" w:eastAsia="Calibri" w:hAnsi="Times New Roman" w:cs="Times New Roman"/>
                <w:sz w:val="28"/>
                <w:szCs w:val="28"/>
              </w:rPr>
              <w:lastRenderedPageBreak/>
              <w:t xml:space="preserve">определение путей решения для повышения качества обучения и знаний </w:t>
            </w:r>
          </w:p>
        </w:tc>
        <w:tc>
          <w:tcPr>
            <w:tcW w:w="1798" w:type="dxa"/>
          </w:tcPr>
          <w:p w:rsidR="002C66AD" w:rsidRPr="00A946E1" w:rsidRDefault="004E5E07" w:rsidP="003E1D42">
            <w:pPr>
              <w:rPr>
                <w:rFonts w:ascii="Times New Roman" w:eastAsia="Calibri" w:hAnsi="Times New Roman" w:cs="Times New Roman"/>
                <w:sz w:val="28"/>
                <w:szCs w:val="28"/>
              </w:rPr>
            </w:pPr>
            <w:r w:rsidRPr="00A946E1">
              <w:rPr>
                <w:rFonts w:ascii="Times New Roman" w:eastAsia="Calibri" w:hAnsi="Times New Roman" w:cs="Times New Roman"/>
                <w:sz w:val="28"/>
                <w:szCs w:val="28"/>
              </w:rPr>
              <w:lastRenderedPageBreak/>
              <w:t>Анализ работ, план коррекционной работы с учащимися</w:t>
            </w:r>
          </w:p>
        </w:tc>
      </w:tr>
      <w:tr w:rsidR="00F97EC8" w:rsidRPr="00A946E1" w:rsidTr="00F97EC8">
        <w:tc>
          <w:tcPr>
            <w:tcW w:w="2495"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lastRenderedPageBreak/>
              <w:t>Кустовой семинар «Успешный учитель»</w:t>
            </w:r>
          </w:p>
        </w:tc>
        <w:tc>
          <w:tcPr>
            <w:tcW w:w="1605"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Семинар, очная</w:t>
            </w:r>
          </w:p>
        </w:tc>
        <w:tc>
          <w:tcPr>
            <w:tcW w:w="1479"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 xml:space="preserve">Октябрь </w:t>
            </w:r>
          </w:p>
        </w:tc>
        <w:tc>
          <w:tcPr>
            <w:tcW w:w="1906"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Администрация школы</w:t>
            </w:r>
          </w:p>
        </w:tc>
        <w:tc>
          <w:tcPr>
            <w:tcW w:w="1426"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Учителя</w:t>
            </w:r>
          </w:p>
        </w:tc>
        <w:tc>
          <w:tcPr>
            <w:tcW w:w="4017"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Обмен опытом</w:t>
            </w:r>
          </w:p>
        </w:tc>
        <w:tc>
          <w:tcPr>
            <w:tcW w:w="1798" w:type="dxa"/>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Портфолио семинара</w:t>
            </w:r>
          </w:p>
        </w:tc>
      </w:tr>
      <w:tr w:rsidR="00F97EC8" w:rsidRPr="00A946E1" w:rsidTr="00F97EC8">
        <w:tc>
          <w:tcPr>
            <w:tcW w:w="2495"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Воспитательные мероприятия согласно направлениям воспитательного плана</w:t>
            </w:r>
          </w:p>
        </w:tc>
        <w:tc>
          <w:tcPr>
            <w:tcW w:w="1605"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Классные часы, линейки, круглые столы</w:t>
            </w:r>
          </w:p>
        </w:tc>
        <w:tc>
          <w:tcPr>
            <w:tcW w:w="1479"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 xml:space="preserve">В течение учебного года </w:t>
            </w:r>
          </w:p>
        </w:tc>
        <w:tc>
          <w:tcPr>
            <w:tcW w:w="1906"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Классные руководители, психолог, библиотекарь, учителя-предметники</w:t>
            </w:r>
          </w:p>
        </w:tc>
        <w:tc>
          <w:tcPr>
            <w:tcW w:w="1426"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0,1-11 классы</w:t>
            </w:r>
          </w:p>
        </w:tc>
        <w:tc>
          <w:tcPr>
            <w:tcW w:w="4017"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 xml:space="preserve">Воспитание толерантности, активной жизненной позиции, чувство патриотизма, трудолюбия </w:t>
            </w:r>
          </w:p>
        </w:tc>
        <w:tc>
          <w:tcPr>
            <w:tcW w:w="1798" w:type="dxa"/>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Анализ мероприятий, отчет</w:t>
            </w:r>
          </w:p>
        </w:tc>
      </w:tr>
      <w:tr w:rsidR="00F97EC8" w:rsidRPr="00A946E1" w:rsidTr="00F97EC8">
        <w:tc>
          <w:tcPr>
            <w:tcW w:w="2495"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 xml:space="preserve">«Успешный учитель» </w:t>
            </w:r>
          </w:p>
        </w:tc>
        <w:tc>
          <w:tcPr>
            <w:tcW w:w="1605"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Тренинг, коучинг, круглый стол, семинар, конференция</w:t>
            </w:r>
          </w:p>
        </w:tc>
        <w:tc>
          <w:tcPr>
            <w:tcW w:w="1479"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В течение года</w:t>
            </w:r>
          </w:p>
        </w:tc>
        <w:tc>
          <w:tcPr>
            <w:tcW w:w="1906"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Заместители директора, ГРШ, психолог</w:t>
            </w:r>
          </w:p>
        </w:tc>
        <w:tc>
          <w:tcPr>
            <w:tcW w:w="1426"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 xml:space="preserve">Учителя </w:t>
            </w:r>
          </w:p>
        </w:tc>
        <w:tc>
          <w:tcPr>
            <w:tcW w:w="4017"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 xml:space="preserve">Использование активных методов обучения на уроке, </w:t>
            </w:r>
            <w:r w:rsidRPr="00A946E1">
              <w:rPr>
                <w:rFonts w:ascii="Times New Roman" w:eastAsia="Calibri" w:hAnsi="Times New Roman" w:cs="Times New Roman"/>
                <w:sz w:val="28"/>
                <w:szCs w:val="28"/>
              </w:rPr>
              <w:lastRenderedPageBreak/>
              <w:t>повышение квалификации учителей</w:t>
            </w:r>
          </w:p>
        </w:tc>
        <w:tc>
          <w:tcPr>
            <w:tcW w:w="1798" w:type="dxa"/>
          </w:tcPr>
          <w:p w:rsidR="00F97EC8" w:rsidRPr="00A946E1" w:rsidRDefault="00F97EC8" w:rsidP="00F97EC8">
            <w:pPr>
              <w:jc w:val="center"/>
              <w:rPr>
                <w:rFonts w:ascii="Times New Roman" w:eastAsia="Calibri" w:hAnsi="Times New Roman" w:cs="Times New Roman"/>
                <w:sz w:val="28"/>
                <w:szCs w:val="28"/>
              </w:rPr>
            </w:pPr>
            <w:r w:rsidRPr="00A946E1">
              <w:rPr>
                <w:rFonts w:ascii="Times New Roman" w:eastAsia="Calibri" w:hAnsi="Times New Roman" w:cs="Times New Roman"/>
                <w:sz w:val="28"/>
                <w:szCs w:val="28"/>
              </w:rPr>
              <w:lastRenderedPageBreak/>
              <w:t xml:space="preserve">Сертификат </w:t>
            </w:r>
          </w:p>
        </w:tc>
      </w:tr>
      <w:tr w:rsidR="00F97EC8" w:rsidRPr="00A946E1" w:rsidTr="00F97EC8">
        <w:tc>
          <w:tcPr>
            <w:tcW w:w="2495"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lastRenderedPageBreak/>
              <w:t>«</w:t>
            </w:r>
            <w:r w:rsidR="00270538" w:rsidRPr="00A946E1">
              <w:rPr>
                <w:rFonts w:ascii="Times New Roman" w:eastAsia="Calibri" w:hAnsi="Times New Roman" w:cs="Times New Roman"/>
                <w:sz w:val="28"/>
                <w:szCs w:val="28"/>
              </w:rPr>
              <w:t>Школа, способствующая здоровью»</w:t>
            </w:r>
            <w:r w:rsidRPr="00A946E1">
              <w:rPr>
                <w:rFonts w:ascii="Times New Roman" w:eastAsia="Calibri" w:hAnsi="Times New Roman" w:cs="Times New Roman"/>
                <w:sz w:val="28"/>
                <w:szCs w:val="28"/>
              </w:rPr>
              <w:t xml:space="preserve"> ЗОЖ</w:t>
            </w:r>
          </w:p>
        </w:tc>
        <w:tc>
          <w:tcPr>
            <w:tcW w:w="1605"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Классные часы, уроки самопознания, физической культуры</w:t>
            </w:r>
          </w:p>
        </w:tc>
        <w:tc>
          <w:tcPr>
            <w:tcW w:w="1479"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В течении года</w:t>
            </w:r>
          </w:p>
        </w:tc>
        <w:tc>
          <w:tcPr>
            <w:tcW w:w="1906"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Классные руководители, психолог, физруки, учитель самопознания</w:t>
            </w:r>
          </w:p>
        </w:tc>
        <w:tc>
          <w:tcPr>
            <w:tcW w:w="1426"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 xml:space="preserve">Учащиеся </w:t>
            </w:r>
          </w:p>
        </w:tc>
        <w:tc>
          <w:tcPr>
            <w:tcW w:w="4017" w:type="dxa"/>
            <w:shd w:val="clear" w:color="auto" w:fill="auto"/>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Формирование ЗОЖ</w:t>
            </w:r>
          </w:p>
        </w:tc>
        <w:tc>
          <w:tcPr>
            <w:tcW w:w="1798" w:type="dxa"/>
          </w:tcPr>
          <w:p w:rsidR="00F97EC8" w:rsidRPr="00A946E1" w:rsidRDefault="00F97EC8" w:rsidP="00F97EC8">
            <w:pPr>
              <w:rPr>
                <w:rFonts w:ascii="Times New Roman" w:eastAsia="Calibri" w:hAnsi="Times New Roman" w:cs="Times New Roman"/>
                <w:sz w:val="28"/>
                <w:szCs w:val="28"/>
              </w:rPr>
            </w:pPr>
            <w:r w:rsidRPr="00A946E1">
              <w:rPr>
                <w:rFonts w:ascii="Times New Roman" w:eastAsia="Calibri" w:hAnsi="Times New Roman" w:cs="Times New Roman"/>
                <w:sz w:val="28"/>
                <w:szCs w:val="28"/>
              </w:rPr>
              <w:t>Анализ и самоанализ мероприятий</w:t>
            </w:r>
          </w:p>
        </w:tc>
      </w:tr>
    </w:tbl>
    <w:p w:rsidR="00E81183" w:rsidRPr="00A946E1" w:rsidRDefault="00E81183" w:rsidP="00E81183">
      <w:pPr>
        <w:spacing w:after="0" w:line="240" w:lineRule="auto"/>
        <w:rPr>
          <w:rFonts w:ascii="Times New Roman" w:eastAsia="Times New Roman" w:hAnsi="Times New Roman" w:cs="Times New Roman"/>
          <w:b/>
          <w:sz w:val="28"/>
          <w:szCs w:val="28"/>
        </w:rPr>
      </w:pPr>
    </w:p>
    <w:p w:rsidR="00C54D81" w:rsidRPr="00BB3E44" w:rsidRDefault="00C54D81" w:rsidP="002056CB">
      <w:pPr>
        <w:pStyle w:val="a9"/>
        <w:widowControl w:val="0"/>
        <w:numPr>
          <w:ilvl w:val="0"/>
          <w:numId w:val="66"/>
        </w:numPr>
        <w:tabs>
          <w:tab w:val="left" w:pos="743"/>
          <w:tab w:val="left" w:pos="1026"/>
        </w:tabs>
        <w:overflowPunct w:val="0"/>
        <w:autoSpaceDE w:val="0"/>
        <w:autoSpaceDN w:val="0"/>
        <w:adjustRightInd w:val="0"/>
        <w:jc w:val="both"/>
        <w:rPr>
          <w:b/>
          <w:sz w:val="28"/>
          <w:szCs w:val="28"/>
        </w:rPr>
      </w:pPr>
      <w:r w:rsidRPr="00BB3E44">
        <w:rPr>
          <w:b/>
          <w:sz w:val="28"/>
          <w:szCs w:val="28"/>
        </w:rPr>
        <w:t xml:space="preserve">Стратегический план действий по развитию школы  на 5 учебных лет (2020 </w:t>
      </w:r>
      <w:r w:rsidRPr="00BB3E44">
        <w:rPr>
          <w:b/>
          <w:sz w:val="28"/>
          <w:szCs w:val="28"/>
          <w:lang w:val="kk-KZ"/>
        </w:rPr>
        <w:t xml:space="preserve"> - </w:t>
      </w:r>
      <w:r w:rsidRPr="00BB3E44">
        <w:rPr>
          <w:b/>
          <w:sz w:val="28"/>
          <w:szCs w:val="28"/>
        </w:rPr>
        <w:t>2025 гг.)</w:t>
      </w:r>
    </w:p>
    <w:p w:rsidR="00C54D81" w:rsidRPr="00BB3E44" w:rsidRDefault="00C54D81" w:rsidP="00C54D81">
      <w:pPr>
        <w:pStyle w:val="a9"/>
        <w:widowControl w:val="0"/>
        <w:tabs>
          <w:tab w:val="left" w:pos="743"/>
          <w:tab w:val="left" w:pos="1026"/>
        </w:tabs>
        <w:overflowPunct w:val="0"/>
        <w:autoSpaceDE w:val="0"/>
        <w:autoSpaceDN w:val="0"/>
        <w:adjustRightInd w:val="0"/>
        <w:ind w:left="1287"/>
        <w:jc w:val="both"/>
        <w:rPr>
          <w:b/>
          <w:sz w:val="28"/>
          <w:szCs w:val="28"/>
        </w:rPr>
      </w:pPr>
    </w:p>
    <w:p w:rsidR="00C54D81" w:rsidRPr="00FC6C6B" w:rsidRDefault="00C54D81" w:rsidP="002056CB">
      <w:pPr>
        <w:pStyle w:val="a9"/>
        <w:numPr>
          <w:ilvl w:val="0"/>
          <w:numId w:val="63"/>
        </w:numPr>
        <w:tabs>
          <w:tab w:val="left" w:pos="1134"/>
        </w:tabs>
        <w:jc w:val="both"/>
        <w:rPr>
          <w:b/>
          <w:sz w:val="28"/>
          <w:szCs w:val="28"/>
          <w:highlight w:val="yellow"/>
        </w:rPr>
      </w:pPr>
      <w:r w:rsidRPr="00FC6C6B">
        <w:rPr>
          <w:b/>
          <w:sz w:val="28"/>
          <w:szCs w:val="28"/>
          <w:highlight w:val="yellow"/>
        </w:rPr>
        <w:t>Стратегическое направление 1</w:t>
      </w:r>
      <w:r w:rsidRPr="00FC6C6B">
        <w:rPr>
          <w:sz w:val="28"/>
          <w:szCs w:val="28"/>
          <w:highlight w:val="yellow"/>
        </w:rPr>
        <w:t xml:space="preserve">. </w:t>
      </w:r>
      <w:r w:rsidRPr="00FC6C6B">
        <w:rPr>
          <w:b/>
          <w:sz w:val="28"/>
          <w:szCs w:val="28"/>
          <w:highlight w:val="yellow"/>
        </w:rPr>
        <w:t>Развитие качества образования</w:t>
      </w:r>
    </w:p>
    <w:p w:rsidR="00C54D81" w:rsidRPr="00BB3E44" w:rsidRDefault="00C54D81" w:rsidP="00C54D81">
      <w:pPr>
        <w:pStyle w:val="Default"/>
        <w:rPr>
          <w:b/>
          <w:bCs/>
          <w:sz w:val="28"/>
          <w:szCs w:val="28"/>
          <w:lang w:val="kk-KZ"/>
        </w:rPr>
      </w:pPr>
      <w:r w:rsidRPr="00BB3E44">
        <w:rPr>
          <w:b/>
          <w:sz w:val="28"/>
          <w:szCs w:val="28"/>
          <w:lang w:val="kk-KZ"/>
        </w:rPr>
        <w:t>Ц</w:t>
      </w:r>
      <w:r w:rsidRPr="00BB3E44">
        <w:rPr>
          <w:b/>
          <w:sz w:val="28"/>
          <w:szCs w:val="28"/>
        </w:rPr>
        <w:t xml:space="preserve">ель:  </w:t>
      </w:r>
      <w:r w:rsidRPr="00BB3E44">
        <w:rPr>
          <w:bCs/>
          <w:i/>
          <w:sz w:val="28"/>
          <w:szCs w:val="28"/>
        </w:rPr>
        <w:t>организ</w:t>
      </w:r>
      <w:r w:rsidRPr="00BB3E44">
        <w:rPr>
          <w:bCs/>
          <w:i/>
          <w:sz w:val="28"/>
          <w:szCs w:val="28"/>
          <w:lang w:val="kk-KZ"/>
        </w:rPr>
        <w:t xml:space="preserve">ация  ценностно-ориентированного подхода в обучении и воспитании </w:t>
      </w:r>
    </w:p>
    <w:p w:rsidR="00C54D81" w:rsidRPr="00BB3E44" w:rsidRDefault="00C54D81" w:rsidP="00C54D81">
      <w:pPr>
        <w:pStyle w:val="ac"/>
        <w:shd w:val="clear" w:color="auto" w:fill="FFFFFF"/>
        <w:spacing w:before="0" w:beforeAutospacing="0" w:after="0" w:afterAutospacing="0"/>
        <w:jc w:val="both"/>
        <w:rPr>
          <w:b/>
          <w:sz w:val="28"/>
          <w:szCs w:val="28"/>
        </w:rPr>
      </w:pPr>
      <w:r w:rsidRPr="00BB3E44">
        <w:rPr>
          <w:b/>
          <w:sz w:val="28"/>
          <w:szCs w:val="28"/>
        </w:rPr>
        <w:t xml:space="preserve">Задачи: </w:t>
      </w:r>
    </w:p>
    <w:p w:rsidR="00C54D81" w:rsidRPr="00BB3E44" w:rsidRDefault="00C54D81" w:rsidP="00C54D81">
      <w:pPr>
        <w:pStyle w:val="1"/>
        <w:spacing w:before="0" w:line="240" w:lineRule="auto"/>
        <w:rPr>
          <w:rFonts w:ascii="Times New Roman" w:hAnsi="Times New Roman"/>
          <w:color w:val="auto"/>
        </w:rPr>
      </w:pPr>
      <w:r w:rsidRPr="00BB3E44">
        <w:rPr>
          <w:rFonts w:ascii="Times New Roman" w:hAnsi="Times New Roman"/>
          <w:b w:val="0"/>
          <w:color w:val="auto"/>
        </w:rPr>
        <w:t>*   изучить нормативно-правовую</w:t>
      </w:r>
      <w:r w:rsidRPr="00BB3E44">
        <w:rPr>
          <w:rFonts w:ascii="Times New Roman" w:hAnsi="Times New Roman"/>
          <w:b w:val="0"/>
          <w:color w:val="auto"/>
          <w:lang w:val="kk-KZ"/>
        </w:rPr>
        <w:t xml:space="preserve"> документацию</w:t>
      </w:r>
      <w:r w:rsidRPr="00BB3E44">
        <w:rPr>
          <w:rFonts w:ascii="Times New Roman" w:hAnsi="Times New Roman"/>
          <w:b w:val="0"/>
          <w:color w:val="auto"/>
        </w:rPr>
        <w:t>, научно-методическую литературу, опыт лучших практик в образовании;</w:t>
      </w:r>
    </w:p>
    <w:p w:rsidR="00C54D81" w:rsidRPr="00BB3E44" w:rsidRDefault="00C54D81" w:rsidP="00C54D81">
      <w:pPr>
        <w:tabs>
          <w:tab w:val="left" w:pos="536"/>
        </w:tabs>
        <w:spacing w:after="0" w:line="240" w:lineRule="auto"/>
        <w:jc w:val="both"/>
        <w:rPr>
          <w:rFonts w:ascii="Times New Roman" w:hAnsi="Times New Roman" w:cs="Times New Roman"/>
          <w:sz w:val="28"/>
          <w:szCs w:val="28"/>
        </w:rPr>
      </w:pPr>
      <w:r w:rsidRPr="00BB3E44">
        <w:rPr>
          <w:rFonts w:ascii="Times New Roman" w:hAnsi="Times New Roman" w:cs="Times New Roman"/>
          <w:sz w:val="28"/>
          <w:szCs w:val="28"/>
        </w:rPr>
        <w:t>*   разработать  систему мероприятий по реализации процесса развития функциональной грамотности учащихся;</w:t>
      </w:r>
    </w:p>
    <w:p w:rsidR="00C54D81" w:rsidRPr="00BB3E44" w:rsidRDefault="00C54D81" w:rsidP="00C54D81">
      <w:pPr>
        <w:pStyle w:val="ac"/>
        <w:shd w:val="clear" w:color="auto" w:fill="FFFFFF"/>
        <w:spacing w:before="0" w:beforeAutospacing="0" w:after="0" w:afterAutospacing="0"/>
        <w:jc w:val="both"/>
        <w:rPr>
          <w:sz w:val="28"/>
          <w:szCs w:val="28"/>
        </w:rPr>
      </w:pPr>
      <w:r w:rsidRPr="00BB3E44">
        <w:rPr>
          <w:sz w:val="28"/>
          <w:szCs w:val="28"/>
        </w:rPr>
        <w:t>* способствовать воспитанию и  развитию интеллектуального,  духовно-нравственного, социального, творческого, физического потенциала учащихся, создание условий для их самоопределения, самореализации через общешкольный проект «Успешный ученик»;</w:t>
      </w:r>
    </w:p>
    <w:p w:rsidR="00C54D81" w:rsidRPr="00BB3E44" w:rsidRDefault="00C54D81" w:rsidP="00C54D81">
      <w:pPr>
        <w:spacing w:after="0" w:line="240" w:lineRule="auto"/>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lastRenderedPageBreak/>
        <w:t>*  диагностировать одаренность и интеллектуально-творческий  потенциал учащихся;</w:t>
      </w:r>
    </w:p>
    <w:p w:rsidR="00C54D81" w:rsidRDefault="00C54D81" w:rsidP="00C54D81">
      <w:pPr>
        <w:spacing w:after="0" w:line="240" w:lineRule="auto"/>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  повышать  качество образования, сохраняя преемственность и непрерывность в обучении и воспитании</w:t>
      </w:r>
      <w:r>
        <w:rPr>
          <w:rFonts w:ascii="Times New Roman" w:eastAsia="Times New Roman" w:hAnsi="Times New Roman" w:cs="Times New Roman"/>
          <w:sz w:val="28"/>
          <w:szCs w:val="28"/>
        </w:rPr>
        <w:t xml:space="preserve"> на всех ступенях обучения.</w:t>
      </w:r>
    </w:p>
    <w:p w:rsidR="00C54D81" w:rsidRPr="00BB3E44" w:rsidRDefault="00C54D81" w:rsidP="00C54D81">
      <w:pPr>
        <w:spacing w:after="0" w:line="240" w:lineRule="auto"/>
        <w:rPr>
          <w:rFonts w:ascii="Times New Roman" w:eastAsia="Times New Roman" w:hAnsi="Times New Roman" w:cs="Times New Roman"/>
          <w:sz w:val="28"/>
          <w:szCs w:val="28"/>
        </w:rPr>
      </w:pPr>
    </w:p>
    <w:tbl>
      <w:tblPr>
        <w:tblStyle w:val="ab"/>
        <w:tblW w:w="15417" w:type="dxa"/>
        <w:tblLayout w:type="fixed"/>
        <w:tblLook w:val="04A0" w:firstRow="1" w:lastRow="0" w:firstColumn="1" w:lastColumn="0" w:noHBand="0" w:noVBand="1"/>
      </w:tblPr>
      <w:tblGrid>
        <w:gridCol w:w="6629"/>
        <w:gridCol w:w="1984"/>
        <w:gridCol w:w="567"/>
        <w:gridCol w:w="284"/>
        <w:gridCol w:w="992"/>
        <w:gridCol w:w="1134"/>
        <w:gridCol w:w="992"/>
        <w:gridCol w:w="993"/>
        <w:gridCol w:w="886"/>
        <w:gridCol w:w="956"/>
      </w:tblGrid>
      <w:tr w:rsidR="00C54D81" w:rsidRPr="00BB3E44" w:rsidTr="00E51DBA">
        <w:tc>
          <w:tcPr>
            <w:tcW w:w="6629" w:type="dxa"/>
            <w:vMerge w:val="restart"/>
            <w:tcBorders>
              <w:top w:val="single" w:sz="4" w:space="0" w:color="auto"/>
              <w:left w:val="single" w:sz="4" w:space="0" w:color="auto"/>
              <w:bottom w:val="single" w:sz="4" w:space="0" w:color="auto"/>
              <w:right w:val="single" w:sz="4" w:space="0" w:color="auto"/>
            </w:tcBorders>
          </w:tcPr>
          <w:p w:rsidR="00C54D81" w:rsidRPr="00BB3E44" w:rsidRDefault="00C54D81" w:rsidP="00E51DBA">
            <w:pPr>
              <w:keepNext/>
              <w:keepLines/>
              <w:snapToGrid w:val="0"/>
              <w:jc w:val="center"/>
              <w:rPr>
                <w:rFonts w:ascii="Times New Roman" w:eastAsia="Times New Roman" w:hAnsi="Times New Roman" w:cs="Times New Roman"/>
                <w:b/>
                <w:bCs/>
                <w:sz w:val="28"/>
                <w:szCs w:val="28"/>
              </w:rPr>
            </w:pPr>
            <w:r w:rsidRPr="00BB3E44">
              <w:rPr>
                <w:rFonts w:ascii="Times New Roman" w:eastAsia="Times New Roman" w:hAnsi="Times New Roman" w:cs="Times New Roman"/>
                <w:b/>
                <w:bCs/>
                <w:sz w:val="28"/>
                <w:szCs w:val="28"/>
              </w:rPr>
              <w:t>Целевые индикаторы</w:t>
            </w:r>
          </w:p>
          <w:p w:rsidR="00C54D81" w:rsidRPr="00BB3E44" w:rsidRDefault="00C54D81" w:rsidP="00E51DBA">
            <w:pPr>
              <w:rPr>
                <w:rFonts w:ascii="Times New Roman" w:eastAsia="Times New Roman" w:hAnsi="Times New Roman" w:cs="Times New Roman"/>
                <w:b/>
                <w:sz w:val="28"/>
                <w:szCs w:val="28"/>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bCs/>
                <w:sz w:val="28"/>
                <w:szCs w:val="28"/>
              </w:rPr>
              <w:t>Форма завершения</w:t>
            </w:r>
          </w:p>
        </w:tc>
        <w:tc>
          <w:tcPr>
            <w:tcW w:w="851" w:type="dxa"/>
            <w:gridSpan w:val="2"/>
            <w:vMerge w:val="restart"/>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rPr>
                <w:rFonts w:ascii="Times New Roman" w:eastAsia="Times New Roman" w:hAnsi="Times New Roman" w:cs="Times New Roman"/>
                <w:b/>
                <w:sz w:val="28"/>
                <w:szCs w:val="28"/>
              </w:rPr>
            </w:pPr>
            <w:r w:rsidRPr="00BB3E44">
              <w:rPr>
                <w:rFonts w:ascii="Times New Roman" w:hAnsi="Times New Roman" w:cs="Times New Roman"/>
                <w:b/>
                <w:bCs/>
                <w:sz w:val="28"/>
                <w:szCs w:val="28"/>
              </w:rPr>
              <w:t>Ед. изм.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keepNext/>
              <w:keepLines/>
              <w:rPr>
                <w:rFonts w:ascii="Times New Roman" w:hAnsi="Times New Roman" w:cs="Times New Roman"/>
                <w:b/>
                <w:bCs/>
                <w:sz w:val="28"/>
                <w:szCs w:val="28"/>
              </w:rPr>
            </w:pPr>
            <w:r w:rsidRPr="00BB3E44">
              <w:rPr>
                <w:rFonts w:ascii="Times New Roman" w:hAnsi="Times New Roman" w:cs="Times New Roman"/>
                <w:b/>
                <w:bCs/>
                <w:sz w:val="28"/>
                <w:szCs w:val="28"/>
              </w:rPr>
              <w:t>Факт</w:t>
            </w:r>
          </w:p>
          <w:p w:rsidR="00C54D81" w:rsidRPr="00BB3E44" w:rsidRDefault="00C54D81" w:rsidP="00E51DBA">
            <w:pPr>
              <w:keepNext/>
              <w:keepLines/>
              <w:rPr>
                <w:rFonts w:ascii="Times New Roman" w:hAnsi="Times New Roman" w:cs="Times New Roman"/>
                <w:b/>
                <w:bCs/>
                <w:sz w:val="28"/>
                <w:szCs w:val="28"/>
              </w:rPr>
            </w:pPr>
            <w:r w:rsidRPr="00BB3E44">
              <w:rPr>
                <w:rFonts w:ascii="Times New Roman" w:hAnsi="Times New Roman" w:cs="Times New Roman"/>
                <w:b/>
                <w:bCs/>
                <w:sz w:val="28"/>
                <w:szCs w:val="28"/>
              </w:rPr>
              <w:t>2019-20</w:t>
            </w:r>
            <w:r>
              <w:rPr>
                <w:rFonts w:ascii="Times New Roman" w:hAnsi="Times New Roman" w:cs="Times New Roman"/>
                <w:b/>
                <w:bCs/>
                <w:sz w:val="28"/>
                <w:szCs w:val="28"/>
              </w:rPr>
              <w:t xml:space="preserve">20 </w:t>
            </w:r>
          </w:p>
        </w:tc>
        <w:tc>
          <w:tcPr>
            <w:tcW w:w="4961" w:type="dxa"/>
            <w:gridSpan w:val="5"/>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jc w:val="center"/>
              <w:rPr>
                <w:rFonts w:ascii="Times New Roman" w:eastAsia="Times New Roman" w:hAnsi="Times New Roman" w:cs="Times New Roman"/>
                <w:b/>
                <w:sz w:val="28"/>
                <w:szCs w:val="28"/>
              </w:rPr>
            </w:pPr>
            <w:r w:rsidRPr="00BB3E44">
              <w:rPr>
                <w:rFonts w:ascii="Times New Roman" w:hAnsi="Times New Roman" w:cs="Times New Roman"/>
                <w:b/>
                <w:bCs/>
                <w:sz w:val="28"/>
                <w:szCs w:val="28"/>
              </w:rPr>
              <w:t>в плановом периоде</w:t>
            </w:r>
            <w:r>
              <w:rPr>
                <w:rFonts w:ascii="Times New Roman" w:hAnsi="Times New Roman" w:cs="Times New Roman"/>
                <w:b/>
                <w:bCs/>
                <w:sz w:val="28"/>
                <w:szCs w:val="28"/>
              </w:rPr>
              <w:t xml:space="preserve"> уч.года</w:t>
            </w:r>
          </w:p>
        </w:tc>
      </w:tr>
      <w:tr w:rsidR="00C54D81" w:rsidRPr="00BB3E44" w:rsidTr="00E51DBA">
        <w:tc>
          <w:tcPr>
            <w:tcW w:w="6629" w:type="dxa"/>
            <w:vMerge/>
            <w:tcBorders>
              <w:top w:val="single" w:sz="4" w:space="0" w:color="auto"/>
              <w:left w:val="single" w:sz="4" w:space="0" w:color="auto"/>
              <w:bottom w:val="single" w:sz="4" w:space="0" w:color="auto"/>
              <w:right w:val="single" w:sz="4" w:space="0" w:color="auto"/>
            </w:tcBorders>
            <w:vAlign w:val="center"/>
            <w:hideMark/>
          </w:tcPr>
          <w:p w:rsidR="00C54D81" w:rsidRPr="00BB3E44" w:rsidRDefault="00C54D81" w:rsidP="00E51DBA">
            <w:pPr>
              <w:rPr>
                <w:rFonts w:ascii="Times New Roman" w:eastAsia="Times New Roman" w:hAnsi="Times New Roman" w:cs="Times New Roman"/>
                <w:b/>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54D81" w:rsidRPr="00BB3E44" w:rsidRDefault="00C54D81" w:rsidP="00E51DBA">
            <w:pPr>
              <w:rPr>
                <w:rFonts w:ascii="Times New Roman" w:eastAsia="Times New Roman" w:hAnsi="Times New Roman" w:cs="Times New Roman"/>
                <w:b/>
                <w:sz w:val="28"/>
                <w:szCs w:val="28"/>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C54D81" w:rsidRPr="00BB3E44" w:rsidRDefault="00C54D81" w:rsidP="00E51DBA">
            <w:pPr>
              <w:rPr>
                <w:rFonts w:ascii="Times New Roman" w:eastAsia="Times New Roman" w:hAnsi="Times New Roman" w:cs="Times New Roman"/>
                <w:b/>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54D81" w:rsidRPr="00BB3E44" w:rsidRDefault="00C54D81" w:rsidP="00E51DBA">
            <w:pPr>
              <w:rPr>
                <w:rFonts w:ascii="Times New Roman" w:hAnsi="Times New Roman" w:cs="Times New Roman"/>
                <w:b/>
                <w:bCs/>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2020-2021</w:t>
            </w:r>
          </w:p>
        </w:tc>
        <w:tc>
          <w:tcPr>
            <w:tcW w:w="992"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2021-2022</w:t>
            </w:r>
          </w:p>
        </w:tc>
        <w:tc>
          <w:tcPr>
            <w:tcW w:w="993"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2022</w:t>
            </w:r>
            <w:r>
              <w:rPr>
                <w:rFonts w:ascii="Times New Roman" w:eastAsia="Times New Roman" w:hAnsi="Times New Roman" w:cs="Times New Roman"/>
                <w:sz w:val="28"/>
                <w:szCs w:val="28"/>
              </w:rPr>
              <w:t>-2023</w:t>
            </w:r>
          </w:p>
        </w:tc>
        <w:tc>
          <w:tcPr>
            <w:tcW w:w="886"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2023-2024 </w:t>
            </w:r>
          </w:p>
        </w:tc>
        <w:tc>
          <w:tcPr>
            <w:tcW w:w="956"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2024-2025 </w:t>
            </w:r>
          </w:p>
        </w:tc>
      </w:tr>
      <w:tr w:rsidR="00C54D81" w:rsidRPr="00BB3E44" w:rsidTr="00E51DBA">
        <w:tc>
          <w:tcPr>
            <w:tcW w:w="6629"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2</w:t>
            </w:r>
          </w:p>
        </w:tc>
        <w:tc>
          <w:tcPr>
            <w:tcW w:w="851" w:type="dxa"/>
            <w:gridSpan w:val="2"/>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7</w:t>
            </w:r>
          </w:p>
        </w:tc>
        <w:tc>
          <w:tcPr>
            <w:tcW w:w="886"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8</w:t>
            </w:r>
          </w:p>
        </w:tc>
        <w:tc>
          <w:tcPr>
            <w:tcW w:w="956"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9</w:t>
            </w:r>
          </w:p>
        </w:tc>
      </w:tr>
      <w:tr w:rsidR="00C54D81" w:rsidRPr="00BB3E44" w:rsidTr="00E51DBA">
        <w:tc>
          <w:tcPr>
            <w:tcW w:w="6629" w:type="dxa"/>
            <w:tcBorders>
              <w:top w:val="single" w:sz="4" w:space="0" w:color="auto"/>
              <w:left w:val="single" w:sz="4" w:space="0" w:color="auto"/>
              <w:bottom w:val="single" w:sz="4" w:space="0" w:color="auto"/>
              <w:right w:val="single" w:sz="4" w:space="0" w:color="auto"/>
            </w:tcBorders>
          </w:tcPr>
          <w:p w:rsidR="00C54D81" w:rsidRPr="00A3137C" w:rsidRDefault="00C54D81" w:rsidP="00E51DBA">
            <w:pPr>
              <w:pStyle w:val="ac"/>
              <w:shd w:val="clear" w:color="auto" w:fill="FFFFFF"/>
              <w:spacing w:before="0" w:beforeAutospacing="0" w:after="0" w:afterAutospacing="0"/>
              <w:rPr>
                <w:color w:val="000000" w:themeColor="text1"/>
                <w:sz w:val="28"/>
                <w:szCs w:val="28"/>
                <w:lang w:eastAsia="en-US"/>
              </w:rPr>
            </w:pPr>
            <w:r w:rsidRPr="00BB3E44">
              <w:rPr>
                <w:b/>
                <w:color w:val="000000" w:themeColor="text1"/>
                <w:sz w:val="28"/>
                <w:szCs w:val="28"/>
                <w:lang w:eastAsia="en-US"/>
              </w:rPr>
              <w:t xml:space="preserve">Индикатор 1. </w:t>
            </w:r>
            <w:r w:rsidRPr="00BB3E44">
              <w:rPr>
                <w:color w:val="000000" w:themeColor="text1"/>
                <w:sz w:val="28"/>
                <w:szCs w:val="28"/>
                <w:lang w:eastAsia="en-US"/>
              </w:rPr>
              <w:t>Динамика роста качества знаний по функциональной  грамотности на всех ступенях обучения</w:t>
            </w:r>
          </w:p>
        </w:tc>
        <w:tc>
          <w:tcPr>
            <w:tcW w:w="1984"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keepNext/>
              <w:keepLines/>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Стат.данные, отчеты, мониторинг</w:t>
            </w:r>
          </w:p>
        </w:tc>
        <w:tc>
          <w:tcPr>
            <w:tcW w:w="851" w:type="dxa"/>
            <w:gridSpan w:val="2"/>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fb"/>
              <w:snapToGrid w:val="0"/>
              <w:jc w:val="center"/>
              <w:rPr>
                <w:rFonts w:cs="Times New Roman"/>
                <w:sz w:val="28"/>
                <w:szCs w:val="28"/>
              </w:rPr>
            </w:pPr>
            <w:r w:rsidRPr="00BB3E44">
              <w:rPr>
                <w:rFonts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59</w:t>
            </w:r>
          </w:p>
        </w:tc>
        <w:tc>
          <w:tcPr>
            <w:tcW w:w="1134"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59,5</w:t>
            </w:r>
          </w:p>
        </w:tc>
        <w:tc>
          <w:tcPr>
            <w:tcW w:w="992"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59,7</w:t>
            </w:r>
          </w:p>
        </w:tc>
        <w:tc>
          <w:tcPr>
            <w:tcW w:w="993"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59,9</w:t>
            </w:r>
          </w:p>
        </w:tc>
        <w:tc>
          <w:tcPr>
            <w:tcW w:w="886"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60</w:t>
            </w:r>
          </w:p>
        </w:tc>
        <w:tc>
          <w:tcPr>
            <w:tcW w:w="956"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60,5</w:t>
            </w:r>
          </w:p>
        </w:tc>
      </w:tr>
      <w:tr w:rsidR="00C54D81" w:rsidRPr="00BB3E44" w:rsidTr="00E51DBA">
        <w:tc>
          <w:tcPr>
            <w:tcW w:w="6629"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c"/>
              <w:shd w:val="clear" w:color="auto" w:fill="FFFFFF"/>
              <w:spacing w:before="0" w:beforeAutospacing="0" w:after="0" w:afterAutospacing="0"/>
              <w:rPr>
                <w:color w:val="000000" w:themeColor="text1"/>
                <w:sz w:val="28"/>
                <w:szCs w:val="28"/>
                <w:lang w:eastAsia="en-US"/>
              </w:rPr>
            </w:pPr>
            <w:r w:rsidRPr="00BB3E44">
              <w:rPr>
                <w:b/>
                <w:color w:val="000000" w:themeColor="text1"/>
                <w:sz w:val="28"/>
                <w:szCs w:val="28"/>
                <w:lang w:eastAsia="en-US"/>
              </w:rPr>
              <w:t>Индикатор 2.</w:t>
            </w:r>
          </w:p>
          <w:p w:rsidR="00C54D81" w:rsidRPr="00BB3E44" w:rsidRDefault="00C54D81" w:rsidP="00E51DBA">
            <w:pPr>
              <w:pStyle w:val="ac"/>
              <w:shd w:val="clear" w:color="auto" w:fill="FFFFFF"/>
              <w:spacing w:before="0" w:beforeAutospacing="0" w:after="0" w:afterAutospacing="0"/>
              <w:rPr>
                <w:sz w:val="28"/>
                <w:szCs w:val="28"/>
              </w:rPr>
            </w:pPr>
            <w:r w:rsidRPr="00BB3E44">
              <w:rPr>
                <w:color w:val="000000" w:themeColor="text1"/>
                <w:sz w:val="28"/>
                <w:szCs w:val="28"/>
                <w:lang w:eastAsia="en-US"/>
              </w:rPr>
              <w:t xml:space="preserve">Выявление уровня развития интеллектуально </w:t>
            </w:r>
            <w:r w:rsidRPr="00BB3E44">
              <w:rPr>
                <w:sz w:val="28"/>
                <w:szCs w:val="28"/>
              </w:rPr>
              <w:t>одаренных, творчески способных, стремящихся  к исследовательской деятельности учащихся.</w:t>
            </w:r>
          </w:p>
        </w:tc>
        <w:tc>
          <w:tcPr>
            <w:tcW w:w="1984"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keepNext/>
              <w:keepLines/>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Анализ анкеты учащихся</w:t>
            </w:r>
          </w:p>
        </w:tc>
        <w:tc>
          <w:tcPr>
            <w:tcW w:w="851" w:type="dxa"/>
            <w:gridSpan w:val="2"/>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fb"/>
              <w:snapToGrid w:val="0"/>
              <w:jc w:val="center"/>
              <w:rPr>
                <w:rFonts w:cs="Times New Roman"/>
                <w:sz w:val="28"/>
                <w:szCs w:val="28"/>
              </w:rPr>
            </w:pPr>
            <w:r w:rsidRPr="00BB3E44">
              <w:rPr>
                <w:rFonts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15</w:t>
            </w:r>
          </w:p>
        </w:tc>
        <w:tc>
          <w:tcPr>
            <w:tcW w:w="1134"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18</w:t>
            </w:r>
          </w:p>
        </w:tc>
        <w:tc>
          <w:tcPr>
            <w:tcW w:w="992"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21</w:t>
            </w:r>
          </w:p>
        </w:tc>
        <w:tc>
          <w:tcPr>
            <w:tcW w:w="993"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23</w:t>
            </w:r>
          </w:p>
        </w:tc>
        <w:tc>
          <w:tcPr>
            <w:tcW w:w="886"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25</w:t>
            </w:r>
          </w:p>
        </w:tc>
        <w:tc>
          <w:tcPr>
            <w:tcW w:w="956"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30</w:t>
            </w:r>
          </w:p>
        </w:tc>
      </w:tr>
      <w:tr w:rsidR="00C54D81" w:rsidRPr="00BB3E44" w:rsidTr="00E51DBA">
        <w:tc>
          <w:tcPr>
            <w:tcW w:w="6629"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pStyle w:val="ac"/>
              <w:shd w:val="clear" w:color="auto" w:fill="FFFFFF"/>
              <w:spacing w:before="0" w:beforeAutospacing="0" w:after="0" w:afterAutospacing="0"/>
              <w:jc w:val="both"/>
              <w:rPr>
                <w:color w:val="000000" w:themeColor="text1"/>
                <w:sz w:val="28"/>
                <w:szCs w:val="28"/>
                <w:lang w:eastAsia="en-US"/>
              </w:rPr>
            </w:pPr>
            <w:r w:rsidRPr="00BB3E44">
              <w:rPr>
                <w:b/>
                <w:color w:val="000000" w:themeColor="text1"/>
                <w:sz w:val="28"/>
                <w:szCs w:val="28"/>
                <w:lang w:eastAsia="en-US"/>
              </w:rPr>
              <w:t>Индикатор 3.</w:t>
            </w:r>
          </w:p>
          <w:p w:rsidR="00C54D81" w:rsidRPr="00BB3E44" w:rsidRDefault="00C54D81" w:rsidP="00E51DBA">
            <w:pPr>
              <w:pStyle w:val="ac"/>
              <w:shd w:val="clear" w:color="auto" w:fill="FFFFFF"/>
              <w:spacing w:before="0" w:beforeAutospacing="0" w:after="0" w:afterAutospacing="0"/>
              <w:jc w:val="both"/>
              <w:rPr>
                <w:sz w:val="28"/>
                <w:szCs w:val="28"/>
              </w:rPr>
            </w:pPr>
            <w:r w:rsidRPr="00BB3E44">
              <w:rPr>
                <w:sz w:val="28"/>
                <w:szCs w:val="28"/>
              </w:rPr>
              <w:t>Увеличение количества участников и призеров в  предметных олимпиадах, проектной деятельности, конкурс</w:t>
            </w:r>
            <w:r>
              <w:rPr>
                <w:sz w:val="28"/>
                <w:szCs w:val="28"/>
              </w:rPr>
              <w:t>ах, марафонах различных уровней</w:t>
            </w:r>
          </w:p>
        </w:tc>
        <w:tc>
          <w:tcPr>
            <w:tcW w:w="1984"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keepNext/>
              <w:keepLines/>
              <w:rPr>
                <w:rFonts w:ascii="Times New Roman" w:eastAsia="Times New Roman" w:hAnsi="Times New Roman" w:cs="Times New Roman"/>
                <w:bCs/>
                <w:sz w:val="28"/>
                <w:szCs w:val="28"/>
              </w:rPr>
            </w:pPr>
            <w:r w:rsidRPr="00BB3E44">
              <w:rPr>
                <w:rFonts w:ascii="Times New Roman" w:eastAsia="Times New Roman" w:hAnsi="Times New Roman" w:cs="Times New Roman"/>
                <w:sz w:val="28"/>
                <w:szCs w:val="28"/>
              </w:rPr>
              <w:t xml:space="preserve">Заявки, </w:t>
            </w:r>
            <w:r>
              <w:rPr>
                <w:rFonts w:ascii="Times New Roman" w:eastAsia="Times New Roman" w:hAnsi="Times New Roman" w:cs="Times New Roman"/>
                <w:sz w:val="28"/>
                <w:szCs w:val="28"/>
              </w:rPr>
              <w:t>дипломы</w:t>
            </w:r>
            <w:r w:rsidRPr="00BB3E44">
              <w:rPr>
                <w:rFonts w:ascii="Times New Roman" w:eastAsia="Times New Roman" w:hAnsi="Times New Roman" w:cs="Times New Roman"/>
                <w:sz w:val="28"/>
                <w:szCs w:val="28"/>
              </w:rPr>
              <w:t xml:space="preserve"> протокол</w:t>
            </w:r>
            <w:r>
              <w:rPr>
                <w:rFonts w:ascii="Times New Roman" w:eastAsia="Times New Roman" w:hAnsi="Times New Roman" w:cs="Times New Roman"/>
                <w:sz w:val="28"/>
                <w:szCs w:val="28"/>
              </w:rPr>
              <w:t>ы</w:t>
            </w:r>
            <w:r w:rsidRPr="00BB3E44">
              <w:rPr>
                <w:rFonts w:ascii="Times New Roman" w:eastAsia="Times New Roman" w:hAnsi="Times New Roman" w:cs="Times New Roman"/>
                <w:sz w:val="28"/>
                <w:szCs w:val="28"/>
              </w:rPr>
              <w:t xml:space="preserve"> педсовета</w:t>
            </w:r>
          </w:p>
        </w:tc>
        <w:tc>
          <w:tcPr>
            <w:tcW w:w="851" w:type="dxa"/>
            <w:gridSpan w:val="2"/>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pStyle w:val="afb"/>
              <w:snapToGrid w:val="0"/>
              <w:jc w:val="center"/>
              <w:rPr>
                <w:rFonts w:cs="Times New Roman"/>
                <w:sz w:val="28"/>
                <w:szCs w:val="28"/>
              </w:rPr>
            </w:pPr>
            <w:r w:rsidRPr="00BB3E44">
              <w:rPr>
                <w:rFonts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65</w:t>
            </w:r>
            <w:r w:rsidRPr="00BB3E44">
              <w:rPr>
                <w:rFonts w:ascii="Times New Roman" w:hAnsi="Times New Roman" w:cs="Times New Roman"/>
                <w:b/>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68</w:t>
            </w:r>
            <w:r w:rsidRPr="00BB3E44">
              <w:rPr>
                <w:rFonts w:ascii="Times New Roman" w:hAnsi="Times New Roman" w:cs="Times New Roman"/>
                <w:b/>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71</w:t>
            </w:r>
            <w:r w:rsidRPr="00BB3E44">
              <w:rPr>
                <w:rFonts w:ascii="Times New Roman" w:hAnsi="Times New Roman" w:cs="Times New Roman"/>
                <w:b/>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74</w:t>
            </w:r>
            <w:r w:rsidRPr="00BB3E44">
              <w:rPr>
                <w:rFonts w:ascii="Times New Roman" w:hAnsi="Times New Roman" w:cs="Times New Roman"/>
                <w:b/>
                <w:sz w:val="28"/>
                <w:szCs w:val="28"/>
              </w:rPr>
              <w:t>%</w:t>
            </w:r>
          </w:p>
        </w:tc>
        <w:tc>
          <w:tcPr>
            <w:tcW w:w="886"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77</w:t>
            </w:r>
            <w:r w:rsidRPr="00BB3E44">
              <w:rPr>
                <w:rFonts w:ascii="Times New Roman" w:hAnsi="Times New Roman" w:cs="Times New Roman"/>
                <w:b/>
                <w:sz w:val="28"/>
                <w:szCs w:val="28"/>
              </w:rPr>
              <w:t>%</w:t>
            </w:r>
          </w:p>
        </w:tc>
        <w:tc>
          <w:tcPr>
            <w:tcW w:w="956"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hAnsi="Times New Roman" w:cs="Times New Roman"/>
                <w:b/>
                <w:sz w:val="28"/>
                <w:szCs w:val="28"/>
              </w:rPr>
              <w:t>80%</w:t>
            </w:r>
          </w:p>
        </w:tc>
      </w:tr>
      <w:tr w:rsidR="00C54D81" w:rsidRPr="00BB3E44" w:rsidTr="00E51DBA">
        <w:tc>
          <w:tcPr>
            <w:tcW w:w="15417" w:type="dxa"/>
            <w:gridSpan w:val="10"/>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jc w:val="center"/>
              <w:rPr>
                <w:rFonts w:ascii="Times New Roman" w:eastAsia="Times New Roman" w:hAnsi="Times New Roman" w:cs="Times New Roman"/>
                <w:b/>
                <w:sz w:val="28"/>
                <w:szCs w:val="28"/>
              </w:rPr>
            </w:pPr>
            <w:r w:rsidRPr="00BB3E44">
              <w:rPr>
                <w:rFonts w:ascii="Times New Roman" w:eastAsia="Times New Roman" w:hAnsi="Times New Roman" w:cs="Times New Roman"/>
                <w:b/>
                <w:bCs/>
                <w:sz w:val="28"/>
                <w:szCs w:val="28"/>
              </w:rPr>
              <w:t>Пути, средства и методы достижения целевого индикатора:</w:t>
            </w:r>
          </w:p>
        </w:tc>
      </w:tr>
      <w:tr w:rsidR="00C54D81" w:rsidRPr="00BB3E44" w:rsidTr="00E51DBA">
        <w:tc>
          <w:tcPr>
            <w:tcW w:w="6629"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3"/>
              <w:rPr>
                <w:rFonts w:ascii="Times New Roman" w:hAnsi="Times New Roman"/>
                <w:b/>
                <w:sz w:val="28"/>
                <w:szCs w:val="28"/>
              </w:rPr>
            </w:pPr>
            <w:r w:rsidRPr="00BB3E44">
              <w:rPr>
                <w:rFonts w:ascii="Times New Roman" w:hAnsi="Times New Roman"/>
                <w:b/>
                <w:sz w:val="28"/>
                <w:szCs w:val="28"/>
              </w:rPr>
              <w:t>Показатель 1</w:t>
            </w:r>
            <w:r w:rsidRPr="00BB3E44">
              <w:rPr>
                <w:rFonts w:ascii="Times New Roman" w:hAnsi="Times New Roman"/>
                <w:sz w:val="28"/>
                <w:szCs w:val="28"/>
              </w:rPr>
              <w:t xml:space="preserve">   Результат качества по предметам ЕМН и языковым дисциплинам</w:t>
            </w:r>
          </w:p>
        </w:tc>
        <w:tc>
          <w:tcPr>
            <w:tcW w:w="1984"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Планы, графики, мониторинг</w:t>
            </w:r>
          </w:p>
        </w:tc>
        <w:tc>
          <w:tcPr>
            <w:tcW w:w="567"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sz w:val="28"/>
                <w:szCs w:val="28"/>
              </w:rPr>
              <w:t>%</w:t>
            </w:r>
          </w:p>
        </w:tc>
        <w:tc>
          <w:tcPr>
            <w:tcW w:w="1276" w:type="dxa"/>
            <w:gridSpan w:val="2"/>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59</w:t>
            </w:r>
          </w:p>
        </w:tc>
        <w:tc>
          <w:tcPr>
            <w:tcW w:w="1134"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59,5</w:t>
            </w:r>
          </w:p>
        </w:tc>
        <w:tc>
          <w:tcPr>
            <w:tcW w:w="992"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59,7</w:t>
            </w:r>
          </w:p>
        </w:tc>
        <w:tc>
          <w:tcPr>
            <w:tcW w:w="993"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59,9</w:t>
            </w:r>
          </w:p>
        </w:tc>
        <w:tc>
          <w:tcPr>
            <w:tcW w:w="886"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60</w:t>
            </w:r>
          </w:p>
        </w:tc>
        <w:tc>
          <w:tcPr>
            <w:tcW w:w="956"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60,5</w:t>
            </w:r>
          </w:p>
        </w:tc>
      </w:tr>
      <w:tr w:rsidR="00C54D81" w:rsidRPr="00BB3E44" w:rsidTr="00E51DBA">
        <w:tc>
          <w:tcPr>
            <w:tcW w:w="6629"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3"/>
              <w:rPr>
                <w:rFonts w:ascii="Times New Roman" w:hAnsi="Times New Roman"/>
                <w:b/>
                <w:sz w:val="28"/>
                <w:szCs w:val="28"/>
              </w:rPr>
            </w:pPr>
            <w:r w:rsidRPr="00BB3E44">
              <w:rPr>
                <w:rFonts w:ascii="Times New Roman" w:hAnsi="Times New Roman"/>
                <w:b/>
                <w:sz w:val="28"/>
                <w:szCs w:val="28"/>
              </w:rPr>
              <w:t>Показатель 2</w:t>
            </w:r>
            <w:r w:rsidRPr="00BB3E44">
              <w:rPr>
                <w:rFonts w:ascii="Times New Roman" w:hAnsi="Times New Roman"/>
                <w:sz w:val="28"/>
                <w:szCs w:val="28"/>
              </w:rPr>
              <w:t xml:space="preserve">  Динамика увеличения количества участников и призеров в  предметных олимпиадах, </w:t>
            </w:r>
            <w:r w:rsidRPr="00BB3E44">
              <w:rPr>
                <w:rFonts w:ascii="Times New Roman" w:hAnsi="Times New Roman"/>
                <w:sz w:val="28"/>
                <w:szCs w:val="28"/>
              </w:rPr>
              <w:lastRenderedPageBreak/>
              <w:t>конкурсах, марафонах различных уровней / 1-11 классы/</w:t>
            </w:r>
          </w:p>
        </w:tc>
        <w:tc>
          <w:tcPr>
            <w:tcW w:w="1984"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lastRenderedPageBreak/>
              <w:t xml:space="preserve">Заявки, дипломы, </w:t>
            </w:r>
            <w:r w:rsidRPr="00BB3E44">
              <w:rPr>
                <w:rFonts w:ascii="Times New Roman" w:eastAsia="Times New Roman" w:hAnsi="Times New Roman" w:cs="Times New Roman"/>
                <w:sz w:val="28"/>
                <w:szCs w:val="28"/>
              </w:rPr>
              <w:lastRenderedPageBreak/>
              <w:t>грамоты, сертификаты</w:t>
            </w:r>
          </w:p>
        </w:tc>
        <w:tc>
          <w:tcPr>
            <w:tcW w:w="567"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sz w:val="28"/>
                <w:szCs w:val="28"/>
              </w:rPr>
              <w:lastRenderedPageBreak/>
              <w:t>%</w:t>
            </w:r>
          </w:p>
        </w:tc>
        <w:tc>
          <w:tcPr>
            <w:tcW w:w="1276" w:type="dxa"/>
            <w:gridSpan w:val="2"/>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65%</w:t>
            </w:r>
          </w:p>
        </w:tc>
        <w:tc>
          <w:tcPr>
            <w:tcW w:w="1134"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68%</w:t>
            </w:r>
          </w:p>
        </w:tc>
        <w:tc>
          <w:tcPr>
            <w:tcW w:w="992"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71%</w:t>
            </w:r>
          </w:p>
        </w:tc>
        <w:tc>
          <w:tcPr>
            <w:tcW w:w="993"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74%</w:t>
            </w:r>
          </w:p>
        </w:tc>
        <w:tc>
          <w:tcPr>
            <w:tcW w:w="886"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77%</w:t>
            </w:r>
          </w:p>
        </w:tc>
        <w:tc>
          <w:tcPr>
            <w:tcW w:w="956"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80%</w:t>
            </w:r>
          </w:p>
        </w:tc>
      </w:tr>
      <w:tr w:rsidR="00C54D81" w:rsidRPr="00BB3E44" w:rsidTr="00E51DBA">
        <w:tc>
          <w:tcPr>
            <w:tcW w:w="6629"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3"/>
              <w:rPr>
                <w:rFonts w:ascii="Times New Roman" w:hAnsi="Times New Roman"/>
                <w:b/>
                <w:sz w:val="28"/>
                <w:szCs w:val="28"/>
              </w:rPr>
            </w:pPr>
            <w:r w:rsidRPr="00BB3E44">
              <w:rPr>
                <w:rFonts w:ascii="Times New Roman" w:hAnsi="Times New Roman"/>
                <w:b/>
                <w:sz w:val="28"/>
                <w:szCs w:val="28"/>
              </w:rPr>
              <w:lastRenderedPageBreak/>
              <w:t xml:space="preserve">Показатель 3 </w:t>
            </w:r>
            <w:r w:rsidRPr="00BB3E44">
              <w:rPr>
                <w:rFonts w:ascii="Times New Roman" w:hAnsi="Times New Roman"/>
                <w:sz w:val="28"/>
                <w:szCs w:val="28"/>
              </w:rPr>
              <w:t xml:space="preserve">Уменьшение  учащихся, имеющих одну «3» </w:t>
            </w:r>
          </w:p>
        </w:tc>
        <w:tc>
          <w:tcPr>
            <w:tcW w:w="1984"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sz w:val="28"/>
                <w:szCs w:val="28"/>
              </w:rPr>
              <w:t>Стат.отчеты</w:t>
            </w:r>
          </w:p>
        </w:tc>
        <w:tc>
          <w:tcPr>
            <w:tcW w:w="567"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Кол-во </w:t>
            </w:r>
          </w:p>
        </w:tc>
        <w:tc>
          <w:tcPr>
            <w:tcW w:w="1276" w:type="dxa"/>
            <w:gridSpan w:val="2"/>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2</w:t>
            </w:r>
          </w:p>
        </w:tc>
        <w:tc>
          <w:tcPr>
            <w:tcW w:w="886"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1</w:t>
            </w:r>
          </w:p>
        </w:tc>
        <w:tc>
          <w:tcPr>
            <w:tcW w:w="956"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0</w:t>
            </w:r>
          </w:p>
        </w:tc>
      </w:tr>
      <w:tr w:rsidR="00C54D81" w:rsidRPr="00BB3E44" w:rsidTr="00E51DBA">
        <w:tc>
          <w:tcPr>
            <w:tcW w:w="6629"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pStyle w:val="a3"/>
              <w:rPr>
                <w:rFonts w:ascii="Times New Roman" w:hAnsi="Times New Roman"/>
                <w:b/>
                <w:sz w:val="28"/>
                <w:szCs w:val="28"/>
              </w:rPr>
            </w:pPr>
            <w:r w:rsidRPr="00BB3E44">
              <w:rPr>
                <w:rFonts w:ascii="Times New Roman" w:hAnsi="Times New Roman"/>
                <w:b/>
                <w:sz w:val="28"/>
                <w:szCs w:val="28"/>
              </w:rPr>
              <w:t xml:space="preserve">Показатель 4 </w:t>
            </w:r>
            <w:r w:rsidRPr="00BB3E44">
              <w:rPr>
                <w:rFonts w:ascii="Times New Roman" w:hAnsi="Times New Roman"/>
                <w:sz w:val="28"/>
                <w:szCs w:val="28"/>
              </w:rPr>
              <w:t>Наличие портфолио обучающихся, отражающие достижения и индивидуальный прогресс через проект «Успешный  ученик»</w:t>
            </w:r>
          </w:p>
        </w:tc>
        <w:tc>
          <w:tcPr>
            <w:tcW w:w="1984"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 xml:space="preserve">Портфолио </w:t>
            </w:r>
          </w:p>
        </w:tc>
        <w:tc>
          <w:tcPr>
            <w:tcW w:w="567"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hAnsi="Times New Roman" w:cs="Times New Roman"/>
                <w:sz w:val="28"/>
                <w:szCs w:val="28"/>
              </w:rPr>
              <w:t>%</w:t>
            </w:r>
          </w:p>
        </w:tc>
        <w:tc>
          <w:tcPr>
            <w:tcW w:w="1276" w:type="dxa"/>
            <w:gridSpan w:val="2"/>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65</w:t>
            </w:r>
          </w:p>
        </w:tc>
        <w:tc>
          <w:tcPr>
            <w:tcW w:w="1134"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69</w:t>
            </w:r>
          </w:p>
        </w:tc>
        <w:tc>
          <w:tcPr>
            <w:tcW w:w="992"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73</w:t>
            </w:r>
          </w:p>
        </w:tc>
        <w:tc>
          <w:tcPr>
            <w:tcW w:w="993"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77</w:t>
            </w:r>
          </w:p>
        </w:tc>
        <w:tc>
          <w:tcPr>
            <w:tcW w:w="886"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81</w:t>
            </w:r>
          </w:p>
        </w:tc>
        <w:tc>
          <w:tcPr>
            <w:tcW w:w="956"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85</w:t>
            </w:r>
          </w:p>
        </w:tc>
      </w:tr>
      <w:tr w:rsidR="00C54D81" w:rsidRPr="00BB3E44" w:rsidTr="00E51DBA">
        <w:tc>
          <w:tcPr>
            <w:tcW w:w="9180" w:type="dxa"/>
            <w:gridSpan w:val="3"/>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jc w:val="center"/>
              <w:rPr>
                <w:rFonts w:ascii="Times New Roman" w:eastAsia="Times New Roman" w:hAnsi="Times New Roman" w:cs="Times New Roman"/>
                <w:b/>
                <w:sz w:val="28"/>
                <w:szCs w:val="28"/>
              </w:rPr>
            </w:pPr>
            <w:r w:rsidRPr="00BB3E44">
              <w:rPr>
                <w:rFonts w:ascii="Times New Roman" w:hAnsi="Times New Roman" w:cs="Times New Roman"/>
                <w:b/>
                <w:iCs/>
                <w:sz w:val="28"/>
                <w:szCs w:val="28"/>
              </w:rPr>
              <w:t>Мероприятия</w:t>
            </w:r>
          </w:p>
        </w:tc>
        <w:tc>
          <w:tcPr>
            <w:tcW w:w="1276" w:type="dxa"/>
            <w:gridSpan w:val="2"/>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keepNext/>
              <w:keepLines/>
              <w:rPr>
                <w:rFonts w:ascii="Times New Roman" w:hAnsi="Times New Roman" w:cs="Times New Roman"/>
                <w:bCs/>
                <w:sz w:val="28"/>
                <w:szCs w:val="28"/>
              </w:rPr>
            </w:pPr>
            <w:r w:rsidRPr="00BB3E44">
              <w:rPr>
                <w:rFonts w:ascii="Times New Roman" w:hAnsi="Times New Roman" w:cs="Times New Roman"/>
                <w:bCs/>
                <w:sz w:val="28"/>
                <w:szCs w:val="28"/>
              </w:rPr>
              <w:t>Факт</w:t>
            </w:r>
          </w:p>
          <w:p w:rsidR="00C54D81" w:rsidRPr="00BB3E44" w:rsidRDefault="00C54D81" w:rsidP="00E51DBA">
            <w:pPr>
              <w:keepNext/>
              <w:keepLines/>
              <w:rPr>
                <w:rFonts w:ascii="Times New Roman" w:hAnsi="Times New Roman" w:cs="Times New Roman"/>
                <w:bCs/>
                <w:sz w:val="28"/>
                <w:szCs w:val="28"/>
              </w:rPr>
            </w:pPr>
            <w:r w:rsidRPr="00BB3E44">
              <w:rPr>
                <w:rFonts w:ascii="Times New Roman" w:hAnsi="Times New Roman" w:cs="Times New Roman"/>
                <w:bCs/>
                <w:sz w:val="28"/>
                <w:szCs w:val="28"/>
              </w:rPr>
              <w:t>2019-20</w:t>
            </w:r>
          </w:p>
        </w:tc>
        <w:tc>
          <w:tcPr>
            <w:tcW w:w="1134"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2020-2021</w:t>
            </w:r>
          </w:p>
        </w:tc>
        <w:tc>
          <w:tcPr>
            <w:tcW w:w="992"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2021-2022</w:t>
            </w:r>
          </w:p>
        </w:tc>
        <w:tc>
          <w:tcPr>
            <w:tcW w:w="993"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2022-2023</w:t>
            </w:r>
          </w:p>
        </w:tc>
        <w:tc>
          <w:tcPr>
            <w:tcW w:w="886"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2023-2024</w:t>
            </w:r>
          </w:p>
        </w:tc>
        <w:tc>
          <w:tcPr>
            <w:tcW w:w="956"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2024-2025</w:t>
            </w:r>
          </w:p>
        </w:tc>
      </w:tr>
      <w:tr w:rsidR="00C54D81" w:rsidRPr="00BB3E44" w:rsidTr="00E51DBA">
        <w:tc>
          <w:tcPr>
            <w:tcW w:w="9180" w:type="dxa"/>
            <w:gridSpan w:val="3"/>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pStyle w:val="a3"/>
              <w:rPr>
                <w:rFonts w:ascii="Times New Roman" w:hAnsi="Times New Roman"/>
                <w:sz w:val="28"/>
                <w:szCs w:val="28"/>
              </w:rPr>
            </w:pPr>
            <w:r w:rsidRPr="00BB3E44">
              <w:rPr>
                <w:rFonts w:ascii="Times New Roman" w:hAnsi="Times New Roman"/>
                <w:b/>
                <w:color w:val="000000" w:themeColor="text1"/>
                <w:sz w:val="28"/>
                <w:szCs w:val="28"/>
              </w:rPr>
              <w:t xml:space="preserve">Мероприятие 1 </w:t>
            </w:r>
            <w:r w:rsidRPr="00BB3E44">
              <w:rPr>
                <w:rFonts w:ascii="Times New Roman" w:hAnsi="Times New Roman"/>
                <w:sz w:val="28"/>
                <w:szCs w:val="28"/>
              </w:rPr>
              <w:t>Работа  со слабоуспевающими и одаренными детьми.</w:t>
            </w:r>
          </w:p>
          <w:p w:rsidR="00C54D81" w:rsidRPr="00BB3E44" w:rsidRDefault="00C54D81" w:rsidP="00E51DBA">
            <w:pPr>
              <w:pStyle w:val="a3"/>
              <w:rPr>
                <w:rFonts w:ascii="Times New Roman" w:hAnsi="Times New Roman"/>
                <w:color w:val="000000" w:themeColor="text1"/>
                <w:sz w:val="28"/>
                <w:szCs w:val="28"/>
              </w:rPr>
            </w:pPr>
            <w:r w:rsidRPr="00BB3E44">
              <w:rPr>
                <w:rFonts w:ascii="Times New Roman" w:hAnsi="Times New Roman"/>
                <w:sz w:val="28"/>
                <w:szCs w:val="28"/>
              </w:rPr>
              <w:t>Коррекционная работа с учащимися, имеющими одну «3»</w:t>
            </w:r>
          </w:p>
        </w:tc>
        <w:tc>
          <w:tcPr>
            <w:tcW w:w="1276" w:type="dxa"/>
            <w:gridSpan w:val="2"/>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c>
          <w:tcPr>
            <w:tcW w:w="886"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c>
          <w:tcPr>
            <w:tcW w:w="956"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r>
      <w:tr w:rsidR="00C54D81" w:rsidRPr="00BB3E44" w:rsidTr="00E51DBA">
        <w:tc>
          <w:tcPr>
            <w:tcW w:w="9180" w:type="dxa"/>
            <w:gridSpan w:val="3"/>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pStyle w:val="a3"/>
              <w:rPr>
                <w:rFonts w:ascii="Times New Roman" w:hAnsi="Times New Roman"/>
                <w:color w:val="000000" w:themeColor="text1"/>
                <w:sz w:val="28"/>
                <w:szCs w:val="28"/>
              </w:rPr>
            </w:pPr>
            <w:r w:rsidRPr="00BB3E44">
              <w:rPr>
                <w:rFonts w:ascii="Times New Roman" w:hAnsi="Times New Roman"/>
                <w:b/>
                <w:color w:val="000000" w:themeColor="text1"/>
                <w:sz w:val="28"/>
                <w:szCs w:val="28"/>
              </w:rPr>
              <w:t xml:space="preserve">Мероприятие 2 </w:t>
            </w:r>
            <w:r w:rsidRPr="00BB3E44">
              <w:rPr>
                <w:rFonts w:ascii="Times New Roman" w:hAnsi="Times New Roman"/>
                <w:color w:val="000000" w:themeColor="text1"/>
                <w:sz w:val="28"/>
                <w:szCs w:val="28"/>
                <w:shd w:val="clear" w:color="auto" w:fill="FFFFFF"/>
              </w:rPr>
              <w:t>Организация научно-практических конференций и семинаров, рейтинг личностного роста участников проектно-исследовательской деятельности. Проведение и участие в конкурсах различных уровней.</w:t>
            </w:r>
          </w:p>
        </w:tc>
        <w:tc>
          <w:tcPr>
            <w:tcW w:w="1276" w:type="dxa"/>
            <w:gridSpan w:val="2"/>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c>
          <w:tcPr>
            <w:tcW w:w="886"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c>
          <w:tcPr>
            <w:tcW w:w="956" w:type="dxa"/>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r>
      <w:tr w:rsidR="00C54D81" w:rsidRPr="00BB3E44" w:rsidTr="00E51DBA">
        <w:tc>
          <w:tcPr>
            <w:tcW w:w="9180" w:type="dxa"/>
            <w:gridSpan w:val="3"/>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3"/>
              <w:rPr>
                <w:rFonts w:ascii="Times New Roman" w:hAnsi="Times New Roman"/>
                <w:b/>
                <w:color w:val="000000" w:themeColor="text1"/>
                <w:sz w:val="28"/>
                <w:szCs w:val="28"/>
              </w:rPr>
            </w:pPr>
            <w:r w:rsidRPr="00BB3E44">
              <w:rPr>
                <w:rFonts w:ascii="Times New Roman" w:hAnsi="Times New Roman"/>
                <w:b/>
                <w:color w:val="000000" w:themeColor="text1"/>
                <w:sz w:val="28"/>
                <w:szCs w:val="28"/>
              </w:rPr>
              <w:t xml:space="preserve">Мероприятие 3 </w:t>
            </w:r>
            <w:r w:rsidRPr="00BB3E44">
              <w:rPr>
                <w:rFonts w:ascii="Times New Roman" w:hAnsi="Times New Roman"/>
                <w:color w:val="000000" w:themeColor="text1"/>
                <w:sz w:val="28"/>
                <w:szCs w:val="28"/>
                <w:shd w:val="clear" w:color="auto" w:fill="FFFFFF"/>
              </w:rPr>
              <w:t>Проведение обучающих семинаров, мастер-классов для учащихся 5-11 классов по выполнению проектно-исследовательской деятельности.</w:t>
            </w:r>
          </w:p>
        </w:tc>
        <w:tc>
          <w:tcPr>
            <w:tcW w:w="1276" w:type="dxa"/>
            <w:gridSpan w:val="2"/>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c>
          <w:tcPr>
            <w:tcW w:w="886"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c>
          <w:tcPr>
            <w:tcW w:w="956"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r>
      <w:tr w:rsidR="00C54D81" w:rsidRPr="00BB3E44" w:rsidTr="00E51DBA">
        <w:tc>
          <w:tcPr>
            <w:tcW w:w="9180" w:type="dxa"/>
            <w:gridSpan w:val="3"/>
            <w:tcBorders>
              <w:top w:val="single" w:sz="4" w:space="0" w:color="auto"/>
              <w:left w:val="single" w:sz="4" w:space="0" w:color="auto"/>
              <w:bottom w:val="single" w:sz="4" w:space="0" w:color="auto"/>
              <w:right w:val="single" w:sz="4" w:space="0" w:color="auto"/>
            </w:tcBorders>
            <w:hideMark/>
          </w:tcPr>
          <w:p w:rsidR="00C54D81" w:rsidRPr="00BB3E44" w:rsidRDefault="00C54D81" w:rsidP="00E51DBA">
            <w:pPr>
              <w:pStyle w:val="a3"/>
              <w:rPr>
                <w:rFonts w:ascii="Times New Roman" w:hAnsi="Times New Roman"/>
                <w:color w:val="000000" w:themeColor="text1"/>
                <w:sz w:val="28"/>
                <w:szCs w:val="28"/>
              </w:rPr>
            </w:pPr>
            <w:r w:rsidRPr="00BB3E44">
              <w:rPr>
                <w:rFonts w:ascii="Times New Roman" w:hAnsi="Times New Roman"/>
                <w:b/>
                <w:color w:val="000000" w:themeColor="text1"/>
                <w:sz w:val="28"/>
                <w:szCs w:val="28"/>
              </w:rPr>
              <w:t xml:space="preserve">Мероприятие 4 </w:t>
            </w:r>
            <w:r w:rsidRPr="00BB3E44">
              <w:rPr>
                <w:rFonts w:ascii="Times New Roman" w:hAnsi="Times New Roman"/>
                <w:color w:val="000000" w:themeColor="text1"/>
                <w:sz w:val="28"/>
                <w:szCs w:val="28"/>
                <w:shd w:val="clear" w:color="auto" w:fill="FFFFFF"/>
              </w:rPr>
              <w:t>Проведение   олимпиад, конкурсов, викторин, интеллектуальных игр  в целях поддержки интереса к науке, технике, отбора и поддержки наиболее талантливых и одаренных юных исследователей.</w:t>
            </w:r>
          </w:p>
        </w:tc>
        <w:tc>
          <w:tcPr>
            <w:tcW w:w="1276" w:type="dxa"/>
            <w:gridSpan w:val="2"/>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c>
          <w:tcPr>
            <w:tcW w:w="886"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c>
          <w:tcPr>
            <w:tcW w:w="956" w:type="dxa"/>
            <w:tcBorders>
              <w:top w:val="single" w:sz="4" w:space="0" w:color="auto"/>
              <w:left w:val="single" w:sz="4" w:space="0" w:color="auto"/>
              <w:bottom w:val="single" w:sz="4" w:space="0" w:color="auto"/>
              <w:right w:val="single" w:sz="4" w:space="0" w:color="auto"/>
            </w:tcBorders>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w:t>
            </w:r>
          </w:p>
        </w:tc>
      </w:tr>
    </w:tbl>
    <w:p w:rsidR="00C54D81" w:rsidRDefault="00C54D81" w:rsidP="00C54D81">
      <w:pPr>
        <w:pStyle w:val="a9"/>
        <w:tabs>
          <w:tab w:val="left" w:pos="1134"/>
        </w:tabs>
        <w:ind w:left="927"/>
        <w:jc w:val="both"/>
        <w:rPr>
          <w:b/>
          <w:sz w:val="28"/>
          <w:szCs w:val="28"/>
          <w:highlight w:val="yellow"/>
        </w:rPr>
      </w:pPr>
    </w:p>
    <w:p w:rsidR="00C54D81" w:rsidRDefault="00C54D81" w:rsidP="002056CB">
      <w:pPr>
        <w:pStyle w:val="a9"/>
        <w:numPr>
          <w:ilvl w:val="0"/>
          <w:numId w:val="63"/>
        </w:numPr>
        <w:tabs>
          <w:tab w:val="left" w:pos="1134"/>
        </w:tabs>
        <w:jc w:val="both"/>
        <w:rPr>
          <w:b/>
          <w:sz w:val="28"/>
          <w:szCs w:val="28"/>
          <w:highlight w:val="yellow"/>
        </w:rPr>
      </w:pPr>
      <w:r w:rsidRPr="00FC6C6B">
        <w:rPr>
          <w:b/>
          <w:sz w:val="28"/>
          <w:szCs w:val="28"/>
          <w:highlight w:val="yellow"/>
        </w:rPr>
        <w:t xml:space="preserve">Стратегическое направление 2. Развитие кадрового потенциала </w:t>
      </w:r>
    </w:p>
    <w:p w:rsidR="00C54D81" w:rsidRDefault="00C54D81" w:rsidP="00C54D81">
      <w:pPr>
        <w:pStyle w:val="a9"/>
        <w:tabs>
          <w:tab w:val="left" w:pos="1134"/>
        </w:tabs>
        <w:ind w:left="927"/>
        <w:jc w:val="both"/>
        <w:rPr>
          <w:b/>
          <w:sz w:val="28"/>
          <w:szCs w:val="28"/>
          <w:highlight w:val="yellow"/>
        </w:rPr>
      </w:pPr>
    </w:p>
    <w:p w:rsidR="00C54D81" w:rsidRPr="00BB3E44" w:rsidRDefault="00C54D81" w:rsidP="00C54D81">
      <w:pPr>
        <w:pStyle w:val="Default"/>
        <w:rPr>
          <w:bCs/>
          <w:i/>
          <w:sz w:val="28"/>
          <w:szCs w:val="28"/>
        </w:rPr>
      </w:pPr>
      <w:r w:rsidRPr="00BB3E44">
        <w:rPr>
          <w:rFonts w:eastAsia="Times New Roman"/>
          <w:b/>
          <w:sz w:val="28"/>
          <w:szCs w:val="28"/>
          <w:lang w:val="kk-KZ"/>
        </w:rPr>
        <w:lastRenderedPageBreak/>
        <w:t>Ц</w:t>
      </w:r>
      <w:r w:rsidRPr="00BB3E44">
        <w:rPr>
          <w:rFonts w:eastAsia="Times New Roman"/>
          <w:b/>
          <w:sz w:val="28"/>
          <w:szCs w:val="28"/>
        </w:rPr>
        <w:t xml:space="preserve">ель:  </w:t>
      </w:r>
      <w:r w:rsidRPr="00BB3E44">
        <w:rPr>
          <w:bCs/>
          <w:i/>
          <w:sz w:val="28"/>
          <w:szCs w:val="28"/>
        </w:rPr>
        <w:t xml:space="preserve">создание условий для </w:t>
      </w:r>
      <w:r w:rsidRPr="00BB3E44">
        <w:rPr>
          <w:bCs/>
          <w:i/>
          <w:sz w:val="28"/>
          <w:szCs w:val="28"/>
          <w:lang w:val="kk-KZ"/>
        </w:rPr>
        <w:t xml:space="preserve">развития </w:t>
      </w:r>
      <w:r w:rsidRPr="00BB3E44">
        <w:rPr>
          <w:bCs/>
          <w:i/>
          <w:sz w:val="28"/>
          <w:szCs w:val="28"/>
        </w:rPr>
        <w:t>профессионально</w:t>
      </w:r>
      <w:r w:rsidRPr="00BB3E44">
        <w:rPr>
          <w:bCs/>
          <w:i/>
          <w:sz w:val="28"/>
          <w:szCs w:val="28"/>
          <w:lang w:val="kk-KZ"/>
        </w:rPr>
        <w:t>й</w:t>
      </w:r>
      <w:r w:rsidRPr="00BB3E44">
        <w:rPr>
          <w:bCs/>
          <w:i/>
          <w:sz w:val="28"/>
          <w:szCs w:val="28"/>
        </w:rPr>
        <w:t xml:space="preserve"> </w:t>
      </w:r>
      <w:r w:rsidRPr="00BB3E44">
        <w:rPr>
          <w:bCs/>
          <w:i/>
          <w:sz w:val="28"/>
          <w:szCs w:val="28"/>
          <w:lang w:val="kk-KZ"/>
        </w:rPr>
        <w:t xml:space="preserve">компетентности </w:t>
      </w:r>
      <w:r w:rsidRPr="00BB3E44">
        <w:rPr>
          <w:bCs/>
          <w:i/>
          <w:sz w:val="28"/>
          <w:szCs w:val="28"/>
        </w:rPr>
        <w:t xml:space="preserve"> педагогов  в условиях обновления образования и дистанционного обучения</w:t>
      </w:r>
    </w:p>
    <w:p w:rsidR="00C54D81" w:rsidRPr="00BB3E44" w:rsidRDefault="00C54D81" w:rsidP="00C54D81">
      <w:pPr>
        <w:tabs>
          <w:tab w:val="left" w:pos="357"/>
        </w:tabs>
        <w:spacing w:after="0" w:line="240" w:lineRule="auto"/>
        <w:rPr>
          <w:rFonts w:ascii="Times New Roman" w:hAnsi="Times New Roman" w:cs="Times New Roman"/>
          <w:b/>
          <w:sz w:val="28"/>
          <w:szCs w:val="28"/>
        </w:rPr>
      </w:pPr>
      <w:r w:rsidRPr="00BB3E44">
        <w:rPr>
          <w:rFonts w:ascii="Times New Roman" w:hAnsi="Times New Roman" w:cs="Times New Roman"/>
          <w:b/>
          <w:sz w:val="28"/>
          <w:szCs w:val="28"/>
        </w:rPr>
        <w:t xml:space="preserve">Задачи: </w:t>
      </w:r>
    </w:p>
    <w:p w:rsidR="00C54D81" w:rsidRPr="00BB3E44" w:rsidRDefault="00C54D81" w:rsidP="00C54D81">
      <w:pPr>
        <w:tabs>
          <w:tab w:val="left" w:pos="357"/>
        </w:tabs>
        <w:spacing w:after="0" w:line="240" w:lineRule="auto"/>
        <w:rPr>
          <w:rFonts w:ascii="Times New Roman" w:eastAsia="Times New Roman" w:hAnsi="Times New Roman" w:cs="Times New Roman"/>
          <w:bCs/>
          <w:color w:val="000000"/>
          <w:sz w:val="28"/>
          <w:szCs w:val="28"/>
          <w:lang w:eastAsia="en-GB"/>
        </w:rPr>
      </w:pPr>
      <w:r w:rsidRPr="00BB3E44">
        <w:rPr>
          <w:rFonts w:ascii="Times New Roman" w:hAnsi="Times New Roman" w:cs="Times New Roman"/>
          <w:b/>
          <w:sz w:val="28"/>
          <w:szCs w:val="28"/>
        </w:rPr>
        <w:t xml:space="preserve">*  </w:t>
      </w:r>
      <w:r w:rsidRPr="00BB3E44">
        <w:rPr>
          <w:rFonts w:ascii="Times New Roman" w:eastAsia="Times New Roman" w:hAnsi="Times New Roman" w:cs="Times New Roman"/>
          <w:sz w:val="28"/>
          <w:szCs w:val="28"/>
          <w:lang w:eastAsia="en-GB"/>
        </w:rPr>
        <w:t xml:space="preserve">изучить инновационные </w:t>
      </w:r>
      <w:r w:rsidRPr="00BB3E44">
        <w:rPr>
          <w:rFonts w:ascii="Times New Roman" w:eastAsia="Times New Roman" w:hAnsi="Times New Roman" w:cs="Times New Roman"/>
          <w:bCs/>
          <w:color w:val="000000"/>
          <w:sz w:val="28"/>
          <w:szCs w:val="28"/>
          <w:lang w:eastAsia="en-GB"/>
        </w:rPr>
        <w:t>образовательные  технологии,  направленные на  развитие ключевых компетенций  педагогов – 1 год – 40 %, 2 год – 50%, 3 год - 60%, 4 год – 70%, 5 год – 80%;</w:t>
      </w:r>
    </w:p>
    <w:p w:rsidR="00C54D81" w:rsidRPr="00BB3E44" w:rsidRDefault="00C54D81" w:rsidP="00C54D81">
      <w:pPr>
        <w:tabs>
          <w:tab w:val="left" w:pos="357"/>
        </w:tabs>
        <w:spacing w:after="0" w:line="240" w:lineRule="auto"/>
        <w:rPr>
          <w:rFonts w:ascii="Times New Roman" w:eastAsia="Times New Roman" w:hAnsi="Times New Roman" w:cs="Times New Roman"/>
          <w:bCs/>
          <w:color w:val="000000"/>
          <w:sz w:val="28"/>
          <w:szCs w:val="28"/>
          <w:lang w:eastAsia="en-GB"/>
        </w:rPr>
      </w:pPr>
      <w:r w:rsidRPr="00BB3E44">
        <w:rPr>
          <w:rFonts w:ascii="Times New Roman" w:eastAsia="Times New Roman" w:hAnsi="Times New Roman" w:cs="Times New Roman"/>
          <w:bCs/>
          <w:color w:val="000000"/>
          <w:sz w:val="28"/>
          <w:szCs w:val="28"/>
          <w:lang w:eastAsia="en-GB"/>
        </w:rPr>
        <w:t>*  повышать профессиональный уровень учителей по использованию</w:t>
      </w:r>
      <w:r w:rsidRPr="00BB3E44">
        <w:rPr>
          <w:rFonts w:ascii="Times New Roman" w:eastAsia="Times New Roman" w:hAnsi="Times New Roman" w:cs="Times New Roman"/>
          <w:bCs/>
          <w:color w:val="000000"/>
          <w:sz w:val="28"/>
          <w:szCs w:val="28"/>
          <w:lang w:val="kk-KZ" w:eastAsia="en-GB"/>
        </w:rPr>
        <w:t xml:space="preserve"> ИКТ, в т.ч.  в системе </w:t>
      </w:r>
      <w:r w:rsidRPr="00BB3E44">
        <w:rPr>
          <w:rFonts w:ascii="Times New Roman" w:eastAsia="Times New Roman" w:hAnsi="Times New Roman" w:cs="Times New Roman"/>
          <w:bCs/>
          <w:color w:val="000000"/>
          <w:sz w:val="28"/>
          <w:szCs w:val="28"/>
          <w:lang w:val="en-US" w:eastAsia="en-GB"/>
        </w:rPr>
        <w:t>SDOT</w:t>
      </w:r>
      <w:r w:rsidRPr="00BB3E44">
        <w:rPr>
          <w:rFonts w:ascii="Times New Roman" w:eastAsia="Times New Roman" w:hAnsi="Times New Roman" w:cs="Times New Roman"/>
          <w:bCs/>
          <w:color w:val="000000"/>
          <w:sz w:val="28"/>
          <w:szCs w:val="28"/>
          <w:lang w:eastAsia="en-GB"/>
        </w:rPr>
        <w:t xml:space="preserve"> </w:t>
      </w:r>
      <w:r w:rsidRPr="00BB3E44">
        <w:rPr>
          <w:rFonts w:ascii="Times New Roman" w:eastAsia="Times New Roman" w:hAnsi="Times New Roman" w:cs="Times New Roman"/>
          <w:bCs/>
          <w:color w:val="000000"/>
          <w:sz w:val="28"/>
          <w:szCs w:val="28"/>
          <w:lang w:val="en-US" w:eastAsia="en-GB"/>
        </w:rPr>
        <w:t>BILIMAL</w:t>
      </w:r>
      <w:r w:rsidRPr="00BB3E44">
        <w:rPr>
          <w:rFonts w:ascii="Times New Roman" w:eastAsia="Times New Roman" w:hAnsi="Times New Roman" w:cs="Times New Roman"/>
          <w:bCs/>
          <w:color w:val="000000"/>
          <w:sz w:val="28"/>
          <w:szCs w:val="28"/>
          <w:lang w:eastAsia="en-GB"/>
        </w:rPr>
        <w:t>, стратегий критического мышления</w:t>
      </w:r>
      <w:r w:rsidRPr="00BB3E44">
        <w:rPr>
          <w:rFonts w:ascii="Times New Roman" w:eastAsia="Times New Roman" w:hAnsi="Times New Roman" w:cs="Times New Roman"/>
          <w:bCs/>
          <w:color w:val="000000"/>
          <w:sz w:val="28"/>
          <w:szCs w:val="28"/>
          <w:lang w:val="kk-KZ" w:eastAsia="en-GB"/>
        </w:rPr>
        <w:t xml:space="preserve"> </w:t>
      </w:r>
      <w:r w:rsidRPr="00BB3E44">
        <w:rPr>
          <w:rFonts w:ascii="Times New Roman" w:eastAsia="Times New Roman" w:hAnsi="Times New Roman" w:cs="Times New Roman"/>
          <w:bCs/>
          <w:color w:val="000000"/>
          <w:sz w:val="28"/>
          <w:szCs w:val="28"/>
          <w:lang w:eastAsia="en-GB"/>
        </w:rPr>
        <w:t xml:space="preserve"> – 1 год – 40 %, 2 год – 50%, 3 год -60%, 4 год – 70%, 5 год – 80% ;</w:t>
      </w:r>
    </w:p>
    <w:p w:rsidR="00C54D81" w:rsidRPr="00BB3E44" w:rsidRDefault="00C54D81" w:rsidP="00C54D81">
      <w:pPr>
        <w:tabs>
          <w:tab w:val="left" w:pos="357"/>
        </w:tabs>
        <w:spacing w:after="0" w:line="240" w:lineRule="auto"/>
        <w:rPr>
          <w:rFonts w:ascii="Times New Roman" w:eastAsia="Times New Roman" w:hAnsi="Times New Roman" w:cs="Times New Roman"/>
          <w:bCs/>
          <w:color w:val="000000"/>
          <w:sz w:val="28"/>
          <w:szCs w:val="28"/>
          <w:lang w:eastAsia="en-GB"/>
        </w:rPr>
      </w:pPr>
      <w:r w:rsidRPr="00BB3E44">
        <w:rPr>
          <w:rFonts w:ascii="Times New Roman" w:eastAsia="Times New Roman" w:hAnsi="Times New Roman" w:cs="Times New Roman"/>
          <w:bCs/>
          <w:color w:val="000000"/>
          <w:sz w:val="28"/>
          <w:szCs w:val="28"/>
          <w:lang w:eastAsia="en-GB"/>
        </w:rPr>
        <w:t xml:space="preserve">*  </w:t>
      </w:r>
      <w:r w:rsidRPr="00BB3E44">
        <w:rPr>
          <w:rFonts w:ascii="Times New Roman" w:eastAsia="Times New Roman" w:hAnsi="Times New Roman" w:cs="Times New Roman"/>
          <w:bCs/>
          <w:color w:val="000000"/>
          <w:sz w:val="28"/>
          <w:szCs w:val="28"/>
          <w:lang w:val="kk-KZ" w:eastAsia="en-GB"/>
        </w:rPr>
        <w:t xml:space="preserve">продолжить </w:t>
      </w:r>
      <w:r w:rsidRPr="00BB3E44">
        <w:rPr>
          <w:rFonts w:ascii="Times New Roman" w:eastAsia="Times New Roman" w:hAnsi="Times New Roman" w:cs="Times New Roman"/>
          <w:bCs/>
          <w:color w:val="000000"/>
          <w:sz w:val="28"/>
          <w:szCs w:val="28"/>
          <w:lang w:eastAsia="en-GB"/>
        </w:rPr>
        <w:t xml:space="preserve"> работу сетевого сообщества школы – </w:t>
      </w:r>
      <w:r>
        <w:rPr>
          <w:rFonts w:ascii="Times New Roman" w:eastAsia="Times New Roman" w:hAnsi="Times New Roman" w:cs="Times New Roman"/>
          <w:bCs/>
          <w:color w:val="000000"/>
          <w:sz w:val="28"/>
          <w:szCs w:val="28"/>
          <w:lang w:eastAsia="en-GB"/>
        </w:rPr>
        <w:t>1 год – 30 %, 2 год – 40%, 3 год -50%, 4 год – 60%, 5 год – 65</w:t>
      </w:r>
      <w:r w:rsidRPr="00BB3E44">
        <w:rPr>
          <w:rFonts w:ascii="Times New Roman" w:eastAsia="Times New Roman" w:hAnsi="Times New Roman" w:cs="Times New Roman"/>
          <w:bCs/>
          <w:color w:val="000000"/>
          <w:sz w:val="28"/>
          <w:szCs w:val="28"/>
          <w:lang w:eastAsia="en-GB"/>
        </w:rPr>
        <w:t>% ;</w:t>
      </w:r>
    </w:p>
    <w:p w:rsidR="00C54D81" w:rsidRPr="00BB3E44" w:rsidRDefault="00C54D81" w:rsidP="00C54D81">
      <w:pPr>
        <w:tabs>
          <w:tab w:val="left" w:pos="357"/>
        </w:tabs>
        <w:spacing w:after="0" w:line="240" w:lineRule="auto"/>
        <w:rPr>
          <w:rFonts w:ascii="Times New Roman" w:eastAsia="Times New Roman" w:hAnsi="Times New Roman" w:cs="Times New Roman"/>
          <w:bCs/>
          <w:color w:val="000000"/>
          <w:sz w:val="28"/>
          <w:szCs w:val="28"/>
          <w:lang w:eastAsia="en-GB"/>
        </w:rPr>
      </w:pPr>
      <w:r w:rsidRPr="00BB3E44">
        <w:rPr>
          <w:rFonts w:ascii="Times New Roman" w:eastAsia="Times New Roman" w:hAnsi="Times New Roman" w:cs="Times New Roman"/>
          <w:bCs/>
          <w:color w:val="000000"/>
          <w:sz w:val="28"/>
          <w:szCs w:val="28"/>
          <w:lang w:eastAsia="en-GB"/>
        </w:rPr>
        <w:t xml:space="preserve">*  </w:t>
      </w:r>
      <w:r w:rsidRPr="00BB3E44">
        <w:rPr>
          <w:rFonts w:ascii="Times New Roman" w:eastAsia="Times New Roman" w:hAnsi="Times New Roman" w:cs="Times New Roman"/>
          <w:bCs/>
          <w:color w:val="000000"/>
          <w:sz w:val="28"/>
          <w:szCs w:val="28"/>
          <w:lang w:val="kk-KZ" w:eastAsia="en-GB"/>
        </w:rPr>
        <w:t>активизировать у</w:t>
      </w:r>
      <w:r w:rsidRPr="00BB3E44">
        <w:rPr>
          <w:rFonts w:ascii="Times New Roman" w:eastAsia="Times New Roman" w:hAnsi="Times New Roman" w:cs="Times New Roman"/>
          <w:bCs/>
          <w:color w:val="000000"/>
          <w:sz w:val="28"/>
          <w:szCs w:val="28"/>
          <w:lang w:eastAsia="en-GB"/>
        </w:rPr>
        <w:t>частие в городских, областных</w:t>
      </w:r>
      <w:r w:rsidRPr="00BB3E44">
        <w:rPr>
          <w:rFonts w:ascii="Times New Roman" w:eastAsia="Times New Roman" w:hAnsi="Times New Roman" w:cs="Times New Roman"/>
          <w:bCs/>
          <w:color w:val="000000"/>
          <w:sz w:val="28"/>
          <w:szCs w:val="28"/>
          <w:lang w:val="kk-KZ" w:eastAsia="en-GB"/>
        </w:rPr>
        <w:t>, республиканских</w:t>
      </w:r>
      <w:r w:rsidRPr="00BB3E44">
        <w:rPr>
          <w:rFonts w:ascii="Times New Roman" w:eastAsia="Times New Roman" w:hAnsi="Times New Roman" w:cs="Times New Roman"/>
          <w:bCs/>
          <w:color w:val="000000"/>
          <w:sz w:val="28"/>
          <w:szCs w:val="28"/>
          <w:lang w:eastAsia="en-GB"/>
        </w:rPr>
        <w:t xml:space="preserve">  педагогических конкурсах </w:t>
      </w:r>
      <w:r w:rsidRPr="00BB3E44">
        <w:rPr>
          <w:rFonts w:ascii="Times New Roman" w:eastAsia="Times New Roman" w:hAnsi="Times New Roman" w:cs="Times New Roman"/>
          <w:bCs/>
          <w:color w:val="000000"/>
          <w:sz w:val="28"/>
          <w:szCs w:val="28"/>
          <w:lang w:val="kk-KZ" w:eastAsia="en-GB"/>
        </w:rPr>
        <w:t xml:space="preserve"> «Лучшая организация  среднего образования», </w:t>
      </w:r>
      <w:r w:rsidRPr="00BB3E44">
        <w:rPr>
          <w:rFonts w:ascii="Times New Roman" w:eastAsia="Times New Roman" w:hAnsi="Times New Roman" w:cs="Times New Roman"/>
          <w:bCs/>
          <w:color w:val="000000"/>
          <w:sz w:val="28"/>
          <w:szCs w:val="28"/>
          <w:lang w:eastAsia="en-GB"/>
        </w:rPr>
        <w:t>«</w:t>
      </w:r>
      <w:r w:rsidRPr="00BB3E44">
        <w:rPr>
          <w:rFonts w:ascii="Times New Roman" w:eastAsia="Times New Roman" w:hAnsi="Times New Roman" w:cs="Times New Roman"/>
          <w:bCs/>
          <w:color w:val="000000"/>
          <w:sz w:val="28"/>
          <w:szCs w:val="28"/>
          <w:lang w:val="kk-KZ" w:eastAsia="en-GB"/>
        </w:rPr>
        <w:t>Үздік педагог</w:t>
      </w:r>
      <w:r w:rsidRPr="00BB3E44">
        <w:rPr>
          <w:rFonts w:ascii="Times New Roman" w:eastAsia="Times New Roman" w:hAnsi="Times New Roman" w:cs="Times New Roman"/>
          <w:bCs/>
          <w:color w:val="000000"/>
          <w:sz w:val="28"/>
          <w:szCs w:val="28"/>
          <w:lang w:eastAsia="en-GB"/>
        </w:rPr>
        <w:t>»</w:t>
      </w:r>
      <w:r w:rsidRPr="00BB3E44">
        <w:rPr>
          <w:rFonts w:ascii="Times New Roman" w:eastAsia="Times New Roman" w:hAnsi="Times New Roman" w:cs="Times New Roman"/>
          <w:bCs/>
          <w:color w:val="000000"/>
          <w:sz w:val="28"/>
          <w:szCs w:val="28"/>
          <w:lang w:val="kk-KZ" w:eastAsia="en-GB"/>
        </w:rPr>
        <w:t>,</w:t>
      </w:r>
      <w:r w:rsidRPr="00BB3E44">
        <w:rPr>
          <w:rFonts w:ascii="Times New Roman" w:eastAsia="Times New Roman" w:hAnsi="Times New Roman" w:cs="Times New Roman"/>
          <w:bCs/>
          <w:color w:val="000000"/>
          <w:sz w:val="28"/>
          <w:szCs w:val="28"/>
          <w:lang w:eastAsia="en-GB"/>
        </w:rPr>
        <w:t xml:space="preserve"> «</w:t>
      </w:r>
      <w:r w:rsidRPr="00BB3E44">
        <w:rPr>
          <w:rFonts w:ascii="Times New Roman" w:eastAsia="Times New Roman" w:hAnsi="Times New Roman" w:cs="Times New Roman"/>
          <w:bCs/>
          <w:color w:val="000000"/>
          <w:sz w:val="28"/>
          <w:szCs w:val="28"/>
          <w:lang w:val="kk-KZ" w:eastAsia="en-GB"/>
        </w:rPr>
        <w:t>Жыл мұғалімі</w:t>
      </w:r>
      <w:r w:rsidRPr="00BB3E44">
        <w:rPr>
          <w:rFonts w:ascii="Times New Roman" w:eastAsia="Times New Roman" w:hAnsi="Times New Roman" w:cs="Times New Roman"/>
          <w:bCs/>
          <w:color w:val="000000"/>
          <w:sz w:val="28"/>
          <w:szCs w:val="28"/>
          <w:lang w:eastAsia="en-GB"/>
        </w:rPr>
        <w:t xml:space="preserve">», «Методический вернисаж», </w:t>
      </w:r>
      <w:r w:rsidRPr="00BB3E44">
        <w:rPr>
          <w:rFonts w:ascii="Times New Roman" w:eastAsia="Times New Roman" w:hAnsi="Times New Roman" w:cs="Times New Roman"/>
          <w:bCs/>
          <w:color w:val="000000"/>
          <w:sz w:val="28"/>
          <w:szCs w:val="28"/>
          <w:lang w:val="kk-KZ" w:eastAsia="en-GB"/>
        </w:rPr>
        <w:t>«П</w:t>
      </w:r>
      <w:r w:rsidRPr="00BB3E44">
        <w:rPr>
          <w:rFonts w:ascii="Times New Roman" w:eastAsia="Times New Roman" w:hAnsi="Times New Roman" w:cs="Times New Roman"/>
          <w:bCs/>
          <w:color w:val="000000"/>
          <w:sz w:val="28"/>
          <w:szCs w:val="28"/>
          <w:lang w:eastAsia="en-GB"/>
        </w:rPr>
        <w:t>ремия акима города</w:t>
      </w:r>
      <w:r w:rsidRPr="00BB3E44">
        <w:rPr>
          <w:rFonts w:ascii="Times New Roman" w:eastAsia="Times New Roman" w:hAnsi="Times New Roman" w:cs="Times New Roman"/>
          <w:bCs/>
          <w:color w:val="000000"/>
          <w:sz w:val="28"/>
          <w:szCs w:val="28"/>
          <w:lang w:val="kk-KZ" w:eastAsia="en-GB"/>
        </w:rPr>
        <w:t>»</w:t>
      </w:r>
      <w:r w:rsidRPr="00BB3E44">
        <w:rPr>
          <w:rFonts w:ascii="Times New Roman" w:eastAsia="Times New Roman" w:hAnsi="Times New Roman" w:cs="Times New Roman"/>
          <w:bCs/>
          <w:color w:val="000000"/>
          <w:sz w:val="28"/>
          <w:szCs w:val="28"/>
          <w:lang w:eastAsia="en-GB"/>
        </w:rPr>
        <w:t>,</w:t>
      </w:r>
      <w:r w:rsidRPr="00BB3E44">
        <w:rPr>
          <w:rFonts w:ascii="Times New Roman" w:eastAsia="Times New Roman" w:hAnsi="Times New Roman" w:cs="Times New Roman"/>
          <w:bCs/>
          <w:color w:val="000000"/>
          <w:sz w:val="28"/>
          <w:szCs w:val="28"/>
          <w:lang w:val="kk-KZ" w:eastAsia="en-GB"/>
        </w:rPr>
        <w:t xml:space="preserve"> «Премия акима </w:t>
      </w:r>
      <w:r w:rsidRPr="00BB3E44">
        <w:rPr>
          <w:rFonts w:ascii="Times New Roman" w:eastAsia="Times New Roman" w:hAnsi="Times New Roman" w:cs="Times New Roman"/>
          <w:bCs/>
          <w:color w:val="000000"/>
          <w:sz w:val="28"/>
          <w:szCs w:val="28"/>
          <w:lang w:eastAsia="en-GB"/>
        </w:rPr>
        <w:t xml:space="preserve"> области</w:t>
      </w:r>
      <w:r w:rsidRPr="00BB3E44">
        <w:rPr>
          <w:rFonts w:ascii="Times New Roman" w:eastAsia="Times New Roman" w:hAnsi="Times New Roman" w:cs="Times New Roman"/>
          <w:bCs/>
          <w:color w:val="000000"/>
          <w:sz w:val="28"/>
          <w:szCs w:val="28"/>
          <w:lang w:val="kk-KZ" w:eastAsia="en-GB"/>
        </w:rPr>
        <w:t xml:space="preserve">», </w:t>
      </w:r>
      <w:r w:rsidRPr="00BB3E44">
        <w:rPr>
          <w:rFonts w:ascii="Times New Roman" w:eastAsia="Times New Roman" w:hAnsi="Times New Roman" w:cs="Times New Roman"/>
          <w:bCs/>
          <w:color w:val="000000"/>
          <w:sz w:val="28"/>
          <w:szCs w:val="28"/>
          <w:lang w:eastAsia="en-GB"/>
        </w:rPr>
        <w:t xml:space="preserve"> «</w:t>
      </w:r>
      <w:r w:rsidRPr="00BB3E44">
        <w:rPr>
          <w:rFonts w:ascii="Times New Roman" w:eastAsia="Times New Roman" w:hAnsi="Times New Roman" w:cs="Times New Roman"/>
          <w:bCs/>
          <w:color w:val="000000"/>
          <w:sz w:val="28"/>
          <w:szCs w:val="28"/>
          <w:lang w:val="kk-KZ" w:eastAsia="en-GB"/>
        </w:rPr>
        <w:t xml:space="preserve"> Жас </w:t>
      </w:r>
      <w:r w:rsidRPr="00BB3E44">
        <w:rPr>
          <w:rFonts w:ascii="Times New Roman" w:eastAsia="Times New Roman" w:hAnsi="Times New Roman" w:cs="Times New Roman"/>
          <w:bCs/>
          <w:color w:val="000000"/>
          <w:sz w:val="28"/>
          <w:szCs w:val="28"/>
          <w:lang w:eastAsia="en-GB"/>
        </w:rPr>
        <w:t>педагог» и т.д.</w:t>
      </w:r>
    </w:p>
    <w:p w:rsidR="00C54D81" w:rsidRPr="00BB3E44" w:rsidRDefault="00C54D81" w:rsidP="00C54D81">
      <w:pPr>
        <w:spacing w:after="0" w:line="240" w:lineRule="auto"/>
        <w:rPr>
          <w:rFonts w:ascii="Times New Roman" w:hAnsi="Times New Roman" w:cs="Times New Roman"/>
          <w:sz w:val="28"/>
          <w:szCs w:val="28"/>
          <w:lang w:val="kk-KZ"/>
        </w:rPr>
      </w:pPr>
      <w:r w:rsidRPr="00BB3E44">
        <w:rPr>
          <w:rFonts w:ascii="Times New Roman" w:hAnsi="Times New Roman" w:cs="Times New Roman"/>
          <w:sz w:val="28"/>
          <w:szCs w:val="28"/>
          <w:lang w:val="kk-KZ"/>
        </w:rPr>
        <w:t xml:space="preserve">*  совершенствовать  работу по </w:t>
      </w:r>
      <w:r w:rsidRPr="00BB3E44">
        <w:rPr>
          <w:rFonts w:ascii="Times New Roman" w:hAnsi="Times New Roman" w:cs="Times New Roman"/>
          <w:sz w:val="28"/>
          <w:szCs w:val="28"/>
        </w:rPr>
        <w:t>обмен</w:t>
      </w:r>
      <w:r w:rsidRPr="00BB3E44">
        <w:rPr>
          <w:rFonts w:ascii="Times New Roman" w:hAnsi="Times New Roman" w:cs="Times New Roman"/>
          <w:sz w:val="28"/>
          <w:szCs w:val="28"/>
          <w:lang w:val="kk-KZ"/>
        </w:rPr>
        <w:t>у</w:t>
      </w:r>
      <w:r w:rsidRPr="00BB3E44">
        <w:rPr>
          <w:rFonts w:ascii="Times New Roman" w:hAnsi="Times New Roman" w:cs="Times New Roman"/>
          <w:sz w:val="28"/>
          <w:szCs w:val="28"/>
        </w:rPr>
        <w:t xml:space="preserve"> опытом через исследования урока, трансляци</w:t>
      </w:r>
      <w:r w:rsidRPr="00BB3E44">
        <w:rPr>
          <w:rFonts w:ascii="Times New Roman" w:hAnsi="Times New Roman" w:cs="Times New Roman"/>
          <w:sz w:val="28"/>
          <w:szCs w:val="28"/>
          <w:lang w:val="kk-KZ"/>
        </w:rPr>
        <w:t>ю</w:t>
      </w:r>
      <w:r w:rsidRPr="00BB3E44">
        <w:rPr>
          <w:rFonts w:ascii="Times New Roman" w:hAnsi="Times New Roman" w:cs="Times New Roman"/>
          <w:sz w:val="28"/>
          <w:szCs w:val="28"/>
        </w:rPr>
        <w:t xml:space="preserve"> собственного опыта через</w:t>
      </w:r>
      <w:r w:rsidRPr="00BB3E44">
        <w:rPr>
          <w:rFonts w:ascii="Times New Roman" w:hAnsi="Times New Roman" w:cs="Times New Roman"/>
          <w:sz w:val="28"/>
          <w:szCs w:val="28"/>
          <w:lang w:val="kk-KZ"/>
        </w:rPr>
        <w:t xml:space="preserve"> семинары, форумы,</w:t>
      </w:r>
      <w:r w:rsidRPr="00BB3E44">
        <w:rPr>
          <w:rFonts w:ascii="Times New Roman" w:hAnsi="Times New Roman" w:cs="Times New Roman"/>
          <w:sz w:val="28"/>
          <w:szCs w:val="28"/>
        </w:rPr>
        <w:t xml:space="preserve"> мастер-классы, </w:t>
      </w:r>
      <w:r w:rsidRPr="00BB3E44">
        <w:rPr>
          <w:rFonts w:ascii="Times New Roman" w:hAnsi="Times New Roman" w:cs="Times New Roman"/>
          <w:sz w:val="28"/>
          <w:szCs w:val="28"/>
          <w:lang w:val="kk-KZ"/>
        </w:rPr>
        <w:t xml:space="preserve"> методические </w:t>
      </w:r>
      <w:r w:rsidRPr="00BB3E44">
        <w:rPr>
          <w:rFonts w:ascii="Times New Roman" w:hAnsi="Times New Roman" w:cs="Times New Roman"/>
          <w:sz w:val="28"/>
          <w:szCs w:val="28"/>
        </w:rPr>
        <w:t>публикации</w:t>
      </w:r>
      <w:r w:rsidRPr="00BB3E44">
        <w:rPr>
          <w:rFonts w:ascii="Times New Roman" w:hAnsi="Times New Roman" w:cs="Times New Roman"/>
          <w:sz w:val="28"/>
          <w:szCs w:val="28"/>
          <w:lang w:val="kk-KZ"/>
        </w:rPr>
        <w:t xml:space="preserve"> и т.д.</w:t>
      </w:r>
    </w:p>
    <w:p w:rsidR="00C54D81" w:rsidRDefault="00C54D81" w:rsidP="00C54D81">
      <w:pPr>
        <w:spacing w:after="0" w:line="240" w:lineRule="auto"/>
        <w:rPr>
          <w:rFonts w:ascii="Times New Roman" w:hAnsi="Times New Roman" w:cs="Times New Roman"/>
          <w:sz w:val="28"/>
          <w:szCs w:val="28"/>
        </w:rPr>
      </w:pPr>
      <w:r w:rsidRPr="00BB3E44">
        <w:rPr>
          <w:rFonts w:ascii="Times New Roman" w:hAnsi="Times New Roman" w:cs="Times New Roman"/>
          <w:sz w:val="28"/>
          <w:szCs w:val="28"/>
          <w:lang w:val="kk-KZ"/>
        </w:rPr>
        <w:t xml:space="preserve">*  систематизировать работу над </w:t>
      </w:r>
      <w:r w:rsidRPr="00BB3E44">
        <w:rPr>
          <w:rFonts w:ascii="Times New Roman" w:hAnsi="Times New Roman" w:cs="Times New Roman"/>
          <w:sz w:val="28"/>
          <w:szCs w:val="28"/>
        </w:rPr>
        <w:t>повышение</w:t>
      </w:r>
      <w:r w:rsidRPr="00BB3E44">
        <w:rPr>
          <w:rFonts w:ascii="Times New Roman" w:hAnsi="Times New Roman" w:cs="Times New Roman"/>
          <w:sz w:val="28"/>
          <w:szCs w:val="28"/>
          <w:lang w:val="kk-KZ"/>
        </w:rPr>
        <w:t xml:space="preserve">м </w:t>
      </w:r>
      <w:r w:rsidRPr="00BB3E44">
        <w:rPr>
          <w:rFonts w:ascii="Times New Roman" w:hAnsi="Times New Roman" w:cs="Times New Roman"/>
          <w:sz w:val="28"/>
          <w:szCs w:val="28"/>
        </w:rPr>
        <w:t xml:space="preserve"> качества знаний  учащихся по своему предмету через</w:t>
      </w:r>
      <w:r w:rsidRPr="00BB3E44">
        <w:rPr>
          <w:rFonts w:ascii="Times New Roman" w:hAnsi="Times New Roman" w:cs="Times New Roman"/>
          <w:sz w:val="28"/>
          <w:szCs w:val="28"/>
          <w:lang w:val="kk-KZ"/>
        </w:rPr>
        <w:t xml:space="preserve"> обязательное </w:t>
      </w:r>
      <w:r w:rsidRPr="00BB3E44">
        <w:rPr>
          <w:rFonts w:ascii="Times New Roman" w:hAnsi="Times New Roman" w:cs="Times New Roman"/>
          <w:sz w:val="28"/>
          <w:szCs w:val="28"/>
        </w:rPr>
        <w:t xml:space="preserve"> участие в предметных олимпиадах, проектной деятельности  разных уровней </w:t>
      </w:r>
    </w:p>
    <w:p w:rsidR="00C54D81" w:rsidRPr="00BB3E44" w:rsidRDefault="00C54D81" w:rsidP="00C54D81">
      <w:pPr>
        <w:spacing w:after="0" w:line="240" w:lineRule="auto"/>
        <w:rPr>
          <w:rFonts w:ascii="Times New Roman" w:hAnsi="Times New Roman" w:cs="Times New Roman"/>
          <w:sz w:val="28"/>
          <w:szCs w:val="28"/>
          <w:lang w:val="kk-KZ"/>
        </w:rPr>
      </w:pPr>
    </w:p>
    <w:tbl>
      <w:tblPr>
        <w:tblStyle w:val="ab"/>
        <w:tblW w:w="15663" w:type="dxa"/>
        <w:tblLook w:val="04A0" w:firstRow="1" w:lastRow="0" w:firstColumn="1" w:lastColumn="0" w:noHBand="0" w:noVBand="1"/>
      </w:tblPr>
      <w:tblGrid>
        <w:gridCol w:w="5663"/>
        <w:gridCol w:w="2480"/>
        <w:gridCol w:w="1858"/>
        <w:gridCol w:w="899"/>
        <w:gridCol w:w="81"/>
        <w:gridCol w:w="896"/>
        <w:gridCol w:w="972"/>
        <w:gridCol w:w="972"/>
        <w:gridCol w:w="888"/>
        <w:gridCol w:w="84"/>
        <w:gridCol w:w="870"/>
      </w:tblGrid>
      <w:tr w:rsidR="00C54D81" w:rsidRPr="00BB3E44" w:rsidTr="00E51DBA">
        <w:tc>
          <w:tcPr>
            <w:tcW w:w="5663" w:type="dxa"/>
            <w:vMerge w:val="restart"/>
          </w:tcPr>
          <w:p w:rsidR="00C54D81" w:rsidRPr="00BB3E44" w:rsidRDefault="00C54D81" w:rsidP="00E51DBA">
            <w:pPr>
              <w:keepNext/>
              <w:keepLines/>
              <w:snapToGrid w:val="0"/>
              <w:jc w:val="center"/>
              <w:rPr>
                <w:rFonts w:ascii="Times New Roman" w:eastAsia="Times New Roman" w:hAnsi="Times New Roman" w:cs="Times New Roman"/>
                <w:b/>
                <w:bCs/>
                <w:sz w:val="28"/>
                <w:szCs w:val="28"/>
              </w:rPr>
            </w:pPr>
            <w:r w:rsidRPr="00BB3E44">
              <w:rPr>
                <w:rFonts w:ascii="Times New Roman" w:eastAsia="Times New Roman" w:hAnsi="Times New Roman" w:cs="Times New Roman"/>
                <w:b/>
                <w:bCs/>
                <w:sz w:val="28"/>
                <w:szCs w:val="28"/>
              </w:rPr>
              <w:t>Целевые индикаторы</w:t>
            </w:r>
          </w:p>
          <w:p w:rsidR="00C54D81" w:rsidRPr="00BB3E44" w:rsidRDefault="00C54D81" w:rsidP="00E51DBA">
            <w:pPr>
              <w:rPr>
                <w:rFonts w:ascii="Times New Roman" w:eastAsia="Times New Roman" w:hAnsi="Times New Roman" w:cs="Times New Roman"/>
                <w:b/>
                <w:sz w:val="28"/>
                <w:szCs w:val="28"/>
              </w:rPr>
            </w:pPr>
          </w:p>
        </w:tc>
        <w:tc>
          <w:tcPr>
            <w:tcW w:w="2480" w:type="dxa"/>
            <w:vMerge w:val="restart"/>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bCs/>
                <w:sz w:val="28"/>
                <w:szCs w:val="28"/>
              </w:rPr>
              <w:t>Форма завершения</w:t>
            </w:r>
          </w:p>
        </w:tc>
        <w:tc>
          <w:tcPr>
            <w:tcW w:w="1858" w:type="dxa"/>
            <w:vMerge w:val="restart"/>
          </w:tcPr>
          <w:p w:rsidR="00C54D81" w:rsidRPr="00BB3E44" w:rsidRDefault="00C54D81" w:rsidP="00E51DBA">
            <w:pPr>
              <w:rPr>
                <w:rFonts w:ascii="Times New Roman" w:eastAsia="Times New Roman" w:hAnsi="Times New Roman" w:cs="Times New Roman"/>
                <w:b/>
                <w:sz w:val="28"/>
                <w:szCs w:val="28"/>
              </w:rPr>
            </w:pPr>
            <w:r w:rsidRPr="00BB3E44">
              <w:rPr>
                <w:rFonts w:ascii="Times New Roman" w:hAnsi="Times New Roman" w:cs="Times New Roman"/>
                <w:b/>
                <w:bCs/>
                <w:sz w:val="28"/>
                <w:szCs w:val="28"/>
              </w:rPr>
              <w:t>Ед. изм.</w:t>
            </w:r>
          </w:p>
        </w:tc>
        <w:tc>
          <w:tcPr>
            <w:tcW w:w="899" w:type="dxa"/>
            <w:vMerge w:val="restart"/>
          </w:tcPr>
          <w:p w:rsidR="00C54D81" w:rsidRPr="00BB3E44" w:rsidRDefault="00C54D81" w:rsidP="00E51DBA">
            <w:pPr>
              <w:keepNext/>
              <w:keepLines/>
              <w:rPr>
                <w:rFonts w:ascii="Times New Roman" w:hAnsi="Times New Roman" w:cs="Times New Roman"/>
                <w:b/>
                <w:bCs/>
                <w:sz w:val="28"/>
                <w:szCs w:val="28"/>
              </w:rPr>
            </w:pPr>
            <w:r w:rsidRPr="00BB3E44">
              <w:rPr>
                <w:rFonts w:ascii="Times New Roman" w:hAnsi="Times New Roman" w:cs="Times New Roman"/>
                <w:b/>
                <w:bCs/>
                <w:sz w:val="28"/>
                <w:szCs w:val="28"/>
              </w:rPr>
              <w:t>Факт</w:t>
            </w:r>
          </w:p>
          <w:p w:rsidR="00C54D81" w:rsidRPr="00BB3E44" w:rsidRDefault="00C54D81" w:rsidP="00E51DBA">
            <w:pPr>
              <w:keepNext/>
              <w:keepLines/>
              <w:rPr>
                <w:rFonts w:ascii="Times New Roman" w:hAnsi="Times New Roman" w:cs="Times New Roman"/>
                <w:b/>
                <w:bCs/>
                <w:sz w:val="28"/>
                <w:szCs w:val="28"/>
              </w:rPr>
            </w:pPr>
            <w:r>
              <w:rPr>
                <w:rFonts w:ascii="Times New Roman" w:hAnsi="Times New Roman" w:cs="Times New Roman"/>
                <w:b/>
                <w:bCs/>
                <w:sz w:val="28"/>
                <w:szCs w:val="28"/>
              </w:rPr>
              <w:t>2019-2020</w:t>
            </w:r>
          </w:p>
        </w:tc>
        <w:tc>
          <w:tcPr>
            <w:tcW w:w="4763" w:type="dxa"/>
            <w:gridSpan w:val="7"/>
          </w:tcPr>
          <w:p w:rsidR="00C54D81" w:rsidRPr="00BB3E44" w:rsidRDefault="00C54D81" w:rsidP="00E51DBA">
            <w:pPr>
              <w:jc w:val="center"/>
              <w:rPr>
                <w:rFonts w:ascii="Times New Roman" w:eastAsia="Times New Roman" w:hAnsi="Times New Roman" w:cs="Times New Roman"/>
                <w:b/>
                <w:sz w:val="28"/>
                <w:szCs w:val="28"/>
              </w:rPr>
            </w:pPr>
            <w:r w:rsidRPr="00BB3E44">
              <w:rPr>
                <w:rFonts w:ascii="Times New Roman" w:hAnsi="Times New Roman" w:cs="Times New Roman"/>
                <w:b/>
                <w:bCs/>
                <w:sz w:val="28"/>
                <w:szCs w:val="28"/>
              </w:rPr>
              <w:t>в плановом периоде</w:t>
            </w:r>
            <w:r>
              <w:rPr>
                <w:rFonts w:ascii="Times New Roman" w:hAnsi="Times New Roman" w:cs="Times New Roman"/>
                <w:b/>
                <w:bCs/>
                <w:sz w:val="28"/>
                <w:szCs w:val="28"/>
              </w:rPr>
              <w:t xml:space="preserve"> уч.года</w:t>
            </w:r>
          </w:p>
        </w:tc>
      </w:tr>
      <w:tr w:rsidR="00C54D81" w:rsidRPr="00BB3E44" w:rsidTr="00E51DBA">
        <w:tc>
          <w:tcPr>
            <w:tcW w:w="5663" w:type="dxa"/>
            <w:vMerge/>
          </w:tcPr>
          <w:p w:rsidR="00C54D81" w:rsidRPr="00BB3E44" w:rsidRDefault="00C54D81" w:rsidP="00E51DBA">
            <w:pPr>
              <w:rPr>
                <w:rFonts w:ascii="Times New Roman" w:eastAsia="Times New Roman" w:hAnsi="Times New Roman" w:cs="Times New Roman"/>
                <w:b/>
                <w:sz w:val="28"/>
                <w:szCs w:val="28"/>
              </w:rPr>
            </w:pPr>
          </w:p>
        </w:tc>
        <w:tc>
          <w:tcPr>
            <w:tcW w:w="2480" w:type="dxa"/>
            <w:vMerge/>
          </w:tcPr>
          <w:p w:rsidR="00C54D81" w:rsidRPr="00BB3E44" w:rsidRDefault="00C54D81" w:rsidP="00E51DBA">
            <w:pPr>
              <w:rPr>
                <w:rFonts w:ascii="Times New Roman" w:eastAsia="Times New Roman" w:hAnsi="Times New Roman" w:cs="Times New Roman"/>
                <w:b/>
                <w:sz w:val="28"/>
                <w:szCs w:val="28"/>
              </w:rPr>
            </w:pPr>
          </w:p>
        </w:tc>
        <w:tc>
          <w:tcPr>
            <w:tcW w:w="1858" w:type="dxa"/>
            <w:vMerge/>
          </w:tcPr>
          <w:p w:rsidR="00C54D81" w:rsidRPr="00BB3E44" w:rsidRDefault="00C54D81" w:rsidP="00E51DBA">
            <w:pPr>
              <w:rPr>
                <w:rFonts w:ascii="Times New Roman" w:eastAsia="Times New Roman" w:hAnsi="Times New Roman" w:cs="Times New Roman"/>
                <w:b/>
                <w:sz w:val="28"/>
                <w:szCs w:val="28"/>
              </w:rPr>
            </w:pPr>
          </w:p>
        </w:tc>
        <w:tc>
          <w:tcPr>
            <w:tcW w:w="899" w:type="dxa"/>
            <w:vMerge/>
          </w:tcPr>
          <w:p w:rsidR="00C54D81" w:rsidRPr="00BB3E44" w:rsidRDefault="00C54D81" w:rsidP="00E51DBA">
            <w:pPr>
              <w:rPr>
                <w:rFonts w:ascii="Times New Roman" w:eastAsia="Times New Roman" w:hAnsi="Times New Roman" w:cs="Times New Roman"/>
                <w:b/>
                <w:sz w:val="28"/>
                <w:szCs w:val="28"/>
              </w:rPr>
            </w:pPr>
          </w:p>
        </w:tc>
        <w:tc>
          <w:tcPr>
            <w:tcW w:w="977" w:type="dxa"/>
            <w:gridSpan w:val="2"/>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2020-2021</w:t>
            </w:r>
          </w:p>
        </w:tc>
        <w:tc>
          <w:tcPr>
            <w:tcW w:w="972"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2021-2022</w:t>
            </w:r>
          </w:p>
        </w:tc>
        <w:tc>
          <w:tcPr>
            <w:tcW w:w="972" w:type="dxa"/>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2022</w:t>
            </w:r>
            <w:r>
              <w:rPr>
                <w:rFonts w:ascii="Times New Roman" w:eastAsia="Times New Roman" w:hAnsi="Times New Roman" w:cs="Times New Roman"/>
                <w:sz w:val="28"/>
                <w:szCs w:val="28"/>
              </w:rPr>
              <w:t>-2023</w:t>
            </w:r>
          </w:p>
        </w:tc>
        <w:tc>
          <w:tcPr>
            <w:tcW w:w="972" w:type="dxa"/>
            <w:gridSpan w:val="2"/>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2023-2024 </w:t>
            </w:r>
          </w:p>
        </w:tc>
        <w:tc>
          <w:tcPr>
            <w:tcW w:w="870"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2024-2025 </w:t>
            </w:r>
          </w:p>
        </w:tc>
      </w:tr>
      <w:tr w:rsidR="00C54D81" w:rsidRPr="00BB3E44" w:rsidTr="00E51DBA">
        <w:tc>
          <w:tcPr>
            <w:tcW w:w="5663"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1</w:t>
            </w:r>
          </w:p>
        </w:tc>
        <w:tc>
          <w:tcPr>
            <w:tcW w:w="2480"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2</w:t>
            </w:r>
          </w:p>
        </w:tc>
        <w:tc>
          <w:tcPr>
            <w:tcW w:w="1858"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3</w:t>
            </w:r>
          </w:p>
        </w:tc>
        <w:tc>
          <w:tcPr>
            <w:tcW w:w="899"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4</w:t>
            </w:r>
          </w:p>
        </w:tc>
        <w:tc>
          <w:tcPr>
            <w:tcW w:w="977" w:type="dxa"/>
            <w:gridSpan w:val="2"/>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5</w:t>
            </w:r>
          </w:p>
        </w:tc>
        <w:tc>
          <w:tcPr>
            <w:tcW w:w="972"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6</w:t>
            </w:r>
          </w:p>
        </w:tc>
        <w:tc>
          <w:tcPr>
            <w:tcW w:w="972"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7</w:t>
            </w:r>
          </w:p>
        </w:tc>
        <w:tc>
          <w:tcPr>
            <w:tcW w:w="972" w:type="dxa"/>
            <w:gridSpan w:val="2"/>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8</w:t>
            </w:r>
          </w:p>
        </w:tc>
        <w:tc>
          <w:tcPr>
            <w:tcW w:w="870"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9</w:t>
            </w:r>
          </w:p>
        </w:tc>
      </w:tr>
      <w:tr w:rsidR="00C54D81" w:rsidRPr="00BB3E44" w:rsidTr="00E51DBA">
        <w:tc>
          <w:tcPr>
            <w:tcW w:w="5663" w:type="dxa"/>
          </w:tcPr>
          <w:p w:rsidR="00C54D81" w:rsidRPr="00BB3E44" w:rsidRDefault="00C54D81" w:rsidP="00E51DBA">
            <w:pPr>
              <w:rPr>
                <w:rFonts w:ascii="Times New Roman" w:eastAsia="Times New Roman" w:hAnsi="Times New Roman" w:cs="Times New Roman"/>
                <w:sz w:val="28"/>
                <w:szCs w:val="28"/>
                <w:lang w:val="kk-KZ"/>
              </w:rPr>
            </w:pPr>
            <w:r w:rsidRPr="00BB3E44">
              <w:rPr>
                <w:rFonts w:ascii="Times New Roman" w:eastAsia="Times New Roman" w:hAnsi="Times New Roman" w:cs="Times New Roman"/>
                <w:b/>
                <w:sz w:val="28"/>
                <w:szCs w:val="28"/>
              </w:rPr>
              <w:lastRenderedPageBreak/>
              <w:t xml:space="preserve">Индикатор 1. </w:t>
            </w:r>
            <w:r w:rsidRPr="00BB3E44">
              <w:rPr>
                <w:rFonts w:ascii="Times New Roman" w:eastAsia="Times New Roman" w:hAnsi="Times New Roman" w:cs="Times New Roman"/>
                <w:sz w:val="28"/>
                <w:szCs w:val="28"/>
              </w:rPr>
              <w:t>Количество учителей прошедших курсы  повышения квалификации</w:t>
            </w:r>
            <w:r w:rsidRPr="00BB3E44">
              <w:rPr>
                <w:rFonts w:ascii="Times New Roman" w:eastAsia="Times New Roman" w:hAnsi="Times New Roman" w:cs="Times New Roman"/>
                <w:sz w:val="28"/>
                <w:szCs w:val="28"/>
                <w:lang w:val="kk-KZ"/>
              </w:rPr>
              <w:t>:</w:t>
            </w:r>
          </w:p>
          <w:p w:rsidR="00C54D81" w:rsidRPr="00BB3E44" w:rsidRDefault="00C54D81" w:rsidP="00E51DBA">
            <w:pPr>
              <w:rPr>
                <w:rFonts w:ascii="Times New Roman" w:eastAsia="Times New Roman" w:hAnsi="Times New Roman" w:cs="Times New Roman"/>
                <w:sz w:val="28"/>
                <w:szCs w:val="28"/>
                <w:lang w:val="kk-KZ"/>
              </w:rPr>
            </w:pPr>
            <w:r w:rsidRPr="00BB3E44">
              <w:rPr>
                <w:rFonts w:ascii="Times New Roman" w:eastAsia="Times New Roman" w:hAnsi="Times New Roman" w:cs="Times New Roman"/>
                <w:sz w:val="28"/>
                <w:szCs w:val="28"/>
                <w:lang w:val="kk-KZ"/>
              </w:rPr>
              <w:t>-языковые курсы по предметам ЕМН:</w:t>
            </w:r>
          </w:p>
          <w:p w:rsidR="00C54D81" w:rsidRPr="00BB3E44" w:rsidRDefault="00C54D81" w:rsidP="00E51DBA">
            <w:pPr>
              <w:rPr>
                <w:rFonts w:ascii="Times New Roman" w:eastAsia="Times New Roman" w:hAnsi="Times New Roman" w:cs="Times New Roman"/>
                <w:sz w:val="28"/>
                <w:szCs w:val="28"/>
                <w:lang w:val="kk-KZ"/>
              </w:rPr>
            </w:pPr>
            <w:r w:rsidRPr="00BB3E44">
              <w:rPr>
                <w:rFonts w:ascii="Times New Roman" w:eastAsia="Times New Roman" w:hAnsi="Times New Roman" w:cs="Times New Roman"/>
                <w:sz w:val="28"/>
                <w:szCs w:val="28"/>
                <w:lang w:val="kk-KZ"/>
              </w:rPr>
              <w:t>- проблемные курсы по ДО:</w:t>
            </w:r>
          </w:p>
          <w:p w:rsidR="00C54D81" w:rsidRDefault="00C54D81" w:rsidP="00E51DBA">
            <w:pPr>
              <w:rPr>
                <w:rFonts w:ascii="Times New Roman" w:eastAsia="Times New Roman" w:hAnsi="Times New Roman" w:cs="Times New Roman"/>
                <w:sz w:val="28"/>
                <w:szCs w:val="28"/>
                <w:lang w:val="kk-KZ"/>
              </w:rPr>
            </w:pPr>
            <w:r w:rsidRPr="00BB3E44">
              <w:rPr>
                <w:rFonts w:ascii="Times New Roman" w:eastAsia="Times New Roman" w:hAnsi="Times New Roman" w:cs="Times New Roman"/>
                <w:sz w:val="28"/>
                <w:szCs w:val="28"/>
                <w:lang w:val="kk-KZ"/>
              </w:rPr>
              <w:t>- курсы по ИКТ / 3</w:t>
            </w:r>
            <w:r w:rsidRPr="00BB3E44">
              <w:rPr>
                <w:rFonts w:ascii="Times New Roman" w:eastAsia="Times New Roman" w:hAnsi="Times New Roman" w:cs="Times New Roman"/>
                <w:sz w:val="28"/>
                <w:szCs w:val="28"/>
                <w:lang w:val="en-US"/>
              </w:rPr>
              <w:t>D</w:t>
            </w:r>
            <w:r w:rsidRPr="00BB3E44">
              <w:rPr>
                <w:rFonts w:ascii="Times New Roman" w:eastAsia="Times New Roman" w:hAnsi="Times New Roman" w:cs="Times New Roman"/>
                <w:sz w:val="28"/>
                <w:szCs w:val="28"/>
              </w:rPr>
              <w:t xml:space="preserve">   принтинг, компьютерное моделирование и т.д. / </w:t>
            </w:r>
            <w:r w:rsidRPr="00BB3E44">
              <w:rPr>
                <w:rFonts w:ascii="Times New Roman" w:eastAsia="Times New Roman" w:hAnsi="Times New Roman" w:cs="Times New Roman"/>
                <w:sz w:val="28"/>
                <w:szCs w:val="28"/>
                <w:lang w:val="kk-KZ"/>
              </w:rPr>
              <w:t xml:space="preserve"> </w:t>
            </w:r>
          </w:p>
          <w:p w:rsidR="00C54D81" w:rsidRPr="00BB3E44" w:rsidRDefault="00C54D81" w:rsidP="00E51DBA">
            <w:pPr>
              <w:rPr>
                <w:rFonts w:ascii="Times New Roman" w:eastAsia="Times New Roman" w:hAnsi="Times New Roman" w:cs="Times New Roman"/>
                <w:sz w:val="28"/>
                <w:szCs w:val="28"/>
                <w:lang w:val="kk-KZ"/>
              </w:rPr>
            </w:pPr>
          </w:p>
        </w:tc>
        <w:tc>
          <w:tcPr>
            <w:tcW w:w="2480" w:type="dxa"/>
          </w:tcPr>
          <w:p w:rsidR="00C54D81" w:rsidRPr="00BB3E44" w:rsidRDefault="00C54D81" w:rsidP="00E51DBA">
            <w:pPr>
              <w:pStyle w:val="afb"/>
              <w:snapToGrid w:val="0"/>
              <w:rPr>
                <w:rFonts w:cs="Times New Roman"/>
                <w:bCs/>
                <w:sz w:val="28"/>
                <w:szCs w:val="28"/>
                <w:lang w:eastAsia="en-US"/>
              </w:rPr>
            </w:pPr>
            <w:r w:rsidRPr="00BB3E44">
              <w:rPr>
                <w:rFonts w:cs="Times New Roman"/>
                <w:bCs/>
                <w:sz w:val="28"/>
                <w:szCs w:val="28"/>
                <w:lang w:eastAsia="en-US"/>
              </w:rPr>
              <w:t>Стат.</w:t>
            </w:r>
          </w:p>
          <w:p w:rsidR="00C54D81" w:rsidRPr="00BB3E44" w:rsidRDefault="00C54D81" w:rsidP="00E51DBA">
            <w:pPr>
              <w:pStyle w:val="afb"/>
              <w:snapToGrid w:val="0"/>
              <w:rPr>
                <w:rFonts w:cs="Times New Roman"/>
                <w:bCs/>
                <w:sz w:val="28"/>
                <w:szCs w:val="28"/>
                <w:lang w:eastAsia="en-US"/>
              </w:rPr>
            </w:pPr>
            <w:r w:rsidRPr="00BB3E44">
              <w:rPr>
                <w:rFonts w:cs="Times New Roman"/>
                <w:bCs/>
                <w:sz w:val="28"/>
                <w:szCs w:val="28"/>
                <w:lang w:eastAsia="en-US"/>
              </w:rPr>
              <w:t xml:space="preserve">утвержденный график повышения квалификации, сертификаты </w:t>
            </w:r>
          </w:p>
          <w:p w:rsidR="00C54D81" w:rsidRPr="00BB3E44" w:rsidRDefault="00C54D81" w:rsidP="00E51DBA">
            <w:pPr>
              <w:keepNext/>
              <w:keepLines/>
              <w:rPr>
                <w:rFonts w:ascii="Times New Roman" w:eastAsia="Times New Roman" w:hAnsi="Times New Roman" w:cs="Times New Roman"/>
                <w:bCs/>
                <w:sz w:val="28"/>
                <w:szCs w:val="28"/>
                <w:lang w:val="kk-KZ"/>
              </w:rPr>
            </w:pPr>
          </w:p>
        </w:tc>
        <w:tc>
          <w:tcPr>
            <w:tcW w:w="1858" w:type="dxa"/>
          </w:tcPr>
          <w:p w:rsidR="00C54D81" w:rsidRPr="00BB3E44" w:rsidRDefault="00C54D81" w:rsidP="00E51DBA">
            <w:pPr>
              <w:pStyle w:val="afb"/>
              <w:snapToGrid w:val="0"/>
              <w:jc w:val="center"/>
              <w:rPr>
                <w:rFonts w:cs="Times New Roman"/>
                <w:sz w:val="28"/>
                <w:szCs w:val="28"/>
              </w:rPr>
            </w:pPr>
            <w:r w:rsidRPr="00BB3E44">
              <w:rPr>
                <w:rFonts w:cs="Times New Roman"/>
                <w:sz w:val="28"/>
                <w:szCs w:val="28"/>
              </w:rPr>
              <w:t xml:space="preserve">Количество учителей прошедших курсы </w:t>
            </w:r>
          </w:p>
        </w:tc>
        <w:tc>
          <w:tcPr>
            <w:tcW w:w="899"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5</w:t>
            </w:r>
          </w:p>
        </w:tc>
        <w:tc>
          <w:tcPr>
            <w:tcW w:w="977"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10</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15</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20</w:t>
            </w:r>
          </w:p>
        </w:tc>
        <w:tc>
          <w:tcPr>
            <w:tcW w:w="972"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25</w:t>
            </w:r>
          </w:p>
        </w:tc>
        <w:tc>
          <w:tcPr>
            <w:tcW w:w="870"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30</w:t>
            </w:r>
          </w:p>
        </w:tc>
      </w:tr>
      <w:tr w:rsidR="00C54D81" w:rsidRPr="00BB3E44" w:rsidTr="00E51DBA">
        <w:tc>
          <w:tcPr>
            <w:tcW w:w="5663"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 xml:space="preserve">Индикатор 2. </w:t>
            </w:r>
            <w:r w:rsidRPr="00BB3E44">
              <w:rPr>
                <w:rFonts w:ascii="Times New Roman" w:eastAsia="Times New Roman" w:hAnsi="Times New Roman" w:cs="Times New Roman"/>
                <w:sz w:val="28"/>
                <w:szCs w:val="28"/>
              </w:rPr>
              <w:t>Участие в конкурсах педагогического мастерства, форумах</w:t>
            </w:r>
            <w:r>
              <w:rPr>
                <w:rFonts w:ascii="Times New Roman" w:eastAsia="Times New Roman" w:hAnsi="Times New Roman" w:cs="Times New Roman"/>
                <w:sz w:val="28"/>
                <w:szCs w:val="28"/>
              </w:rPr>
              <w:t>, проектах, семинарах</w:t>
            </w:r>
          </w:p>
        </w:tc>
        <w:tc>
          <w:tcPr>
            <w:tcW w:w="2480"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Сертификат, диплом,</w:t>
            </w:r>
            <w:r w:rsidRPr="00BB3E44">
              <w:rPr>
                <w:rFonts w:ascii="Times New Roman" w:eastAsia="Times New Roman" w:hAnsi="Times New Roman" w:cs="Times New Roman"/>
                <w:sz w:val="28"/>
                <w:szCs w:val="28"/>
              </w:rPr>
              <w:t xml:space="preserve"> программы </w:t>
            </w:r>
          </w:p>
        </w:tc>
        <w:tc>
          <w:tcPr>
            <w:tcW w:w="1858" w:type="dxa"/>
          </w:tcPr>
          <w:p w:rsidR="00C54D81" w:rsidRPr="00BB3E44" w:rsidRDefault="00C54D81" w:rsidP="00E51DBA">
            <w:pPr>
              <w:rPr>
                <w:rFonts w:ascii="Times New Roman" w:eastAsia="Times New Roman" w:hAnsi="Times New Roman" w:cs="Times New Roman"/>
                <w:sz w:val="28"/>
                <w:szCs w:val="28"/>
              </w:rPr>
            </w:pPr>
            <w:r w:rsidRPr="00BB3E44">
              <w:rPr>
                <w:rFonts w:ascii="Times New Roman" w:hAnsi="Times New Roman" w:cs="Times New Roman"/>
                <w:sz w:val="28"/>
                <w:szCs w:val="28"/>
              </w:rPr>
              <w:t>Количество учителей</w:t>
            </w:r>
          </w:p>
        </w:tc>
        <w:tc>
          <w:tcPr>
            <w:tcW w:w="899"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7</w:t>
            </w:r>
          </w:p>
        </w:tc>
        <w:tc>
          <w:tcPr>
            <w:tcW w:w="977"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12</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20</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30</w:t>
            </w:r>
          </w:p>
        </w:tc>
        <w:tc>
          <w:tcPr>
            <w:tcW w:w="972"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40</w:t>
            </w:r>
          </w:p>
        </w:tc>
        <w:tc>
          <w:tcPr>
            <w:tcW w:w="870"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50</w:t>
            </w:r>
          </w:p>
        </w:tc>
      </w:tr>
      <w:tr w:rsidR="00C54D81" w:rsidRPr="00BB3E44" w:rsidTr="00E51DBA">
        <w:tc>
          <w:tcPr>
            <w:tcW w:w="5663"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 xml:space="preserve">Индикатор 3. </w:t>
            </w:r>
            <w:r w:rsidRPr="00BB3E44">
              <w:rPr>
                <w:rFonts w:ascii="Times New Roman" w:eastAsia="Times New Roman" w:hAnsi="Times New Roman" w:cs="Times New Roman"/>
                <w:sz w:val="28"/>
                <w:szCs w:val="28"/>
              </w:rPr>
              <w:t>Участие в исследованиях урока</w:t>
            </w:r>
          </w:p>
        </w:tc>
        <w:tc>
          <w:tcPr>
            <w:tcW w:w="2480" w:type="dxa"/>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 xml:space="preserve">Сценарий урока, протокол исследования урока </w:t>
            </w:r>
          </w:p>
        </w:tc>
        <w:tc>
          <w:tcPr>
            <w:tcW w:w="1858" w:type="dxa"/>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 участия в группе исследования</w:t>
            </w:r>
          </w:p>
        </w:tc>
        <w:tc>
          <w:tcPr>
            <w:tcW w:w="899"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10</w:t>
            </w:r>
          </w:p>
        </w:tc>
        <w:tc>
          <w:tcPr>
            <w:tcW w:w="977"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15</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18</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21</w:t>
            </w:r>
          </w:p>
        </w:tc>
        <w:tc>
          <w:tcPr>
            <w:tcW w:w="972"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24</w:t>
            </w:r>
          </w:p>
        </w:tc>
        <w:tc>
          <w:tcPr>
            <w:tcW w:w="870"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30</w:t>
            </w:r>
          </w:p>
        </w:tc>
      </w:tr>
      <w:tr w:rsidR="00C54D81" w:rsidRPr="00BB3E44" w:rsidTr="00E51DBA">
        <w:tc>
          <w:tcPr>
            <w:tcW w:w="5663"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 xml:space="preserve">Индикатор 4. </w:t>
            </w:r>
            <w:r w:rsidRPr="00BB3E44">
              <w:rPr>
                <w:rFonts w:ascii="Times New Roman" w:eastAsia="Times New Roman" w:hAnsi="Times New Roman" w:cs="Times New Roman"/>
                <w:sz w:val="28"/>
                <w:szCs w:val="28"/>
              </w:rPr>
              <w:t>Повышение качества знаний учащихся  по своему предмету через участие в олимпиадах, проектной деятельности</w:t>
            </w:r>
          </w:p>
        </w:tc>
        <w:tc>
          <w:tcPr>
            <w:tcW w:w="2480" w:type="dxa"/>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 xml:space="preserve">Дипломы и грамоты </w:t>
            </w:r>
            <w:r>
              <w:rPr>
                <w:rFonts w:ascii="Times New Roman" w:eastAsia="Times New Roman" w:hAnsi="Times New Roman" w:cs="Times New Roman"/>
                <w:sz w:val="28"/>
                <w:szCs w:val="28"/>
              </w:rPr>
              <w:t xml:space="preserve">за участие </w:t>
            </w:r>
          </w:p>
        </w:tc>
        <w:tc>
          <w:tcPr>
            <w:tcW w:w="1858" w:type="dxa"/>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 xml:space="preserve">% участия </w:t>
            </w:r>
          </w:p>
        </w:tc>
        <w:tc>
          <w:tcPr>
            <w:tcW w:w="899"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50</w:t>
            </w:r>
          </w:p>
        </w:tc>
        <w:tc>
          <w:tcPr>
            <w:tcW w:w="977" w:type="dxa"/>
            <w:gridSpan w:val="2"/>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51</w:t>
            </w:r>
          </w:p>
        </w:tc>
        <w:tc>
          <w:tcPr>
            <w:tcW w:w="972"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52</w:t>
            </w:r>
          </w:p>
        </w:tc>
        <w:tc>
          <w:tcPr>
            <w:tcW w:w="972"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55</w:t>
            </w:r>
          </w:p>
        </w:tc>
        <w:tc>
          <w:tcPr>
            <w:tcW w:w="972" w:type="dxa"/>
            <w:gridSpan w:val="2"/>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60</w:t>
            </w:r>
          </w:p>
        </w:tc>
        <w:tc>
          <w:tcPr>
            <w:tcW w:w="870"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65</w:t>
            </w:r>
          </w:p>
        </w:tc>
      </w:tr>
      <w:tr w:rsidR="00C54D81" w:rsidRPr="00BB3E44" w:rsidTr="00E51DBA">
        <w:tc>
          <w:tcPr>
            <w:tcW w:w="5663"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 xml:space="preserve">Индикатор 5. </w:t>
            </w:r>
            <w:r w:rsidRPr="00BB3E44">
              <w:rPr>
                <w:rFonts w:ascii="Times New Roman" w:eastAsia="Times New Roman" w:hAnsi="Times New Roman" w:cs="Times New Roman"/>
                <w:sz w:val="28"/>
                <w:szCs w:val="28"/>
              </w:rPr>
              <w:t>Проведение семинаров, мастер-классы  и методическая продукция  педагогов</w:t>
            </w:r>
          </w:p>
        </w:tc>
        <w:tc>
          <w:tcPr>
            <w:tcW w:w="2480"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Сертификаты</w:t>
            </w:r>
            <w:r w:rsidRPr="00BB3E44">
              <w:rPr>
                <w:rFonts w:ascii="Times New Roman" w:eastAsia="Times New Roman" w:hAnsi="Times New Roman" w:cs="Times New Roman"/>
                <w:sz w:val="28"/>
                <w:szCs w:val="28"/>
              </w:rPr>
              <w:t xml:space="preserve"> диплом участника, про</w:t>
            </w:r>
            <w:r>
              <w:rPr>
                <w:rFonts w:ascii="Times New Roman" w:eastAsia="Times New Roman" w:hAnsi="Times New Roman" w:cs="Times New Roman"/>
                <w:sz w:val="28"/>
                <w:szCs w:val="28"/>
              </w:rPr>
              <w:t xml:space="preserve">граммы </w:t>
            </w:r>
          </w:p>
        </w:tc>
        <w:tc>
          <w:tcPr>
            <w:tcW w:w="1858" w:type="dxa"/>
          </w:tcPr>
          <w:p w:rsidR="00C54D81" w:rsidRPr="00BB3E44" w:rsidRDefault="00C54D81" w:rsidP="00E51DBA">
            <w:pPr>
              <w:rPr>
                <w:rFonts w:ascii="Times New Roman" w:eastAsia="Times New Roman" w:hAnsi="Times New Roman" w:cs="Times New Roman"/>
                <w:sz w:val="28"/>
                <w:szCs w:val="28"/>
              </w:rPr>
            </w:pPr>
            <w:r w:rsidRPr="00BB3E44">
              <w:rPr>
                <w:rFonts w:ascii="Times New Roman" w:hAnsi="Times New Roman" w:cs="Times New Roman"/>
                <w:sz w:val="28"/>
                <w:szCs w:val="28"/>
              </w:rPr>
              <w:t>Количество учителей</w:t>
            </w:r>
          </w:p>
        </w:tc>
        <w:tc>
          <w:tcPr>
            <w:tcW w:w="899"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20</w:t>
            </w:r>
          </w:p>
        </w:tc>
        <w:tc>
          <w:tcPr>
            <w:tcW w:w="977"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30</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40</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50</w:t>
            </w:r>
          </w:p>
        </w:tc>
        <w:tc>
          <w:tcPr>
            <w:tcW w:w="972"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60</w:t>
            </w:r>
          </w:p>
        </w:tc>
        <w:tc>
          <w:tcPr>
            <w:tcW w:w="870"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70</w:t>
            </w:r>
          </w:p>
        </w:tc>
      </w:tr>
      <w:tr w:rsidR="00C54D81" w:rsidRPr="00BB3E44" w:rsidTr="00E51DBA">
        <w:tc>
          <w:tcPr>
            <w:tcW w:w="15663" w:type="dxa"/>
            <w:gridSpan w:val="11"/>
          </w:tcPr>
          <w:p w:rsidR="00C54D81" w:rsidRDefault="00C54D81" w:rsidP="00E51DBA">
            <w:pPr>
              <w:jc w:val="center"/>
              <w:rPr>
                <w:rFonts w:ascii="Times New Roman" w:eastAsia="Times New Roman" w:hAnsi="Times New Roman" w:cs="Times New Roman"/>
                <w:b/>
                <w:bCs/>
                <w:sz w:val="28"/>
                <w:szCs w:val="28"/>
              </w:rPr>
            </w:pPr>
            <w:r w:rsidRPr="00BB3E44">
              <w:rPr>
                <w:rFonts w:ascii="Times New Roman" w:eastAsia="Times New Roman" w:hAnsi="Times New Roman" w:cs="Times New Roman"/>
                <w:b/>
                <w:bCs/>
                <w:sz w:val="28"/>
                <w:szCs w:val="28"/>
              </w:rPr>
              <w:t>Пути, средства и методы достижения целевого индикатора:</w:t>
            </w:r>
          </w:p>
          <w:p w:rsidR="00C54D81" w:rsidRPr="00BB3E44" w:rsidRDefault="00C54D81" w:rsidP="00E51DBA">
            <w:pPr>
              <w:jc w:val="center"/>
              <w:rPr>
                <w:rFonts w:ascii="Times New Roman" w:eastAsia="Times New Roman" w:hAnsi="Times New Roman" w:cs="Times New Roman"/>
                <w:b/>
                <w:sz w:val="28"/>
                <w:szCs w:val="28"/>
              </w:rPr>
            </w:pPr>
          </w:p>
        </w:tc>
      </w:tr>
      <w:tr w:rsidR="00C54D81" w:rsidRPr="00BB3E44" w:rsidTr="00E51DBA">
        <w:tc>
          <w:tcPr>
            <w:tcW w:w="5663"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hAnsi="Times New Roman" w:cs="Times New Roman"/>
                <w:b/>
                <w:sz w:val="28"/>
                <w:szCs w:val="28"/>
              </w:rPr>
              <w:t xml:space="preserve">Показатель 1. </w:t>
            </w:r>
            <w:r w:rsidRPr="00BB3E44">
              <w:rPr>
                <w:rFonts w:ascii="Times New Roman" w:hAnsi="Times New Roman" w:cs="Times New Roman"/>
                <w:sz w:val="28"/>
                <w:szCs w:val="28"/>
              </w:rPr>
              <w:t>График курсов ПК</w:t>
            </w:r>
          </w:p>
        </w:tc>
        <w:tc>
          <w:tcPr>
            <w:tcW w:w="2480" w:type="dxa"/>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Сертификат о прохождении курсов ПК</w:t>
            </w:r>
          </w:p>
        </w:tc>
        <w:tc>
          <w:tcPr>
            <w:tcW w:w="1858" w:type="dxa"/>
          </w:tcPr>
          <w:p w:rsidR="00C54D81" w:rsidRPr="00BB3E44" w:rsidRDefault="00C54D81" w:rsidP="00E51DBA">
            <w:pPr>
              <w:pStyle w:val="afb"/>
              <w:snapToGrid w:val="0"/>
              <w:jc w:val="center"/>
              <w:rPr>
                <w:rFonts w:cs="Times New Roman"/>
                <w:sz w:val="28"/>
                <w:szCs w:val="28"/>
              </w:rPr>
            </w:pPr>
            <w:r w:rsidRPr="00BB3E44">
              <w:rPr>
                <w:rFonts w:cs="Times New Roman"/>
                <w:sz w:val="28"/>
                <w:szCs w:val="28"/>
              </w:rPr>
              <w:t>%</w:t>
            </w:r>
          </w:p>
          <w:p w:rsidR="00C54D81" w:rsidRPr="00BB3E44" w:rsidRDefault="00C54D81" w:rsidP="00E51DBA">
            <w:pPr>
              <w:pStyle w:val="afb"/>
              <w:snapToGrid w:val="0"/>
              <w:jc w:val="center"/>
              <w:rPr>
                <w:rFonts w:cs="Times New Roman"/>
                <w:sz w:val="28"/>
                <w:szCs w:val="28"/>
              </w:rPr>
            </w:pPr>
            <w:r w:rsidRPr="00BB3E44">
              <w:rPr>
                <w:rFonts w:cs="Times New Roman"/>
                <w:sz w:val="28"/>
                <w:szCs w:val="28"/>
              </w:rPr>
              <w:t>Количе</w:t>
            </w:r>
            <w:r>
              <w:rPr>
                <w:rFonts w:cs="Times New Roman"/>
                <w:sz w:val="28"/>
                <w:szCs w:val="28"/>
              </w:rPr>
              <w:t xml:space="preserve">ство учителей </w:t>
            </w:r>
          </w:p>
        </w:tc>
        <w:tc>
          <w:tcPr>
            <w:tcW w:w="980"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5</w:t>
            </w:r>
          </w:p>
        </w:tc>
        <w:tc>
          <w:tcPr>
            <w:tcW w:w="896"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10</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15</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20</w:t>
            </w:r>
          </w:p>
        </w:tc>
        <w:tc>
          <w:tcPr>
            <w:tcW w:w="888"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25</w:t>
            </w:r>
          </w:p>
        </w:tc>
        <w:tc>
          <w:tcPr>
            <w:tcW w:w="954"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30</w:t>
            </w:r>
          </w:p>
        </w:tc>
      </w:tr>
      <w:tr w:rsidR="00C54D81" w:rsidRPr="00BB3E44" w:rsidTr="00E51DBA">
        <w:tc>
          <w:tcPr>
            <w:tcW w:w="5663"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hAnsi="Times New Roman" w:cs="Times New Roman"/>
                <w:b/>
                <w:sz w:val="28"/>
                <w:szCs w:val="28"/>
              </w:rPr>
              <w:lastRenderedPageBreak/>
              <w:t xml:space="preserve">Показатель 2. </w:t>
            </w:r>
            <w:r w:rsidRPr="00BB3E44">
              <w:rPr>
                <w:rFonts w:ascii="Times New Roman" w:hAnsi="Times New Roman" w:cs="Times New Roman"/>
                <w:sz w:val="28"/>
                <w:szCs w:val="28"/>
              </w:rPr>
              <w:t>Дипломы, сертификаты</w:t>
            </w:r>
            <w:r>
              <w:rPr>
                <w:rFonts w:ascii="Times New Roman" w:hAnsi="Times New Roman" w:cs="Times New Roman"/>
                <w:sz w:val="28"/>
                <w:szCs w:val="28"/>
              </w:rPr>
              <w:t>, грамоты</w:t>
            </w:r>
          </w:p>
        </w:tc>
        <w:tc>
          <w:tcPr>
            <w:tcW w:w="2480" w:type="dxa"/>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Сертификат участника, диплом участника</w:t>
            </w:r>
          </w:p>
        </w:tc>
        <w:tc>
          <w:tcPr>
            <w:tcW w:w="1858" w:type="dxa"/>
          </w:tcPr>
          <w:p w:rsidR="00C54D81" w:rsidRPr="00BB3E44" w:rsidRDefault="00C54D81" w:rsidP="00E51DBA">
            <w:pPr>
              <w:rPr>
                <w:rFonts w:ascii="Times New Roman" w:eastAsia="Times New Roman" w:hAnsi="Times New Roman" w:cs="Times New Roman"/>
                <w:sz w:val="28"/>
                <w:szCs w:val="28"/>
              </w:rPr>
            </w:pPr>
            <w:r w:rsidRPr="00BB3E44">
              <w:rPr>
                <w:rFonts w:ascii="Times New Roman" w:hAnsi="Times New Roman" w:cs="Times New Roman"/>
                <w:sz w:val="28"/>
                <w:szCs w:val="28"/>
              </w:rPr>
              <w:t>Количество учителей</w:t>
            </w:r>
          </w:p>
        </w:tc>
        <w:tc>
          <w:tcPr>
            <w:tcW w:w="980"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7</w:t>
            </w:r>
          </w:p>
        </w:tc>
        <w:tc>
          <w:tcPr>
            <w:tcW w:w="896"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12</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20</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30</w:t>
            </w:r>
          </w:p>
        </w:tc>
        <w:tc>
          <w:tcPr>
            <w:tcW w:w="888"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40</w:t>
            </w:r>
          </w:p>
        </w:tc>
        <w:tc>
          <w:tcPr>
            <w:tcW w:w="954"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50</w:t>
            </w:r>
          </w:p>
        </w:tc>
      </w:tr>
      <w:tr w:rsidR="00C54D81" w:rsidRPr="00BB3E44" w:rsidTr="00E51DBA">
        <w:tc>
          <w:tcPr>
            <w:tcW w:w="5663"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 xml:space="preserve">Показатель 3. </w:t>
            </w:r>
            <w:r w:rsidRPr="00BB3E44">
              <w:rPr>
                <w:rFonts w:ascii="Times New Roman" w:eastAsia="Times New Roman" w:hAnsi="Times New Roman" w:cs="Times New Roman"/>
                <w:sz w:val="28"/>
                <w:szCs w:val="28"/>
              </w:rPr>
              <w:t>План работы Исследования урока в 7, 9 классах</w:t>
            </w:r>
          </w:p>
        </w:tc>
        <w:tc>
          <w:tcPr>
            <w:tcW w:w="2480" w:type="dxa"/>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 xml:space="preserve">Сценарий урока, протокол исследования урока </w:t>
            </w:r>
          </w:p>
        </w:tc>
        <w:tc>
          <w:tcPr>
            <w:tcW w:w="1858" w:type="dxa"/>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 участия в группе исследования</w:t>
            </w:r>
          </w:p>
        </w:tc>
        <w:tc>
          <w:tcPr>
            <w:tcW w:w="980"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10</w:t>
            </w:r>
          </w:p>
        </w:tc>
        <w:tc>
          <w:tcPr>
            <w:tcW w:w="896"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15</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18</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21</w:t>
            </w:r>
          </w:p>
        </w:tc>
        <w:tc>
          <w:tcPr>
            <w:tcW w:w="888"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24</w:t>
            </w:r>
          </w:p>
        </w:tc>
        <w:tc>
          <w:tcPr>
            <w:tcW w:w="954"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30</w:t>
            </w:r>
          </w:p>
        </w:tc>
      </w:tr>
      <w:tr w:rsidR="00C54D81" w:rsidRPr="00BB3E44" w:rsidTr="00E51DBA">
        <w:tc>
          <w:tcPr>
            <w:tcW w:w="5663" w:type="dxa"/>
          </w:tcPr>
          <w:p w:rsidR="00C54D81" w:rsidRPr="00BB3E44" w:rsidRDefault="00C54D81" w:rsidP="00E51DBA">
            <w:pPr>
              <w:rPr>
                <w:rFonts w:ascii="Times New Roman" w:hAnsi="Times New Roman" w:cs="Times New Roman"/>
                <w:sz w:val="28"/>
                <w:szCs w:val="28"/>
              </w:rPr>
            </w:pPr>
            <w:r w:rsidRPr="00BB3E44">
              <w:rPr>
                <w:rFonts w:ascii="Times New Roman" w:eastAsia="Times New Roman" w:hAnsi="Times New Roman" w:cs="Times New Roman"/>
                <w:b/>
                <w:sz w:val="28"/>
                <w:szCs w:val="28"/>
              </w:rPr>
              <w:t xml:space="preserve">Показатель 4. </w:t>
            </w:r>
            <w:r w:rsidRPr="00BB3E44">
              <w:rPr>
                <w:rFonts w:ascii="Times New Roman" w:eastAsia="Times New Roman" w:hAnsi="Times New Roman" w:cs="Times New Roman"/>
                <w:sz w:val="28"/>
                <w:szCs w:val="28"/>
              </w:rPr>
              <w:t>Участие в олимпиадах, проектной деятельности</w:t>
            </w:r>
          </w:p>
        </w:tc>
        <w:tc>
          <w:tcPr>
            <w:tcW w:w="2480" w:type="dxa"/>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 xml:space="preserve">Дипломы, грамоты </w:t>
            </w:r>
          </w:p>
        </w:tc>
        <w:tc>
          <w:tcPr>
            <w:tcW w:w="1858"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B3E44">
              <w:rPr>
                <w:rFonts w:ascii="Times New Roman" w:eastAsia="Times New Roman" w:hAnsi="Times New Roman" w:cs="Times New Roman"/>
                <w:sz w:val="28"/>
                <w:szCs w:val="28"/>
              </w:rPr>
              <w:t>Заявка/ участие</w:t>
            </w:r>
          </w:p>
        </w:tc>
        <w:tc>
          <w:tcPr>
            <w:tcW w:w="980" w:type="dxa"/>
            <w:gridSpan w:val="2"/>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45</w:t>
            </w:r>
          </w:p>
        </w:tc>
        <w:tc>
          <w:tcPr>
            <w:tcW w:w="896"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50</w:t>
            </w:r>
          </w:p>
        </w:tc>
        <w:tc>
          <w:tcPr>
            <w:tcW w:w="972"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55</w:t>
            </w:r>
          </w:p>
        </w:tc>
        <w:tc>
          <w:tcPr>
            <w:tcW w:w="972"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58</w:t>
            </w:r>
          </w:p>
        </w:tc>
        <w:tc>
          <w:tcPr>
            <w:tcW w:w="888"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60</w:t>
            </w:r>
          </w:p>
        </w:tc>
        <w:tc>
          <w:tcPr>
            <w:tcW w:w="954" w:type="dxa"/>
            <w:gridSpan w:val="2"/>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65</w:t>
            </w:r>
          </w:p>
        </w:tc>
      </w:tr>
      <w:tr w:rsidR="00C54D81" w:rsidRPr="00BB3E44" w:rsidTr="00E51DBA">
        <w:tc>
          <w:tcPr>
            <w:tcW w:w="5663" w:type="dxa"/>
          </w:tcPr>
          <w:p w:rsidR="00C54D81" w:rsidRPr="00BB3E44" w:rsidRDefault="00C54D81" w:rsidP="00E51DBA">
            <w:pPr>
              <w:rPr>
                <w:rFonts w:ascii="Times New Roman" w:hAnsi="Times New Roman" w:cs="Times New Roman"/>
                <w:sz w:val="28"/>
                <w:szCs w:val="28"/>
              </w:rPr>
            </w:pPr>
            <w:r w:rsidRPr="00BB3E44">
              <w:rPr>
                <w:rFonts w:ascii="Times New Roman" w:eastAsia="Times New Roman" w:hAnsi="Times New Roman" w:cs="Times New Roman"/>
                <w:b/>
                <w:sz w:val="28"/>
                <w:szCs w:val="28"/>
              </w:rPr>
              <w:t xml:space="preserve">Показатель 5. </w:t>
            </w:r>
            <w:r w:rsidRPr="00BB3E44">
              <w:rPr>
                <w:rFonts w:ascii="Times New Roman" w:eastAsia="Times New Roman" w:hAnsi="Times New Roman" w:cs="Times New Roman"/>
                <w:sz w:val="28"/>
                <w:szCs w:val="28"/>
              </w:rPr>
              <w:t>Мастер-классы, семинары, методическая продукция педагогов</w:t>
            </w:r>
          </w:p>
        </w:tc>
        <w:tc>
          <w:tcPr>
            <w:tcW w:w="2480" w:type="dxa"/>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 xml:space="preserve">Сценарий урока, программы, публикации </w:t>
            </w:r>
          </w:p>
        </w:tc>
        <w:tc>
          <w:tcPr>
            <w:tcW w:w="1858"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B3E44">
              <w:rPr>
                <w:rFonts w:ascii="Times New Roman" w:eastAsia="Times New Roman" w:hAnsi="Times New Roman" w:cs="Times New Roman"/>
                <w:sz w:val="28"/>
                <w:szCs w:val="28"/>
              </w:rPr>
              <w:t>Заявка/ участие</w:t>
            </w:r>
          </w:p>
        </w:tc>
        <w:tc>
          <w:tcPr>
            <w:tcW w:w="980"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20</w:t>
            </w:r>
          </w:p>
        </w:tc>
        <w:tc>
          <w:tcPr>
            <w:tcW w:w="896"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30</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40</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50</w:t>
            </w:r>
          </w:p>
        </w:tc>
        <w:tc>
          <w:tcPr>
            <w:tcW w:w="888"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60</w:t>
            </w:r>
          </w:p>
        </w:tc>
        <w:tc>
          <w:tcPr>
            <w:tcW w:w="954" w:type="dxa"/>
            <w:gridSpan w:val="2"/>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65</w:t>
            </w:r>
          </w:p>
        </w:tc>
      </w:tr>
      <w:tr w:rsidR="00C54D81" w:rsidRPr="00BB3E44" w:rsidTr="00E51DBA">
        <w:tc>
          <w:tcPr>
            <w:tcW w:w="10001" w:type="dxa"/>
            <w:gridSpan w:val="3"/>
          </w:tcPr>
          <w:p w:rsidR="00C54D81" w:rsidRPr="00BB3E44" w:rsidRDefault="00C54D81" w:rsidP="00E51DBA">
            <w:pPr>
              <w:jc w:val="center"/>
              <w:rPr>
                <w:rFonts w:ascii="Times New Roman" w:eastAsia="Times New Roman" w:hAnsi="Times New Roman" w:cs="Times New Roman"/>
                <w:b/>
                <w:sz w:val="28"/>
                <w:szCs w:val="28"/>
              </w:rPr>
            </w:pPr>
            <w:r w:rsidRPr="00BB3E44">
              <w:rPr>
                <w:rFonts w:ascii="Times New Roman" w:hAnsi="Times New Roman" w:cs="Times New Roman"/>
                <w:b/>
                <w:iCs/>
                <w:sz w:val="28"/>
                <w:szCs w:val="28"/>
              </w:rPr>
              <w:t>Мероприятия</w:t>
            </w:r>
          </w:p>
        </w:tc>
        <w:tc>
          <w:tcPr>
            <w:tcW w:w="980" w:type="dxa"/>
            <w:gridSpan w:val="2"/>
          </w:tcPr>
          <w:p w:rsidR="00C54D81" w:rsidRPr="00BB3E44" w:rsidRDefault="00C54D81" w:rsidP="00E51DBA">
            <w:pPr>
              <w:keepNext/>
              <w:keepLines/>
              <w:rPr>
                <w:rFonts w:ascii="Times New Roman" w:hAnsi="Times New Roman" w:cs="Times New Roman"/>
                <w:bCs/>
                <w:sz w:val="28"/>
                <w:szCs w:val="28"/>
              </w:rPr>
            </w:pPr>
            <w:r w:rsidRPr="00BB3E44">
              <w:rPr>
                <w:rFonts w:ascii="Times New Roman" w:hAnsi="Times New Roman" w:cs="Times New Roman"/>
                <w:bCs/>
                <w:sz w:val="28"/>
                <w:szCs w:val="28"/>
              </w:rPr>
              <w:t>Факт</w:t>
            </w:r>
          </w:p>
          <w:p w:rsidR="00C54D81" w:rsidRPr="00BB3E44" w:rsidRDefault="00C54D81" w:rsidP="00E51DBA">
            <w:pPr>
              <w:keepNext/>
              <w:keepLines/>
              <w:rPr>
                <w:rFonts w:ascii="Times New Roman" w:hAnsi="Times New Roman" w:cs="Times New Roman"/>
                <w:bCs/>
                <w:sz w:val="28"/>
                <w:szCs w:val="28"/>
              </w:rPr>
            </w:pPr>
            <w:r w:rsidRPr="00BB3E44">
              <w:rPr>
                <w:rFonts w:ascii="Times New Roman" w:hAnsi="Times New Roman" w:cs="Times New Roman"/>
                <w:bCs/>
                <w:sz w:val="28"/>
                <w:szCs w:val="28"/>
              </w:rPr>
              <w:t>2019-20</w:t>
            </w:r>
          </w:p>
        </w:tc>
        <w:tc>
          <w:tcPr>
            <w:tcW w:w="896"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2020-2021</w:t>
            </w:r>
          </w:p>
        </w:tc>
        <w:tc>
          <w:tcPr>
            <w:tcW w:w="972"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2021-2022</w:t>
            </w:r>
          </w:p>
        </w:tc>
        <w:tc>
          <w:tcPr>
            <w:tcW w:w="972"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2022-2023</w:t>
            </w:r>
          </w:p>
        </w:tc>
        <w:tc>
          <w:tcPr>
            <w:tcW w:w="888"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2023-2024</w:t>
            </w:r>
          </w:p>
        </w:tc>
        <w:tc>
          <w:tcPr>
            <w:tcW w:w="954" w:type="dxa"/>
            <w:gridSpan w:val="2"/>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2024-2025</w:t>
            </w:r>
          </w:p>
        </w:tc>
      </w:tr>
      <w:tr w:rsidR="00C54D81" w:rsidRPr="00BB3E44" w:rsidTr="00E51DBA">
        <w:tc>
          <w:tcPr>
            <w:tcW w:w="10001" w:type="dxa"/>
            <w:gridSpan w:val="3"/>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b/>
                <w:sz w:val="28"/>
                <w:szCs w:val="28"/>
              </w:rPr>
              <w:t>Мероприятие 1</w:t>
            </w:r>
            <w:r w:rsidRPr="00BB3E44">
              <w:rPr>
                <w:rFonts w:ascii="Times New Roman" w:eastAsia="Times New Roman" w:hAnsi="Times New Roman" w:cs="Times New Roman"/>
                <w:sz w:val="28"/>
                <w:szCs w:val="28"/>
              </w:rPr>
              <w:t xml:space="preserve"> Установочная конференция по </w:t>
            </w:r>
            <w:r w:rsidRPr="00BB3E44">
              <w:rPr>
                <w:rFonts w:ascii="Times New Roman" w:eastAsia="Times New Roman" w:hAnsi="Times New Roman" w:cs="Times New Roman"/>
                <w:sz w:val="28"/>
                <w:szCs w:val="28"/>
                <w:lang w:val="en-US"/>
              </w:rPr>
              <w:t>LS</w:t>
            </w:r>
          </w:p>
        </w:tc>
        <w:tc>
          <w:tcPr>
            <w:tcW w:w="980"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896"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888"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54"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r>
      <w:tr w:rsidR="00C54D81" w:rsidRPr="00BB3E44" w:rsidTr="00E51DBA">
        <w:tc>
          <w:tcPr>
            <w:tcW w:w="10001" w:type="dxa"/>
            <w:gridSpan w:val="3"/>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b/>
                <w:sz w:val="28"/>
                <w:szCs w:val="28"/>
              </w:rPr>
              <w:t>Мероприятие 2</w:t>
            </w:r>
            <w:r w:rsidRPr="00BB3E44">
              <w:rPr>
                <w:rFonts w:ascii="Times New Roman" w:eastAsia="Times New Roman" w:hAnsi="Times New Roman" w:cs="Times New Roman"/>
                <w:sz w:val="28"/>
                <w:szCs w:val="28"/>
                <w:lang w:val="en-US"/>
              </w:rPr>
              <w:t xml:space="preserve"> </w:t>
            </w:r>
            <w:r w:rsidRPr="00BB3E44">
              <w:rPr>
                <w:rFonts w:ascii="Times New Roman" w:eastAsia="Times New Roman" w:hAnsi="Times New Roman" w:cs="Times New Roman"/>
                <w:sz w:val="28"/>
                <w:szCs w:val="28"/>
              </w:rPr>
              <w:t>Исследование в группах</w:t>
            </w:r>
          </w:p>
        </w:tc>
        <w:tc>
          <w:tcPr>
            <w:tcW w:w="980"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896"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888"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54"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r>
      <w:tr w:rsidR="00C54D81" w:rsidRPr="00BB3E44" w:rsidTr="00E51DBA">
        <w:tc>
          <w:tcPr>
            <w:tcW w:w="10001" w:type="dxa"/>
            <w:gridSpan w:val="3"/>
          </w:tcPr>
          <w:p w:rsidR="00C54D81" w:rsidRPr="00BB3E44" w:rsidRDefault="00C54D81" w:rsidP="00E51DBA">
            <w:pPr>
              <w:rPr>
                <w:rFonts w:ascii="Times New Roman" w:hAnsi="Times New Roman" w:cs="Times New Roman"/>
                <w:sz w:val="28"/>
                <w:szCs w:val="28"/>
              </w:rPr>
            </w:pPr>
            <w:r w:rsidRPr="00BB3E44">
              <w:rPr>
                <w:rFonts w:ascii="Times New Roman" w:eastAsia="Times New Roman" w:hAnsi="Times New Roman" w:cs="Times New Roman"/>
                <w:b/>
                <w:sz w:val="28"/>
                <w:szCs w:val="28"/>
              </w:rPr>
              <w:t>Мероприятие 3</w:t>
            </w:r>
            <w:r w:rsidRPr="00BB3E44">
              <w:rPr>
                <w:rFonts w:ascii="Times New Roman" w:eastAsia="Times New Roman" w:hAnsi="Times New Roman" w:cs="Times New Roman"/>
                <w:sz w:val="28"/>
                <w:szCs w:val="28"/>
              </w:rPr>
              <w:t xml:space="preserve"> </w:t>
            </w:r>
            <w:r w:rsidRPr="00BB3E44">
              <w:rPr>
                <w:rFonts w:ascii="Times New Roman" w:eastAsia="Times New Roman" w:hAnsi="Times New Roman" w:cs="Times New Roman"/>
                <w:sz w:val="28"/>
                <w:szCs w:val="28"/>
                <w:lang w:val="kk-KZ"/>
              </w:rPr>
              <w:t xml:space="preserve">Итоговая </w:t>
            </w:r>
            <w:r w:rsidRPr="00BB3E44">
              <w:rPr>
                <w:rFonts w:ascii="Times New Roman" w:eastAsia="Times New Roman" w:hAnsi="Times New Roman" w:cs="Times New Roman"/>
                <w:sz w:val="28"/>
                <w:szCs w:val="28"/>
                <w:lang w:val="en-US"/>
              </w:rPr>
              <w:t>TED-</w:t>
            </w:r>
            <w:r w:rsidRPr="00BB3E44">
              <w:rPr>
                <w:rFonts w:ascii="Times New Roman" w:eastAsia="Times New Roman" w:hAnsi="Times New Roman" w:cs="Times New Roman"/>
                <w:sz w:val="28"/>
                <w:szCs w:val="28"/>
              </w:rPr>
              <w:t>Конференция</w:t>
            </w:r>
          </w:p>
        </w:tc>
        <w:tc>
          <w:tcPr>
            <w:tcW w:w="980"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896"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888"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54"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r>
      <w:tr w:rsidR="00C54D81" w:rsidRPr="00BB3E44" w:rsidTr="00E51DBA">
        <w:tc>
          <w:tcPr>
            <w:tcW w:w="10001" w:type="dxa"/>
            <w:gridSpan w:val="3"/>
          </w:tcPr>
          <w:p w:rsidR="00C54D81" w:rsidRPr="00BB3E44" w:rsidRDefault="00C54D81" w:rsidP="00E51DBA">
            <w:pPr>
              <w:rPr>
                <w:rFonts w:ascii="Times New Roman" w:hAnsi="Times New Roman" w:cs="Times New Roman"/>
                <w:sz w:val="28"/>
                <w:szCs w:val="28"/>
              </w:rPr>
            </w:pPr>
            <w:r w:rsidRPr="00BB3E44">
              <w:rPr>
                <w:rFonts w:ascii="Times New Roman" w:eastAsia="Times New Roman" w:hAnsi="Times New Roman" w:cs="Times New Roman"/>
                <w:b/>
                <w:sz w:val="28"/>
                <w:szCs w:val="28"/>
              </w:rPr>
              <w:t>Мероприятие 4</w:t>
            </w:r>
            <w:r w:rsidRPr="00BB3E44">
              <w:rPr>
                <w:rFonts w:ascii="Times New Roman" w:eastAsia="Times New Roman" w:hAnsi="Times New Roman" w:cs="Times New Roman"/>
                <w:sz w:val="28"/>
                <w:szCs w:val="28"/>
              </w:rPr>
              <w:t xml:space="preserve"> Семинары: городской, областной</w:t>
            </w:r>
          </w:p>
        </w:tc>
        <w:tc>
          <w:tcPr>
            <w:tcW w:w="980"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 xml:space="preserve">- </w:t>
            </w:r>
          </w:p>
        </w:tc>
        <w:tc>
          <w:tcPr>
            <w:tcW w:w="896"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888"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54"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r>
      <w:tr w:rsidR="00C54D81" w:rsidRPr="00BB3E44" w:rsidTr="00E51DBA">
        <w:tc>
          <w:tcPr>
            <w:tcW w:w="10001" w:type="dxa"/>
            <w:gridSpan w:val="3"/>
          </w:tcPr>
          <w:p w:rsidR="00C54D81" w:rsidRPr="00BB3E44" w:rsidRDefault="00C54D81" w:rsidP="00E51DBA">
            <w:pPr>
              <w:rPr>
                <w:rFonts w:ascii="Times New Roman" w:hAnsi="Times New Roman" w:cs="Times New Roman"/>
                <w:sz w:val="28"/>
                <w:szCs w:val="28"/>
              </w:rPr>
            </w:pPr>
            <w:r w:rsidRPr="00BB3E44">
              <w:rPr>
                <w:rFonts w:ascii="Times New Roman" w:eastAsia="Times New Roman" w:hAnsi="Times New Roman" w:cs="Times New Roman"/>
                <w:b/>
                <w:sz w:val="28"/>
                <w:szCs w:val="28"/>
              </w:rPr>
              <w:t>Мероприятие 5</w:t>
            </w:r>
            <w:r w:rsidRPr="00BB3E44">
              <w:rPr>
                <w:rFonts w:ascii="Times New Roman" w:eastAsia="Times New Roman" w:hAnsi="Times New Roman" w:cs="Times New Roman"/>
                <w:sz w:val="28"/>
                <w:szCs w:val="28"/>
              </w:rPr>
              <w:t xml:space="preserve"> Мастер-классы: городской, областной</w:t>
            </w:r>
          </w:p>
        </w:tc>
        <w:tc>
          <w:tcPr>
            <w:tcW w:w="980"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896"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888"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54"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r>
      <w:tr w:rsidR="00C54D81" w:rsidRPr="00BB3E44" w:rsidTr="00E51DBA">
        <w:tc>
          <w:tcPr>
            <w:tcW w:w="10001" w:type="dxa"/>
            <w:gridSpan w:val="3"/>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b/>
                <w:sz w:val="28"/>
                <w:szCs w:val="28"/>
              </w:rPr>
              <w:t>Мероприятие 6</w:t>
            </w:r>
            <w:r w:rsidRPr="00BB3E44">
              <w:rPr>
                <w:rFonts w:ascii="Times New Roman" w:eastAsia="Times New Roman" w:hAnsi="Times New Roman" w:cs="Times New Roman"/>
                <w:sz w:val="28"/>
                <w:szCs w:val="28"/>
              </w:rPr>
              <w:t xml:space="preserve"> Конференция  городская «Стратегическое планирование работы школы в </w:t>
            </w:r>
            <w:r w:rsidRPr="00BB3E44">
              <w:rPr>
                <w:rFonts w:ascii="Times New Roman" w:eastAsia="Times New Roman" w:hAnsi="Times New Roman" w:cs="Times New Roman"/>
                <w:sz w:val="28"/>
                <w:szCs w:val="28"/>
                <w:lang w:val="en-US"/>
              </w:rPr>
              <w:t>XXI</w:t>
            </w:r>
            <w:r w:rsidRPr="00BB3E44">
              <w:rPr>
                <w:rFonts w:ascii="Times New Roman" w:eastAsia="Times New Roman" w:hAnsi="Times New Roman" w:cs="Times New Roman"/>
                <w:sz w:val="28"/>
                <w:szCs w:val="28"/>
              </w:rPr>
              <w:t xml:space="preserve"> веке»</w:t>
            </w:r>
          </w:p>
        </w:tc>
        <w:tc>
          <w:tcPr>
            <w:tcW w:w="980"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896"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888"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54"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r>
      <w:tr w:rsidR="00C54D81" w:rsidRPr="00BB3E44" w:rsidTr="00E51DBA">
        <w:tc>
          <w:tcPr>
            <w:tcW w:w="10001" w:type="dxa"/>
            <w:gridSpan w:val="3"/>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b/>
                <w:sz w:val="28"/>
                <w:szCs w:val="28"/>
              </w:rPr>
              <w:t>Мероприятие 7</w:t>
            </w:r>
            <w:r w:rsidRPr="00BB3E44">
              <w:rPr>
                <w:rFonts w:ascii="Times New Roman" w:eastAsia="Times New Roman" w:hAnsi="Times New Roman" w:cs="Times New Roman"/>
                <w:sz w:val="28"/>
                <w:szCs w:val="28"/>
              </w:rPr>
              <w:t xml:space="preserve"> Форум: школьный, городской  «Фестиваль педагогических идей»</w:t>
            </w:r>
          </w:p>
        </w:tc>
        <w:tc>
          <w:tcPr>
            <w:tcW w:w="980"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896"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7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888"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54"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r>
    </w:tbl>
    <w:p w:rsidR="00C54D81" w:rsidRDefault="00C54D81" w:rsidP="00C54D81">
      <w:pPr>
        <w:spacing w:after="0" w:line="240" w:lineRule="auto"/>
        <w:rPr>
          <w:rFonts w:ascii="Times New Roman" w:eastAsia="Times New Roman" w:hAnsi="Times New Roman" w:cs="Times New Roman"/>
          <w:b/>
          <w:sz w:val="28"/>
          <w:szCs w:val="28"/>
        </w:rPr>
      </w:pPr>
    </w:p>
    <w:p w:rsidR="00C54D81" w:rsidRPr="00BB3E44" w:rsidRDefault="00C54D81" w:rsidP="00C54D81">
      <w:pPr>
        <w:spacing w:after="0" w:line="240" w:lineRule="auto"/>
        <w:rPr>
          <w:rFonts w:ascii="Times New Roman" w:eastAsia="Times New Roman" w:hAnsi="Times New Roman" w:cs="Times New Roman"/>
          <w:b/>
          <w:sz w:val="28"/>
          <w:szCs w:val="28"/>
        </w:rPr>
      </w:pPr>
    </w:p>
    <w:p w:rsidR="00C54D81" w:rsidRDefault="00C54D81" w:rsidP="00C54D81">
      <w:pPr>
        <w:tabs>
          <w:tab w:val="left" w:pos="1134"/>
        </w:tabs>
        <w:spacing w:after="0" w:line="240" w:lineRule="auto"/>
        <w:ind w:left="426"/>
        <w:jc w:val="both"/>
        <w:rPr>
          <w:rFonts w:ascii="Times New Roman" w:hAnsi="Times New Roman" w:cs="Times New Roman"/>
          <w:b/>
          <w:color w:val="000000" w:themeColor="text1"/>
          <w:kern w:val="24"/>
          <w:sz w:val="28"/>
          <w:szCs w:val="28"/>
        </w:rPr>
      </w:pPr>
      <w:r w:rsidRPr="00815420">
        <w:rPr>
          <w:rFonts w:ascii="Times New Roman" w:hAnsi="Times New Roman" w:cs="Times New Roman"/>
          <w:b/>
          <w:sz w:val="28"/>
          <w:szCs w:val="28"/>
          <w:highlight w:val="yellow"/>
        </w:rPr>
        <w:lastRenderedPageBreak/>
        <w:t xml:space="preserve">3.Стратегическое направление 3. </w:t>
      </w:r>
      <w:r w:rsidRPr="00815420">
        <w:rPr>
          <w:rFonts w:ascii="Times New Roman" w:hAnsi="Times New Roman" w:cs="Times New Roman"/>
          <w:b/>
          <w:color w:val="000000" w:themeColor="text1"/>
          <w:kern w:val="24"/>
          <w:sz w:val="28"/>
          <w:szCs w:val="28"/>
          <w:highlight w:val="yellow"/>
        </w:rPr>
        <w:t>Развитие коллегиальной формы управления</w:t>
      </w:r>
    </w:p>
    <w:p w:rsidR="00C54D81" w:rsidRPr="00BB3E44" w:rsidRDefault="00C54D81" w:rsidP="00C54D81">
      <w:pPr>
        <w:tabs>
          <w:tab w:val="left" w:pos="1134"/>
        </w:tabs>
        <w:spacing w:after="0" w:line="240" w:lineRule="auto"/>
        <w:ind w:left="426"/>
        <w:jc w:val="both"/>
        <w:rPr>
          <w:rFonts w:ascii="Times New Roman" w:hAnsi="Times New Roman" w:cs="Times New Roman"/>
          <w:b/>
          <w:color w:val="000000" w:themeColor="text1"/>
          <w:sz w:val="28"/>
          <w:szCs w:val="28"/>
        </w:rPr>
      </w:pPr>
    </w:p>
    <w:p w:rsidR="00C54D81" w:rsidRPr="00BB3E44" w:rsidRDefault="00C54D81" w:rsidP="00C54D81">
      <w:pPr>
        <w:spacing w:after="0" w:line="240" w:lineRule="auto"/>
        <w:rPr>
          <w:rFonts w:ascii="Times New Roman" w:hAnsi="Times New Roman" w:cs="Times New Roman"/>
          <w:b/>
          <w:sz w:val="28"/>
          <w:szCs w:val="28"/>
        </w:rPr>
      </w:pPr>
      <w:r w:rsidRPr="00BB3E44">
        <w:rPr>
          <w:rFonts w:ascii="Times New Roman" w:hAnsi="Times New Roman" w:cs="Times New Roman"/>
          <w:b/>
          <w:sz w:val="28"/>
          <w:szCs w:val="28"/>
          <w:lang w:val="kk-KZ"/>
        </w:rPr>
        <w:t>Ц</w:t>
      </w:r>
      <w:r w:rsidRPr="00BB3E44">
        <w:rPr>
          <w:rFonts w:ascii="Times New Roman" w:hAnsi="Times New Roman" w:cs="Times New Roman"/>
          <w:b/>
          <w:sz w:val="28"/>
          <w:szCs w:val="28"/>
        </w:rPr>
        <w:t xml:space="preserve">ель </w:t>
      </w:r>
      <w:r>
        <w:rPr>
          <w:rFonts w:ascii="Times New Roman" w:hAnsi="Times New Roman" w:cs="Times New Roman"/>
          <w:sz w:val="28"/>
          <w:szCs w:val="28"/>
        </w:rPr>
        <w:t>развитие  взаимодействия</w:t>
      </w:r>
      <w:r w:rsidRPr="00BB3E44">
        <w:rPr>
          <w:rFonts w:ascii="Times New Roman" w:hAnsi="Times New Roman" w:cs="Times New Roman"/>
          <w:sz w:val="28"/>
          <w:szCs w:val="28"/>
        </w:rPr>
        <w:t xml:space="preserve"> между попечительским советом</w:t>
      </w:r>
      <w:r w:rsidRPr="00BB3E44">
        <w:rPr>
          <w:rFonts w:ascii="Times New Roman" w:hAnsi="Times New Roman" w:cs="Times New Roman"/>
          <w:sz w:val="28"/>
          <w:szCs w:val="28"/>
          <w:lang w:val="kk-KZ"/>
        </w:rPr>
        <w:t xml:space="preserve">, родительским комитетом </w:t>
      </w:r>
      <w:r w:rsidRPr="00BB3E44">
        <w:rPr>
          <w:rFonts w:ascii="Times New Roman" w:hAnsi="Times New Roman" w:cs="Times New Roman"/>
          <w:sz w:val="28"/>
          <w:szCs w:val="28"/>
        </w:rPr>
        <w:t>и школой</w:t>
      </w:r>
    </w:p>
    <w:p w:rsidR="00C54D81" w:rsidRPr="00BB3E44" w:rsidRDefault="00C54D81" w:rsidP="00C54D81">
      <w:pPr>
        <w:spacing w:after="0" w:line="240" w:lineRule="auto"/>
        <w:rPr>
          <w:rFonts w:ascii="Times New Roman" w:hAnsi="Times New Roman" w:cs="Times New Roman"/>
          <w:b/>
          <w:sz w:val="28"/>
          <w:szCs w:val="28"/>
        </w:rPr>
      </w:pPr>
      <w:r w:rsidRPr="00BB3E44">
        <w:rPr>
          <w:rFonts w:ascii="Times New Roman" w:hAnsi="Times New Roman" w:cs="Times New Roman"/>
          <w:b/>
          <w:sz w:val="28"/>
          <w:szCs w:val="28"/>
        </w:rPr>
        <w:t xml:space="preserve">Задачи: </w:t>
      </w:r>
    </w:p>
    <w:p w:rsidR="00C54D81" w:rsidRPr="00BB3E44" w:rsidRDefault="00C54D81" w:rsidP="002056CB">
      <w:pPr>
        <w:pStyle w:val="a9"/>
        <w:numPr>
          <w:ilvl w:val="0"/>
          <w:numId w:val="64"/>
        </w:numPr>
        <w:rPr>
          <w:sz w:val="28"/>
          <w:szCs w:val="28"/>
          <w:lang w:val="kk-KZ"/>
        </w:rPr>
      </w:pPr>
      <w:r w:rsidRPr="00BB3E44">
        <w:rPr>
          <w:sz w:val="28"/>
          <w:szCs w:val="28"/>
        </w:rPr>
        <w:t xml:space="preserve">проведение совместных </w:t>
      </w:r>
      <w:r>
        <w:rPr>
          <w:sz w:val="28"/>
          <w:szCs w:val="28"/>
        </w:rPr>
        <w:t xml:space="preserve">с родителями </w:t>
      </w:r>
      <w:r w:rsidRPr="00BB3E44">
        <w:rPr>
          <w:sz w:val="28"/>
          <w:szCs w:val="28"/>
        </w:rPr>
        <w:t>мероприятий учебно-воспитательного характера</w:t>
      </w:r>
      <w:r w:rsidRPr="00BB3E44">
        <w:rPr>
          <w:sz w:val="28"/>
          <w:szCs w:val="28"/>
          <w:lang w:val="kk-KZ"/>
        </w:rPr>
        <w:t>;</w:t>
      </w:r>
    </w:p>
    <w:p w:rsidR="00C54D81" w:rsidRPr="00BB3E44" w:rsidRDefault="00C54D81" w:rsidP="002056CB">
      <w:pPr>
        <w:pStyle w:val="a9"/>
        <w:numPr>
          <w:ilvl w:val="0"/>
          <w:numId w:val="64"/>
        </w:numPr>
        <w:rPr>
          <w:sz w:val="28"/>
          <w:szCs w:val="28"/>
          <w:lang w:val="kk-KZ"/>
        </w:rPr>
      </w:pPr>
      <w:r w:rsidRPr="00BB3E44">
        <w:rPr>
          <w:sz w:val="28"/>
          <w:szCs w:val="28"/>
          <w:lang w:val="kk-KZ"/>
        </w:rPr>
        <w:t>привлечение дополнительных спонсорских финансовых средств;</w:t>
      </w:r>
    </w:p>
    <w:p w:rsidR="00C54D81" w:rsidRPr="00BB3E44" w:rsidRDefault="00C54D81" w:rsidP="002056CB">
      <w:pPr>
        <w:pStyle w:val="a9"/>
        <w:numPr>
          <w:ilvl w:val="0"/>
          <w:numId w:val="64"/>
        </w:numPr>
        <w:rPr>
          <w:sz w:val="28"/>
          <w:szCs w:val="28"/>
          <w:lang w:val="kk-KZ"/>
        </w:rPr>
      </w:pPr>
      <w:r w:rsidRPr="00BB3E44">
        <w:rPr>
          <w:sz w:val="28"/>
          <w:szCs w:val="28"/>
          <w:lang w:val="kk-KZ"/>
        </w:rPr>
        <w:t>участие в конференциях, собраниях, семинарах, педсоветах;</w:t>
      </w:r>
    </w:p>
    <w:p w:rsidR="00C54D81" w:rsidRPr="00BB3E44" w:rsidRDefault="00C54D81" w:rsidP="002056CB">
      <w:pPr>
        <w:pStyle w:val="a9"/>
        <w:numPr>
          <w:ilvl w:val="0"/>
          <w:numId w:val="64"/>
        </w:numPr>
        <w:rPr>
          <w:sz w:val="28"/>
          <w:szCs w:val="28"/>
          <w:lang w:val="kk-KZ"/>
        </w:rPr>
      </w:pPr>
      <w:r w:rsidRPr="00BB3E44">
        <w:rPr>
          <w:sz w:val="28"/>
          <w:szCs w:val="28"/>
          <w:lang w:val="kk-KZ"/>
        </w:rPr>
        <w:t>контроль за соблюдением прав обучающихся.</w:t>
      </w:r>
    </w:p>
    <w:p w:rsidR="00C54D81" w:rsidRPr="00BB3E44" w:rsidRDefault="00C54D81" w:rsidP="00C54D81">
      <w:pPr>
        <w:spacing w:after="0" w:line="240" w:lineRule="auto"/>
        <w:rPr>
          <w:rFonts w:ascii="Times New Roman" w:eastAsia="Times New Roman" w:hAnsi="Times New Roman" w:cs="Times New Roman"/>
          <w:b/>
          <w:sz w:val="28"/>
          <w:szCs w:val="28"/>
          <w:lang w:val="kk-KZ"/>
        </w:rPr>
      </w:pPr>
    </w:p>
    <w:tbl>
      <w:tblPr>
        <w:tblStyle w:val="ab"/>
        <w:tblW w:w="15663" w:type="dxa"/>
        <w:tblLayout w:type="fixed"/>
        <w:tblLook w:val="04A0" w:firstRow="1" w:lastRow="0" w:firstColumn="1" w:lastColumn="0" w:noHBand="0" w:noVBand="1"/>
      </w:tblPr>
      <w:tblGrid>
        <w:gridCol w:w="5778"/>
        <w:gridCol w:w="1985"/>
        <w:gridCol w:w="1417"/>
        <w:gridCol w:w="284"/>
        <w:gridCol w:w="1134"/>
        <w:gridCol w:w="283"/>
        <w:gridCol w:w="993"/>
        <w:gridCol w:w="992"/>
        <w:gridCol w:w="992"/>
        <w:gridCol w:w="851"/>
        <w:gridCol w:w="954"/>
      </w:tblGrid>
      <w:tr w:rsidR="00C54D81" w:rsidRPr="00BB3E44" w:rsidTr="00E51DBA">
        <w:tc>
          <w:tcPr>
            <w:tcW w:w="5778" w:type="dxa"/>
            <w:vMerge w:val="restart"/>
          </w:tcPr>
          <w:p w:rsidR="00C54D81" w:rsidRPr="00BB3E44" w:rsidRDefault="00C54D81" w:rsidP="00E51DBA">
            <w:pPr>
              <w:keepNext/>
              <w:keepLines/>
              <w:snapToGrid w:val="0"/>
              <w:jc w:val="center"/>
              <w:rPr>
                <w:rFonts w:ascii="Times New Roman" w:eastAsia="Times New Roman" w:hAnsi="Times New Roman" w:cs="Times New Roman"/>
                <w:b/>
                <w:bCs/>
                <w:sz w:val="28"/>
                <w:szCs w:val="28"/>
              </w:rPr>
            </w:pPr>
            <w:r w:rsidRPr="00BB3E44">
              <w:rPr>
                <w:rFonts w:ascii="Times New Roman" w:eastAsia="Times New Roman" w:hAnsi="Times New Roman" w:cs="Times New Roman"/>
                <w:b/>
                <w:bCs/>
                <w:sz w:val="28"/>
                <w:szCs w:val="28"/>
              </w:rPr>
              <w:t>Целевые индикаторы</w:t>
            </w:r>
          </w:p>
          <w:p w:rsidR="00C54D81" w:rsidRPr="00BB3E44" w:rsidRDefault="00C54D81" w:rsidP="00E51DBA">
            <w:pPr>
              <w:rPr>
                <w:rFonts w:ascii="Times New Roman" w:eastAsia="Times New Roman" w:hAnsi="Times New Roman" w:cs="Times New Roman"/>
                <w:b/>
                <w:sz w:val="28"/>
                <w:szCs w:val="28"/>
              </w:rPr>
            </w:pPr>
          </w:p>
        </w:tc>
        <w:tc>
          <w:tcPr>
            <w:tcW w:w="1985" w:type="dxa"/>
            <w:vMerge w:val="restart"/>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bCs/>
                <w:sz w:val="28"/>
                <w:szCs w:val="28"/>
              </w:rPr>
              <w:t>Форма завершения</w:t>
            </w:r>
          </w:p>
        </w:tc>
        <w:tc>
          <w:tcPr>
            <w:tcW w:w="1701" w:type="dxa"/>
            <w:gridSpan w:val="2"/>
            <w:vMerge w:val="restart"/>
          </w:tcPr>
          <w:p w:rsidR="00C54D81" w:rsidRPr="00BB3E44" w:rsidRDefault="00C54D81" w:rsidP="00E51DBA">
            <w:pPr>
              <w:rPr>
                <w:rFonts w:ascii="Times New Roman" w:eastAsia="Times New Roman" w:hAnsi="Times New Roman" w:cs="Times New Roman"/>
                <w:b/>
                <w:sz w:val="28"/>
                <w:szCs w:val="28"/>
              </w:rPr>
            </w:pPr>
            <w:r w:rsidRPr="00BB3E44">
              <w:rPr>
                <w:rFonts w:ascii="Times New Roman" w:hAnsi="Times New Roman" w:cs="Times New Roman"/>
                <w:b/>
                <w:bCs/>
                <w:sz w:val="28"/>
                <w:szCs w:val="28"/>
              </w:rPr>
              <w:t>Ед. изм.</w:t>
            </w:r>
          </w:p>
        </w:tc>
        <w:tc>
          <w:tcPr>
            <w:tcW w:w="1417" w:type="dxa"/>
            <w:gridSpan w:val="2"/>
            <w:vMerge w:val="restart"/>
          </w:tcPr>
          <w:p w:rsidR="00C54D81" w:rsidRPr="00BB3E44" w:rsidRDefault="00C54D81" w:rsidP="00E51DBA">
            <w:pPr>
              <w:keepNext/>
              <w:keepLines/>
              <w:rPr>
                <w:rFonts w:ascii="Times New Roman" w:hAnsi="Times New Roman" w:cs="Times New Roman"/>
                <w:b/>
                <w:bCs/>
                <w:sz w:val="28"/>
                <w:szCs w:val="28"/>
              </w:rPr>
            </w:pPr>
            <w:r w:rsidRPr="00BB3E44">
              <w:rPr>
                <w:rFonts w:ascii="Times New Roman" w:hAnsi="Times New Roman" w:cs="Times New Roman"/>
                <w:b/>
                <w:bCs/>
                <w:sz w:val="28"/>
                <w:szCs w:val="28"/>
              </w:rPr>
              <w:t>Факт</w:t>
            </w:r>
          </w:p>
          <w:p w:rsidR="00C54D81" w:rsidRPr="00BB3E44" w:rsidRDefault="00C54D81" w:rsidP="00E51DBA">
            <w:pPr>
              <w:keepNext/>
              <w:keepLines/>
              <w:rPr>
                <w:rFonts w:ascii="Times New Roman" w:hAnsi="Times New Roman" w:cs="Times New Roman"/>
                <w:b/>
                <w:bCs/>
                <w:sz w:val="28"/>
                <w:szCs w:val="28"/>
              </w:rPr>
            </w:pPr>
            <w:r w:rsidRPr="00BB3E44">
              <w:rPr>
                <w:rFonts w:ascii="Times New Roman" w:hAnsi="Times New Roman" w:cs="Times New Roman"/>
                <w:b/>
                <w:bCs/>
                <w:sz w:val="28"/>
                <w:szCs w:val="28"/>
              </w:rPr>
              <w:t>20</w:t>
            </w:r>
            <w:r>
              <w:rPr>
                <w:rFonts w:ascii="Times New Roman" w:hAnsi="Times New Roman" w:cs="Times New Roman"/>
                <w:b/>
                <w:bCs/>
                <w:sz w:val="28"/>
                <w:szCs w:val="28"/>
              </w:rPr>
              <w:t>19-20</w:t>
            </w:r>
          </w:p>
        </w:tc>
        <w:tc>
          <w:tcPr>
            <w:tcW w:w="4782" w:type="dxa"/>
            <w:gridSpan w:val="5"/>
          </w:tcPr>
          <w:p w:rsidR="00C54D81" w:rsidRPr="00BB3E44" w:rsidRDefault="00C54D81" w:rsidP="00E51DBA">
            <w:pPr>
              <w:jc w:val="center"/>
              <w:rPr>
                <w:rFonts w:ascii="Times New Roman" w:eastAsia="Times New Roman" w:hAnsi="Times New Roman" w:cs="Times New Roman"/>
                <w:b/>
                <w:sz w:val="28"/>
                <w:szCs w:val="28"/>
              </w:rPr>
            </w:pPr>
            <w:r w:rsidRPr="00BB3E44">
              <w:rPr>
                <w:rFonts w:ascii="Times New Roman" w:hAnsi="Times New Roman" w:cs="Times New Roman"/>
                <w:b/>
                <w:bCs/>
                <w:sz w:val="28"/>
                <w:szCs w:val="28"/>
              </w:rPr>
              <w:t>в плановом периоде</w:t>
            </w:r>
          </w:p>
        </w:tc>
      </w:tr>
      <w:tr w:rsidR="00C54D81" w:rsidRPr="00BB3E44" w:rsidTr="00E51DBA">
        <w:tc>
          <w:tcPr>
            <w:tcW w:w="5778" w:type="dxa"/>
            <w:vMerge/>
          </w:tcPr>
          <w:p w:rsidR="00C54D81" w:rsidRPr="00BB3E44" w:rsidRDefault="00C54D81" w:rsidP="00E51DBA">
            <w:pPr>
              <w:rPr>
                <w:rFonts w:ascii="Times New Roman" w:eastAsia="Times New Roman" w:hAnsi="Times New Roman" w:cs="Times New Roman"/>
                <w:b/>
                <w:sz w:val="28"/>
                <w:szCs w:val="28"/>
              </w:rPr>
            </w:pPr>
          </w:p>
        </w:tc>
        <w:tc>
          <w:tcPr>
            <w:tcW w:w="1985" w:type="dxa"/>
            <w:vMerge/>
          </w:tcPr>
          <w:p w:rsidR="00C54D81" w:rsidRPr="00BB3E44" w:rsidRDefault="00C54D81" w:rsidP="00E51DBA">
            <w:pPr>
              <w:rPr>
                <w:rFonts w:ascii="Times New Roman" w:eastAsia="Times New Roman" w:hAnsi="Times New Roman" w:cs="Times New Roman"/>
                <w:b/>
                <w:sz w:val="28"/>
                <w:szCs w:val="28"/>
              </w:rPr>
            </w:pPr>
          </w:p>
        </w:tc>
        <w:tc>
          <w:tcPr>
            <w:tcW w:w="1701" w:type="dxa"/>
            <w:gridSpan w:val="2"/>
            <w:vMerge/>
          </w:tcPr>
          <w:p w:rsidR="00C54D81" w:rsidRPr="00BB3E44" w:rsidRDefault="00C54D81" w:rsidP="00E51DBA">
            <w:pPr>
              <w:rPr>
                <w:rFonts w:ascii="Times New Roman" w:eastAsia="Times New Roman" w:hAnsi="Times New Roman" w:cs="Times New Roman"/>
                <w:b/>
                <w:sz w:val="28"/>
                <w:szCs w:val="28"/>
              </w:rPr>
            </w:pPr>
          </w:p>
        </w:tc>
        <w:tc>
          <w:tcPr>
            <w:tcW w:w="1417" w:type="dxa"/>
            <w:gridSpan w:val="2"/>
            <w:vMerge/>
          </w:tcPr>
          <w:p w:rsidR="00C54D81" w:rsidRPr="00BB3E44" w:rsidRDefault="00C54D81" w:rsidP="00E51DBA">
            <w:pPr>
              <w:rPr>
                <w:rFonts w:ascii="Times New Roman" w:eastAsia="Times New Roman" w:hAnsi="Times New Roman" w:cs="Times New Roman"/>
                <w:b/>
                <w:sz w:val="28"/>
                <w:szCs w:val="28"/>
              </w:rPr>
            </w:pPr>
          </w:p>
        </w:tc>
        <w:tc>
          <w:tcPr>
            <w:tcW w:w="993"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w:t>
            </w:r>
          </w:p>
        </w:tc>
        <w:tc>
          <w:tcPr>
            <w:tcW w:w="992"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w:t>
            </w:r>
          </w:p>
        </w:tc>
        <w:tc>
          <w:tcPr>
            <w:tcW w:w="992"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2023 </w:t>
            </w:r>
          </w:p>
        </w:tc>
        <w:tc>
          <w:tcPr>
            <w:tcW w:w="851"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2024 </w:t>
            </w:r>
          </w:p>
        </w:tc>
        <w:tc>
          <w:tcPr>
            <w:tcW w:w="954"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2025 </w:t>
            </w:r>
          </w:p>
        </w:tc>
      </w:tr>
      <w:tr w:rsidR="00C54D81" w:rsidRPr="00BB3E44" w:rsidTr="00E51DBA">
        <w:tc>
          <w:tcPr>
            <w:tcW w:w="5778"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1</w:t>
            </w:r>
          </w:p>
        </w:tc>
        <w:tc>
          <w:tcPr>
            <w:tcW w:w="1985"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2</w:t>
            </w:r>
          </w:p>
        </w:tc>
        <w:tc>
          <w:tcPr>
            <w:tcW w:w="1701" w:type="dxa"/>
            <w:gridSpan w:val="2"/>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3</w:t>
            </w:r>
          </w:p>
        </w:tc>
        <w:tc>
          <w:tcPr>
            <w:tcW w:w="1417" w:type="dxa"/>
            <w:gridSpan w:val="2"/>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4</w:t>
            </w:r>
          </w:p>
        </w:tc>
        <w:tc>
          <w:tcPr>
            <w:tcW w:w="993"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5</w:t>
            </w:r>
          </w:p>
        </w:tc>
        <w:tc>
          <w:tcPr>
            <w:tcW w:w="992"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6</w:t>
            </w:r>
          </w:p>
        </w:tc>
        <w:tc>
          <w:tcPr>
            <w:tcW w:w="992"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7</w:t>
            </w:r>
          </w:p>
        </w:tc>
        <w:tc>
          <w:tcPr>
            <w:tcW w:w="851"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8</w:t>
            </w:r>
          </w:p>
        </w:tc>
        <w:tc>
          <w:tcPr>
            <w:tcW w:w="954"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9</w:t>
            </w:r>
          </w:p>
        </w:tc>
      </w:tr>
      <w:tr w:rsidR="00C54D81" w:rsidRPr="00BB3E44" w:rsidTr="00E51DBA">
        <w:tc>
          <w:tcPr>
            <w:tcW w:w="5778"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 xml:space="preserve">Индикатор 1. </w:t>
            </w:r>
            <w:r w:rsidRPr="00BB3E44">
              <w:rPr>
                <w:rFonts w:ascii="Times New Roman" w:eastAsia="Times New Roman" w:hAnsi="Times New Roman" w:cs="Times New Roman"/>
                <w:sz w:val="28"/>
                <w:szCs w:val="28"/>
              </w:rPr>
              <w:t xml:space="preserve">Заседания </w:t>
            </w:r>
          </w:p>
        </w:tc>
        <w:tc>
          <w:tcPr>
            <w:tcW w:w="1985" w:type="dxa"/>
          </w:tcPr>
          <w:p w:rsidR="00C54D81" w:rsidRPr="00BB3E44" w:rsidRDefault="00C54D81" w:rsidP="00E51DBA">
            <w:pPr>
              <w:pStyle w:val="afb"/>
              <w:snapToGrid w:val="0"/>
              <w:rPr>
                <w:rFonts w:cs="Times New Roman"/>
                <w:bCs/>
                <w:sz w:val="28"/>
                <w:szCs w:val="28"/>
                <w:lang w:eastAsia="en-US"/>
              </w:rPr>
            </w:pPr>
            <w:r w:rsidRPr="00BB3E44">
              <w:rPr>
                <w:rFonts w:cs="Times New Roman"/>
                <w:bCs/>
                <w:sz w:val="28"/>
                <w:szCs w:val="28"/>
                <w:lang w:eastAsia="en-US"/>
              </w:rPr>
              <w:t xml:space="preserve">Стат. Протокол </w:t>
            </w:r>
          </w:p>
          <w:p w:rsidR="00C54D81" w:rsidRPr="00BB3E44" w:rsidRDefault="00C54D81" w:rsidP="00E51DBA">
            <w:pPr>
              <w:keepNext/>
              <w:keepLines/>
              <w:rPr>
                <w:rFonts w:ascii="Times New Roman" w:eastAsia="Times New Roman" w:hAnsi="Times New Roman" w:cs="Times New Roman"/>
                <w:bCs/>
                <w:sz w:val="28"/>
                <w:szCs w:val="28"/>
              </w:rPr>
            </w:pPr>
            <w:r w:rsidRPr="00BB3E44">
              <w:rPr>
                <w:rFonts w:ascii="Times New Roman" w:eastAsia="Times New Roman" w:hAnsi="Times New Roman" w:cs="Times New Roman"/>
                <w:bCs/>
                <w:sz w:val="28"/>
                <w:szCs w:val="28"/>
              </w:rPr>
              <w:t xml:space="preserve">Данные % </w:t>
            </w:r>
          </w:p>
        </w:tc>
        <w:tc>
          <w:tcPr>
            <w:tcW w:w="1701" w:type="dxa"/>
            <w:gridSpan w:val="2"/>
          </w:tcPr>
          <w:p w:rsidR="00C54D81" w:rsidRPr="00BB3E44" w:rsidRDefault="00C54D81" w:rsidP="00E51DBA">
            <w:pPr>
              <w:pStyle w:val="afb"/>
              <w:snapToGrid w:val="0"/>
              <w:rPr>
                <w:rFonts w:cs="Times New Roman"/>
                <w:sz w:val="28"/>
                <w:szCs w:val="28"/>
              </w:rPr>
            </w:pPr>
            <w:r>
              <w:rPr>
                <w:rFonts w:cs="Times New Roman"/>
                <w:sz w:val="28"/>
                <w:szCs w:val="28"/>
              </w:rPr>
              <w:t>В числах</w:t>
            </w:r>
          </w:p>
        </w:tc>
        <w:tc>
          <w:tcPr>
            <w:tcW w:w="1417"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8</w:t>
            </w:r>
          </w:p>
        </w:tc>
        <w:tc>
          <w:tcPr>
            <w:tcW w:w="993"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4</w:t>
            </w:r>
          </w:p>
        </w:tc>
        <w:tc>
          <w:tcPr>
            <w:tcW w:w="99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4</w:t>
            </w:r>
          </w:p>
        </w:tc>
        <w:tc>
          <w:tcPr>
            <w:tcW w:w="99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4</w:t>
            </w:r>
          </w:p>
        </w:tc>
        <w:tc>
          <w:tcPr>
            <w:tcW w:w="851"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4</w:t>
            </w:r>
          </w:p>
        </w:tc>
        <w:tc>
          <w:tcPr>
            <w:tcW w:w="954"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4</w:t>
            </w:r>
          </w:p>
        </w:tc>
      </w:tr>
      <w:tr w:rsidR="00C54D81" w:rsidRPr="00BB3E44" w:rsidTr="00E51DBA">
        <w:tc>
          <w:tcPr>
            <w:tcW w:w="5778"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 xml:space="preserve">Индикатор 2. </w:t>
            </w:r>
            <w:r w:rsidRPr="00BB3E44">
              <w:rPr>
                <w:rFonts w:ascii="Times New Roman" w:eastAsia="Times New Roman" w:hAnsi="Times New Roman" w:cs="Times New Roman"/>
                <w:sz w:val="28"/>
                <w:szCs w:val="28"/>
              </w:rPr>
              <w:t>Совместные мероприятия</w:t>
            </w:r>
            <w:r>
              <w:rPr>
                <w:rFonts w:ascii="Times New Roman" w:eastAsia="Times New Roman" w:hAnsi="Times New Roman" w:cs="Times New Roman"/>
                <w:sz w:val="28"/>
                <w:szCs w:val="28"/>
              </w:rPr>
              <w:t xml:space="preserve"> с родителями </w:t>
            </w:r>
          </w:p>
        </w:tc>
        <w:tc>
          <w:tcPr>
            <w:tcW w:w="1985" w:type="dxa"/>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Протокол заседания</w:t>
            </w:r>
          </w:p>
        </w:tc>
        <w:tc>
          <w:tcPr>
            <w:tcW w:w="1701" w:type="dxa"/>
            <w:gridSpan w:val="2"/>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Количество участников и призеров</w:t>
            </w:r>
            <w:r>
              <w:rPr>
                <w:rFonts w:ascii="Times New Roman" w:eastAsia="Times New Roman" w:hAnsi="Times New Roman" w:cs="Times New Roman"/>
                <w:sz w:val="28"/>
                <w:szCs w:val="28"/>
              </w:rPr>
              <w:t xml:space="preserve"> %</w:t>
            </w:r>
          </w:p>
        </w:tc>
        <w:tc>
          <w:tcPr>
            <w:tcW w:w="1417" w:type="dxa"/>
            <w:gridSpan w:val="2"/>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30</w:t>
            </w:r>
          </w:p>
        </w:tc>
        <w:tc>
          <w:tcPr>
            <w:tcW w:w="993"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45</w:t>
            </w:r>
          </w:p>
        </w:tc>
        <w:tc>
          <w:tcPr>
            <w:tcW w:w="992"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55</w:t>
            </w:r>
          </w:p>
        </w:tc>
        <w:tc>
          <w:tcPr>
            <w:tcW w:w="992"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70</w:t>
            </w:r>
          </w:p>
        </w:tc>
        <w:tc>
          <w:tcPr>
            <w:tcW w:w="851"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80</w:t>
            </w:r>
          </w:p>
        </w:tc>
        <w:tc>
          <w:tcPr>
            <w:tcW w:w="954"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100</w:t>
            </w:r>
          </w:p>
        </w:tc>
      </w:tr>
      <w:tr w:rsidR="00C54D81" w:rsidRPr="00BB3E44" w:rsidTr="00E51DBA">
        <w:tc>
          <w:tcPr>
            <w:tcW w:w="5778"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Индикатор 3.</w:t>
            </w:r>
            <w:r w:rsidRPr="00BB3E44">
              <w:rPr>
                <w:rFonts w:ascii="Times New Roman" w:eastAsia="Times New Roman" w:hAnsi="Times New Roman" w:cs="Times New Roman"/>
                <w:sz w:val="28"/>
                <w:szCs w:val="28"/>
              </w:rPr>
              <w:t xml:space="preserve"> Совещания, советы</w:t>
            </w:r>
          </w:p>
        </w:tc>
        <w:tc>
          <w:tcPr>
            <w:tcW w:w="1985" w:type="dxa"/>
          </w:tcPr>
          <w:p w:rsidR="00C54D81" w:rsidRPr="00BB3E44" w:rsidRDefault="00C54D81" w:rsidP="00E51DBA">
            <w:pPr>
              <w:pStyle w:val="afb"/>
              <w:snapToGrid w:val="0"/>
              <w:rPr>
                <w:rFonts w:cs="Times New Roman"/>
                <w:bCs/>
                <w:sz w:val="28"/>
                <w:szCs w:val="28"/>
                <w:lang w:eastAsia="en-US"/>
              </w:rPr>
            </w:pPr>
            <w:r w:rsidRPr="00BB3E44">
              <w:rPr>
                <w:rFonts w:cs="Times New Roman"/>
                <w:bCs/>
                <w:sz w:val="28"/>
                <w:szCs w:val="28"/>
                <w:lang w:eastAsia="en-US"/>
              </w:rPr>
              <w:t xml:space="preserve">Стат. Протокол </w:t>
            </w:r>
          </w:p>
          <w:p w:rsidR="00C54D81" w:rsidRPr="00BB3E44" w:rsidRDefault="00C54D81" w:rsidP="00E51DBA">
            <w:pPr>
              <w:keepNext/>
              <w:keepLines/>
              <w:rPr>
                <w:rFonts w:ascii="Times New Roman" w:eastAsia="Times New Roman" w:hAnsi="Times New Roman" w:cs="Times New Roman"/>
                <w:bCs/>
                <w:sz w:val="28"/>
                <w:szCs w:val="28"/>
              </w:rPr>
            </w:pPr>
            <w:r w:rsidRPr="00BB3E44">
              <w:rPr>
                <w:rFonts w:ascii="Times New Roman" w:eastAsia="Times New Roman" w:hAnsi="Times New Roman" w:cs="Times New Roman"/>
                <w:bCs/>
                <w:sz w:val="28"/>
                <w:szCs w:val="28"/>
              </w:rPr>
              <w:t xml:space="preserve">Данные % </w:t>
            </w:r>
          </w:p>
        </w:tc>
        <w:tc>
          <w:tcPr>
            <w:tcW w:w="1701" w:type="dxa"/>
            <w:gridSpan w:val="2"/>
          </w:tcPr>
          <w:p w:rsidR="00C54D81" w:rsidRPr="00BB3E44" w:rsidRDefault="00C54D81" w:rsidP="00E51DBA">
            <w:pPr>
              <w:pStyle w:val="afb"/>
              <w:snapToGrid w:val="0"/>
              <w:jc w:val="center"/>
              <w:rPr>
                <w:rFonts w:cs="Times New Roman"/>
                <w:sz w:val="28"/>
                <w:szCs w:val="28"/>
              </w:rPr>
            </w:pPr>
            <w:r w:rsidRPr="00BB3E44">
              <w:rPr>
                <w:rFonts w:cs="Times New Roman"/>
                <w:sz w:val="28"/>
                <w:szCs w:val="28"/>
              </w:rPr>
              <w:t>%</w:t>
            </w:r>
          </w:p>
        </w:tc>
        <w:tc>
          <w:tcPr>
            <w:tcW w:w="1417"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5</w:t>
            </w:r>
          </w:p>
        </w:tc>
        <w:tc>
          <w:tcPr>
            <w:tcW w:w="993"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5</w:t>
            </w:r>
          </w:p>
        </w:tc>
        <w:tc>
          <w:tcPr>
            <w:tcW w:w="99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5</w:t>
            </w:r>
          </w:p>
        </w:tc>
        <w:tc>
          <w:tcPr>
            <w:tcW w:w="99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5</w:t>
            </w:r>
          </w:p>
        </w:tc>
        <w:tc>
          <w:tcPr>
            <w:tcW w:w="851"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5</w:t>
            </w:r>
          </w:p>
        </w:tc>
        <w:tc>
          <w:tcPr>
            <w:tcW w:w="954"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5</w:t>
            </w:r>
          </w:p>
        </w:tc>
      </w:tr>
      <w:tr w:rsidR="00C54D81" w:rsidRPr="00BB3E44" w:rsidTr="00E51DBA">
        <w:tc>
          <w:tcPr>
            <w:tcW w:w="15663" w:type="dxa"/>
            <w:gridSpan w:val="11"/>
          </w:tcPr>
          <w:p w:rsidR="00C54D81" w:rsidRPr="00BB3E44" w:rsidRDefault="00C54D81" w:rsidP="00E51DBA">
            <w:pPr>
              <w:jc w:val="center"/>
              <w:rPr>
                <w:rFonts w:ascii="Times New Roman" w:eastAsia="Times New Roman" w:hAnsi="Times New Roman" w:cs="Times New Roman"/>
                <w:b/>
                <w:sz w:val="28"/>
                <w:szCs w:val="28"/>
              </w:rPr>
            </w:pPr>
            <w:r w:rsidRPr="00BB3E44">
              <w:rPr>
                <w:rFonts w:ascii="Times New Roman" w:eastAsia="Times New Roman" w:hAnsi="Times New Roman" w:cs="Times New Roman"/>
                <w:b/>
                <w:bCs/>
                <w:sz w:val="28"/>
                <w:szCs w:val="28"/>
              </w:rPr>
              <w:t>Пути, средства и методы достижения целевого индикатора:</w:t>
            </w:r>
          </w:p>
        </w:tc>
      </w:tr>
      <w:tr w:rsidR="00C54D81" w:rsidRPr="00BB3E44" w:rsidTr="00E51DBA">
        <w:tc>
          <w:tcPr>
            <w:tcW w:w="5778"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hAnsi="Times New Roman" w:cs="Times New Roman"/>
                <w:b/>
                <w:sz w:val="28"/>
                <w:szCs w:val="28"/>
              </w:rPr>
              <w:lastRenderedPageBreak/>
              <w:t xml:space="preserve">Показатель 1 </w:t>
            </w:r>
            <w:r w:rsidRPr="00BB3E44">
              <w:rPr>
                <w:rFonts w:ascii="Times New Roman" w:hAnsi="Times New Roman" w:cs="Times New Roman"/>
                <w:sz w:val="28"/>
                <w:szCs w:val="28"/>
              </w:rPr>
              <w:t xml:space="preserve">Количество родителей, принимающих активное </w:t>
            </w:r>
            <w:r>
              <w:rPr>
                <w:rFonts w:ascii="Times New Roman" w:hAnsi="Times New Roman" w:cs="Times New Roman"/>
                <w:sz w:val="28"/>
                <w:szCs w:val="28"/>
              </w:rPr>
              <w:t>участие в школьных мероприятиях через проект «Клуб активных родителей»</w:t>
            </w:r>
          </w:p>
        </w:tc>
        <w:tc>
          <w:tcPr>
            <w:tcW w:w="1985" w:type="dxa"/>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Протокол собрания, совещания, отчет мероприятия</w:t>
            </w:r>
          </w:p>
        </w:tc>
        <w:tc>
          <w:tcPr>
            <w:tcW w:w="1417" w:type="dxa"/>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 родителей</w:t>
            </w:r>
          </w:p>
        </w:tc>
        <w:tc>
          <w:tcPr>
            <w:tcW w:w="1418"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30</w:t>
            </w:r>
          </w:p>
        </w:tc>
        <w:tc>
          <w:tcPr>
            <w:tcW w:w="1276"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35</w:t>
            </w:r>
          </w:p>
        </w:tc>
        <w:tc>
          <w:tcPr>
            <w:tcW w:w="992"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45</w:t>
            </w:r>
          </w:p>
        </w:tc>
        <w:tc>
          <w:tcPr>
            <w:tcW w:w="992"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60</w:t>
            </w:r>
          </w:p>
        </w:tc>
        <w:tc>
          <w:tcPr>
            <w:tcW w:w="851"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80</w:t>
            </w:r>
          </w:p>
        </w:tc>
        <w:tc>
          <w:tcPr>
            <w:tcW w:w="954"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85</w:t>
            </w:r>
          </w:p>
        </w:tc>
      </w:tr>
      <w:tr w:rsidR="00C54D81" w:rsidRPr="00BB3E44" w:rsidTr="00E51DBA">
        <w:tc>
          <w:tcPr>
            <w:tcW w:w="5778"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hAnsi="Times New Roman" w:cs="Times New Roman"/>
                <w:b/>
                <w:sz w:val="28"/>
                <w:szCs w:val="28"/>
              </w:rPr>
              <w:t xml:space="preserve">Показатель 2 </w:t>
            </w:r>
            <w:r w:rsidRPr="00BB3E44">
              <w:rPr>
                <w:rFonts w:ascii="Times New Roman" w:hAnsi="Times New Roman" w:cs="Times New Roman"/>
                <w:sz w:val="28"/>
                <w:szCs w:val="28"/>
              </w:rPr>
              <w:t>Количество социальных партнеров из числа общественных организаций.</w:t>
            </w:r>
          </w:p>
        </w:tc>
        <w:tc>
          <w:tcPr>
            <w:tcW w:w="1985" w:type="dxa"/>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Протокол собрания, совещания, отчет мероприятия</w:t>
            </w:r>
          </w:p>
        </w:tc>
        <w:tc>
          <w:tcPr>
            <w:tcW w:w="1417" w:type="dxa"/>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 xml:space="preserve">Количество проведенных мероприятий и отчет </w:t>
            </w:r>
          </w:p>
        </w:tc>
        <w:tc>
          <w:tcPr>
            <w:tcW w:w="1418"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5</w:t>
            </w:r>
          </w:p>
        </w:tc>
        <w:tc>
          <w:tcPr>
            <w:tcW w:w="1276"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6</w:t>
            </w:r>
          </w:p>
        </w:tc>
        <w:tc>
          <w:tcPr>
            <w:tcW w:w="99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7</w:t>
            </w:r>
          </w:p>
        </w:tc>
        <w:tc>
          <w:tcPr>
            <w:tcW w:w="99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8</w:t>
            </w:r>
          </w:p>
        </w:tc>
        <w:tc>
          <w:tcPr>
            <w:tcW w:w="851"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9</w:t>
            </w:r>
          </w:p>
        </w:tc>
        <w:tc>
          <w:tcPr>
            <w:tcW w:w="954"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10</w:t>
            </w:r>
          </w:p>
        </w:tc>
      </w:tr>
      <w:tr w:rsidR="00C54D81" w:rsidRPr="00BB3E44" w:rsidTr="00E51DBA">
        <w:tc>
          <w:tcPr>
            <w:tcW w:w="5778"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 xml:space="preserve">Показатель 3 </w:t>
            </w:r>
            <w:r w:rsidRPr="00BB3E44">
              <w:rPr>
                <w:rFonts w:ascii="Times New Roman" w:eastAsia="Times New Roman" w:hAnsi="Times New Roman" w:cs="Times New Roman"/>
                <w:sz w:val="28"/>
                <w:szCs w:val="28"/>
              </w:rPr>
              <w:t>Планирование совещаний, советов</w:t>
            </w:r>
          </w:p>
        </w:tc>
        <w:tc>
          <w:tcPr>
            <w:tcW w:w="1985"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sz w:val="28"/>
                <w:szCs w:val="28"/>
              </w:rPr>
              <w:t>Протоколы</w:t>
            </w:r>
          </w:p>
        </w:tc>
        <w:tc>
          <w:tcPr>
            <w:tcW w:w="1417" w:type="dxa"/>
          </w:tcPr>
          <w:p w:rsidR="00C54D81" w:rsidRPr="00BB3E44" w:rsidRDefault="00C54D81" w:rsidP="00E51DBA">
            <w:pPr>
              <w:rPr>
                <w:rFonts w:ascii="Times New Roman" w:eastAsia="Times New Roman" w:hAnsi="Times New Roman" w:cs="Times New Roman"/>
                <w:b/>
                <w:sz w:val="28"/>
                <w:szCs w:val="28"/>
              </w:rPr>
            </w:pPr>
          </w:p>
        </w:tc>
        <w:tc>
          <w:tcPr>
            <w:tcW w:w="1418"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10</w:t>
            </w:r>
          </w:p>
        </w:tc>
        <w:tc>
          <w:tcPr>
            <w:tcW w:w="1276"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10</w:t>
            </w:r>
          </w:p>
        </w:tc>
        <w:tc>
          <w:tcPr>
            <w:tcW w:w="99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10</w:t>
            </w:r>
          </w:p>
        </w:tc>
        <w:tc>
          <w:tcPr>
            <w:tcW w:w="99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10</w:t>
            </w:r>
          </w:p>
        </w:tc>
        <w:tc>
          <w:tcPr>
            <w:tcW w:w="851"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10</w:t>
            </w:r>
          </w:p>
        </w:tc>
        <w:tc>
          <w:tcPr>
            <w:tcW w:w="954"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10</w:t>
            </w:r>
          </w:p>
        </w:tc>
      </w:tr>
      <w:tr w:rsidR="00C54D81" w:rsidRPr="00BB3E44" w:rsidTr="00E51DBA">
        <w:tc>
          <w:tcPr>
            <w:tcW w:w="9180" w:type="dxa"/>
            <w:gridSpan w:val="3"/>
          </w:tcPr>
          <w:p w:rsidR="00C54D81" w:rsidRPr="00BB3E44" w:rsidRDefault="00C54D81" w:rsidP="00E51DBA">
            <w:pPr>
              <w:jc w:val="center"/>
              <w:rPr>
                <w:rFonts w:ascii="Times New Roman" w:eastAsia="Times New Roman" w:hAnsi="Times New Roman" w:cs="Times New Roman"/>
                <w:b/>
                <w:sz w:val="28"/>
                <w:szCs w:val="28"/>
              </w:rPr>
            </w:pPr>
            <w:r w:rsidRPr="00BB3E44">
              <w:rPr>
                <w:rFonts w:ascii="Times New Roman" w:hAnsi="Times New Roman" w:cs="Times New Roman"/>
                <w:b/>
                <w:iCs/>
                <w:sz w:val="28"/>
                <w:szCs w:val="28"/>
              </w:rPr>
              <w:t>Мероприятия</w:t>
            </w:r>
          </w:p>
        </w:tc>
        <w:tc>
          <w:tcPr>
            <w:tcW w:w="1418" w:type="dxa"/>
            <w:gridSpan w:val="2"/>
          </w:tcPr>
          <w:p w:rsidR="00C54D81" w:rsidRPr="00BB3E44" w:rsidRDefault="00C54D81" w:rsidP="00E51DBA">
            <w:pPr>
              <w:keepNext/>
              <w:keepLines/>
              <w:rPr>
                <w:rFonts w:ascii="Times New Roman" w:hAnsi="Times New Roman" w:cs="Times New Roman"/>
                <w:bCs/>
                <w:sz w:val="28"/>
                <w:szCs w:val="28"/>
              </w:rPr>
            </w:pPr>
            <w:r w:rsidRPr="00BB3E44">
              <w:rPr>
                <w:rFonts w:ascii="Times New Roman" w:hAnsi="Times New Roman" w:cs="Times New Roman"/>
                <w:bCs/>
                <w:sz w:val="28"/>
                <w:szCs w:val="28"/>
              </w:rPr>
              <w:t>Факт</w:t>
            </w:r>
          </w:p>
          <w:p w:rsidR="00C54D81" w:rsidRPr="00BB3E44" w:rsidRDefault="00C54D81" w:rsidP="00E51DBA">
            <w:pPr>
              <w:keepNext/>
              <w:keepLines/>
              <w:rPr>
                <w:rFonts w:ascii="Times New Roman" w:hAnsi="Times New Roman" w:cs="Times New Roman"/>
                <w:bCs/>
                <w:sz w:val="28"/>
                <w:szCs w:val="28"/>
              </w:rPr>
            </w:pPr>
            <w:r w:rsidRPr="00BB3E44">
              <w:rPr>
                <w:rFonts w:ascii="Times New Roman" w:hAnsi="Times New Roman" w:cs="Times New Roman"/>
                <w:bCs/>
                <w:sz w:val="28"/>
                <w:szCs w:val="28"/>
              </w:rPr>
              <w:t>2019-20</w:t>
            </w:r>
          </w:p>
        </w:tc>
        <w:tc>
          <w:tcPr>
            <w:tcW w:w="1276" w:type="dxa"/>
            <w:gridSpan w:val="2"/>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2020-2021</w:t>
            </w:r>
          </w:p>
        </w:tc>
        <w:tc>
          <w:tcPr>
            <w:tcW w:w="992"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2021-2022</w:t>
            </w:r>
          </w:p>
        </w:tc>
        <w:tc>
          <w:tcPr>
            <w:tcW w:w="992"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2022-2023</w:t>
            </w:r>
          </w:p>
        </w:tc>
        <w:tc>
          <w:tcPr>
            <w:tcW w:w="851"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20232024</w:t>
            </w:r>
          </w:p>
        </w:tc>
        <w:tc>
          <w:tcPr>
            <w:tcW w:w="954"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2024-2025</w:t>
            </w:r>
          </w:p>
        </w:tc>
      </w:tr>
      <w:tr w:rsidR="00C54D81" w:rsidRPr="00BB3E44" w:rsidTr="00E51DBA">
        <w:tc>
          <w:tcPr>
            <w:tcW w:w="9180" w:type="dxa"/>
            <w:gridSpan w:val="3"/>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 xml:space="preserve">Мероприятие 1 </w:t>
            </w:r>
            <w:r w:rsidRPr="00BB3E44">
              <w:rPr>
                <w:rFonts w:ascii="Times New Roman" w:eastAsia="Times New Roman" w:hAnsi="Times New Roman" w:cs="Times New Roman"/>
                <w:sz w:val="28"/>
                <w:szCs w:val="28"/>
              </w:rPr>
              <w:t>Заседания</w:t>
            </w:r>
          </w:p>
        </w:tc>
        <w:tc>
          <w:tcPr>
            <w:tcW w:w="1418"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1276"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9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9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851"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54"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r>
      <w:tr w:rsidR="00C54D81" w:rsidRPr="00BB3E44" w:rsidTr="00E51DBA">
        <w:tc>
          <w:tcPr>
            <w:tcW w:w="9180" w:type="dxa"/>
            <w:gridSpan w:val="3"/>
          </w:tcPr>
          <w:p w:rsidR="00C54D81"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b/>
                <w:sz w:val="28"/>
                <w:szCs w:val="28"/>
              </w:rPr>
              <w:t xml:space="preserve">Мероприятие 2 </w:t>
            </w:r>
            <w:r>
              <w:rPr>
                <w:rFonts w:ascii="Times New Roman" w:eastAsia="Times New Roman" w:hAnsi="Times New Roman" w:cs="Times New Roman"/>
                <w:sz w:val="28"/>
                <w:szCs w:val="28"/>
              </w:rPr>
              <w:t xml:space="preserve">Совместные мероприятия  в рамках проекта </w:t>
            </w:r>
          </w:p>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«Клуб активных родителей»</w:t>
            </w:r>
          </w:p>
        </w:tc>
        <w:tc>
          <w:tcPr>
            <w:tcW w:w="1418"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1276"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9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9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851"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54"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r>
      <w:tr w:rsidR="00C54D81" w:rsidRPr="00BB3E44" w:rsidTr="00E51DBA">
        <w:tc>
          <w:tcPr>
            <w:tcW w:w="9180" w:type="dxa"/>
            <w:gridSpan w:val="3"/>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 xml:space="preserve">Мероприятие 3 </w:t>
            </w:r>
            <w:r w:rsidRPr="00BB3E44">
              <w:rPr>
                <w:rFonts w:ascii="Times New Roman" w:eastAsia="Times New Roman" w:hAnsi="Times New Roman" w:cs="Times New Roman"/>
                <w:sz w:val="28"/>
                <w:szCs w:val="28"/>
              </w:rPr>
              <w:t>Правовой всеобуч</w:t>
            </w:r>
          </w:p>
        </w:tc>
        <w:tc>
          <w:tcPr>
            <w:tcW w:w="1418"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1276"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9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92"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851"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54"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r>
    </w:tbl>
    <w:p w:rsidR="00C54D81" w:rsidRDefault="00C54D81" w:rsidP="00C54D81">
      <w:pPr>
        <w:spacing w:after="0" w:line="240" w:lineRule="auto"/>
        <w:rPr>
          <w:rFonts w:ascii="Times New Roman" w:eastAsia="Times New Roman" w:hAnsi="Times New Roman" w:cs="Times New Roman"/>
          <w:b/>
          <w:sz w:val="28"/>
          <w:szCs w:val="28"/>
        </w:rPr>
      </w:pPr>
    </w:p>
    <w:p w:rsidR="00C54D81" w:rsidRDefault="00C54D81" w:rsidP="00C54D81">
      <w:pPr>
        <w:spacing w:after="0" w:line="240" w:lineRule="auto"/>
        <w:rPr>
          <w:rFonts w:ascii="Times New Roman" w:eastAsia="Times New Roman" w:hAnsi="Times New Roman" w:cs="Times New Roman"/>
          <w:b/>
          <w:sz w:val="28"/>
          <w:szCs w:val="28"/>
        </w:rPr>
      </w:pPr>
    </w:p>
    <w:p w:rsidR="00C54D81" w:rsidRPr="00ED2945" w:rsidRDefault="00C54D81" w:rsidP="00C54D81">
      <w:pPr>
        <w:spacing w:after="0" w:line="240" w:lineRule="auto"/>
        <w:rPr>
          <w:rFonts w:ascii="Times New Roman" w:eastAsia="Times New Roman" w:hAnsi="Times New Roman" w:cs="Times New Roman"/>
          <w:b/>
          <w:sz w:val="28"/>
          <w:szCs w:val="28"/>
        </w:rPr>
      </w:pPr>
    </w:p>
    <w:p w:rsidR="00C54D81" w:rsidRPr="00175313" w:rsidRDefault="00C54D81" w:rsidP="002056CB">
      <w:pPr>
        <w:pStyle w:val="a9"/>
        <w:numPr>
          <w:ilvl w:val="0"/>
          <w:numId w:val="63"/>
        </w:numPr>
        <w:tabs>
          <w:tab w:val="left" w:pos="1134"/>
        </w:tabs>
        <w:jc w:val="both"/>
        <w:rPr>
          <w:b/>
          <w:sz w:val="28"/>
          <w:szCs w:val="28"/>
          <w:highlight w:val="yellow"/>
        </w:rPr>
      </w:pPr>
      <w:r w:rsidRPr="00175313">
        <w:rPr>
          <w:b/>
          <w:sz w:val="28"/>
          <w:szCs w:val="28"/>
        </w:rPr>
        <w:t xml:space="preserve">Стратегическое направление 4. </w:t>
      </w:r>
      <w:r w:rsidRPr="00175313">
        <w:rPr>
          <w:b/>
          <w:sz w:val="28"/>
          <w:szCs w:val="28"/>
          <w:highlight w:val="yellow"/>
        </w:rPr>
        <w:t>Создание условий образовательного процесса</w:t>
      </w:r>
    </w:p>
    <w:p w:rsidR="00C54D81" w:rsidRPr="00175313" w:rsidRDefault="00C54D81" w:rsidP="00C54D81">
      <w:pPr>
        <w:spacing w:after="0" w:line="240" w:lineRule="auto"/>
        <w:jc w:val="both"/>
        <w:rPr>
          <w:rFonts w:ascii="Times New Roman" w:hAnsi="Times New Roman" w:cs="Times New Roman"/>
          <w:sz w:val="28"/>
          <w:szCs w:val="28"/>
        </w:rPr>
      </w:pPr>
      <w:r w:rsidRPr="00175313">
        <w:rPr>
          <w:rFonts w:ascii="Times New Roman" w:hAnsi="Times New Roman" w:cs="Times New Roman"/>
          <w:b/>
          <w:sz w:val="28"/>
          <w:szCs w:val="28"/>
          <w:lang w:val="kk-KZ"/>
        </w:rPr>
        <w:t>Ц</w:t>
      </w:r>
      <w:r w:rsidRPr="00175313">
        <w:rPr>
          <w:rFonts w:ascii="Times New Roman" w:hAnsi="Times New Roman" w:cs="Times New Roman"/>
          <w:b/>
          <w:sz w:val="28"/>
          <w:szCs w:val="28"/>
        </w:rPr>
        <w:t xml:space="preserve">ель:   </w:t>
      </w:r>
      <w:r w:rsidRPr="00175313">
        <w:rPr>
          <w:rFonts w:ascii="Times New Roman" w:hAnsi="Times New Roman" w:cs="Times New Roman"/>
          <w:sz w:val="28"/>
          <w:szCs w:val="28"/>
        </w:rPr>
        <w:t>создание  необходимых условий для образовательного процесса  - оснащение и укрепление МТБ</w:t>
      </w:r>
      <w:r>
        <w:rPr>
          <w:rFonts w:ascii="Times New Roman" w:hAnsi="Times New Roman" w:cs="Times New Roman"/>
          <w:sz w:val="28"/>
          <w:szCs w:val="28"/>
        </w:rPr>
        <w:t xml:space="preserve"> через подушевое финансирование,  создание безопасн</w:t>
      </w:r>
      <w:r w:rsidRPr="00175313">
        <w:rPr>
          <w:rFonts w:ascii="Times New Roman" w:hAnsi="Times New Roman" w:cs="Times New Roman"/>
          <w:sz w:val="28"/>
          <w:szCs w:val="28"/>
        </w:rPr>
        <w:t xml:space="preserve">ых условий </w:t>
      </w:r>
      <w:r w:rsidRPr="00175313">
        <w:rPr>
          <w:rFonts w:ascii="Times New Roman" w:hAnsi="Times New Roman" w:cs="Times New Roman"/>
          <w:sz w:val="28"/>
          <w:szCs w:val="28"/>
        </w:rPr>
        <w:lastRenderedPageBreak/>
        <w:t>пребывания школьников, персонала, соблюдение санитарно-гигиенического режима, мер противопожарной и электробезопасности</w:t>
      </w:r>
    </w:p>
    <w:p w:rsidR="00C54D81" w:rsidRPr="00175313" w:rsidRDefault="00C54D81" w:rsidP="00C54D81">
      <w:pPr>
        <w:spacing w:after="0" w:line="240" w:lineRule="auto"/>
        <w:rPr>
          <w:rFonts w:ascii="Times New Roman" w:hAnsi="Times New Roman" w:cs="Times New Roman"/>
          <w:b/>
          <w:sz w:val="28"/>
          <w:szCs w:val="28"/>
        </w:rPr>
      </w:pPr>
      <w:r w:rsidRPr="00175313">
        <w:rPr>
          <w:rFonts w:ascii="Times New Roman" w:hAnsi="Times New Roman" w:cs="Times New Roman"/>
          <w:b/>
          <w:sz w:val="28"/>
          <w:szCs w:val="28"/>
        </w:rPr>
        <w:t>Задачи:</w:t>
      </w:r>
    </w:p>
    <w:p w:rsidR="00C54D81" w:rsidRPr="00175313" w:rsidRDefault="00C54D81" w:rsidP="002056CB">
      <w:pPr>
        <w:pStyle w:val="a9"/>
        <w:numPr>
          <w:ilvl w:val="0"/>
          <w:numId w:val="64"/>
        </w:numPr>
        <w:rPr>
          <w:sz w:val="28"/>
          <w:szCs w:val="28"/>
        </w:rPr>
      </w:pPr>
      <w:r w:rsidRPr="00175313">
        <w:rPr>
          <w:sz w:val="28"/>
          <w:szCs w:val="28"/>
        </w:rPr>
        <w:t>капит</w:t>
      </w:r>
      <w:r>
        <w:rPr>
          <w:sz w:val="28"/>
          <w:szCs w:val="28"/>
        </w:rPr>
        <w:t>альный ремонт школы (</w:t>
      </w:r>
      <w:r w:rsidRPr="00175313">
        <w:rPr>
          <w:sz w:val="28"/>
          <w:szCs w:val="28"/>
        </w:rPr>
        <w:t>обновление фасада школы);</w:t>
      </w:r>
    </w:p>
    <w:p w:rsidR="00C54D81" w:rsidRPr="00175313" w:rsidRDefault="00C54D81" w:rsidP="002056CB">
      <w:pPr>
        <w:pStyle w:val="a9"/>
        <w:numPr>
          <w:ilvl w:val="0"/>
          <w:numId w:val="64"/>
        </w:numPr>
        <w:rPr>
          <w:sz w:val="28"/>
          <w:szCs w:val="28"/>
        </w:rPr>
      </w:pPr>
      <w:r w:rsidRPr="00175313">
        <w:rPr>
          <w:sz w:val="28"/>
          <w:szCs w:val="28"/>
        </w:rPr>
        <w:t>обеспечение строительными материалами для текущего ремонта в школе;</w:t>
      </w:r>
    </w:p>
    <w:p w:rsidR="00C54D81" w:rsidRPr="00175313" w:rsidRDefault="00C54D81" w:rsidP="002056CB">
      <w:pPr>
        <w:pStyle w:val="a9"/>
        <w:numPr>
          <w:ilvl w:val="0"/>
          <w:numId w:val="64"/>
        </w:numPr>
        <w:rPr>
          <w:sz w:val="28"/>
          <w:szCs w:val="28"/>
        </w:rPr>
      </w:pPr>
      <w:r w:rsidRPr="00175313">
        <w:rPr>
          <w:sz w:val="28"/>
          <w:szCs w:val="28"/>
        </w:rPr>
        <w:t>приобретение кабинетов новой модификации (физики,</w:t>
      </w:r>
      <w:r>
        <w:rPr>
          <w:sz w:val="28"/>
          <w:szCs w:val="28"/>
        </w:rPr>
        <w:t xml:space="preserve"> </w:t>
      </w:r>
      <w:r w:rsidRPr="00175313">
        <w:rPr>
          <w:sz w:val="28"/>
          <w:szCs w:val="28"/>
        </w:rPr>
        <w:t>биологии,</w:t>
      </w:r>
      <w:r>
        <w:rPr>
          <w:sz w:val="28"/>
          <w:szCs w:val="28"/>
        </w:rPr>
        <w:t xml:space="preserve"> мультимедийный кабинет, робототехники</w:t>
      </w:r>
      <w:r w:rsidRPr="00175313">
        <w:rPr>
          <w:sz w:val="28"/>
          <w:szCs w:val="28"/>
        </w:rPr>
        <w:t>);</w:t>
      </w:r>
    </w:p>
    <w:p w:rsidR="00C54D81" w:rsidRPr="00175313" w:rsidRDefault="00C54D81" w:rsidP="002056CB">
      <w:pPr>
        <w:pStyle w:val="a9"/>
        <w:numPr>
          <w:ilvl w:val="0"/>
          <w:numId w:val="64"/>
        </w:numPr>
        <w:rPr>
          <w:sz w:val="28"/>
          <w:szCs w:val="28"/>
        </w:rPr>
      </w:pPr>
      <w:r w:rsidRPr="00175313">
        <w:rPr>
          <w:sz w:val="28"/>
          <w:szCs w:val="28"/>
        </w:rPr>
        <w:t>приобретение компьютерного, интерактивного оборудования и офисной техники;</w:t>
      </w:r>
    </w:p>
    <w:p w:rsidR="00C54D81" w:rsidRPr="00175313" w:rsidRDefault="00C54D81" w:rsidP="002056CB">
      <w:pPr>
        <w:pStyle w:val="a9"/>
        <w:numPr>
          <w:ilvl w:val="0"/>
          <w:numId w:val="64"/>
        </w:numPr>
        <w:rPr>
          <w:sz w:val="28"/>
          <w:szCs w:val="28"/>
        </w:rPr>
      </w:pPr>
      <w:r w:rsidRPr="00175313">
        <w:rPr>
          <w:sz w:val="28"/>
          <w:szCs w:val="28"/>
        </w:rPr>
        <w:t>приобретение школьной мебели, парт, шкафов, стульев;</w:t>
      </w:r>
    </w:p>
    <w:p w:rsidR="00C54D81" w:rsidRPr="00175313" w:rsidRDefault="00C54D81" w:rsidP="002056CB">
      <w:pPr>
        <w:pStyle w:val="a9"/>
        <w:numPr>
          <w:ilvl w:val="0"/>
          <w:numId w:val="64"/>
        </w:numPr>
        <w:rPr>
          <w:sz w:val="28"/>
          <w:szCs w:val="28"/>
        </w:rPr>
      </w:pPr>
      <w:r w:rsidRPr="00175313">
        <w:rPr>
          <w:sz w:val="28"/>
          <w:szCs w:val="28"/>
        </w:rPr>
        <w:t>приобретение спортивного оборудования;</w:t>
      </w:r>
    </w:p>
    <w:p w:rsidR="00C54D81" w:rsidRDefault="00C54D81" w:rsidP="002056CB">
      <w:pPr>
        <w:pStyle w:val="a9"/>
        <w:numPr>
          <w:ilvl w:val="0"/>
          <w:numId w:val="64"/>
        </w:numPr>
        <w:rPr>
          <w:sz w:val="28"/>
          <w:szCs w:val="28"/>
        </w:rPr>
      </w:pPr>
      <w:r w:rsidRPr="00222F99">
        <w:rPr>
          <w:sz w:val="28"/>
          <w:szCs w:val="28"/>
        </w:rPr>
        <w:t>открытие кабинета профориентации</w:t>
      </w:r>
    </w:p>
    <w:p w:rsidR="00C54D81" w:rsidRPr="00222F99" w:rsidRDefault="00C54D81" w:rsidP="002056CB">
      <w:pPr>
        <w:pStyle w:val="a9"/>
        <w:numPr>
          <w:ilvl w:val="0"/>
          <w:numId w:val="64"/>
        </w:numPr>
        <w:rPr>
          <w:sz w:val="28"/>
          <w:szCs w:val="28"/>
        </w:rPr>
      </w:pPr>
      <w:r>
        <w:rPr>
          <w:sz w:val="28"/>
          <w:szCs w:val="28"/>
        </w:rPr>
        <w:t>рост качества знаний за счет использования ИКТ/ оснащения компьютерным оборудованием/</w:t>
      </w:r>
    </w:p>
    <w:p w:rsidR="00C54D81" w:rsidRPr="00BB3E44" w:rsidRDefault="00C54D81" w:rsidP="00C54D81">
      <w:pPr>
        <w:spacing w:after="0" w:line="240" w:lineRule="auto"/>
        <w:rPr>
          <w:rFonts w:ascii="Times New Roman" w:eastAsia="Times New Roman" w:hAnsi="Times New Roman" w:cs="Times New Roman"/>
          <w:b/>
          <w:sz w:val="28"/>
          <w:szCs w:val="28"/>
        </w:rPr>
      </w:pPr>
    </w:p>
    <w:tbl>
      <w:tblPr>
        <w:tblStyle w:val="ab"/>
        <w:tblW w:w="15417" w:type="dxa"/>
        <w:tblLayout w:type="fixed"/>
        <w:tblLook w:val="04A0" w:firstRow="1" w:lastRow="0" w:firstColumn="1" w:lastColumn="0" w:noHBand="0" w:noVBand="1"/>
      </w:tblPr>
      <w:tblGrid>
        <w:gridCol w:w="5347"/>
        <w:gridCol w:w="2183"/>
        <w:gridCol w:w="1091"/>
        <w:gridCol w:w="1199"/>
        <w:gridCol w:w="1181"/>
        <w:gridCol w:w="1175"/>
        <w:gridCol w:w="1168"/>
        <w:gridCol w:w="939"/>
        <w:gridCol w:w="223"/>
        <w:gridCol w:w="911"/>
      </w:tblGrid>
      <w:tr w:rsidR="00C54D81" w:rsidRPr="00BB3E44" w:rsidTr="00E51DBA">
        <w:tc>
          <w:tcPr>
            <w:tcW w:w="5347" w:type="dxa"/>
            <w:vMerge w:val="restart"/>
          </w:tcPr>
          <w:p w:rsidR="00C54D81" w:rsidRPr="00BB3E44" w:rsidRDefault="00C54D81" w:rsidP="00E51DBA">
            <w:pPr>
              <w:keepNext/>
              <w:keepLines/>
              <w:snapToGrid w:val="0"/>
              <w:jc w:val="center"/>
              <w:rPr>
                <w:rFonts w:ascii="Times New Roman" w:eastAsia="Times New Roman" w:hAnsi="Times New Roman" w:cs="Times New Roman"/>
                <w:b/>
                <w:bCs/>
                <w:sz w:val="28"/>
                <w:szCs w:val="28"/>
              </w:rPr>
            </w:pPr>
            <w:r w:rsidRPr="00BB3E44">
              <w:rPr>
                <w:rFonts w:ascii="Times New Roman" w:eastAsia="Times New Roman" w:hAnsi="Times New Roman" w:cs="Times New Roman"/>
                <w:b/>
                <w:bCs/>
                <w:sz w:val="28"/>
                <w:szCs w:val="28"/>
              </w:rPr>
              <w:t>Целевые индикаторы</w:t>
            </w:r>
          </w:p>
          <w:p w:rsidR="00C54D81" w:rsidRPr="00BB3E44" w:rsidRDefault="00C54D81" w:rsidP="00E51DBA">
            <w:pPr>
              <w:rPr>
                <w:rFonts w:ascii="Times New Roman" w:eastAsia="Times New Roman" w:hAnsi="Times New Roman" w:cs="Times New Roman"/>
                <w:b/>
                <w:sz w:val="28"/>
                <w:szCs w:val="28"/>
              </w:rPr>
            </w:pPr>
          </w:p>
        </w:tc>
        <w:tc>
          <w:tcPr>
            <w:tcW w:w="2183" w:type="dxa"/>
            <w:vMerge w:val="restart"/>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bCs/>
                <w:sz w:val="28"/>
                <w:szCs w:val="28"/>
              </w:rPr>
              <w:t>Форма завершения</w:t>
            </w:r>
          </w:p>
        </w:tc>
        <w:tc>
          <w:tcPr>
            <w:tcW w:w="1091" w:type="dxa"/>
            <w:vMerge w:val="restart"/>
          </w:tcPr>
          <w:p w:rsidR="00C54D81" w:rsidRPr="00BB3E44" w:rsidRDefault="00C54D81" w:rsidP="00E51DBA">
            <w:pPr>
              <w:rPr>
                <w:rFonts w:ascii="Times New Roman" w:eastAsia="Times New Roman" w:hAnsi="Times New Roman" w:cs="Times New Roman"/>
                <w:b/>
                <w:sz w:val="28"/>
                <w:szCs w:val="28"/>
              </w:rPr>
            </w:pPr>
            <w:r w:rsidRPr="00BB3E44">
              <w:rPr>
                <w:rFonts w:ascii="Times New Roman" w:hAnsi="Times New Roman" w:cs="Times New Roman"/>
                <w:b/>
                <w:bCs/>
                <w:sz w:val="28"/>
                <w:szCs w:val="28"/>
              </w:rPr>
              <w:t>Ед. изм.</w:t>
            </w:r>
          </w:p>
        </w:tc>
        <w:tc>
          <w:tcPr>
            <w:tcW w:w="1199" w:type="dxa"/>
            <w:vMerge w:val="restart"/>
          </w:tcPr>
          <w:p w:rsidR="00C54D81" w:rsidRPr="00BB3E44" w:rsidRDefault="00C54D81" w:rsidP="00E51DBA">
            <w:pPr>
              <w:keepNext/>
              <w:keepLines/>
              <w:rPr>
                <w:rFonts w:ascii="Times New Roman" w:hAnsi="Times New Roman" w:cs="Times New Roman"/>
                <w:b/>
                <w:bCs/>
                <w:sz w:val="28"/>
                <w:szCs w:val="28"/>
              </w:rPr>
            </w:pPr>
            <w:r w:rsidRPr="00BB3E44">
              <w:rPr>
                <w:rFonts w:ascii="Times New Roman" w:hAnsi="Times New Roman" w:cs="Times New Roman"/>
                <w:b/>
                <w:bCs/>
                <w:sz w:val="28"/>
                <w:szCs w:val="28"/>
              </w:rPr>
              <w:t>Факт</w:t>
            </w:r>
          </w:p>
          <w:p w:rsidR="00C54D81" w:rsidRPr="00BB3E44" w:rsidRDefault="00C54D81" w:rsidP="00E51DBA">
            <w:pPr>
              <w:keepNext/>
              <w:keepLines/>
              <w:rPr>
                <w:rFonts w:ascii="Times New Roman" w:hAnsi="Times New Roman" w:cs="Times New Roman"/>
                <w:b/>
                <w:bCs/>
                <w:sz w:val="28"/>
                <w:szCs w:val="28"/>
              </w:rPr>
            </w:pPr>
            <w:r>
              <w:rPr>
                <w:rFonts w:ascii="Times New Roman" w:hAnsi="Times New Roman" w:cs="Times New Roman"/>
                <w:b/>
                <w:bCs/>
                <w:sz w:val="28"/>
                <w:szCs w:val="28"/>
              </w:rPr>
              <w:t xml:space="preserve">2020 </w:t>
            </w:r>
          </w:p>
        </w:tc>
        <w:tc>
          <w:tcPr>
            <w:tcW w:w="5597" w:type="dxa"/>
            <w:gridSpan w:val="6"/>
          </w:tcPr>
          <w:p w:rsidR="00C54D81" w:rsidRPr="00BB3E44" w:rsidRDefault="00C54D81" w:rsidP="00E51DBA">
            <w:pPr>
              <w:jc w:val="center"/>
              <w:rPr>
                <w:rFonts w:ascii="Times New Roman" w:eastAsia="Times New Roman" w:hAnsi="Times New Roman" w:cs="Times New Roman"/>
                <w:b/>
                <w:sz w:val="28"/>
                <w:szCs w:val="28"/>
              </w:rPr>
            </w:pPr>
            <w:r w:rsidRPr="00BB3E44">
              <w:rPr>
                <w:rFonts w:ascii="Times New Roman" w:hAnsi="Times New Roman" w:cs="Times New Roman"/>
                <w:b/>
                <w:bCs/>
                <w:sz w:val="28"/>
                <w:szCs w:val="28"/>
              </w:rPr>
              <w:t>в плановом периоде</w:t>
            </w:r>
          </w:p>
        </w:tc>
      </w:tr>
      <w:tr w:rsidR="00C54D81" w:rsidRPr="00BB3E44" w:rsidTr="00E51DBA">
        <w:tc>
          <w:tcPr>
            <w:tcW w:w="5347" w:type="dxa"/>
            <w:vMerge/>
          </w:tcPr>
          <w:p w:rsidR="00C54D81" w:rsidRPr="00BB3E44" w:rsidRDefault="00C54D81" w:rsidP="00E51DBA">
            <w:pPr>
              <w:rPr>
                <w:rFonts w:ascii="Times New Roman" w:eastAsia="Times New Roman" w:hAnsi="Times New Roman" w:cs="Times New Roman"/>
                <w:b/>
                <w:sz w:val="28"/>
                <w:szCs w:val="28"/>
              </w:rPr>
            </w:pPr>
          </w:p>
        </w:tc>
        <w:tc>
          <w:tcPr>
            <w:tcW w:w="2183" w:type="dxa"/>
            <w:vMerge/>
          </w:tcPr>
          <w:p w:rsidR="00C54D81" w:rsidRPr="00BB3E44" w:rsidRDefault="00C54D81" w:rsidP="00E51DBA">
            <w:pPr>
              <w:rPr>
                <w:rFonts w:ascii="Times New Roman" w:eastAsia="Times New Roman" w:hAnsi="Times New Roman" w:cs="Times New Roman"/>
                <w:b/>
                <w:sz w:val="28"/>
                <w:szCs w:val="28"/>
              </w:rPr>
            </w:pPr>
          </w:p>
        </w:tc>
        <w:tc>
          <w:tcPr>
            <w:tcW w:w="1091" w:type="dxa"/>
            <w:vMerge/>
          </w:tcPr>
          <w:p w:rsidR="00C54D81" w:rsidRPr="00BB3E44" w:rsidRDefault="00C54D81" w:rsidP="00E51DBA">
            <w:pPr>
              <w:rPr>
                <w:rFonts w:ascii="Times New Roman" w:eastAsia="Times New Roman" w:hAnsi="Times New Roman" w:cs="Times New Roman"/>
                <w:b/>
                <w:sz w:val="28"/>
                <w:szCs w:val="28"/>
              </w:rPr>
            </w:pPr>
          </w:p>
        </w:tc>
        <w:tc>
          <w:tcPr>
            <w:tcW w:w="1199" w:type="dxa"/>
            <w:vMerge/>
          </w:tcPr>
          <w:p w:rsidR="00C54D81" w:rsidRPr="00BB3E44" w:rsidRDefault="00C54D81" w:rsidP="00E51DBA">
            <w:pPr>
              <w:rPr>
                <w:rFonts w:ascii="Times New Roman" w:eastAsia="Times New Roman" w:hAnsi="Times New Roman" w:cs="Times New Roman"/>
                <w:b/>
                <w:sz w:val="28"/>
                <w:szCs w:val="28"/>
              </w:rPr>
            </w:pPr>
          </w:p>
        </w:tc>
        <w:tc>
          <w:tcPr>
            <w:tcW w:w="1181"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w:t>
            </w:r>
          </w:p>
        </w:tc>
        <w:tc>
          <w:tcPr>
            <w:tcW w:w="1175"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w:t>
            </w:r>
          </w:p>
        </w:tc>
        <w:tc>
          <w:tcPr>
            <w:tcW w:w="1168"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2023 </w:t>
            </w:r>
          </w:p>
        </w:tc>
        <w:tc>
          <w:tcPr>
            <w:tcW w:w="939"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2024 </w:t>
            </w:r>
          </w:p>
        </w:tc>
        <w:tc>
          <w:tcPr>
            <w:tcW w:w="1134" w:type="dxa"/>
            <w:gridSpan w:val="2"/>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2025 </w:t>
            </w:r>
          </w:p>
        </w:tc>
      </w:tr>
      <w:tr w:rsidR="00C54D81" w:rsidRPr="00BB3E44" w:rsidTr="00E51DBA">
        <w:tc>
          <w:tcPr>
            <w:tcW w:w="5347"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1</w:t>
            </w:r>
          </w:p>
        </w:tc>
        <w:tc>
          <w:tcPr>
            <w:tcW w:w="2183"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2</w:t>
            </w:r>
          </w:p>
        </w:tc>
        <w:tc>
          <w:tcPr>
            <w:tcW w:w="1091"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3</w:t>
            </w:r>
          </w:p>
        </w:tc>
        <w:tc>
          <w:tcPr>
            <w:tcW w:w="1199"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4</w:t>
            </w:r>
          </w:p>
        </w:tc>
        <w:tc>
          <w:tcPr>
            <w:tcW w:w="1181"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5</w:t>
            </w:r>
          </w:p>
        </w:tc>
        <w:tc>
          <w:tcPr>
            <w:tcW w:w="1175"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6</w:t>
            </w:r>
          </w:p>
        </w:tc>
        <w:tc>
          <w:tcPr>
            <w:tcW w:w="1168"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7</w:t>
            </w:r>
          </w:p>
        </w:tc>
        <w:tc>
          <w:tcPr>
            <w:tcW w:w="939"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8</w:t>
            </w:r>
          </w:p>
        </w:tc>
        <w:tc>
          <w:tcPr>
            <w:tcW w:w="1134" w:type="dxa"/>
            <w:gridSpan w:val="2"/>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9</w:t>
            </w:r>
          </w:p>
        </w:tc>
      </w:tr>
      <w:tr w:rsidR="00C54D81" w:rsidRPr="00BB3E44" w:rsidTr="00E51DBA">
        <w:tc>
          <w:tcPr>
            <w:tcW w:w="5347"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 xml:space="preserve">Индикатор 1. </w:t>
            </w:r>
            <w:r w:rsidRPr="00BB3E44">
              <w:rPr>
                <w:rFonts w:ascii="Times New Roman" w:eastAsia="Times New Roman" w:hAnsi="Times New Roman" w:cs="Times New Roman"/>
                <w:sz w:val="28"/>
                <w:szCs w:val="28"/>
              </w:rPr>
              <w:t>Ремонт  школы</w:t>
            </w:r>
          </w:p>
        </w:tc>
        <w:tc>
          <w:tcPr>
            <w:tcW w:w="2183" w:type="dxa"/>
          </w:tcPr>
          <w:p w:rsidR="00C54D81" w:rsidRPr="00BB3E44" w:rsidRDefault="00C54D81" w:rsidP="00E51DBA">
            <w:pPr>
              <w:keepNext/>
              <w:keepLines/>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Планирование, заявка</w:t>
            </w:r>
          </w:p>
        </w:tc>
        <w:tc>
          <w:tcPr>
            <w:tcW w:w="1091" w:type="dxa"/>
          </w:tcPr>
          <w:p w:rsidR="00C54D81" w:rsidRPr="00BB3E44" w:rsidRDefault="00C54D81" w:rsidP="00E51DBA">
            <w:pPr>
              <w:pStyle w:val="afb"/>
              <w:snapToGrid w:val="0"/>
              <w:jc w:val="center"/>
              <w:rPr>
                <w:rFonts w:cs="Times New Roman"/>
                <w:sz w:val="28"/>
                <w:szCs w:val="28"/>
              </w:rPr>
            </w:pPr>
            <w:r w:rsidRPr="00BB3E44">
              <w:rPr>
                <w:rFonts w:cs="Times New Roman"/>
                <w:sz w:val="28"/>
                <w:szCs w:val="28"/>
              </w:rPr>
              <w:t>%</w:t>
            </w:r>
          </w:p>
        </w:tc>
        <w:tc>
          <w:tcPr>
            <w:tcW w:w="1199"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30</w:t>
            </w:r>
          </w:p>
        </w:tc>
        <w:tc>
          <w:tcPr>
            <w:tcW w:w="1181"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35</w:t>
            </w:r>
          </w:p>
        </w:tc>
        <w:tc>
          <w:tcPr>
            <w:tcW w:w="1175"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40</w:t>
            </w:r>
          </w:p>
        </w:tc>
        <w:tc>
          <w:tcPr>
            <w:tcW w:w="1168"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55</w:t>
            </w:r>
          </w:p>
        </w:tc>
        <w:tc>
          <w:tcPr>
            <w:tcW w:w="939"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60</w:t>
            </w:r>
          </w:p>
        </w:tc>
        <w:tc>
          <w:tcPr>
            <w:tcW w:w="1134" w:type="dxa"/>
            <w:gridSpan w:val="2"/>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70</w:t>
            </w:r>
          </w:p>
        </w:tc>
      </w:tr>
      <w:tr w:rsidR="00C54D81" w:rsidRPr="00BB3E44" w:rsidTr="00E51DBA">
        <w:tc>
          <w:tcPr>
            <w:tcW w:w="5347"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 xml:space="preserve">Индикатор 2. </w:t>
            </w:r>
            <w:r w:rsidRPr="00BB3E44">
              <w:rPr>
                <w:rFonts w:ascii="Times New Roman" w:eastAsia="Times New Roman" w:hAnsi="Times New Roman" w:cs="Times New Roman"/>
                <w:sz w:val="28"/>
                <w:szCs w:val="28"/>
              </w:rPr>
              <w:t>Обеспеченность кабинетами новой модификации</w:t>
            </w:r>
          </w:p>
        </w:tc>
        <w:tc>
          <w:tcPr>
            <w:tcW w:w="2183" w:type="dxa"/>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Отчет, НОБД</w:t>
            </w:r>
          </w:p>
        </w:tc>
        <w:tc>
          <w:tcPr>
            <w:tcW w:w="1091"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w:t>
            </w:r>
          </w:p>
        </w:tc>
        <w:tc>
          <w:tcPr>
            <w:tcW w:w="1199"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30</w:t>
            </w:r>
          </w:p>
        </w:tc>
        <w:tc>
          <w:tcPr>
            <w:tcW w:w="1181"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35</w:t>
            </w:r>
          </w:p>
        </w:tc>
        <w:tc>
          <w:tcPr>
            <w:tcW w:w="1175"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40</w:t>
            </w:r>
          </w:p>
        </w:tc>
        <w:tc>
          <w:tcPr>
            <w:tcW w:w="1168"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45</w:t>
            </w:r>
          </w:p>
        </w:tc>
        <w:tc>
          <w:tcPr>
            <w:tcW w:w="939" w:type="dxa"/>
          </w:tcPr>
          <w:p w:rsidR="00C54D81" w:rsidRPr="00942EA5"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134" w:type="dxa"/>
            <w:gridSpan w:val="2"/>
          </w:tcPr>
          <w:p w:rsidR="00C54D81" w:rsidRPr="00942EA5"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942EA5">
              <w:rPr>
                <w:rFonts w:ascii="Times New Roman" w:eastAsia="Times New Roman" w:hAnsi="Times New Roman" w:cs="Times New Roman"/>
                <w:sz w:val="28"/>
                <w:szCs w:val="28"/>
              </w:rPr>
              <w:t>5</w:t>
            </w:r>
          </w:p>
        </w:tc>
      </w:tr>
      <w:tr w:rsidR="00C54D81" w:rsidRPr="00BB3E44" w:rsidTr="00E51DBA">
        <w:tc>
          <w:tcPr>
            <w:tcW w:w="5347"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hAnsi="Times New Roman" w:cs="Times New Roman"/>
                <w:b/>
                <w:sz w:val="28"/>
                <w:szCs w:val="28"/>
              </w:rPr>
              <w:t>Индикатор 3.</w:t>
            </w:r>
            <w:r w:rsidRPr="00BB3E44">
              <w:rPr>
                <w:rFonts w:ascii="Times New Roman" w:hAnsi="Times New Roman" w:cs="Times New Roman"/>
                <w:sz w:val="28"/>
                <w:szCs w:val="28"/>
              </w:rPr>
              <w:t xml:space="preserve"> Обеспеченность компьютерным оборудованием</w:t>
            </w:r>
          </w:p>
        </w:tc>
        <w:tc>
          <w:tcPr>
            <w:tcW w:w="2183" w:type="dxa"/>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Отчет, НОБД</w:t>
            </w:r>
          </w:p>
        </w:tc>
        <w:tc>
          <w:tcPr>
            <w:tcW w:w="1091"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w:t>
            </w:r>
          </w:p>
        </w:tc>
        <w:tc>
          <w:tcPr>
            <w:tcW w:w="1199" w:type="dxa"/>
          </w:tcPr>
          <w:p w:rsidR="00C54D81" w:rsidRPr="00942EA5"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181" w:type="dxa"/>
          </w:tcPr>
          <w:p w:rsidR="00C54D81" w:rsidRPr="00942EA5"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175" w:type="dxa"/>
          </w:tcPr>
          <w:p w:rsidR="00C54D81" w:rsidRPr="00942EA5"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168" w:type="dxa"/>
          </w:tcPr>
          <w:p w:rsidR="00C54D81" w:rsidRPr="00942EA5"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939" w:type="dxa"/>
          </w:tcPr>
          <w:p w:rsidR="00C54D81" w:rsidRPr="00942EA5"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942EA5">
              <w:rPr>
                <w:rFonts w:ascii="Times New Roman" w:eastAsia="Times New Roman" w:hAnsi="Times New Roman" w:cs="Times New Roman"/>
                <w:sz w:val="28"/>
                <w:szCs w:val="28"/>
              </w:rPr>
              <w:t>5</w:t>
            </w:r>
          </w:p>
        </w:tc>
        <w:tc>
          <w:tcPr>
            <w:tcW w:w="1134" w:type="dxa"/>
            <w:gridSpan w:val="2"/>
          </w:tcPr>
          <w:p w:rsidR="00C54D81" w:rsidRPr="00942EA5"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r>
      <w:tr w:rsidR="00C54D81" w:rsidRPr="00BB3E44" w:rsidTr="00E51DBA">
        <w:tc>
          <w:tcPr>
            <w:tcW w:w="5347" w:type="dxa"/>
          </w:tcPr>
          <w:p w:rsidR="00C54D81" w:rsidRPr="00BB3E44" w:rsidRDefault="00C54D81" w:rsidP="00E51DBA">
            <w:pPr>
              <w:rPr>
                <w:rFonts w:ascii="Times New Roman" w:hAnsi="Times New Roman" w:cs="Times New Roman"/>
                <w:b/>
                <w:sz w:val="28"/>
                <w:szCs w:val="28"/>
              </w:rPr>
            </w:pPr>
            <w:r w:rsidRPr="00BB3E44">
              <w:rPr>
                <w:rFonts w:ascii="Times New Roman" w:hAnsi="Times New Roman" w:cs="Times New Roman"/>
                <w:b/>
                <w:sz w:val="28"/>
                <w:szCs w:val="28"/>
              </w:rPr>
              <w:t xml:space="preserve">Индикатор 4.  </w:t>
            </w:r>
            <w:r w:rsidRPr="00BB3E44">
              <w:rPr>
                <w:rFonts w:ascii="Times New Roman" w:hAnsi="Times New Roman" w:cs="Times New Roman"/>
                <w:sz w:val="28"/>
                <w:szCs w:val="28"/>
              </w:rPr>
              <w:t>Школьная мебель</w:t>
            </w:r>
          </w:p>
        </w:tc>
        <w:tc>
          <w:tcPr>
            <w:tcW w:w="2183"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отчет</w:t>
            </w:r>
          </w:p>
        </w:tc>
        <w:tc>
          <w:tcPr>
            <w:tcW w:w="1091" w:type="dxa"/>
          </w:tcPr>
          <w:p w:rsidR="00C54D81" w:rsidRPr="00BB3E44" w:rsidRDefault="00C54D81" w:rsidP="00E51DB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99"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30</w:t>
            </w:r>
          </w:p>
        </w:tc>
        <w:tc>
          <w:tcPr>
            <w:tcW w:w="1181"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35</w:t>
            </w:r>
          </w:p>
        </w:tc>
        <w:tc>
          <w:tcPr>
            <w:tcW w:w="1175"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45</w:t>
            </w:r>
          </w:p>
        </w:tc>
        <w:tc>
          <w:tcPr>
            <w:tcW w:w="1168"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50</w:t>
            </w:r>
          </w:p>
        </w:tc>
        <w:tc>
          <w:tcPr>
            <w:tcW w:w="939"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55</w:t>
            </w:r>
          </w:p>
        </w:tc>
        <w:tc>
          <w:tcPr>
            <w:tcW w:w="1134" w:type="dxa"/>
            <w:gridSpan w:val="2"/>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60</w:t>
            </w:r>
          </w:p>
        </w:tc>
      </w:tr>
      <w:tr w:rsidR="00C54D81" w:rsidRPr="00BB3E44" w:rsidTr="00E51DBA">
        <w:tc>
          <w:tcPr>
            <w:tcW w:w="5347"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hAnsi="Times New Roman" w:cs="Times New Roman"/>
                <w:b/>
                <w:sz w:val="28"/>
                <w:szCs w:val="28"/>
              </w:rPr>
              <w:t xml:space="preserve">Показатель 1 </w:t>
            </w:r>
            <w:r w:rsidRPr="00BB3E44">
              <w:rPr>
                <w:rFonts w:ascii="Times New Roman" w:hAnsi="Times New Roman" w:cs="Times New Roman"/>
                <w:sz w:val="28"/>
                <w:szCs w:val="28"/>
              </w:rPr>
              <w:t>Ремонт школы (капитальный/текущий,)</w:t>
            </w:r>
          </w:p>
        </w:tc>
        <w:tc>
          <w:tcPr>
            <w:tcW w:w="2183" w:type="dxa"/>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ПСД,</w:t>
            </w:r>
          </w:p>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акт приемки</w:t>
            </w:r>
          </w:p>
        </w:tc>
        <w:tc>
          <w:tcPr>
            <w:tcW w:w="1091"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1199"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1181"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1175"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1168"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1162" w:type="dxa"/>
            <w:gridSpan w:val="2"/>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911"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r>
      <w:tr w:rsidR="00C54D81" w:rsidRPr="00BB3E44" w:rsidTr="00E51DBA">
        <w:tc>
          <w:tcPr>
            <w:tcW w:w="5347" w:type="dxa"/>
          </w:tcPr>
          <w:p w:rsidR="00C54D81" w:rsidRPr="00BB3E44" w:rsidRDefault="00C54D81" w:rsidP="00E51DBA">
            <w:pPr>
              <w:rPr>
                <w:rFonts w:ascii="Times New Roman" w:hAnsi="Times New Roman" w:cs="Times New Roman"/>
                <w:b/>
                <w:sz w:val="28"/>
                <w:szCs w:val="28"/>
              </w:rPr>
            </w:pPr>
            <w:r w:rsidRPr="00BB3E44">
              <w:rPr>
                <w:rFonts w:ascii="Times New Roman" w:hAnsi="Times New Roman" w:cs="Times New Roman"/>
                <w:b/>
                <w:sz w:val="28"/>
                <w:szCs w:val="28"/>
              </w:rPr>
              <w:lastRenderedPageBreak/>
              <w:t xml:space="preserve">Показатель 2 </w:t>
            </w:r>
            <w:r w:rsidRPr="00BB3E44">
              <w:rPr>
                <w:rFonts w:ascii="Times New Roman" w:hAnsi="Times New Roman" w:cs="Times New Roman"/>
                <w:sz w:val="28"/>
                <w:szCs w:val="28"/>
              </w:rPr>
              <w:t xml:space="preserve">Количество кабинетов новой модификации по предметам ЕМЦ </w:t>
            </w:r>
          </w:p>
        </w:tc>
        <w:tc>
          <w:tcPr>
            <w:tcW w:w="2183"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sz w:val="28"/>
                <w:szCs w:val="28"/>
              </w:rPr>
              <w:t>акт приемки, инвентарная ведомость, паспорт</w:t>
            </w:r>
          </w:p>
        </w:tc>
        <w:tc>
          <w:tcPr>
            <w:tcW w:w="1091" w:type="dxa"/>
          </w:tcPr>
          <w:p w:rsidR="00C54D81" w:rsidRPr="00FE76E0" w:rsidRDefault="00C54D81" w:rsidP="00E51DBA">
            <w:pPr>
              <w:rPr>
                <w:rFonts w:ascii="Times New Roman" w:eastAsia="Times New Roman" w:hAnsi="Times New Roman" w:cs="Times New Roman"/>
                <w:sz w:val="28"/>
                <w:szCs w:val="28"/>
              </w:rPr>
            </w:pPr>
            <w:r w:rsidRPr="00FE76E0">
              <w:rPr>
                <w:rFonts w:ascii="Times New Roman" w:eastAsia="Times New Roman" w:hAnsi="Times New Roman" w:cs="Times New Roman"/>
                <w:sz w:val="28"/>
                <w:szCs w:val="28"/>
              </w:rPr>
              <w:t>+ или -</w:t>
            </w:r>
          </w:p>
        </w:tc>
        <w:tc>
          <w:tcPr>
            <w:tcW w:w="1199"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81"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75"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68"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62" w:type="dxa"/>
            <w:gridSpan w:val="2"/>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911"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r>
      <w:tr w:rsidR="00C54D81" w:rsidRPr="00BB3E44" w:rsidTr="00E51DBA">
        <w:tc>
          <w:tcPr>
            <w:tcW w:w="5347"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hAnsi="Times New Roman" w:cs="Times New Roman"/>
                <w:b/>
                <w:sz w:val="28"/>
                <w:szCs w:val="28"/>
              </w:rPr>
              <w:t xml:space="preserve">Показатель 3 </w:t>
            </w:r>
            <w:r w:rsidRPr="00BB3E44">
              <w:rPr>
                <w:rFonts w:ascii="Times New Roman" w:hAnsi="Times New Roman" w:cs="Times New Roman"/>
                <w:sz w:val="28"/>
                <w:szCs w:val="28"/>
              </w:rPr>
              <w:t>Приобретено ПИК, телевизор-ПК</w:t>
            </w:r>
          </w:p>
        </w:tc>
        <w:tc>
          <w:tcPr>
            <w:tcW w:w="2183"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sz w:val="28"/>
                <w:szCs w:val="28"/>
              </w:rPr>
              <w:t>акт приемки</w:t>
            </w:r>
          </w:p>
        </w:tc>
        <w:tc>
          <w:tcPr>
            <w:tcW w:w="1091" w:type="dxa"/>
          </w:tcPr>
          <w:p w:rsidR="00C54D81" w:rsidRPr="00BB3E44" w:rsidRDefault="00C54D81" w:rsidP="00E51DBA">
            <w:pP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штук</w:t>
            </w:r>
          </w:p>
        </w:tc>
        <w:tc>
          <w:tcPr>
            <w:tcW w:w="1199" w:type="dxa"/>
          </w:tcPr>
          <w:p w:rsidR="00C54D81" w:rsidRPr="00FE76E0"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181" w:type="dxa"/>
          </w:tcPr>
          <w:p w:rsidR="00C54D81" w:rsidRPr="00FE76E0"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75" w:type="dxa"/>
          </w:tcPr>
          <w:p w:rsidR="00C54D81" w:rsidRPr="00FE76E0"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68" w:type="dxa"/>
          </w:tcPr>
          <w:p w:rsidR="00C54D81" w:rsidRPr="00FE76E0"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62" w:type="dxa"/>
            <w:gridSpan w:val="2"/>
          </w:tcPr>
          <w:p w:rsidR="00C54D81" w:rsidRPr="00FE76E0"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11" w:type="dxa"/>
          </w:tcPr>
          <w:p w:rsidR="00C54D81" w:rsidRPr="00FE76E0"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C54D81" w:rsidRPr="00942EA5" w:rsidTr="00E51DBA">
        <w:tc>
          <w:tcPr>
            <w:tcW w:w="5347" w:type="dxa"/>
          </w:tcPr>
          <w:p w:rsidR="00C54D81" w:rsidRPr="00BB3E44" w:rsidRDefault="00C54D81" w:rsidP="00E51DBA">
            <w:pPr>
              <w:rPr>
                <w:rFonts w:ascii="Times New Roman" w:hAnsi="Times New Roman" w:cs="Times New Roman"/>
                <w:b/>
                <w:sz w:val="28"/>
                <w:szCs w:val="28"/>
              </w:rPr>
            </w:pPr>
            <w:r w:rsidRPr="00BB3E44">
              <w:rPr>
                <w:rFonts w:ascii="Times New Roman" w:hAnsi="Times New Roman" w:cs="Times New Roman"/>
                <w:b/>
                <w:sz w:val="28"/>
                <w:szCs w:val="28"/>
              </w:rPr>
              <w:t xml:space="preserve">Показатель 4. </w:t>
            </w:r>
            <w:r w:rsidRPr="00BB3E44">
              <w:rPr>
                <w:rFonts w:ascii="Times New Roman" w:hAnsi="Times New Roman" w:cs="Times New Roman"/>
                <w:sz w:val="28"/>
                <w:szCs w:val="28"/>
              </w:rPr>
              <w:t>Приобретено компьютеров</w:t>
            </w:r>
            <w:r w:rsidRPr="00BB3E44">
              <w:rPr>
                <w:rFonts w:ascii="Times New Roman" w:hAnsi="Times New Roman" w:cs="Times New Roman"/>
                <w:b/>
                <w:sz w:val="28"/>
                <w:szCs w:val="28"/>
              </w:rPr>
              <w:t xml:space="preserve"> </w:t>
            </w:r>
          </w:p>
        </w:tc>
        <w:tc>
          <w:tcPr>
            <w:tcW w:w="2183"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sz w:val="28"/>
                <w:szCs w:val="28"/>
              </w:rPr>
              <w:t>акт приемки</w:t>
            </w:r>
          </w:p>
        </w:tc>
        <w:tc>
          <w:tcPr>
            <w:tcW w:w="1091"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штук</w:t>
            </w:r>
          </w:p>
        </w:tc>
        <w:tc>
          <w:tcPr>
            <w:tcW w:w="1199"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134</w:t>
            </w:r>
          </w:p>
        </w:tc>
        <w:tc>
          <w:tcPr>
            <w:tcW w:w="1181"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10</w:t>
            </w:r>
          </w:p>
        </w:tc>
        <w:tc>
          <w:tcPr>
            <w:tcW w:w="1175"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10</w:t>
            </w:r>
          </w:p>
        </w:tc>
        <w:tc>
          <w:tcPr>
            <w:tcW w:w="1168"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10</w:t>
            </w:r>
          </w:p>
        </w:tc>
        <w:tc>
          <w:tcPr>
            <w:tcW w:w="1162" w:type="dxa"/>
            <w:gridSpan w:val="2"/>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10</w:t>
            </w:r>
          </w:p>
        </w:tc>
        <w:tc>
          <w:tcPr>
            <w:tcW w:w="911"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10</w:t>
            </w:r>
          </w:p>
        </w:tc>
      </w:tr>
      <w:tr w:rsidR="00C54D81" w:rsidRPr="00942EA5" w:rsidTr="00E51DBA">
        <w:tc>
          <w:tcPr>
            <w:tcW w:w="5347" w:type="dxa"/>
          </w:tcPr>
          <w:p w:rsidR="00C54D81" w:rsidRPr="00BB3E44" w:rsidRDefault="00C54D81" w:rsidP="00E51DBA">
            <w:pPr>
              <w:rPr>
                <w:rFonts w:ascii="Times New Roman" w:hAnsi="Times New Roman" w:cs="Times New Roman"/>
                <w:b/>
                <w:sz w:val="28"/>
                <w:szCs w:val="28"/>
              </w:rPr>
            </w:pPr>
            <w:r w:rsidRPr="00BB3E44">
              <w:rPr>
                <w:rFonts w:ascii="Times New Roman" w:hAnsi="Times New Roman" w:cs="Times New Roman"/>
                <w:b/>
                <w:sz w:val="28"/>
                <w:szCs w:val="28"/>
              </w:rPr>
              <w:t xml:space="preserve">Показатель 5. </w:t>
            </w:r>
            <w:r w:rsidRPr="00BB3E44">
              <w:rPr>
                <w:rFonts w:ascii="Times New Roman" w:hAnsi="Times New Roman" w:cs="Times New Roman"/>
                <w:sz w:val="28"/>
                <w:szCs w:val="28"/>
              </w:rPr>
              <w:t>Приобретено принтеров, МФУ</w:t>
            </w:r>
            <w:r w:rsidRPr="00BB3E44">
              <w:rPr>
                <w:rFonts w:ascii="Times New Roman" w:hAnsi="Times New Roman" w:cs="Times New Roman"/>
                <w:b/>
                <w:sz w:val="28"/>
                <w:szCs w:val="28"/>
              </w:rPr>
              <w:t xml:space="preserve"> </w:t>
            </w:r>
          </w:p>
        </w:tc>
        <w:tc>
          <w:tcPr>
            <w:tcW w:w="2183"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sz w:val="28"/>
                <w:szCs w:val="28"/>
              </w:rPr>
              <w:t>акт приемки</w:t>
            </w:r>
          </w:p>
        </w:tc>
        <w:tc>
          <w:tcPr>
            <w:tcW w:w="1091"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штук</w:t>
            </w:r>
          </w:p>
        </w:tc>
        <w:tc>
          <w:tcPr>
            <w:tcW w:w="1199"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25/6</w:t>
            </w:r>
          </w:p>
        </w:tc>
        <w:tc>
          <w:tcPr>
            <w:tcW w:w="1181"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5/1</w:t>
            </w:r>
          </w:p>
        </w:tc>
        <w:tc>
          <w:tcPr>
            <w:tcW w:w="1175"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4/2</w:t>
            </w:r>
          </w:p>
        </w:tc>
        <w:tc>
          <w:tcPr>
            <w:tcW w:w="1168"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5/1</w:t>
            </w:r>
          </w:p>
        </w:tc>
        <w:tc>
          <w:tcPr>
            <w:tcW w:w="1162" w:type="dxa"/>
            <w:gridSpan w:val="2"/>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5/1</w:t>
            </w:r>
          </w:p>
        </w:tc>
        <w:tc>
          <w:tcPr>
            <w:tcW w:w="911"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5/2</w:t>
            </w:r>
          </w:p>
        </w:tc>
      </w:tr>
      <w:tr w:rsidR="00C54D81" w:rsidRPr="00BB3E44" w:rsidTr="00E51DBA">
        <w:tc>
          <w:tcPr>
            <w:tcW w:w="5347"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hAnsi="Times New Roman" w:cs="Times New Roman"/>
                <w:b/>
                <w:sz w:val="28"/>
                <w:szCs w:val="28"/>
              </w:rPr>
              <w:t xml:space="preserve">Показатель 6. </w:t>
            </w:r>
            <w:r w:rsidRPr="00BB3E44">
              <w:rPr>
                <w:rFonts w:ascii="Times New Roman" w:hAnsi="Times New Roman" w:cs="Times New Roman"/>
                <w:sz w:val="28"/>
                <w:szCs w:val="28"/>
              </w:rPr>
              <w:t>Школьная мебель</w:t>
            </w:r>
          </w:p>
        </w:tc>
        <w:tc>
          <w:tcPr>
            <w:tcW w:w="2183"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sz w:val="28"/>
                <w:szCs w:val="28"/>
              </w:rPr>
              <w:t>акт приемки</w:t>
            </w:r>
          </w:p>
        </w:tc>
        <w:tc>
          <w:tcPr>
            <w:tcW w:w="1091"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Ед.</w:t>
            </w:r>
          </w:p>
        </w:tc>
        <w:tc>
          <w:tcPr>
            <w:tcW w:w="1199"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2комплекта</w:t>
            </w:r>
          </w:p>
        </w:tc>
        <w:tc>
          <w:tcPr>
            <w:tcW w:w="1181"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2комплекта</w:t>
            </w:r>
          </w:p>
        </w:tc>
        <w:tc>
          <w:tcPr>
            <w:tcW w:w="1175"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3 комплекта</w:t>
            </w:r>
          </w:p>
        </w:tc>
        <w:tc>
          <w:tcPr>
            <w:tcW w:w="1168"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2 комплекта</w:t>
            </w:r>
          </w:p>
        </w:tc>
        <w:tc>
          <w:tcPr>
            <w:tcW w:w="1162" w:type="dxa"/>
            <w:gridSpan w:val="2"/>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3 комплекта</w:t>
            </w:r>
          </w:p>
        </w:tc>
        <w:tc>
          <w:tcPr>
            <w:tcW w:w="911" w:type="dxa"/>
          </w:tcPr>
          <w:p w:rsidR="00C54D81" w:rsidRPr="00942EA5" w:rsidRDefault="00C54D81" w:rsidP="00E51DBA">
            <w:pPr>
              <w:rPr>
                <w:rFonts w:ascii="Times New Roman" w:eastAsia="Times New Roman" w:hAnsi="Times New Roman" w:cs="Times New Roman"/>
                <w:sz w:val="28"/>
                <w:szCs w:val="28"/>
              </w:rPr>
            </w:pPr>
            <w:r w:rsidRPr="00942EA5">
              <w:rPr>
                <w:rFonts w:ascii="Times New Roman" w:eastAsia="Times New Roman" w:hAnsi="Times New Roman" w:cs="Times New Roman"/>
                <w:sz w:val="28"/>
                <w:szCs w:val="28"/>
              </w:rPr>
              <w:t>2 комплекта</w:t>
            </w:r>
          </w:p>
        </w:tc>
      </w:tr>
      <w:tr w:rsidR="00C54D81" w:rsidRPr="00BB3E44" w:rsidTr="00E51DBA">
        <w:tc>
          <w:tcPr>
            <w:tcW w:w="8621" w:type="dxa"/>
            <w:gridSpan w:val="3"/>
          </w:tcPr>
          <w:p w:rsidR="00C54D81" w:rsidRPr="00BB3E44" w:rsidRDefault="00C54D81" w:rsidP="00E51DBA">
            <w:pPr>
              <w:jc w:val="center"/>
              <w:rPr>
                <w:rFonts w:ascii="Times New Roman" w:eastAsia="Times New Roman" w:hAnsi="Times New Roman" w:cs="Times New Roman"/>
                <w:b/>
                <w:sz w:val="28"/>
                <w:szCs w:val="28"/>
              </w:rPr>
            </w:pPr>
            <w:r w:rsidRPr="00BB3E44">
              <w:rPr>
                <w:rFonts w:ascii="Times New Roman" w:hAnsi="Times New Roman" w:cs="Times New Roman"/>
                <w:b/>
                <w:iCs/>
                <w:sz w:val="28"/>
                <w:szCs w:val="28"/>
              </w:rPr>
              <w:t>Мероприятия</w:t>
            </w:r>
          </w:p>
        </w:tc>
        <w:tc>
          <w:tcPr>
            <w:tcW w:w="1199" w:type="dxa"/>
          </w:tcPr>
          <w:p w:rsidR="00C54D81" w:rsidRPr="00BB3E44" w:rsidRDefault="00C54D81" w:rsidP="00E51DBA">
            <w:pPr>
              <w:keepNext/>
              <w:keepLines/>
              <w:rPr>
                <w:rFonts w:ascii="Times New Roman" w:hAnsi="Times New Roman" w:cs="Times New Roman"/>
                <w:bCs/>
                <w:sz w:val="28"/>
                <w:szCs w:val="28"/>
              </w:rPr>
            </w:pPr>
            <w:r w:rsidRPr="00BB3E44">
              <w:rPr>
                <w:rFonts w:ascii="Times New Roman" w:hAnsi="Times New Roman" w:cs="Times New Roman"/>
                <w:bCs/>
                <w:sz w:val="28"/>
                <w:szCs w:val="28"/>
              </w:rPr>
              <w:t>Факт</w:t>
            </w:r>
          </w:p>
          <w:p w:rsidR="00C54D81" w:rsidRPr="00BB3E44" w:rsidRDefault="00C54D81" w:rsidP="00E51DBA">
            <w:pPr>
              <w:keepNext/>
              <w:keepLines/>
              <w:rPr>
                <w:rFonts w:ascii="Times New Roman" w:hAnsi="Times New Roman" w:cs="Times New Roman"/>
                <w:bCs/>
                <w:sz w:val="28"/>
                <w:szCs w:val="28"/>
              </w:rPr>
            </w:pPr>
            <w:r>
              <w:rPr>
                <w:rFonts w:ascii="Times New Roman" w:hAnsi="Times New Roman" w:cs="Times New Roman"/>
                <w:bCs/>
                <w:sz w:val="28"/>
                <w:szCs w:val="28"/>
              </w:rPr>
              <w:t xml:space="preserve">2020 </w:t>
            </w:r>
          </w:p>
        </w:tc>
        <w:tc>
          <w:tcPr>
            <w:tcW w:w="1181"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w:t>
            </w:r>
          </w:p>
        </w:tc>
        <w:tc>
          <w:tcPr>
            <w:tcW w:w="1175"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w:t>
            </w:r>
          </w:p>
        </w:tc>
        <w:tc>
          <w:tcPr>
            <w:tcW w:w="1168"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2023 </w:t>
            </w:r>
          </w:p>
        </w:tc>
        <w:tc>
          <w:tcPr>
            <w:tcW w:w="1162" w:type="dxa"/>
            <w:gridSpan w:val="2"/>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2024 </w:t>
            </w:r>
          </w:p>
        </w:tc>
        <w:tc>
          <w:tcPr>
            <w:tcW w:w="911"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2025 </w:t>
            </w:r>
          </w:p>
        </w:tc>
      </w:tr>
      <w:tr w:rsidR="00C54D81" w:rsidRPr="00BB3E44" w:rsidTr="00E51DBA">
        <w:tc>
          <w:tcPr>
            <w:tcW w:w="8621" w:type="dxa"/>
            <w:gridSpan w:val="3"/>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Мероприятие 1</w:t>
            </w:r>
            <w:r w:rsidRPr="00BB3E44">
              <w:rPr>
                <w:rFonts w:ascii="Times New Roman" w:eastAsia="Times New Roman" w:hAnsi="Times New Roman" w:cs="Times New Roman"/>
                <w:sz w:val="28"/>
                <w:szCs w:val="28"/>
              </w:rPr>
              <w:t xml:space="preserve"> Кабинеты новой модификации</w:t>
            </w:r>
          </w:p>
        </w:tc>
        <w:tc>
          <w:tcPr>
            <w:tcW w:w="1199"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1181"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1175" w:type="dxa"/>
          </w:tcPr>
          <w:p w:rsidR="00C54D81" w:rsidRPr="00BB3E44" w:rsidRDefault="00C54D81" w:rsidP="00E51DBA">
            <w:pPr>
              <w:rPr>
                <w:rFonts w:ascii="Times New Roman" w:eastAsia="Times New Roman" w:hAnsi="Times New Roman" w:cs="Times New Roman"/>
                <w:b/>
                <w:sz w:val="28"/>
                <w:szCs w:val="28"/>
              </w:rPr>
            </w:pPr>
          </w:p>
        </w:tc>
        <w:tc>
          <w:tcPr>
            <w:tcW w:w="1168" w:type="dxa"/>
          </w:tcPr>
          <w:p w:rsidR="00C54D81" w:rsidRPr="00BB3E44" w:rsidRDefault="00C54D81" w:rsidP="00E51DBA">
            <w:pPr>
              <w:rPr>
                <w:rFonts w:ascii="Times New Roman" w:eastAsia="Times New Roman" w:hAnsi="Times New Roman" w:cs="Times New Roman"/>
                <w:b/>
                <w:sz w:val="28"/>
                <w:szCs w:val="28"/>
              </w:rPr>
            </w:pPr>
          </w:p>
        </w:tc>
        <w:tc>
          <w:tcPr>
            <w:tcW w:w="1162" w:type="dxa"/>
            <w:gridSpan w:val="2"/>
          </w:tcPr>
          <w:p w:rsidR="00C54D81" w:rsidRPr="00BB3E44" w:rsidRDefault="00C54D81" w:rsidP="00E51DBA">
            <w:pPr>
              <w:rPr>
                <w:rFonts w:ascii="Times New Roman" w:eastAsia="Times New Roman" w:hAnsi="Times New Roman" w:cs="Times New Roman"/>
                <w:b/>
                <w:sz w:val="28"/>
                <w:szCs w:val="28"/>
              </w:rPr>
            </w:pPr>
          </w:p>
        </w:tc>
        <w:tc>
          <w:tcPr>
            <w:tcW w:w="911" w:type="dxa"/>
          </w:tcPr>
          <w:p w:rsidR="00C54D81" w:rsidRPr="00BB3E44" w:rsidRDefault="00C54D81" w:rsidP="00E51DBA">
            <w:pPr>
              <w:rPr>
                <w:rFonts w:ascii="Times New Roman" w:eastAsia="Times New Roman" w:hAnsi="Times New Roman" w:cs="Times New Roman"/>
                <w:b/>
                <w:sz w:val="28"/>
                <w:szCs w:val="28"/>
              </w:rPr>
            </w:pPr>
          </w:p>
        </w:tc>
      </w:tr>
      <w:tr w:rsidR="00C54D81" w:rsidRPr="00BB3E44" w:rsidTr="00E51DBA">
        <w:tc>
          <w:tcPr>
            <w:tcW w:w="8621" w:type="dxa"/>
            <w:gridSpan w:val="3"/>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 xml:space="preserve">Мероприятие 2 </w:t>
            </w:r>
            <w:r w:rsidRPr="00BB3E44">
              <w:rPr>
                <w:rFonts w:ascii="Times New Roman" w:hAnsi="Times New Roman" w:cs="Times New Roman"/>
                <w:sz w:val="28"/>
                <w:szCs w:val="28"/>
              </w:rPr>
              <w:t>Кабинеты новой модификации</w:t>
            </w:r>
          </w:p>
        </w:tc>
        <w:tc>
          <w:tcPr>
            <w:tcW w:w="1199" w:type="dxa"/>
          </w:tcPr>
          <w:p w:rsidR="00C54D81" w:rsidRPr="00BB3E44" w:rsidRDefault="00C54D81" w:rsidP="00E51DBA">
            <w:pPr>
              <w:rPr>
                <w:rFonts w:ascii="Times New Roman" w:eastAsia="Times New Roman" w:hAnsi="Times New Roman" w:cs="Times New Roman"/>
                <w:b/>
                <w:sz w:val="28"/>
                <w:szCs w:val="28"/>
              </w:rPr>
            </w:pPr>
          </w:p>
        </w:tc>
        <w:tc>
          <w:tcPr>
            <w:tcW w:w="1181" w:type="dxa"/>
          </w:tcPr>
          <w:p w:rsidR="00C54D81" w:rsidRPr="00BB3E44" w:rsidRDefault="00C54D81" w:rsidP="00E51DBA">
            <w:pPr>
              <w:rPr>
                <w:rFonts w:ascii="Times New Roman" w:eastAsia="Times New Roman" w:hAnsi="Times New Roman" w:cs="Times New Roman"/>
                <w:b/>
                <w:sz w:val="28"/>
                <w:szCs w:val="28"/>
              </w:rPr>
            </w:pPr>
          </w:p>
        </w:tc>
        <w:tc>
          <w:tcPr>
            <w:tcW w:w="1175"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1168"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1162" w:type="dxa"/>
            <w:gridSpan w:val="2"/>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c>
          <w:tcPr>
            <w:tcW w:w="911" w:type="dxa"/>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w:t>
            </w:r>
          </w:p>
        </w:tc>
      </w:tr>
      <w:tr w:rsidR="00C54D81" w:rsidRPr="00BB3E44" w:rsidTr="00E51DBA">
        <w:tc>
          <w:tcPr>
            <w:tcW w:w="8621" w:type="dxa"/>
            <w:gridSpan w:val="3"/>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sz w:val="28"/>
                <w:szCs w:val="28"/>
              </w:rPr>
              <w:t xml:space="preserve">Мероприятие 3 </w:t>
            </w:r>
            <w:r w:rsidRPr="00BB3E44">
              <w:rPr>
                <w:rFonts w:ascii="Times New Roman" w:hAnsi="Times New Roman" w:cs="Times New Roman"/>
                <w:sz w:val="28"/>
                <w:szCs w:val="28"/>
              </w:rPr>
              <w:t>Компьютерное оборудование</w:t>
            </w:r>
          </w:p>
        </w:tc>
        <w:tc>
          <w:tcPr>
            <w:tcW w:w="1199" w:type="dxa"/>
          </w:tcPr>
          <w:p w:rsidR="00C54D81" w:rsidRPr="00BB3E44" w:rsidRDefault="00C54D81" w:rsidP="00E51DBA">
            <w:pPr>
              <w:rPr>
                <w:rFonts w:ascii="Times New Roman" w:eastAsia="Times New Roman" w:hAnsi="Times New Roman" w:cs="Times New Roman"/>
                <w:b/>
                <w:sz w:val="28"/>
                <w:szCs w:val="28"/>
              </w:rPr>
            </w:pPr>
          </w:p>
        </w:tc>
        <w:tc>
          <w:tcPr>
            <w:tcW w:w="1181"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75"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68"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62" w:type="dxa"/>
            <w:gridSpan w:val="2"/>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911"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r>
      <w:tr w:rsidR="00C54D81" w:rsidRPr="00BB3E44" w:rsidTr="00E51DBA">
        <w:tc>
          <w:tcPr>
            <w:tcW w:w="8621" w:type="dxa"/>
            <w:gridSpan w:val="3"/>
          </w:tcPr>
          <w:p w:rsidR="00C54D81" w:rsidRPr="008B060E" w:rsidRDefault="00C54D81" w:rsidP="00E51DBA">
            <w:pPr>
              <w:rPr>
                <w:rFonts w:ascii="Times New Roman" w:eastAsia="Times New Roman" w:hAnsi="Times New Roman" w:cs="Times New Roman"/>
                <w:b/>
                <w:sz w:val="28"/>
                <w:szCs w:val="28"/>
              </w:rPr>
            </w:pPr>
            <w:r w:rsidRPr="008B060E">
              <w:rPr>
                <w:rFonts w:ascii="Times New Roman" w:eastAsia="Times New Roman" w:hAnsi="Times New Roman" w:cs="Times New Roman"/>
                <w:b/>
                <w:sz w:val="28"/>
                <w:szCs w:val="28"/>
              </w:rPr>
              <w:t xml:space="preserve">Мероприятие 4 </w:t>
            </w:r>
            <w:r w:rsidRPr="008B060E">
              <w:rPr>
                <w:rFonts w:ascii="Times New Roman" w:hAnsi="Times New Roman" w:cs="Times New Roman"/>
                <w:sz w:val="28"/>
                <w:szCs w:val="28"/>
              </w:rPr>
              <w:t>Школьная мебель</w:t>
            </w:r>
          </w:p>
        </w:tc>
        <w:tc>
          <w:tcPr>
            <w:tcW w:w="1199"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81"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75"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68"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62" w:type="dxa"/>
            <w:gridSpan w:val="2"/>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911"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r>
      <w:tr w:rsidR="00C54D81" w:rsidRPr="00BB3E44" w:rsidTr="00E51DBA">
        <w:tc>
          <w:tcPr>
            <w:tcW w:w="8621" w:type="dxa"/>
            <w:gridSpan w:val="3"/>
          </w:tcPr>
          <w:p w:rsidR="00C54D81" w:rsidRPr="008B060E" w:rsidRDefault="00C54D81" w:rsidP="00E51DBA">
            <w:pPr>
              <w:rPr>
                <w:rFonts w:ascii="Times New Roman" w:eastAsia="Times New Roman" w:hAnsi="Times New Roman" w:cs="Times New Roman"/>
                <w:b/>
                <w:sz w:val="28"/>
                <w:szCs w:val="28"/>
              </w:rPr>
            </w:pPr>
            <w:r w:rsidRPr="008B060E">
              <w:rPr>
                <w:rFonts w:ascii="Times New Roman" w:eastAsia="Times New Roman" w:hAnsi="Times New Roman" w:cs="Times New Roman"/>
                <w:b/>
                <w:sz w:val="28"/>
                <w:szCs w:val="28"/>
              </w:rPr>
              <w:t xml:space="preserve">Мероприятие 5 </w:t>
            </w:r>
            <w:r w:rsidRPr="008B060E">
              <w:rPr>
                <w:rFonts w:ascii="Times New Roman" w:eastAsia="Times New Roman" w:hAnsi="Times New Roman" w:cs="Times New Roman"/>
                <w:sz w:val="28"/>
                <w:szCs w:val="28"/>
              </w:rPr>
              <w:t>Приобретение мебели для кабинета профориентации</w:t>
            </w:r>
          </w:p>
        </w:tc>
        <w:tc>
          <w:tcPr>
            <w:tcW w:w="1199"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81"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75"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68"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62" w:type="dxa"/>
            <w:gridSpan w:val="2"/>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911"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r>
    </w:tbl>
    <w:p w:rsidR="00C54D81" w:rsidRDefault="00C54D81" w:rsidP="00C54D81">
      <w:pPr>
        <w:spacing w:after="0" w:line="240" w:lineRule="auto"/>
        <w:rPr>
          <w:rFonts w:ascii="Times New Roman" w:eastAsia="Times New Roman" w:hAnsi="Times New Roman" w:cs="Times New Roman"/>
          <w:b/>
          <w:sz w:val="28"/>
          <w:szCs w:val="28"/>
        </w:rPr>
      </w:pPr>
    </w:p>
    <w:p w:rsidR="00C54D81" w:rsidRPr="00BB3E44" w:rsidRDefault="00C54D81" w:rsidP="00C54D81">
      <w:pPr>
        <w:spacing w:after="0" w:line="240" w:lineRule="auto"/>
        <w:rPr>
          <w:rFonts w:ascii="Times New Roman" w:eastAsia="Times New Roman" w:hAnsi="Times New Roman" w:cs="Times New Roman"/>
          <w:b/>
          <w:sz w:val="28"/>
          <w:szCs w:val="28"/>
        </w:rPr>
      </w:pPr>
    </w:p>
    <w:p w:rsidR="00C54D81" w:rsidRPr="003B24EA" w:rsidRDefault="00C54D81" w:rsidP="00C54D81">
      <w:pPr>
        <w:pStyle w:val="a9"/>
        <w:numPr>
          <w:ilvl w:val="0"/>
          <w:numId w:val="3"/>
        </w:numPr>
        <w:tabs>
          <w:tab w:val="left" w:pos="1134"/>
        </w:tabs>
        <w:jc w:val="both"/>
        <w:rPr>
          <w:b/>
          <w:sz w:val="28"/>
          <w:szCs w:val="28"/>
          <w:highlight w:val="yellow"/>
        </w:rPr>
      </w:pPr>
      <w:r>
        <w:rPr>
          <w:b/>
          <w:sz w:val="28"/>
          <w:szCs w:val="28"/>
          <w:highlight w:val="yellow"/>
        </w:rPr>
        <w:t xml:space="preserve">Стратегическое направление 5. </w:t>
      </w:r>
      <w:r w:rsidRPr="003B24EA">
        <w:rPr>
          <w:b/>
          <w:sz w:val="28"/>
          <w:szCs w:val="28"/>
          <w:highlight w:val="yellow"/>
        </w:rPr>
        <w:t xml:space="preserve">Школа, способствующая формированию успешного ученика «Успешный выпускник» </w:t>
      </w:r>
    </w:p>
    <w:p w:rsidR="00C54D81" w:rsidRPr="003D6EA3" w:rsidRDefault="00C54D81" w:rsidP="00C54D81">
      <w:pPr>
        <w:tabs>
          <w:tab w:val="left" w:pos="1134"/>
        </w:tabs>
        <w:spacing w:after="0" w:line="240" w:lineRule="auto"/>
        <w:ind w:left="426"/>
        <w:jc w:val="both"/>
        <w:rPr>
          <w:rFonts w:ascii="Times New Roman" w:hAnsi="Times New Roman" w:cs="Times New Roman"/>
          <w:b/>
          <w:sz w:val="28"/>
          <w:szCs w:val="28"/>
          <w:lang w:val="kk-KZ"/>
        </w:rPr>
      </w:pPr>
      <w:r w:rsidRPr="003D6EA3">
        <w:rPr>
          <w:rFonts w:ascii="Times New Roman" w:hAnsi="Times New Roman" w:cs="Times New Roman"/>
          <w:b/>
          <w:sz w:val="28"/>
          <w:szCs w:val="28"/>
          <w:lang w:val="kk-KZ"/>
        </w:rPr>
        <w:t>Ц</w:t>
      </w:r>
      <w:r w:rsidRPr="003D6EA3">
        <w:rPr>
          <w:rFonts w:ascii="Times New Roman" w:hAnsi="Times New Roman" w:cs="Times New Roman"/>
          <w:b/>
          <w:sz w:val="28"/>
          <w:szCs w:val="28"/>
        </w:rPr>
        <w:t>ель</w:t>
      </w:r>
      <w:r w:rsidRPr="003D6EA3">
        <w:rPr>
          <w:rFonts w:ascii="Times New Roman" w:hAnsi="Times New Roman" w:cs="Times New Roman"/>
          <w:b/>
          <w:sz w:val="28"/>
          <w:szCs w:val="28"/>
          <w:lang w:val="kk-KZ"/>
        </w:rPr>
        <w:t>:</w:t>
      </w:r>
    </w:p>
    <w:p w:rsidR="00C54D81" w:rsidRPr="003D6EA3" w:rsidRDefault="00C54D81" w:rsidP="00C54D81">
      <w:pPr>
        <w:tabs>
          <w:tab w:val="left" w:pos="1134"/>
        </w:tabs>
        <w:spacing w:after="0" w:line="240" w:lineRule="auto"/>
        <w:ind w:left="426"/>
        <w:jc w:val="both"/>
        <w:rPr>
          <w:rFonts w:ascii="Times New Roman" w:hAnsi="Times New Roman" w:cs="Times New Roman"/>
          <w:sz w:val="28"/>
          <w:szCs w:val="28"/>
        </w:rPr>
      </w:pPr>
      <w:r w:rsidRPr="003D6EA3">
        <w:rPr>
          <w:rFonts w:ascii="Times New Roman" w:hAnsi="Times New Roman" w:cs="Times New Roman"/>
          <w:sz w:val="28"/>
          <w:szCs w:val="28"/>
        </w:rPr>
        <w:t>Повышение качества образовательных результатов обучающихся, через создание целостной образовательной среды, способствующей развитию успешных учащихся  на всех ступенях обучения и вовлечению родителей в жизнь школы.</w:t>
      </w:r>
    </w:p>
    <w:p w:rsidR="00C54D81" w:rsidRPr="003D6EA3" w:rsidRDefault="00C54D81" w:rsidP="00C54D81">
      <w:pPr>
        <w:pStyle w:val="a9"/>
        <w:rPr>
          <w:b/>
          <w:sz w:val="28"/>
          <w:szCs w:val="28"/>
          <w:lang w:val="kk-KZ"/>
        </w:rPr>
      </w:pPr>
      <w:r w:rsidRPr="003D6EA3">
        <w:rPr>
          <w:b/>
          <w:sz w:val="28"/>
          <w:szCs w:val="28"/>
        </w:rPr>
        <w:lastRenderedPageBreak/>
        <w:t>Задачи</w:t>
      </w:r>
      <w:r w:rsidRPr="003D6EA3">
        <w:rPr>
          <w:b/>
          <w:sz w:val="28"/>
          <w:szCs w:val="28"/>
          <w:lang w:val="kk-KZ"/>
        </w:rPr>
        <w:t>:</w:t>
      </w:r>
    </w:p>
    <w:p w:rsidR="00C54D81" w:rsidRPr="003D6EA3" w:rsidRDefault="00C54D81" w:rsidP="002056CB">
      <w:pPr>
        <w:pStyle w:val="a9"/>
        <w:numPr>
          <w:ilvl w:val="0"/>
          <w:numId w:val="65"/>
        </w:numPr>
        <w:rPr>
          <w:sz w:val="28"/>
          <w:szCs w:val="28"/>
        </w:rPr>
      </w:pPr>
      <w:r w:rsidRPr="003D6EA3">
        <w:rPr>
          <w:sz w:val="28"/>
          <w:szCs w:val="28"/>
          <w:lang w:val="kk-KZ"/>
        </w:rPr>
        <w:t>р</w:t>
      </w:r>
      <w:r w:rsidRPr="003D6EA3">
        <w:rPr>
          <w:sz w:val="28"/>
          <w:szCs w:val="28"/>
        </w:rPr>
        <w:t>азработать комплекс мер по стимулированию познавательной деятельности обучающихся с разными возможностями и потребностями.</w:t>
      </w:r>
    </w:p>
    <w:p w:rsidR="00C54D81" w:rsidRPr="003D6EA3" w:rsidRDefault="00C54D81" w:rsidP="002056CB">
      <w:pPr>
        <w:pStyle w:val="a9"/>
        <w:numPr>
          <w:ilvl w:val="0"/>
          <w:numId w:val="65"/>
        </w:numPr>
        <w:rPr>
          <w:sz w:val="28"/>
          <w:szCs w:val="28"/>
        </w:rPr>
      </w:pPr>
      <w:r w:rsidRPr="003D6EA3">
        <w:rPr>
          <w:sz w:val="28"/>
          <w:szCs w:val="28"/>
        </w:rPr>
        <w:t xml:space="preserve">повысить положительную мотивацию  обучающихся  к учению. </w:t>
      </w:r>
    </w:p>
    <w:p w:rsidR="00C54D81" w:rsidRPr="003D6EA3" w:rsidRDefault="00C54D81" w:rsidP="002056CB">
      <w:pPr>
        <w:pStyle w:val="a9"/>
        <w:numPr>
          <w:ilvl w:val="0"/>
          <w:numId w:val="65"/>
        </w:numPr>
        <w:rPr>
          <w:sz w:val="28"/>
          <w:szCs w:val="28"/>
        </w:rPr>
      </w:pPr>
      <w:r w:rsidRPr="003D6EA3">
        <w:rPr>
          <w:sz w:val="28"/>
          <w:szCs w:val="28"/>
        </w:rPr>
        <w:t xml:space="preserve">разработать систему мер по повышению родительской компетентности. </w:t>
      </w:r>
    </w:p>
    <w:p w:rsidR="00C54D81" w:rsidRPr="003D6EA3" w:rsidRDefault="00C54D81" w:rsidP="002056CB">
      <w:pPr>
        <w:pStyle w:val="a9"/>
        <w:numPr>
          <w:ilvl w:val="0"/>
          <w:numId w:val="65"/>
        </w:numPr>
        <w:rPr>
          <w:sz w:val="28"/>
          <w:szCs w:val="28"/>
        </w:rPr>
      </w:pPr>
      <w:r w:rsidRPr="003D6EA3">
        <w:rPr>
          <w:sz w:val="28"/>
          <w:szCs w:val="28"/>
        </w:rPr>
        <w:t>создать механизм мотивации педагогов к повышению профессиональной компетентности</w:t>
      </w:r>
    </w:p>
    <w:p w:rsidR="00C54D81" w:rsidRPr="00BB3E44" w:rsidRDefault="00C54D81" w:rsidP="00C54D81">
      <w:pPr>
        <w:spacing w:after="0" w:line="240" w:lineRule="auto"/>
        <w:rPr>
          <w:rFonts w:ascii="Times New Roman" w:eastAsia="Times New Roman" w:hAnsi="Times New Roman" w:cs="Times New Roman"/>
          <w:b/>
          <w:sz w:val="28"/>
          <w:szCs w:val="28"/>
        </w:rPr>
      </w:pPr>
    </w:p>
    <w:tbl>
      <w:tblPr>
        <w:tblStyle w:val="ab"/>
        <w:tblW w:w="15134" w:type="dxa"/>
        <w:tblLayout w:type="fixed"/>
        <w:tblLook w:val="04A0" w:firstRow="1" w:lastRow="0" w:firstColumn="1" w:lastColumn="0" w:noHBand="0" w:noVBand="1"/>
      </w:tblPr>
      <w:tblGrid>
        <w:gridCol w:w="4316"/>
        <w:gridCol w:w="2566"/>
        <w:gridCol w:w="979"/>
        <w:gridCol w:w="1603"/>
        <w:gridCol w:w="142"/>
        <w:gridCol w:w="850"/>
        <w:gridCol w:w="284"/>
        <w:gridCol w:w="850"/>
        <w:gridCol w:w="142"/>
        <w:gridCol w:w="992"/>
        <w:gridCol w:w="1134"/>
        <w:gridCol w:w="1276"/>
      </w:tblGrid>
      <w:tr w:rsidR="00C54D81" w:rsidRPr="00BB3E44" w:rsidTr="00E51DBA">
        <w:tc>
          <w:tcPr>
            <w:tcW w:w="4316" w:type="dxa"/>
            <w:vMerge w:val="restart"/>
          </w:tcPr>
          <w:p w:rsidR="00C54D81" w:rsidRPr="00BB3E44" w:rsidRDefault="00C54D81" w:rsidP="00E51DBA">
            <w:pPr>
              <w:keepNext/>
              <w:keepLines/>
              <w:snapToGrid w:val="0"/>
              <w:jc w:val="center"/>
              <w:rPr>
                <w:rFonts w:ascii="Times New Roman" w:eastAsia="Times New Roman" w:hAnsi="Times New Roman" w:cs="Times New Roman"/>
                <w:b/>
                <w:bCs/>
                <w:sz w:val="28"/>
                <w:szCs w:val="28"/>
              </w:rPr>
            </w:pPr>
            <w:r w:rsidRPr="00BB3E44">
              <w:rPr>
                <w:rFonts w:ascii="Times New Roman" w:eastAsia="Times New Roman" w:hAnsi="Times New Roman" w:cs="Times New Roman"/>
                <w:b/>
                <w:bCs/>
                <w:sz w:val="28"/>
                <w:szCs w:val="28"/>
              </w:rPr>
              <w:t>Целевые индикаторы</w:t>
            </w:r>
          </w:p>
          <w:p w:rsidR="00C54D81" w:rsidRPr="00BB3E44" w:rsidRDefault="00C54D81" w:rsidP="00E51DBA">
            <w:pPr>
              <w:rPr>
                <w:rFonts w:ascii="Times New Roman" w:eastAsia="Times New Roman" w:hAnsi="Times New Roman" w:cs="Times New Roman"/>
                <w:b/>
                <w:sz w:val="28"/>
                <w:szCs w:val="28"/>
              </w:rPr>
            </w:pPr>
          </w:p>
        </w:tc>
        <w:tc>
          <w:tcPr>
            <w:tcW w:w="2566" w:type="dxa"/>
            <w:vMerge w:val="restart"/>
          </w:tcPr>
          <w:p w:rsidR="00C54D81" w:rsidRPr="00BB3E44" w:rsidRDefault="00C54D81" w:rsidP="00E51DBA">
            <w:pPr>
              <w:rPr>
                <w:rFonts w:ascii="Times New Roman" w:eastAsia="Times New Roman" w:hAnsi="Times New Roman" w:cs="Times New Roman"/>
                <w:b/>
                <w:sz w:val="28"/>
                <w:szCs w:val="28"/>
              </w:rPr>
            </w:pPr>
            <w:r w:rsidRPr="00BB3E44">
              <w:rPr>
                <w:rFonts w:ascii="Times New Roman" w:eastAsia="Times New Roman" w:hAnsi="Times New Roman" w:cs="Times New Roman"/>
                <w:b/>
                <w:bCs/>
                <w:sz w:val="28"/>
                <w:szCs w:val="28"/>
              </w:rPr>
              <w:t>Форма завершения</w:t>
            </w:r>
          </w:p>
        </w:tc>
        <w:tc>
          <w:tcPr>
            <w:tcW w:w="979" w:type="dxa"/>
            <w:vMerge w:val="restart"/>
          </w:tcPr>
          <w:p w:rsidR="00C54D81" w:rsidRPr="00BB3E44" w:rsidRDefault="00C54D81" w:rsidP="00E51DBA">
            <w:pPr>
              <w:rPr>
                <w:rFonts w:ascii="Times New Roman" w:eastAsia="Times New Roman" w:hAnsi="Times New Roman" w:cs="Times New Roman"/>
                <w:b/>
                <w:sz w:val="28"/>
                <w:szCs w:val="28"/>
              </w:rPr>
            </w:pPr>
            <w:r w:rsidRPr="00BB3E44">
              <w:rPr>
                <w:rFonts w:ascii="Times New Roman" w:hAnsi="Times New Roman" w:cs="Times New Roman"/>
                <w:b/>
                <w:bCs/>
                <w:sz w:val="28"/>
                <w:szCs w:val="28"/>
              </w:rPr>
              <w:t>Ед. изм.</w:t>
            </w:r>
          </w:p>
        </w:tc>
        <w:tc>
          <w:tcPr>
            <w:tcW w:w="1603" w:type="dxa"/>
            <w:vMerge w:val="restart"/>
          </w:tcPr>
          <w:p w:rsidR="00C54D81" w:rsidRPr="00BB3E44" w:rsidRDefault="00C54D81" w:rsidP="00E51DBA">
            <w:pPr>
              <w:keepNext/>
              <w:keepLines/>
              <w:rPr>
                <w:rFonts w:ascii="Times New Roman" w:hAnsi="Times New Roman" w:cs="Times New Roman"/>
                <w:b/>
                <w:bCs/>
                <w:sz w:val="28"/>
                <w:szCs w:val="28"/>
              </w:rPr>
            </w:pPr>
            <w:r w:rsidRPr="00BB3E44">
              <w:rPr>
                <w:rFonts w:ascii="Times New Roman" w:hAnsi="Times New Roman" w:cs="Times New Roman"/>
                <w:b/>
                <w:bCs/>
                <w:sz w:val="28"/>
                <w:szCs w:val="28"/>
              </w:rPr>
              <w:t>Факт</w:t>
            </w:r>
          </w:p>
          <w:p w:rsidR="00C54D81" w:rsidRPr="00BB3E44" w:rsidRDefault="00C54D81" w:rsidP="00E51DBA">
            <w:pPr>
              <w:keepNext/>
              <w:keepLines/>
              <w:rPr>
                <w:rFonts w:ascii="Times New Roman" w:hAnsi="Times New Roman" w:cs="Times New Roman"/>
                <w:b/>
                <w:bCs/>
                <w:sz w:val="28"/>
                <w:szCs w:val="28"/>
              </w:rPr>
            </w:pPr>
            <w:r>
              <w:rPr>
                <w:rFonts w:ascii="Times New Roman" w:hAnsi="Times New Roman" w:cs="Times New Roman"/>
                <w:b/>
                <w:bCs/>
                <w:sz w:val="28"/>
                <w:szCs w:val="28"/>
              </w:rPr>
              <w:t>2019-20у.г.</w:t>
            </w:r>
          </w:p>
        </w:tc>
        <w:tc>
          <w:tcPr>
            <w:tcW w:w="5670" w:type="dxa"/>
            <w:gridSpan w:val="8"/>
          </w:tcPr>
          <w:p w:rsidR="00C54D81" w:rsidRPr="00BB3E44" w:rsidRDefault="00C54D81" w:rsidP="00E51DBA">
            <w:pPr>
              <w:jc w:val="center"/>
              <w:rPr>
                <w:rFonts w:ascii="Times New Roman" w:eastAsia="Times New Roman" w:hAnsi="Times New Roman" w:cs="Times New Roman"/>
                <w:b/>
                <w:sz w:val="28"/>
                <w:szCs w:val="28"/>
              </w:rPr>
            </w:pPr>
            <w:r w:rsidRPr="00BB3E44">
              <w:rPr>
                <w:rFonts w:ascii="Times New Roman" w:hAnsi="Times New Roman" w:cs="Times New Roman"/>
                <w:b/>
                <w:bCs/>
                <w:sz w:val="28"/>
                <w:szCs w:val="28"/>
              </w:rPr>
              <w:t>в плановом периоде</w:t>
            </w:r>
          </w:p>
        </w:tc>
      </w:tr>
      <w:tr w:rsidR="00C54D81" w:rsidRPr="00BB3E44" w:rsidTr="00E51DBA">
        <w:tc>
          <w:tcPr>
            <w:tcW w:w="4316" w:type="dxa"/>
            <w:vMerge/>
          </w:tcPr>
          <w:p w:rsidR="00C54D81" w:rsidRPr="00BB3E44" w:rsidRDefault="00C54D81" w:rsidP="00E51DBA">
            <w:pPr>
              <w:rPr>
                <w:rFonts w:ascii="Times New Roman" w:eastAsia="Times New Roman" w:hAnsi="Times New Roman" w:cs="Times New Roman"/>
                <w:b/>
                <w:sz w:val="28"/>
                <w:szCs w:val="28"/>
              </w:rPr>
            </w:pPr>
          </w:p>
        </w:tc>
        <w:tc>
          <w:tcPr>
            <w:tcW w:w="2566" w:type="dxa"/>
            <w:vMerge/>
          </w:tcPr>
          <w:p w:rsidR="00C54D81" w:rsidRPr="00BB3E44" w:rsidRDefault="00C54D81" w:rsidP="00E51DBA">
            <w:pPr>
              <w:rPr>
                <w:rFonts w:ascii="Times New Roman" w:eastAsia="Times New Roman" w:hAnsi="Times New Roman" w:cs="Times New Roman"/>
                <w:b/>
                <w:sz w:val="28"/>
                <w:szCs w:val="28"/>
              </w:rPr>
            </w:pPr>
          </w:p>
        </w:tc>
        <w:tc>
          <w:tcPr>
            <w:tcW w:w="979" w:type="dxa"/>
            <w:vMerge/>
          </w:tcPr>
          <w:p w:rsidR="00C54D81" w:rsidRPr="00BB3E44" w:rsidRDefault="00C54D81" w:rsidP="00E51DBA">
            <w:pPr>
              <w:rPr>
                <w:rFonts w:ascii="Times New Roman" w:eastAsia="Times New Roman" w:hAnsi="Times New Roman" w:cs="Times New Roman"/>
                <w:b/>
                <w:sz w:val="28"/>
                <w:szCs w:val="28"/>
              </w:rPr>
            </w:pPr>
          </w:p>
        </w:tc>
        <w:tc>
          <w:tcPr>
            <w:tcW w:w="1603" w:type="dxa"/>
            <w:vMerge/>
          </w:tcPr>
          <w:p w:rsidR="00C54D81" w:rsidRPr="00BB3E44" w:rsidRDefault="00C54D81" w:rsidP="00E51DBA">
            <w:pPr>
              <w:rPr>
                <w:rFonts w:ascii="Times New Roman" w:eastAsia="Times New Roman" w:hAnsi="Times New Roman" w:cs="Times New Roman"/>
                <w:b/>
                <w:sz w:val="28"/>
                <w:szCs w:val="28"/>
              </w:rPr>
            </w:pPr>
          </w:p>
        </w:tc>
        <w:tc>
          <w:tcPr>
            <w:tcW w:w="992" w:type="dxa"/>
            <w:gridSpan w:val="2"/>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2020-2021</w:t>
            </w:r>
          </w:p>
        </w:tc>
        <w:tc>
          <w:tcPr>
            <w:tcW w:w="1134" w:type="dxa"/>
            <w:gridSpan w:val="2"/>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2021-2022</w:t>
            </w:r>
          </w:p>
        </w:tc>
        <w:tc>
          <w:tcPr>
            <w:tcW w:w="1134" w:type="dxa"/>
            <w:gridSpan w:val="2"/>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2022-2023</w:t>
            </w:r>
          </w:p>
        </w:tc>
        <w:tc>
          <w:tcPr>
            <w:tcW w:w="1134"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2023-2024</w:t>
            </w:r>
          </w:p>
        </w:tc>
        <w:tc>
          <w:tcPr>
            <w:tcW w:w="1276"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2024-2025</w:t>
            </w:r>
          </w:p>
        </w:tc>
      </w:tr>
      <w:tr w:rsidR="00C54D81" w:rsidRPr="00BB3E44" w:rsidTr="00E51DBA">
        <w:tc>
          <w:tcPr>
            <w:tcW w:w="4316"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1</w:t>
            </w:r>
          </w:p>
        </w:tc>
        <w:tc>
          <w:tcPr>
            <w:tcW w:w="2566"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2</w:t>
            </w:r>
          </w:p>
        </w:tc>
        <w:tc>
          <w:tcPr>
            <w:tcW w:w="979"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3</w:t>
            </w:r>
          </w:p>
        </w:tc>
        <w:tc>
          <w:tcPr>
            <w:tcW w:w="1603"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4</w:t>
            </w:r>
          </w:p>
        </w:tc>
        <w:tc>
          <w:tcPr>
            <w:tcW w:w="992" w:type="dxa"/>
            <w:gridSpan w:val="2"/>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5</w:t>
            </w:r>
          </w:p>
        </w:tc>
        <w:tc>
          <w:tcPr>
            <w:tcW w:w="1134" w:type="dxa"/>
            <w:gridSpan w:val="2"/>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6</w:t>
            </w:r>
          </w:p>
        </w:tc>
        <w:tc>
          <w:tcPr>
            <w:tcW w:w="1134" w:type="dxa"/>
            <w:gridSpan w:val="2"/>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7</w:t>
            </w:r>
          </w:p>
        </w:tc>
        <w:tc>
          <w:tcPr>
            <w:tcW w:w="1134"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8</w:t>
            </w:r>
          </w:p>
        </w:tc>
        <w:tc>
          <w:tcPr>
            <w:tcW w:w="1276" w:type="dxa"/>
          </w:tcPr>
          <w:p w:rsidR="00C54D81" w:rsidRPr="00BB3E44" w:rsidRDefault="00C54D81" w:rsidP="00E51DBA">
            <w:pPr>
              <w:jc w:val="center"/>
              <w:rPr>
                <w:rFonts w:ascii="Times New Roman" w:eastAsia="Times New Roman" w:hAnsi="Times New Roman" w:cs="Times New Roman"/>
                <w:sz w:val="28"/>
                <w:szCs w:val="28"/>
              </w:rPr>
            </w:pPr>
            <w:r w:rsidRPr="00BB3E44">
              <w:rPr>
                <w:rFonts w:ascii="Times New Roman" w:eastAsia="Times New Roman" w:hAnsi="Times New Roman" w:cs="Times New Roman"/>
                <w:sz w:val="28"/>
                <w:szCs w:val="28"/>
              </w:rPr>
              <w:t>9</w:t>
            </w:r>
          </w:p>
        </w:tc>
      </w:tr>
      <w:tr w:rsidR="00C54D81" w:rsidRPr="00BB3E44" w:rsidTr="00E51DBA">
        <w:tc>
          <w:tcPr>
            <w:tcW w:w="4316" w:type="dxa"/>
          </w:tcPr>
          <w:p w:rsidR="00C54D81" w:rsidRPr="00B853A5" w:rsidRDefault="00C54D81" w:rsidP="00E51DBA">
            <w:pPr>
              <w:pStyle w:val="a3"/>
              <w:rPr>
                <w:rFonts w:ascii="Times New Roman" w:hAnsi="Times New Roman"/>
                <w:b/>
                <w:sz w:val="28"/>
                <w:szCs w:val="28"/>
              </w:rPr>
            </w:pPr>
            <w:r w:rsidRPr="00B853A5">
              <w:rPr>
                <w:rFonts w:ascii="Times New Roman" w:hAnsi="Times New Roman"/>
                <w:b/>
                <w:sz w:val="28"/>
                <w:szCs w:val="28"/>
              </w:rPr>
              <w:t>Индикатор 1.</w:t>
            </w:r>
            <w:r w:rsidRPr="00B853A5">
              <w:rPr>
                <w:rFonts w:ascii="Times New Roman" w:hAnsi="Times New Roman"/>
                <w:sz w:val="28"/>
                <w:szCs w:val="28"/>
                <w:lang w:val="en-US"/>
              </w:rPr>
              <w:t> </w:t>
            </w:r>
            <w:r w:rsidRPr="00B853A5">
              <w:rPr>
                <w:rFonts w:ascii="Times New Roman" w:hAnsi="Times New Roman"/>
                <w:sz w:val="28"/>
                <w:szCs w:val="28"/>
              </w:rPr>
              <w:t xml:space="preserve"> Физическое здоровье / результаты медосмотра /</w:t>
            </w:r>
          </w:p>
        </w:tc>
        <w:tc>
          <w:tcPr>
            <w:tcW w:w="2566" w:type="dxa"/>
          </w:tcPr>
          <w:p w:rsidR="00C54D81" w:rsidRPr="00B853A5" w:rsidRDefault="00C54D81" w:rsidP="00E51DBA">
            <w:pPr>
              <w:pStyle w:val="afb"/>
              <w:snapToGrid w:val="0"/>
              <w:rPr>
                <w:rFonts w:cs="Times New Roman"/>
                <w:bCs/>
                <w:sz w:val="28"/>
                <w:szCs w:val="28"/>
                <w:lang w:eastAsia="en-US"/>
              </w:rPr>
            </w:pPr>
            <w:r w:rsidRPr="00B853A5">
              <w:rPr>
                <w:rFonts w:cs="Times New Roman"/>
                <w:bCs/>
                <w:sz w:val="28"/>
                <w:szCs w:val="28"/>
                <w:lang w:eastAsia="en-US"/>
              </w:rPr>
              <w:t>Стат.данные</w:t>
            </w:r>
          </w:p>
        </w:tc>
        <w:tc>
          <w:tcPr>
            <w:tcW w:w="979" w:type="dxa"/>
          </w:tcPr>
          <w:p w:rsidR="00C54D81" w:rsidRPr="00B853A5" w:rsidRDefault="00C54D81" w:rsidP="00E51DBA">
            <w:pPr>
              <w:pStyle w:val="afb"/>
              <w:snapToGrid w:val="0"/>
              <w:jc w:val="center"/>
              <w:rPr>
                <w:rFonts w:cs="Times New Roman"/>
                <w:sz w:val="28"/>
                <w:szCs w:val="28"/>
              </w:rPr>
            </w:pPr>
            <w:r w:rsidRPr="00B853A5">
              <w:rPr>
                <w:rFonts w:cs="Times New Roman"/>
                <w:sz w:val="28"/>
                <w:szCs w:val="28"/>
              </w:rPr>
              <w:t>%</w:t>
            </w:r>
          </w:p>
        </w:tc>
        <w:tc>
          <w:tcPr>
            <w:tcW w:w="1603" w:type="dxa"/>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100</w:t>
            </w:r>
          </w:p>
        </w:tc>
        <w:tc>
          <w:tcPr>
            <w:tcW w:w="992" w:type="dxa"/>
            <w:gridSpan w:val="2"/>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100</w:t>
            </w:r>
          </w:p>
        </w:tc>
        <w:tc>
          <w:tcPr>
            <w:tcW w:w="1134" w:type="dxa"/>
            <w:gridSpan w:val="2"/>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100</w:t>
            </w:r>
          </w:p>
        </w:tc>
        <w:tc>
          <w:tcPr>
            <w:tcW w:w="1134" w:type="dxa"/>
            <w:gridSpan w:val="2"/>
          </w:tcPr>
          <w:p w:rsidR="00C54D81" w:rsidRPr="00802131" w:rsidRDefault="00C54D81" w:rsidP="00E51DBA">
            <w:pPr>
              <w:rPr>
                <w:rFonts w:ascii="Times New Roman" w:eastAsia="Times New Roman" w:hAnsi="Times New Roman" w:cs="Times New Roman"/>
                <w:b/>
                <w:sz w:val="28"/>
                <w:szCs w:val="28"/>
              </w:rPr>
            </w:pPr>
            <w:r w:rsidRPr="00802131">
              <w:rPr>
                <w:rFonts w:ascii="Times New Roman" w:eastAsia="Times New Roman" w:hAnsi="Times New Roman" w:cs="Times New Roman"/>
                <w:b/>
                <w:sz w:val="28"/>
                <w:szCs w:val="28"/>
              </w:rPr>
              <w:t>100</w:t>
            </w:r>
          </w:p>
        </w:tc>
        <w:tc>
          <w:tcPr>
            <w:tcW w:w="1134"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100</w:t>
            </w:r>
          </w:p>
        </w:tc>
        <w:tc>
          <w:tcPr>
            <w:tcW w:w="1276"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100</w:t>
            </w:r>
          </w:p>
        </w:tc>
      </w:tr>
      <w:tr w:rsidR="00C54D81" w:rsidRPr="00BB3E44" w:rsidTr="00E51DBA">
        <w:tc>
          <w:tcPr>
            <w:tcW w:w="4316" w:type="dxa"/>
          </w:tcPr>
          <w:p w:rsidR="00C54D81" w:rsidRPr="00B853A5" w:rsidRDefault="00C54D81" w:rsidP="00E51DBA">
            <w:pPr>
              <w:pStyle w:val="a3"/>
              <w:rPr>
                <w:rFonts w:ascii="Times New Roman" w:hAnsi="Times New Roman"/>
                <w:b/>
                <w:sz w:val="28"/>
                <w:szCs w:val="28"/>
              </w:rPr>
            </w:pPr>
            <w:r w:rsidRPr="00B853A5">
              <w:rPr>
                <w:rFonts w:ascii="Times New Roman" w:hAnsi="Times New Roman"/>
                <w:b/>
                <w:sz w:val="28"/>
                <w:szCs w:val="28"/>
              </w:rPr>
              <w:t xml:space="preserve">Индикатор 2. </w:t>
            </w:r>
            <w:r w:rsidRPr="00B853A5">
              <w:rPr>
                <w:rFonts w:ascii="Times New Roman" w:hAnsi="Times New Roman"/>
                <w:sz w:val="28"/>
                <w:szCs w:val="28"/>
              </w:rPr>
              <w:t>Псхологическое здоровье</w:t>
            </w:r>
          </w:p>
        </w:tc>
        <w:tc>
          <w:tcPr>
            <w:tcW w:w="2566" w:type="dxa"/>
          </w:tcPr>
          <w:p w:rsidR="00C54D81" w:rsidRPr="00B853A5" w:rsidRDefault="00C54D81" w:rsidP="00E51DBA">
            <w:pPr>
              <w:pStyle w:val="afb"/>
              <w:snapToGrid w:val="0"/>
              <w:rPr>
                <w:rFonts w:cs="Times New Roman"/>
                <w:bCs/>
                <w:sz w:val="28"/>
                <w:szCs w:val="28"/>
                <w:lang w:eastAsia="en-US"/>
              </w:rPr>
            </w:pPr>
            <w:r w:rsidRPr="00B853A5">
              <w:rPr>
                <w:rFonts w:cs="Times New Roman"/>
                <w:bCs/>
                <w:sz w:val="28"/>
                <w:szCs w:val="28"/>
                <w:lang w:eastAsia="en-US"/>
              </w:rPr>
              <w:t>Анализ анкетирования</w:t>
            </w:r>
          </w:p>
        </w:tc>
        <w:tc>
          <w:tcPr>
            <w:tcW w:w="979" w:type="dxa"/>
          </w:tcPr>
          <w:p w:rsidR="00C54D81" w:rsidRPr="00B853A5" w:rsidRDefault="00C54D81" w:rsidP="00E51DBA">
            <w:pPr>
              <w:pStyle w:val="afb"/>
              <w:snapToGrid w:val="0"/>
              <w:jc w:val="center"/>
              <w:rPr>
                <w:rFonts w:cs="Times New Roman"/>
                <w:sz w:val="28"/>
                <w:szCs w:val="28"/>
              </w:rPr>
            </w:pPr>
            <w:r w:rsidRPr="00B853A5">
              <w:rPr>
                <w:rFonts w:cs="Times New Roman"/>
                <w:sz w:val="28"/>
                <w:szCs w:val="28"/>
              </w:rPr>
              <w:t>%</w:t>
            </w:r>
          </w:p>
        </w:tc>
        <w:tc>
          <w:tcPr>
            <w:tcW w:w="1603" w:type="dxa"/>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90</w:t>
            </w:r>
          </w:p>
        </w:tc>
        <w:tc>
          <w:tcPr>
            <w:tcW w:w="992" w:type="dxa"/>
            <w:gridSpan w:val="2"/>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92</w:t>
            </w:r>
          </w:p>
        </w:tc>
        <w:tc>
          <w:tcPr>
            <w:tcW w:w="1134" w:type="dxa"/>
            <w:gridSpan w:val="2"/>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95</w:t>
            </w:r>
          </w:p>
        </w:tc>
        <w:tc>
          <w:tcPr>
            <w:tcW w:w="1134" w:type="dxa"/>
            <w:gridSpan w:val="2"/>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96</w:t>
            </w:r>
          </w:p>
        </w:tc>
        <w:tc>
          <w:tcPr>
            <w:tcW w:w="1134"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98</w:t>
            </w:r>
          </w:p>
        </w:tc>
        <w:tc>
          <w:tcPr>
            <w:tcW w:w="1276"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100</w:t>
            </w:r>
          </w:p>
        </w:tc>
      </w:tr>
      <w:tr w:rsidR="00C54D81" w:rsidRPr="00BB3E44" w:rsidTr="00E51DBA">
        <w:tc>
          <w:tcPr>
            <w:tcW w:w="4316" w:type="dxa"/>
          </w:tcPr>
          <w:p w:rsidR="00C54D81" w:rsidRPr="00B853A5" w:rsidRDefault="00C54D81" w:rsidP="00E51DBA">
            <w:pPr>
              <w:pStyle w:val="a3"/>
              <w:rPr>
                <w:rFonts w:ascii="Times New Roman" w:hAnsi="Times New Roman"/>
                <w:b/>
                <w:sz w:val="28"/>
                <w:szCs w:val="28"/>
              </w:rPr>
            </w:pPr>
            <w:r w:rsidRPr="00B853A5">
              <w:rPr>
                <w:rFonts w:ascii="Times New Roman" w:hAnsi="Times New Roman"/>
                <w:b/>
                <w:sz w:val="28"/>
                <w:szCs w:val="28"/>
              </w:rPr>
              <w:t xml:space="preserve">Индикатор 3. </w:t>
            </w:r>
            <w:r w:rsidRPr="00B853A5">
              <w:rPr>
                <w:rFonts w:ascii="Times New Roman" w:hAnsi="Times New Roman"/>
                <w:sz w:val="28"/>
                <w:szCs w:val="28"/>
              </w:rPr>
              <w:t>Социальное здоровье  ( мероприятия по формированию социальных ценностей )</w:t>
            </w:r>
          </w:p>
        </w:tc>
        <w:tc>
          <w:tcPr>
            <w:tcW w:w="2566" w:type="dxa"/>
          </w:tcPr>
          <w:p w:rsidR="00C54D81" w:rsidRPr="00B853A5" w:rsidRDefault="00C54D81" w:rsidP="00E51DBA">
            <w:pPr>
              <w:pStyle w:val="afb"/>
              <w:snapToGrid w:val="0"/>
              <w:rPr>
                <w:rFonts w:cs="Times New Roman"/>
                <w:bCs/>
                <w:sz w:val="28"/>
                <w:szCs w:val="28"/>
                <w:lang w:eastAsia="en-US"/>
              </w:rPr>
            </w:pPr>
            <w:r w:rsidRPr="00B853A5">
              <w:rPr>
                <w:rFonts w:cs="Times New Roman"/>
                <w:bCs/>
                <w:sz w:val="28"/>
                <w:szCs w:val="28"/>
                <w:lang w:eastAsia="en-US"/>
              </w:rPr>
              <w:t>Анализ ВР</w:t>
            </w:r>
          </w:p>
        </w:tc>
        <w:tc>
          <w:tcPr>
            <w:tcW w:w="979" w:type="dxa"/>
          </w:tcPr>
          <w:p w:rsidR="00C54D81" w:rsidRPr="00B853A5" w:rsidRDefault="00C54D81" w:rsidP="00E51DBA">
            <w:pPr>
              <w:pStyle w:val="afb"/>
              <w:snapToGrid w:val="0"/>
              <w:jc w:val="center"/>
              <w:rPr>
                <w:rFonts w:cs="Times New Roman"/>
                <w:sz w:val="28"/>
                <w:szCs w:val="28"/>
              </w:rPr>
            </w:pPr>
            <w:r w:rsidRPr="00B853A5">
              <w:rPr>
                <w:rFonts w:cs="Times New Roman"/>
                <w:sz w:val="28"/>
                <w:szCs w:val="28"/>
              </w:rPr>
              <w:t>%</w:t>
            </w:r>
          </w:p>
        </w:tc>
        <w:tc>
          <w:tcPr>
            <w:tcW w:w="1603" w:type="dxa"/>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90</w:t>
            </w:r>
          </w:p>
        </w:tc>
        <w:tc>
          <w:tcPr>
            <w:tcW w:w="992" w:type="dxa"/>
            <w:gridSpan w:val="2"/>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93</w:t>
            </w:r>
          </w:p>
        </w:tc>
        <w:tc>
          <w:tcPr>
            <w:tcW w:w="1134" w:type="dxa"/>
            <w:gridSpan w:val="2"/>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94</w:t>
            </w:r>
          </w:p>
        </w:tc>
        <w:tc>
          <w:tcPr>
            <w:tcW w:w="1134" w:type="dxa"/>
            <w:gridSpan w:val="2"/>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96</w:t>
            </w:r>
          </w:p>
        </w:tc>
        <w:tc>
          <w:tcPr>
            <w:tcW w:w="1134"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99</w:t>
            </w:r>
          </w:p>
        </w:tc>
        <w:tc>
          <w:tcPr>
            <w:tcW w:w="1276"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100</w:t>
            </w:r>
          </w:p>
        </w:tc>
      </w:tr>
      <w:tr w:rsidR="00C54D81" w:rsidRPr="00BB3E44" w:rsidTr="00E51DBA">
        <w:tc>
          <w:tcPr>
            <w:tcW w:w="4316" w:type="dxa"/>
          </w:tcPr>
          <w:p w:rsidR="00C54D81" w:rsidRPr="00B853A5" w:rsidRDefault="00C54D81" w:rsidP="00E51DBA">
            <w:pPr>
              <w:pStyle w:val="a3"/>
              <w:rPr>
                <w:rFonts w:ascii="Times New Roman" w:hAnsi="Times New Roman"/>
                <w:sz w:val="28"/>
                <w:szCs w:val="28"/>
              </w:rPr>
            </w:pPr>
            <w:r w:rsidRPr="00B853A5">
              <w:rPr>
                <w:rFonts w:ascii="Times New Roman" w:hAnsi="Times New Roman"/>
                <w:b/>
                <w:sz w:val="28"/>
                <w:szCs w:val="28"/>
              </w:rPr>
              <w:t>Индикатор 4.</w:t>
            </w:r>
            <w:r w:rsidRPr="00B853A5">
              <w:rPr>
                <w:rFonts w:ascii="Times New Roman" w:hAnsi="Times New Roman"/>
                <w:sz w:val="28"/>
                <w:szCs w:val="28"/>
                <w:lang w:val="en-US"/>
              </w:rPr>
              <w:t> </w:t>
            </w:r>
            <w:r w:rsidRPr="00B853A5">
              <w:rPr>
                <w:rFonts w:ascii="Times New Roman" w:hAnsi="Times New Roman"/>
                <w:sz w:val="28"/>
                <w:szCs w:val="28"/>
              </w:rPr>
              <w:t>К</w:t>
            </w:r>
            <w:r>
              <w:rPr>
                <w:rFonts w:ascii="Times New Roman" w:hAnsi="Times New Roman"/>
                <w:sz w:val="28"/>
                <w:szCs w:val="28"/>
              </w:rPr>
              <w:t xml:space="preserve">ачественное обновление </w:t>
            </w:r>
            <w:r w:rsidRPr="00B853A5">
              <w:rPr>
                <w:rFonts w:ascii="Times New Roman" w:hAnsi="Times New Roman"/>
                <w:sz w:val="28"/>
                <w:szCs w:val="28"/>
              </w:rPr>
              <w:t>образования</w:t>
            </w:r>
          </w:p>
        </w:tc>
        <w:tc>
          <w:tcPr>
            <w:tcW w:w="2566" w:type="dxa"/>
          </w:tcPr>
          <w:p w:rsidR="00C54D81" w:rsidRPr="00B853A5" w:rsidRDefault="00C54D81" w:rsidP="00E51DBA">
            <w:pPr>
              <w:keepNext/>
              <w:keepLines/>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Отчеты, анализ</w:t>
            </w:r>
          </w:p>
        </w:tc>
        <w:tc>
          <w:tcPr>
            <w:tcW w:w="979" w:type="dxa"/>
          </w:tcPr>
          <w:p w:rsidR="00C54D81" w:rsidRPr="00B853A5" w:rsidRDefault="00C54D81" w:rsidP="00E51DBA">
            <w:pPr>
              <w:pStyle w:val="afb"/>
              <w:snapToGrid w:val="0"/>
              <w:jc w:val="center"/>
              <w:rPr>
                <w:rFonts w:cs="Times New Roman"/>
                <w:sz w:val="28"/>
                <w:szCs w:val="28"/>
              </w:rPr>
            </w:pPr>
            <w:r w:rsidRPr="00B853A5">
              <w:rPr>
                <w:rFonts w:cs="Times New Roman"/>
                <w:sz w:val="28"/>
                <w:szCs w:val="28"/>
              </w:rPr>
              <w:t>%</w:t>
            </w:r>
          </w:p>
        </w:tc>
        <w:tc>
          <w:tcPr>
            <w:tcW w:w="1603" w:type="dxa"/>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59</w:t>
            </w:r>
          </w:p>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lang w:val="en-US"/>
              </w:rPr>
              <w:t> </w:t>
            </w:r>
            <w:r w:rsidRPr="00B853A5">
              <w:rPr>
                <w:rFonts w:ascii="Times New Roman" w:eastAsia="Times New Roman" w:hAnsi="Times New Roman" w:cs="Times New Roman"/>
                <w:b/>
                <w:sz w:val="28"/>
                <w:szCs w:val="28"/>
              </w:rPr>
              <w:t xml:space="preserve"> </w:t>
            </w:r>
          </w:p>
        </w:tc>
        <w:tc>
          <w:tcPr>
            <w:tcW w:w="992" w:type="dxa"/>
            <w:gridSpan w:val="2"/>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59,5</w:t>
            </w:r>
          </w:p>
        </w:tc>
        <w:tc>
          <w:tcPr>
            <w:tcW w:w="1134" w:type="dxa"/>
            <w:gridSpan w:val="2"/>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59,7</w:t>
            </w:r>
          </w:p>
        </w:tc>
        <w:tc>
          <w:tcPr>
            <w:tcW w:w="1134" w:type="dxa"/>
            <w:gridSpan w:val="2"/>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59,9</w:t>
            </w:r>
          </w:p>
        </w:tc>
        <w:tc>
          <w:tcPr>
            <w:tcW w:w="1134"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60</w:t>
            </w:r>
          </w:p>
        </w:tc>
        <w:tc>
          <w:tcPr>
            <w:tcW w:w="1276"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60,5</w:t>
            </w:r>
          </w:p>
        </w:tc>
      </w:tr>
      <w:tr w:rsidR="00C54D81" w:rsidRPr="00BB3E44" w:rsidTr="00E51DBA">
        <w:tc>
          <w:tcPr>
            <w:tcW w:w="4316" w:type="dxa"/>
          </w:tcPr>
          <w:p w:rsidR="00C54D81" w:rsidRPr="00B853A5" w:rsidRDefault="00C54D81" w:rsidP="00E51DBA">
            <w:pPr>
              <w:pStyle w:val="a3"/>
              <w:rPr>
                <w:rFonts w:ascii="Times New Roman" w:hAnsi="Times New Roman"/>
                <w:sz w:val="28"/>
                <w:szCs w:val="28"/>
              </w:rPr>
            </w:pPr>
            <w:r w:rsidRPr="00B853A5">
              <w:rPr>
                <w:rFonts w:ascii="Times New Roman" w:hAnsi="Times New Roman"/>
                <w:b/>
                <w:sz w:val="28"/>
                <w:szCs w:val="28"/>
              </w:rPr>
              <w:t xml:space="preserve">Индикатор 2. </w:t>
            </w:r>
            <w:r w:rsidRPr="00B853A5">
              <w:rPr>
                <w:rFonts w:ascii="Times New Roman" w:hAnsi="Times New Roman"/>
                <w:sz w:val="28"/>
                <w:szCs w:val="28"/>
              </w:rPr>
              <w:t>повышение</w:t>
            </w:r>
            <w:r w:rsidRPr="00B853A5">
              <w:rPr>
                <w:rFonts w:ascii="Times New Roman" w:hAnsi="Times New Roman"/>
                <w:sz w:val="28"/>
                <w:szCs w:val="28"/>
                <w:lang w:val="en-US"/>
              </w:rPr>
              <w:t> </w:t>
            </w:r>
            <w:r w:rsidRPr="00B853A5">
              <w:rPr>
                <w:rFonts w:ascii="Times New Roman" w:hAnsi="Times New Roman"/>
                <w:sz w:val="28"/>
                <w:szCs w:val="28"/>
              </w:rPr>
              <w:t xml:space="preserve"> ИКТ-компетентности педагогов и учащихся; доля учащихся, </w:t>
            </w:r>
            <w:r w:rsidRPr="00B853A5">
              <w:rPr>
                <w:rFonts w:ascii="Times New Roman" w:hAnsi="Times New Roman"/>
                <w:sz w:val="28"/>
                <w:szCs w:val="28"/>
              </w:rPr>
              <w:lastRenderedPageBreak/>
              <w:t>получающих образование с использованием ИКТ</w:t>
            </w:r>
          </w:p>
        </w:tc>
        <w:tc>
          <w:tcPr>
            <w:tcW w:w="2566" w:type="dxa"/>
          </w:tcPr>
          <w:p w:rsidR="00C54D81" w:rsidRPr="00B853A5" w:rsidRDefault="00C54D81" w:rsidP="00E51DBA">
            <w:pPr>
              <w:rPr>
                <w:rFonts w:ascii="Times New Roman" w:eastAsia="Times New Roman" w:hAnsi="Times New Roman" w:cs="Times New Roman"/>
                <w:sz w:val="28"/>
                <w:szCs w:val="28"/>
              </w:rPr>
            </w:pPr>
            <w:r w:rsidRPr="00B853A5">
              <w:rPr>
                <w:rFonts w:ascii="Times New Roman" w:eastAsia="Times New Roman" w:hAnsi="Times New Roman" w:cs="Times New Roman"/>
                <w:sz w:val="28"/>
                <w:szCs w:val="28"/>
              </w:rPr>
              <w:lastRenderedPageBreak/>
              <w:t>Анализ анкет</w:t>
            </w:r>
          </w:p>
        </w:tc>
        <w:tc>
          <w:tcPr>
            <w:tcW w:w="979" w:type="dxa"/>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w:t>
            </w:r>
          </w:p>
        </w:tc>
        <w:tc>
          <w:tcPr>
            <w:tcW w:w="1603" w:type="dxa"/>
          </w:tcPr>
          <w:p w:rsidR="00C54D81" w:rsidRPr="00B853A5"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60</w:t>
            </w:r>
          </w:p>
        </w:tc>
        <w:tc>
          <w:tcPr>
            <w:tcW w:w="992" w:type="dxa"/>
            <w:gridSpan w:val="2"/>
          </w:tcPr>
          <w:p w:rsidR="00C54D81" w:rsidRPr="00B853A5"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65</w:t>
            </w:r>
          </w:p>
        </w:tc>
        <w:tc>
          <w:tcPr>
            <w:tcW w:w="1134" w:type="dxa"/>
            <w:gridSpan w:val="2"/>
          </w:tcPr>
          <w:p w:rsidR="00C54D81" w:rsidRPr="00B853A5"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66</w:t>
            </w:r>
          </w:p>
        </w:tc>
        <w:tc>
          <w:tcPr>
            <w:tcW w:w="1134" w:type="dxa"/>
            <w:gridSpan w:val="2"/>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75</w:t>
            </w:r>
          </w:p>
        </w:tc>
        <w:tc>
          <w:tcPr>
            <w:tcW w:w="1134"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85</w:t>
            </w:r>
          </w:p>
        </w:tc>
        <w:tc>
          <w:tcPr>
            <w:tcW w:w="1276"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90</w:t>
            </w:r>
          </w:p>
        </w:tc>
      </w:tr>
      <w:tr w:rsidR="00C54D81" w:rsidRPr="00BB3E44" w:rsidTr="00E51DBA">
        <w:tc>
          <w:tcPr>
            <w:tcW w:w="4316" w:type="dxa"/>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lastRenderedPageBreak/>
              <w:t>Индикатор 3.</w:t>
            </w:r>
            <w:r w:rsidRPr="00B853A5">
              <w:rPr>
                <w:rFonts w:ascii="Times New Roman" w:hAnsi="Times New Roman" w:cs="Times New Roman"/>
                <w:sz w:val="28"/>
                <w:szCs w:val="28"/>
              </w:rPr>
              <w:t xml:space="preserve"> </w:t>
            </w:r>
            <w:r w:rsidRPr="00B853A5">
              <w:rPr>
                <w:rFonts w:ascii="Times New Roman" w:eastAsia="Times New Roman" w:hAnsi="Times New Roman" w:cs="Times New Roman"/>
                <w:sz w:val="28"/>
                <w:szCs w:val="28"/>
              </w:rPr>
              <w:t>доля учащихся, поступивших в учебные заведения по образовательным грантам</w:t>
            </w:r>
          </w:p>
        </w:tc>
        <w:tc>
          <w:tcPr>
            <w:tcW w:w="2566" w:type="dxa"/>
          </w:tcPr>
          <w:p w:rsidR="00C54D81" w:rsidRPr="00B853A5" w:rsidRDefault="00C54D81" w:rsidP="00E51DBA">
            <w:pPr>
              <w:rPr>
                <w:rFonts w:ascii="Times New Roman" w:eastAsia="Times New Roman" w:hAnsi="Times New Roman" w:cs="Times New Roman"/>
                <w:sz w:val="28"/>
                <w:szCs w:val="28"/>
              </w:rPr>
            </w:pPr>
            <w:r w:rsidRPr="00B853A5">
              <w:rPr>
                <w:rFonts w:ascii="Times New Roman" w:eastAsia="Times New Roman" w:hAnsi="Times New Roman" w:cs="Times New Roman"/>
                <w:sz w:val="28"/>
                <w:szCs w:val="28"/>
              </w:rPr>
              <w:t>Стат.о</w:t>
            </w:r>
            <w:r>
              <w:rPr>
                <w:rFonts w:ascii="Times New Roman" w:eastAsia="Times New Roman" w:hAnsi="Times New Roman" w:cs="Times New Roman"/>
                <w:sz w:val="28"/>
                <w:szCs w:val="28"/>
              </w:rPr>
              <w:t>т</w:t>
            </w:r>
            <w:r w:rsidRPr="00B853A5">
              <w:rPr>
                <w:rFonts w:ascii="Times New Roman" w:eastAsia="Times New Roman" w:hAnsi="Times New Roman" w:cs="Times New Roman"/>
                <w:sz w:val="28"/>
                <w:szCs w:val="28"/>
              </w:rPr>
              <w:t>чет</w:t>
            </w:r>
          </w:p>
        </w:tc>
        <w:tc>
          <w:tcPr>
            <w:tcW w:w="979" w:type="dxa"/>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w:t>
            </w:r>
          </w:p>
        </w:tc>
        <w:tc>
          <w:tcPr>
            <w:tcW w:w="1603" w:type="dxa"/>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50</w:t>
            </w:r>
          </w:p>
        </w:tc>
        <w:tc>
          <w:tcPr>
            <w:tcW w:w="992" w:type="dxa"/>
            <w:gridSpan w:val="2"/>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60</w:t>
            </w:r>
          </w:p>
        </w:tc>
        <w:tc>
          <w:tcPr>
            <w:tcW w:w="1134" w:type="dxa"/>
            <w:gridSpan w:val="2"/>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70</w:t>
            </w:r>
          </w:p>
        </w:tc>
        <w:tc>
          <w:tcPr>
            <w:tcW w:w="1134" w:type="dxa"/>
            <w:gridSpan w:val="2"/>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80</w:t>
            </w:r>
          </w:p>
        </w:tc>
        <w:tc>
          <w:tcPr>
            <w:tcW w:w="1134"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85</w:t>
            </w:r>
          </w:p>
        </w:tc>
        <w:tc>
          <w:tcPr>
            <w:tcW w:w="1276"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90</w:t>
            </w:r>
          </w:p>
        </w:tc>
      </w:tr>
      <w:tr w:rsidR="00C54D81" w:rsidRPr="00BB3E44" w:rsidTr="00E51DBA">
        <w:tc>
          <w:tcPr>
            <w:tcW w:w="4316" w:type="dxa"/>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 xml:space="preserve">Индикатор 4.  </w:t>
            </w:r>
            <w:r w:rsidRPr="00B853A5">
              <w:rPr>
                <w:rFonts w:ascii="Times New Roman" w:eastAsia="Times New Roman" w:hAnsi="Times New Roman" w:cs="Times New Roman"/>
                <w:sz w:val="28"/>
                <w:szCs w:val="28"/>
              </w:rPr>
              <w:t xml:space="preserve">повышение эффективности работы коллегиальных органов управления школой </w:t>
            </w:r>
          </w:p>
        </w:tc>
        <w:tc>
          <w:tcPr>
            <w:tcW w:w="2566" w:type="dxa"/>
          </w:tcPr>
          <w:p w:rsidR="00C54D81" w:rsidRPr="00B853A5" w:rsidRDefault="00C54D81" w:rsidP="00E51DBA">
            <w:pPr>
              <w:rPr>
                <w:rFonts w:ascii="Times New Roman" w:eastAsia="Times New Roman" w:hAnsi="Times New Roman" w:cs="Times New Roman"/>
                <w:sz w:val="28"/>
                <w:szCs w:val="28"/>
              </w:rPr>
            </w:pPr>
            <w:r w:rsidRPr="00B853A5">
              <w:rPr>
                <w:rFonts w:ascii="Times New Roman" w:eastAsia="Times New Roman" w:hAnsi="Times New Roman" w:cs="Times New Roman"/>
                <w:sz w:val="28"/>
                <w:szCs w:val="28"/>
              </w:rPr>
              <w:t>анализ работы</w:t>
            </w:r>
          </w:p>
        </w:tc>
        <w:tc>
          <w:tcPr>
            <w:tcW w:w="979" w:type="dxa"/>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w:t>
            </w:r>
          </w:p>
        </w:tc>
        <w:tc>
          <w:tcPr>
            <w:tcW w:w="1603" w:type="dxa"/>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50</w:t>
            </w:r>
          </w:p>
        </w:tc>
        <w:tc>
          <w:tcPr>
            <w:tcW w:w="992" w:type="dxa"/>
            <w:gridSpan w:val="2"/>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60</w:t>
            </w:r>
          </w:p>
        </w:tc>
        <w:tc>
          <w:tcPr>
            <w:tcW w:w="1134" w:type="dxa"/>
            <w:gridSpan w:val="2"/>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70</w:t>
            </w:r>
          </w:p>
        </w:tc>
        <w:tc>
          <w:tcPr>
            <w:tcW w:w="1134" w:type="dxa"/>
            <w:gridSpan w:val="2"/>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80</w:t>
            </w:r>
          </w:p>
        </w:tc>
        <w:tc>
          <w:tcPr>
            <w:tcW w:w="1134"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90</w:t>
            </w:r>
          </w:p>
        </w:tc>
        <w:tc>
          <w:tcPr>
            <w:tcW w:w="1276"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100</w:t>
            </w:r>
          </w:p>
        </w:tc>
      </w:tr>
      <w:tr w:rsidR="00C54D81" w:rsidRPr="00BB3E44" w:rsidTr="00E51DBA">
        <w:tc>
          <w:tcPr>
            <w:tcW w:w="4316" w:type="dxa"/>
          </w:tcPr>
          <w:p w:rsidR="00C54D81" w:rsidRPr="00B853A5" w:rsidRDefault="00C54D81" w:rsidP="00E51DBA">
            <w:pPr>
              <w:rPr>
                <w:rFonts w:ascii="Times New Roman" w:eastAsia="Times New Roman" w:hAnsi="Times New Roman" w:cs="Times New Roman"/>
                <w:b/>
                <w:sz w:val="28"/>
                <w:szCs w:val="28"/>
                <w:lang w:val="kk-KZ"/>
              </w:rPr>
            </w:pPr>
            <w:r w:rsidRPr="00B853A5">
              <w:rPr>
                <w:rFonts w:ascii="Times New Roman" w:eastAsia="Times New Roman" w:hAnsi="Times New Roman" w:cs="Times New Roman"/>
                <w:b/>
                <w:sz w:val="28"/>
                <w:szCs w:val="28"/>
              </w:rPr>
              <w:t xml:space="preserve">Индикатор 5.  </w:t>
            </w:r>
            <w:r w:rsidRPr="00B853A5">
              <w:rPr>
                <w:rFonts w:ascii="Times New Roman" w:eastAsia="Times New Roman" w:hAnsi="Times New Roman" w:cs="Times New Roman"/>
                <w:sz w:val="28"/>
                <w:szCs w:val="28"/>
                <w:lang w:val="kk-KZ"/>
              </w:rPr>
              <w:t>Создание условий для формирования профессионального самоопределение учащихся, удовлетворяющих потребности рынка труда РК</w:t>
            </w:r>
          </w:p>
        </w:tc>
        <w:tc>
          <w:tcPr>
            <w:tcW w:w="2566" w:type="dxa"/>
          </w:tcPr>
          <w:p w:rsidR="00C54D81" w:rsidRPr="00B853A5" w:rsidRDefault="00C54D81" w:rsidP="00E51DBA">
            <w:pPr>
              <w:rPr>
                <w:rFonts w:ascii="Times New Roman" w:eastAsia="Times New Roman" w:hAnsi="Times New Roman" w:cs="Times New Roman"/>
                <w:sz w:val="28"/>
                <w:szCs w:val="28"/>
                <w:lang w:val="kk-KZ"/>
              </w:rPr>
            </w:pPr>
            <w:r w:rsidRPr="00B853A5">
              <w:rPr>
                <w:rFonts w:ascii="Times New Roman" w:eastAsia="Times New Roman" w:hAnsi="Times New Roman" w:cs="Times New Roman"/>
                <w:sz w:val="28"/>
                <w:szCs w:val="28"/>
                <w:lang w:val="kk-KZ"/>
              </w:rPr>
              <w:t xml:space="preserve">диагностика, анкетирование </w:t>
            </w:r>
          </w:p>
        </w:tc>
        <w:tc>
          <w:tcPr>
            <w:tcW w:w="979" w:type="dxa"/>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w:t>
            </w:r>
          </w:p>
        </w:tc>
        <w:tc>
          <w:tcPr>
            <w:tcW w:w="1603" w:type="dxa"/>
          </w:tcPr>
          <w:p w:rsidR="00C54D81" w:rsidRPr="00B853A5" w:rsidRDefault="00C54D81" w:rsidP="00E51DBA">
            <w:pPr>
              <w:rPr>
                <w:rFonts w:ascii="Times New Roman" w:eastAsia="Times New Roman" w:hAnsi="Times New Roman" w:cs="Times New Roman"/>
                <w:b/>
                <w:sz w:val="28"/>
                <w:szCs w:val="28"/>
                <w:lang w:val="kk-KZ"/>
              </w:rPr>
            </w:pPr>
            <w:r w:rsidRPr="00B853A5">
              <w:rPr>
                <w:rFonts w:ascii="Times New Roman" w:eastAsia="Times New Roman" w:hAnsi="Times New Roman" w:cs="Times New Roman"/>
                <w:b/>
                <w:sz w:val="28"/>
                <w:szCs w:val="28"/>
                <w:lang w:val="kk-KZ"/>
              </w:rPr>
              <w:t>30</w:t>
            </w:r>
          </w:p>
        </w:tc>
        <w:tc>
          <w:tcPr>
            <w:tcW w:w="992" w:type="dxa"/>
            <w:gridSpan w:val="2"/>
          </w:tcPr>
          <w:p w:rsidR="00C54D81" w:rsidRPr="00B853A5" w:rsidRDefault="00C54D81" w:rsidP="00E51DBA">
            <w:pPr>
              <w:rPr>
                <w:rFonts w:ascii="Times New Roman" w:eastAsia="Times New Roman" w:hAnsi="Times New Roman" w:cs="Times New Roman"/>
                <w:b/>
                <w:sz w:val="28"/>
                <w:szCs w:val="28"/>
                <w:lang w:val="kk-KZ"/>
              </w:rPr>
            </w:pPr>
            <w:r w:rsidRPr="00B853A5">
              <w:rPr>
                <w:rFonts w:ascii="Times New Roman" w:eastAsia="Times New Roman" w:hAnsi="Times New Roman" w:cs="Times New Roman"/>
                <w:b/>
                <w:sz w:val="28"/>
                <w:szCs w:val="28"/>
                <w:lang w:val="kk-KZ"/>
              </w:rPr>
              <w:t>35</w:t>
            </w:r>
          </w:p>
        </w:tc>
        <w:tc>
          <w:tcPr>
            <w:tcW w:w="1134" w:type="dxa"/>
            <w:gridSpan w:val="2"/>
          </w:tcPr>
          <w:p w:rsidR="00C54D81" w:rsidRPr="00B853A5" w:rsidRDefault="00C54D81" w:rsidP="00E51DBA">
            <w:pPr>
              <w:rPr>
                <w:rFonts w:ascii="Times New Roman" w:eastAsia="Times New Roman" w:hAnsi="Times New Roman" w:cs="Times New Roman"/>
                <w:b/>
                <w:sz w:val="28"/>
                <w:szCs w:val="28"/>
                <w:lang w:val="kk-KZ"/>
              </w:rPr>
            </w:pPr>
            <w:r w:rsidRPr="00B853A5">
              <w:rPr>
                <w:rFonts w:ascii="Times New Roman" w:eastAsia="Times New Roman" w:hAnsi="Times New Roman" w:cs="Times New Roman"/>
                <w:b/>
                <w:sz w:val="28"/>
                <w:szCs w:val="28"/>
                <w:lang w:val="kk-KZ"/>
              </w:rPr>
              <w:t>40</w:t>
            </w:r>
          </w:p>
        </w:tc>
        <w:tc>
          <w:tcPr>
            <w:tcW w:w="1134" w:type="dxa"/>
            <w:gridSpan w:val="2"/>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45</w:t>
            </w:r>
          </w:p>
        </w:tc>
        <w:tc>
          <w:tcPr>
            <w:tcW w:w="1134"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50</w:t>
            </w:r>
          </w:p>
        </w:tc>
        <w:tc>
          <w:tcPr>
            <w:tcW w:w="1276" w:type="dxa"/>
          </w:tcPr>
          <w:p w:rsidR="00C54D81" w:rsidRPr="00BB3E44"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55</w:t>
            </w:r>
          </w:p>
        </w:tc>
      </w:tr>
      <w:tr w:rsidR="00C54D81" w:rsidRPr="00BB3E44" w:rsidTr="00E51DBA">
        <w:tc>
          <w:tcPr>
            <w:tcW w:w="15134" w:type="dxa"/>
            <w:gridSpan w:val="12"/>
          </w:tcPr>
          <w:p w:rsidR="00C54D81" w:rsidRPr="00BB3E44" w:rsidRDefault="00C54D81" w:rsidP="00E51DBA">
            <w:pPr>
              <w:jc w:val="center"/>
              <w:rPr>
                <w:rFonts w:ascii="Times New Roman" w:eastAsia="Times New Roman" w:hAnsi="Times New Roman" w:cs="Times New Roman"/>
                <w:b/>
                <w:sz w:val="28"/>
                <w:szCs w:val="28"/>
              </w:rPr>
            </w:pPr>
            <w:r w:rsidRPr="00BB3E44">
              <w:rPr>
                <w:rFonts w:ascii="Times New Roman" w:eastAsia="Times New Roman" w:hAnsi="Times New Roman" w:cs="Times New Roman"/>
                <w:b/>
                <w:bCs/>
                <w:sz w:val="28"/>
                <w:szCs w:val="28"/>
              </w:rPr>
              <w:t>Пути, средства и методы достижения целевого индикатора:</w:t>
            </w:r>
          </w:p>
        </w:tc>
      </w:tr>
      <w:tr w:rsidR="00C54D81" w:rsidRPr="00BB3E44" w:rsidTr="00E51DBA">
        <w:tc>
          <w:tcPr>
            <w:tcW w:w="4316" w:type="dxa"/>
          </w:tcPr>
          <w:p w:rsidR="00C54D81" w:rsidRPr="00B853A5" w:rsidRDefault="00C54D81" w:rsidP="00E51DBA">
            <w:pPr>
              <w:pStyle w:val="a3"/>
              <w:rPr>
                <w:rFonts w:ascii="Times New Roman" w:hAnsi="Times New Roman"/>
                <w:sz w:val="28"/>
                <w:szCs w:val="28"/>
              </w:rPr>
            </w:pPr>
            <w:r w:rsidRPr="00B853A5">
              <w:rPr>
                <w:rFonts w:ascii="Times New Roman" w:hAnsi="Times New Roman"/>
                <w:b/>
                <w:sz w:val="28"/>
                <w:szCs w:val="28"/>
              </w:rPr>
              <w:t>Показатель 1</w:t>
            </w:r>
            <w:r w:rsidRPr="00B853A5">
              <w:rPr>
                <w:rFonts w:ascii="Times New Roman" w:hAnsi="Times New Roman"/>
                <w:sz w:val="28"/>
                <w:szCs w:val="28"/>
              </w:rPr>
              <w:t xml:space="preserve"> </w:t>
            </w:r>
            <w:r>
              <w:rPr>
                <w:rFonts w:ascii="Times New Roman" w:hAnsi="Times New Roman"/>
                <w:sz w:val="28"/>
                <w:szCs w:val="28"/>
              </w:rPr>
              <w:t>Р</w:t>
            </w:r>
            <w:r w:rsidRPr="00B853A5">
              <w:rPr>
                <w:rFonts w:ascii="Times New Roman" w:hAnsi="Times New Roman"/>
                <w:sz w:val="28"/>
                <w:szCs w:val="28"/>
              </w:rPr>
              <w:t>ост</w:t>
            </w:r>
            <w:r w:rsidRPr="00B853A5">
              <w:rPr>
                <w:rFonts w:ascii="Times New Roman" w:hAnsi="Times New Roman"/>
                <w:sz w:val="28"/>
                <w:szCs w:val="28"/>
                <w:lang w:val="en-US"/>
              </w:rPr>
              <w:t> </w:t>
            </w:r>
          </w:p>
          <w:p w:rsidR="00C54D81" w:rsidRPr="00B853A5" w:rsidRDefault="00C54D81" w:rsidP="00E51DBA">
            <w:pPr>
              <w:pStyle w:val="a3"/>
              <w:rPr>
                <w:rFonts w:ascii="Times New Roman" w:hAnsi="Times New Roman"/>
                <w:sz w:val="28"/>
                <w:szCs w:val="28"/>
              </w:rPr>
            </w:pPr>
            <w:r w:rsidRPr="00B853A5">
              <w:rPr>
                <w:rFonts w:ascii="Times New Roman" w:hAnsi="Times New Roman"/>
                <w:sz w:val="28"/>
                <w:szCs w:val="28"/>
              </w:rPr>
              <w:t xml:space="preserve"> уровня качества образования;</w:t>
            </w:r>
          </w:p>
          <w:p w:rsidR="00C54D81" w:rsidRPr="00B853A5" w:rsidRDefault="00C54D81" w:rsidP="00E51DBA">
            <w:pPr>
              <w:rPr>
                <w:rFonts w:ascii="Times New Roman" w:eastAsia="Times New Roman" w:hAnsi="Times New Roman" w:cs="Times New Roman"/>
                <w:b/>
                <w:sz w:val="28"/>
                <w:szCs w:val="28"/>
              </w:rPr>
            </w:pPr>
            <w:r w:rsidRPr="00B853A5">
              <w:rPr>
                <w:rFonts w:ascii="Times New Roman" w:hAnsi="Times New Roman" w:cs="Times New Roman"/>
                <w:sz w:val="28"/>
                <w:szCs w:val="28"/>
                <w:lang w:val="en-US"/>
              </w:rPr>
              <w:t> </w:t>
            </w:r>
            <w:r w:rsidRPr="00B853A5">
              <w:rPr>
                <w:rFonts w:ascii="Times New Roman" w:hAnsi="Times New Roman" w:cs="Times New Roman"/>
                <w:sz w:val="28"/>
                <w:szCs w:val="28"/>
              </w:rPr>
              <w:t>качественное обновление содержания общего образования</w:t>
            </w:r>
          </w:p>
        </w:tc>
        <w:tc>
          <w:tcPr>
            <w:tcW w:w="2566" w:type="dxa"/>
          </w:tcPr>
          <w:p w:rsidR="00C54D81" w:rsidRPr="00B853A5" w:rsidRDefault="00C54D81" w:rsidP="00E51DBA">
            <w:pPr>
              <w:shd w:val="clear" w:color="auto" w:fill="FFFFFF"/>
              <w:jc w:val="both"/>
              <w:rPr>
                <w:rFonts w:ascii="Times New Roman" w:eastAsia="Times New Roman" w:hAnsi="Times New Roman" w:cs="Times New Roman"/>
                <w:bCs/>
                <w:sz w:val="28"/>
                <w:szCs w:val="28"/>
              </w:rPr>
            </w:pPr>
            <w:r w:rsidRPr="00B853A5">
              <w:rPr>
                <w:rFonts w:ascii="Times New Roman" w:eastAsia="Times New Roman" w:hAnsi="Times New Roman" w:cs="Times New Roman"/>
                <w:sz w:val="28"/>
                <w:szCs w:val="28"/>
              </w:rPr>
              <w:t xml:space="preserve">совершенствование профессиональной компетентности </w:t>
            </w:r>
          </w:p>
        </w:tc>
        <w:tc>
          <w:tcPr>
            <w:tcW w:w="979" w:type="dxa"/>
          </w:tcPr>
          <w:p w:rsidR="00C54D81" w:rsidRPr="00B853A5" w:rsidRDefault="00C54D81" w:rsidP="00E51DBA">
            <w:pPr>
              <w:pStyle w:val="afb"/>
              <w:snapToGrid w:val="0"/>
              <w:jc w:val="center"/>
              <w:rPr>
                <w:rFonts w:cs="Times New Roman"/>
                <w:sz w:val="28"/>
                <w:szCs w:val="28"/>
              </w:rPr>
            </w:pPr>
            <w:r w:rsidRPr="00B853A5">
              <w:rPr>
                <w:rFonts w:cs="Times New Roman"/>
                <w:sz w:val="28"/>
                <w:szCs w:val="28"/>
              </w:rPr>
              <w:t>%</w:t>
            </w:r>
          </w:p>
        </w:tc>
        <w:tc>
          <w:tcPr>
            <w:tcW w:w="1745" w:type="dxa"/>
            <w:gridSpan w:val="2"/>
          </w:tcPr>
          <w:p w:rsidR="00C54D81" w:rsidRPr="00B853A5" w:rsidRDefault="00C54D81" w:rsidP="00E51DBA">
            <w:pPr>
              <w:rPr>
                <w:rFonts w:ascii="Times New Roman" w:eastAsia="Times New Roman" w:hAnsi="Times New Roman" w:cs="Times New Roman"/>
                <w:sz w:val="28"/>
                <w:szCs w:val="28"/>
              </w:rPr>
            </w:pPr>
            <w:r w:rsidRPr="00B853A5">
              <w:rPr>
                <w:rFonts w:ascii="Times New Roman" w:eastAsia="Times New Roman" w:hAnsi="Times New Roman" w:cs="Times New Roman"/>
                <w:sz w:val="28"/>
                <w:szCs w:val="28"/>
              </w:rPr>
              <w:t>59</w:t>
            </w:r>
          </w:p>
          <w:p w:rsidR="00C54D81" w:rsidRPr="00B853A5" w:rsidRDefault="00C54D81" w:rsidP="00E51DBA">
            <w:pPr>
              <w:rPr>
                <w:rFonts w:ascii="Times New Roman" w:eastAsia="Times New Roman" w:hAnsi="Times New Roman" w:cs="Times New Roman"/>
                <w:sz w:val="28"/>
                <w:szCs w:val="28"/>
              </w:rPr>
            </w:pPr>
            <w:r w:rsidRPr="00B853A5">
              <w:rPr>
                <w:rFonts w:ascii="Times New Roman" w:eastAsia="Times New Roman" w:hAnsi="Times New Roman" w:cs="Times New Roman"/>
                <w:sz w:val="28"/>
                <w:szCs w:val="28"/>
              </w:rPr>
              <w:t>Ф</w:t>
            </w:r>
            <w:r>
              <w:rPr>
                <w:rFonts w:ascii="Times New Roman" w:eastAsia="Times New Roman" w:hAnsi="Times New Roman" w:cs="Times New Roman"/>
                <w:sz w:val="28"/>
                <w:szCs w:val="28"/>
              </w:rPr>
              <w:t xml:space="preserve">ормирование у выпускников </w:t>
            </w:r>
            <w:r w:rsidRPr="00B853A5">
              <w:rPr>
                <w:rFonts w:ascii="Times New Roman" w:eastAsia="Times New Roman" w:hAnsi="Times New Roman" w:cs="Times New Roman"/>
                <w:sz w:val="28"/>
                <w:szCs w:val="28"/>
              </w:rPr>
              <w:t xml:space="preserve">ключевых компетентностей </w:t>
            </w:r>
            <w:r w:rsidRPr="00B853A5">
              <w:rPr>
                <w:rFonts w:ascii="Times New Roman" w:eastAsia="Times New Roman" w:hAnsi="Times New Roman" w:cs="Times New Roman"/>
                <w:sz w:val="28"/>
                <w:szCs w:val="28"/>
                <w:lang w:val="en-US"/>
              </w:rPr>
              <w:t> </w:t>
            </w:r>
            <w:r w:rsidRPr="00B853A5">
              <w:rPr>
                <w:rFonts w:ascii="Times New Roman" w:eastAsia="Times New Roman" w:hAnsi="Times New Roman" w:cs="Times New Roman"/>
                <w:sz w:val="28"/>
                <w:szCs w:val="28"/>
              </w:rPr>
              <w:t xml:space="preserve"> </w:t>
            </w:r>
          </w:p>
        </w:tc>
        <w:tc>
          <w:tcPr>
            <w:tcW w:w="1134" w:type="dxa"/>
            <w:gridSpan w:val="2"/>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60,2</w:t>
            </w:r>
          </w:p>
        </w:tc>
        <w:tc>
          <w:tcPr>
            <w:tcW w:w="992" w:type="dxa"/>
            <w:gridSpan w:val="2"/>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61,4</w:t>
            </w:r>
          </w:p>
        </w:tc>
        <w:tc>
          <w:tcPr>
            <w:tcW w:w="992" w:type="dxa"/>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65,5</w:t>
            </w:r>
          </w:p>
        </w:tc>
        <w:tc>
          <w:tcPr>
            <w:tcW w:w="1134" w:type="dxa"/>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65,8</w:t>
            </w:r>
          </w:p>
        </w:tc>
        <w:tc>
          <w:tcPr>
            <w:tcW w:w="1276" w:type="dxa"/>
          </w:tcPr>
          <w:p w:rsidR="00C54D81" w:rsidRPr="00B853A5" w:rsidRDefault="00C54D81" w:rsidP="00E51DBA">
            <w:pPr>
              <w:rPr>
                <w:rFonts w:ascii="Times New Roman" w:eastAsia="Times New Roman" w:hAnsi="Times New Roman" w:cs="Times New Roman"/>
                <w:b/>
                <w:sz w:val="28"/>
                <w:szCs w:val="28"/>
              </w:rPr>
            </w:pPr>
            <w:r w:rsidRPr="00B853A5">
              <w:rPr>
                <w:rFonts w:ascii="Times New Roman" w:eastAsia="Times New Roman" w:hAnsi="Times New Roman" w:cs="Times New Roman"/>
                <w:b/>
                <w:sz w:val="28"/>
                <w:szCs w:val="28"/>
              </w:rPr>
              <w:t>70</w:t>
            </w:r>
          </w:p>
        </w:tc>
      </w:tr>
      <w:tr w:rsidR="00C54D81" w:rsidRPr="00BB3E44" w:rsidTr="00E51DBA">
        <w:tc>
          <w:tcPr>
            <w:tcW w:w="4316" w:type="dxa"/>
          </w:tcPr>
          <w:p w:rsidR="00C54D81" w:rsidRPr="00DA7251" w:rsidRDefault="00C54D81" w:rsidP="00E51DBA">
            <w:pPr>
              <w:pStyle w:val="a3"/>
              <w:rPr>
                <w:rFonts w:ascii="Times New Roman" w:hAnsi="Times New Roman"/>
                <w:sz w:val="28"/>
                <w:szCs w:val="28"/>
              </w:rPr>
            </w:pPr>
            <w:r w:rsidRPr="00E3624E">
              <w:rPr>
                <w:rFonts w:ascii="Times New Roman" w:hAnsi="Times New Roman"/>
                <w:b/>
                <w:sz w:val="28"/>
                <w:szCs w:val="28"/>
              </w:rPr>
              <w:t>Показатель 2</w:t>
            </w:r>
            <w:r w:rsidRPr="00E3624E">
              <w:rPr>
                <w:rFonts w:ascii="Times New Roman" w:hAnsi="Times New Roman"/>
                <w:sz w:val="28"/>
                <w:szCs w:val="28"/>
              </w:rPr>
              <w:t xml:space="preserve"> повышение</w:t>
            </w:r>
            <w:r w:rsidRPr="00E3624E">
              <w:rPr>
                <w:rFonts w:ascii="Times New Roman" w:hAnsi="Times New Roman"/>
                <w:sz w:val="28"/>
                <w:szCs w:val="28"/>
                <w:lang w:val="en-US"/>
              </w:rPr>
              <w:t> </w:t>
            </w:r>
            <w:r w:rsidRPr="00E3624E">
              <w:rPr>
                <w:rFonts w:ascii="Times New Roman" w:hAnsi="Times New Roman"/>
                <w:sz w:val="28"/>
                <w:szCs w:val="28"/>
              </w:rPr>
              <w:t xml:space="preserve"> ИКТ-компетентност</w:t>
            </w:r>
            <w:r>
              <w:rPr>
                <w:rFonts w:ascii="Times New Roman" w:hAnsi="Times New Roman"/>
                <w:sz w:val="28"/>
                <w:szCs w:val="28"/>
              </w:rPr>
              <w:t>и педагогов и учащихся</w:t>
            </w:r>
          </w:p>
        </w:tc>
        <w:tc>
          <w:tcPr>
            <w:tcW w:w="2566" w:type="dxa"/>
          </w:tcPr>
          <w:p w:rsidR="00C54D81" w:rsidRPr="00E3624E" w:rsidRDefault="00C54D81" w:rsidP="00E51DBA">
            <w:pPr>
              <w:shd w:val="clear" w:color="auto" w:fill="FFFFFF"/>
              <w:jc w:val="both"/>
              <w:rPr>
                <w:rFonts w:ascii="Times New Roman" w:eastAsia="Times New Roman" w:hAnsi="Times New Roman" w:cs="Times New Roman"/>
                <w:sz w:val="28"/>
                <w:szCs w:val="28"/>
              </w:rPr>
            </w:pPr>
            <w:r w:rsidRPr="00E3624E">
              <w:rPr>
                <w:rFonts w:ascii="Times New Roman" w:eastAsia="Times New Roman" w:hAnsi="Times New Roman" w:cs="Times New Roman"/>
                <w:sz w:val="28"/>
                <w:szCs w:val="28"/>
              </w:rPr>
              <w:t>Организация информационно-</w:t>
            </w:r>
            <w:r w:rsidRPr="00E3624E">
              <w:rPr>
                <w:rFonts w:ascii="Times New Roman" w:eastAsia="Times New Roman" w:hAnsi="Times New Roman" w:cs="Times New Roman"/>
                <w:sz w:val="28"/>
                <w:szCs w:val="28"/>
              </w:rPr>
              <w:lastRenderedPageBreak/>
              <w:t>диагностической деятельности</w:t>
            </w:r>
          </w:p>
        </w:tc>
        <w:tc>
          <w:tcPr>
            <w:tcW w:w="979" w:type="dxa"/>
          </w:tcPr>
          <w:p w:rsidR="00C54D81" w:rsidRPr="00E3624E" w:rsidRDefault="00C54D81" w:rsidP="00E51DBA">
            <w:pPr>
              <w:rPr>
                <w:rFonts w:ascii="Times New Roman" w:eastAsia="Times New Roman" w:hAnsi="Times New Roman" w:cs="Times New Roman"/>
                <w:b/>
                <w:sz w:val="28"/>
                <w:szCs w:val="28"/>
              </w:rPr>
            </w:pPr>
          </w:p>
        </w:tc>
        <w:tc>
          <w:tcPr>
            <w:tcW w:w="1745"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50</w:t>
            </w:r>
          </w:p>
        </w:tc>
        <w:tc>
          <w:tcPr>
            <w:tcW w:w="1134"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60</w:t>
            </w:r>
          </w:p>
        </w:tc>
        <w:tc>
          <w:tcPr>
            <w:tcW w:w="992"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70</w:t>
            </w:r>
          </w:p>
        </w:tc>
        <w:tc>
          <w:tcPr>
            <w:tcW w:w="992"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80</w:t>
            </w:r>
          </w:p>
        </w:tc>
        <w:tc>
          <w:tcPr>
            <w:tcW w:w="1134"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85</w:t>
            </w:r>
          </w:p>
        </w:tc>
        <w:tc>
          <w:tcPr>
            <w:tcW w:w="1276"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90</w:t>
            </w:r>
          </w:p>
        </w:tc>
      </w:tr>
      <w:tr w:rsidR="00C54D81" w:rsidRPr="00BB3E44" w:rsidTr="00E51DBA">
        <w:tc>
          <w:tcPr>
            <w:tcW w:w="4316"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lastRenderedPageBreak/>
              <w:t xml:space="preserve">Показатель 3 </w:t>
            </w:r>
            <w:r w:rsidRPr="00E3624E">
              <w:rPr>
                <w:rFonts w:ascii="Times New Roman" w:eastAsia="Times New Roman" w:hAnsi="Times New Roman" w:cs="Times New Roman"/>
                <w:sz w:val="28"/>
                <w:szCs w:val="28"/>
              </w:rPr>
              <w:t>доля учащихся, поступивших в учебные заведения по образовательным грантам</w:t>
            </w:r>
          </w:p>
        </w:tc>
        <w:tc>
          <w:tcPr>
            <w:tcW w:w="2566" w:type="dxa"/>
          </w:tcPr>
          <w:p w:rsidR="00C54D81" w:rsidRPr="00E3624E" w:rsidRDefault="00C54D81" w:rsidP="00E51DBA">
            <w:pPr>
              <w:pStyle w:val="a3"/>
              <w:rPr>
                <w:rFonts w:ascii="Times New Roman" w:hAnsi="Times New Roman"/>
                <w:sz w:val="28"/>
                <w:szCs w:val="28"/>
              </w:rPr>
            </w:pPr>
            <w:r>
              <w:rPr>
                <w:rFonts w:ascii="Times New Roman" w:hAnsi="Times New Roman"/>
                <w:sz w:val="28"/>
                <w:szCs w:val="28"/>
              </w:rPr>
              <w:t>Профориентационная работа</w:t>
            </w:r>
          </w:p>
        </w:tc>
        <w:tc>
          <w:tcPr>
            <w:tcW w:w="979" w:type="dxa"/>
          </w:tcPr>
          <w:p w:rsidR="00C54D81" w:rsidRPr="00E3624E" w:rsidRDefault="00C54D81" w:rsidP="00E51DBA">
            <w:pPr>
              <w:rPr>
                <w:rFonts w:ascii="Times New Roman" w:hAnsi="Times New Roman" w:cs="Times New Roman"/>
                <w:sz w:val="28"/>
                <w:szCs w:val="28"/>
              </w:rPr>
            </w:pPr>
            <w:r w:rsidRPr="00E3624E">
              <w:rPr>
                <w:rFonts w:ascii="Times New Roman" w:hAnsi="Times New Roman" w:cs="Times New Roman"/>
                <w:sz w:val="28"/>
                <w:szCs w:val="28"/>
              </w:rPr>
              <w:t>%</w:t>
            </w:r>
          </w:p>
        </w:tc>
        <w:tc>
          <w:tcPr>
            <w:tcW w:w="1745"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40</w:t>
            </w:r>
          </w:p>
        </w:tc>
        <w:tc>
          <w:tcPr>
            <w:tcW w:w="1134"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45</w:t>
            </w:r>
          </w:p>
        </w:tc>
        <w:tc>
          <w:tcPr>
            <w:tcW w:w="992"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50</w:t>
            </w:r>
          </w:p>
        </w:tc>
        <w:tc>
          <w:tcPr>
            <w:tcW w:w="992"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55</w:t>
            </w:r>
          </w:p>
        </w:tc>
        <w:tc>
          <w:tcPr>
            <w:tcW w:w="1134"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60</w:t>
            </w:r>
          </w:p>
        </w:tc>
        <w:tc>
          <w:tcPr>
            <w:tcW w:w="1276"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65</w:t>
            </w:r>
          </w:p>
        </w:tc>
      </w:tr>
      <w:tr w:rsidR="00C54D81" w:rsidRPr="00BB3E44" w:rsidTr="00E51DBA">
        <w:tc>
          <w:tcPr>
            <w:tcW w:w="4316" w:type="dxa"/>
          </w:tcPr>
          <w:p w:rsidR="00C54D81" w:rsidRPr="00E3624E" w:rsidRDefault="00C54D81" w:rsidP="00E51DBA">
            <w:pPr>
              <w:rPr>
                <w:rFonts w:ascii="Times New Roman" w:hAnsi="Times New Roman" w:cs="Times New Roman"/>
                <w:sz w:val="28"/>
                <w:szCs w:val="28"/>
              </w:rPr>
            </w:pPr>
            <w:r w:rsidRPr="00E3624E">
              <w:rPr>
                <w:rFonts w:ascii="Times New Roman" w:hAnsi="Times New Roman" w:cs="Times New Roman"/>
                <w:b/>
                <w:sz w:val="28"/>
                <w:szCs w:val="28"/>
              </w:rPr>
              <w:t>Показатель 4</w:t>
            </w:r>
            <w:r w:rsidRPr="00E3624E">
              <w:rPr>
                <w:rFonts w:ascii="Times New Roman" w:hAnsi="Times New Roman" w:cs="Times New Roman"/>
                <w:sz w:val="28"/>
                <w:szCs w:val="28"/>
              </w:rPr>
              <w:t xml:space="preserve"> </w:t>
            </w:r>
            <w:r w:rsidRPr="00E3624E">
              <w:rPr>
                <w:rFonts w:ascii="Times New Roman" w:eastAsia="Times New Roman" w:hAnsi="Times New Roman" w:cs="Times New Roman"/>
                <w:sz w:val="28"/>
                <w:szCs w:val="28"/>
              </w:rPr>
              <w:t>повышение эффективности работы коллегиальных органов управления школой</w:t>
            </w:r>
          </w:p>
        </w:tc>
        <w:tc>
          <w:tcPr>
            <w:tcW w:w="2566" w:type="dxa"/>
          </w:tcPr>
          <w:p w:rsidR="00C54D81" w:rsidRPr="00E3624E" w:rsidRDefault="00C54D81" w:rsidP="00E51DBA">
            <w:pPr>
              <w:pStyle w:val="a3"/>
              <w:rPr>
                <w:rFonts w:ascii="Times New Roman" w:hAnsi="Times New Roman"/>
                <w:sz w:val="28"/>
                <w:szCs w:val="28"/>
                <w:lang w:val="kk-KZ"/>
              </w:rPr>
            </w:pPr>
            <w:r>
              <w:rPr>
                <w:rFonts w:ascii="Times New Roman" w:hAnsi="Times New Roman"/>
                <w:sz w:val="28"/>
                <w:szCs w:val="28"/>
              </w:rPr>
              <w:t>Система работы всех коллегиальных органов</w:t>
            </w:r>
          </w:p>
        </w:tc>
        <w:tc>
          <w:tcPr>
            <w:tcW w:w="979" w:type="dxa"/>
          </w:tcPr>
          <w:p w:rsidR="00C54D81" w:rsidRPr="00E3624E" w:rsidRDefault="00C54D81" w:rsidP="00E51DBA">
            <w:pPr>
              <w:rPr>
                <w:rFonts w:ascii="Times New Roman" w:hAnsi="Times New Roman" w:cs="Times New Roman"/>
                <w:sz w:val="28"/>
                <w:szCs w:val="28"/>
              </w:rPr>
            </w:pPr>
            <w:r w:rsidRPr="00E3624E">
              <w:rPr>
                <w:rFonts w:ascii="Times New Roman" w:hAnsi="Times New Roman" w:cs="Times New Roman"/>
                <w:sz w:val="28"/>
                <w:szCs w:val="28"/>
              </w:rPr>
              <w:t>%</w:t>
            </w:r>
          </w:p>
        </w:tc>
        <w:tc>
          <w:tcPr>
            <w:tcW w:w="1745"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50</w:t>
            </w:r>
          </w:p>
        </w:tc>
        <w:tc>
          <w:tcPr>
            <w:tcW w:w="1134"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60</w:t>
            </w:r>
          </w:p>
        </w:tc>
        <w:tc>
          <w:tcPr>
            <w:tcW w:w="992"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70</w:t>
            </w:r>
          </w:p>
        </w:tc>
        <w:tc>
          <w:tcPr>
            <w:tcW w:w="992" w:type="dxa"/>
          </w:tcPr>
          <w:p w:rsidR="00C54D81" w:rsidRPr="00E3624E"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75</w:t>
            </w:r>
          </w:p>
        </w:tc>
        <w:tc>
          <w:tcPr>
            <w:tcW w:w="1134" w:type="dxa"/>
          </w:tcPr>
          <w:p w:rsidR="00C54D81" w:rsidRPr="00E3624E"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80</w:t>
            </w:r>
          </w:p>
        </w:tc>
        <w:tc>
          <w:tcPr>
            <w:tcW w:w="1276" w:type="dxa"/>
          </w:tcPr>
          <w:p w:rsidR="00C54D81" w:rsidRPr="00E3624E" w:rsidRDefault="00C54D81" w:rsidP="00E51D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90</w:t>
            </w:r>
          </w:p>
        </w:tc>
      </w:tr>
      <w:tr w:rsidR="00C54D81" w:rsidRPr="00BB3E44" w:rsidTr="00E51DBA">
        <w:tc>
          <w:tcPr>
            <w:tcW w:w="4316" w:type="dxa"/>
          </w:tcPr>
          <w:p w:rsidR="00C54D81" w:rsidRPr="00E3624E" w:rsidRDefault="00C54D81" w:rsidP="00E51DBA">
            <w:pPr>
              <w:rPr>
                <w:rFonts w:ascii="Times New Roman" w:hAnsi="Times New Roman" w:cs="Times New Roman"/>
                <w:b/>
                <w:sz w:val="28"/>
                <w:szCs w:val="28"/>
              </w:rPr>
            </w:pPr>
            <w:r w:rsidRPr="00E3624E">
              <w:rPr>
                <w:rFonts w:ascii="Times New Roman" w:eastAsia="Times New Roman" w:hAnsi="Times New Roman" w:cs="Times New Roman"/>
                <w:b/>
                <w:sz w:val="28"/>
                <w:szCs w:val="28"/>
              </w:rPr>
              <w:t xml:space="preserve">Индикатор 5.  </w:t>
            </w:r>
            <w:r w:rsidRPr="00E3624E">
              <w:rPr>
                <w:rFonts w:ascii="Times New Roman" w:eastAsia="Times New Roman" w:hAnsi="Times New Roman" w:cs="Times New Roman"/>
                <w:sz w:val="28"/>
                <w:szCs w:val="28"/>
                <w:lang w:val="kk-KZ"/>
              </w:rPr>
              <w:t>Создание условий для формирования профессионального самоопределение учащихся, удовлетворяющих потребности рынка труда РК</w:t>
            </w:r>
          </w:p>
        </w:tc>
        <w:tc>
          <w:tcPr>
            <w:tcW w:w="2566" w:type="dxa"/>
          </w:tcPr>
          <w:p w:rsidR="00C54D81" w:rsidRPr="00E3624E" w:rsidRDefault="00C54D81" w:rsidP="00E51DBA">
            <w:pPr>
              <w:pStyle w:val="a3"/>
              <w:rPr>
                <w:rFonts w:ascii="Times New Roman" w:hAnsi="Times New Roman"/>
                <w:sz w:val="28"/>
                <w:szCs w:val="28"/>
              </w:rPr>
            </w:pPr>
            <w:r w:rsidRPr="00E3624E">
              <w:rPr>
                <w:rFonts w:ascii="Times New Roman" w:hAnsi="Times New Roman"/>
                <w:sz w:val="28"/>
                <w:szCs w:val="28"/>
              </w:rPr>
              <w:t>формирование</w:t>
            </w:r>
          </w:p>
          <w:p w:rsidR="00C54D81" w:rsidRPr="00E3624E" w:rsidRDefault="00C54D81" w:rsidP="00E51DBA">
            <w:pPr>
              <w:pStyle w:val="a3"/>
              <w:rPr>
                <w:rFonts w:ascii="Times New Roman" w:hAnsi="Times New Roman"/>
                <w:sz w:val="28"/>
                <w:szCs w:val="28"/>
              </w:rPr>
            </w:pPr>
            <w:r w:rsidRPr="00E3624E">
              <w:rPr>
                <w:rFonts w:ascii="Times New Roman" w:hAnsi="Times New Roman"/>
                <w:sz w:val="28"/>
                <w:szCs w:val="28"/>
              </w:rPr>
              <w:t>исследовательских умений и навыков /Диагностика/</w:t>
            </w:r>
          </w:p>
          <w:p w:rsidR="00C54D81" w:rsidRPr="00E3624E" w:rsidRDefault="00C54D81" w:rsidP="00E51DBA">
            <w:pPr>
              <w:pStyle w:val="a3"/>
              <w:rPr>
                <w:rFonts w:ascii="Times New Roman" w:hAnsi="Times New Roman"/>
                <w:sz w:val="28"/>
                <w:szCs w:val="28"/>
              </w:rPr>
            </w:pPr>
          </w:p>
        </w:tc>
        <w:tc>
          <w:tcPr>
            <w:tcW w:w="979" w:type="dxa"/>
          </w:tcPr>
          <w:p w:rsidR="00C54D81" w:rsidRPr="00E3624E" w:rsidRDefault="00C54D81" w:rsidP="00E51DBA">
            <w:pPr>
              <w:rPr>
                <w:rFonts w:ascii="Times New Roman" w:hAnsi="Times New Roman" w:cs="Times New Roman"/>
                <w:sz w:val="28"/>
                <w:szCs w:val="28"/>
              </w:rPr>
            </w:pPr>
          </w:p>
        </w:tc>
        <w:tc>
          <w:tcPr>
            <w:tcW w:w="1745" w:type="dxa"/>
            <w:gridSpan w:val="2"/>
          </w:tcPr>
          <w:p w:rsidR="00C54D81" w:rsidRPr="00E3624E" w:rsidRDefault="00C54D81" w:rsidP="00E51DBA">
            <w:pPr>
              <w:rPr>
                <w:rFonts w:ascii="Times New Roman" w:eastAsia="Times New Roman" w:hAnsi="Times New Roman" w:cs="Times New Roman"/>
                <w:b/>
                <w:sz w:val="28"/>
                <w:szCs w:val="28"/>
                <w:lang w:val="kk-KZ"/>
              </w:rPr>
            </w:pPr>
            <w:r w:rsidRPr="00E3624E">
              <w:rPr>
                <w:rFonts w:ascii="Times New Roman" w:eastAsia="Times New Roman" w:hAnsi="Times New Roman" w:cs="Times New Roman"/>
                <w:b/>
                <w:sz w:val="28"/>
                <w:szCs w:val="28"/>
                <w:lang w:val="kk-KZ"/>
              </w:rPr>
              <w:t>30</w:t>
            </w:r>
          </w:p>
        </w:tc>
        <w:tc>
          <w:tcPr>
            <w:tcW w:w="1134" w:type="dxa"/>
            <w:gridSpan w:val="2"/>
          </w:tcPr>
          <w:p w:rsidR="00C54D81" w:rsidRPr="00E3624E" w:rsidRDefault="00C54D81" w:rsidP="00E51DBA">
            <w:pPr>
              <w:rPr>
                <w:rFonts w:ascii="Times New Roman" w:eastAsia="Times New Roman" w:hAnsi="Times New Roman" w:cs="Times New Roman"/>
                <w:b/>
                <w:sz w:val="28"/>
                <w:szCs w:val="28"/>
                <w:lang w:val="kk-KZ"/>
              </w:rPr>
            </w:pPr>
            <w:r w:rsidRPr="00E3624E">
              <w:rPr>
                <w:rFonts w:ascii="Times New Roman" w:eastAsia="Times New Roman" w:hAnsi="Times New Roman" w:cs="Times New Roman"/>
                <w:b/>
                <w:sz w:val="28"/>
                <w:szCs w:val="28"/>
                <w:lang w:val="kk-KZ"/>
              </w:rPr>
              <w:t>35</w:t>
            </w:r>
          </w:p>
        </w:tc>
        <w:tc>
          <w:tcPr>
            <w:tcW w:w="992" w:type="dxa"/>
            <w:gridSpan w:val="2"/>
          </w:tcPr>
          <w:p w:rsidR="00C54D81" w:rsidRPr="00E3624E" w:rsidRDefault="00C54D81" w:rsidP="00E51DBA">
            <w:pPr>
              <w:rPr>
                <w:rFonts w:ascii="Times New Roman" w:eastAsia="Times New Roman" w:hAnsi="Times New Roman" w:cs="Times New Roman"/>
                <w:b/>
                <w:sz w:val="28"/>
                <w:szCs w:val="28"/>
                <w:lang w:val="kk-KZ"/>
              </w:rPr>
            </w:pPr>
            <w:r w:rsidRPr="00E3624E">
              <w:rPr>
                <w:rFonts w:ascii="Times New Roman" w:eastAsia="Times New Roman" w:hAnsi="Times New Roman" w:cs="Times New Roman"/>
                <w:b/>
                <w:sz w:val="28"/>
                <w:szCs w:val="28"/>
                <w:lang w:val="kk-KZ"/>
              </w:rPr>
              <w:t>40</w:t>
            </w:r>
          </w:p>
        </w:tc>
        <w:tc>
          <w:tcPr>
            <w:tcW w:w="992"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45</w:t>
            </w:r>
          </w:p>
        </w:tc>
        <w:tc>
          <w:tcPr>
            <w:tcW w:w="1134"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50</w:t>
            </w:r>
          </w:p>
        </w:tc>
        <w:tc>
          <w:tcPr>
            <w:tcW w:w="1276"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55</w:t>
            </w:r>
          </w:p>
        </w:tc>
      </w:tr>
      <w:tr w:rsidR="00C54D81" w:rsidRPr="00BB3E44" w:rsidTr="00E51DBA">
        <w:tc>
          <w:tcPr>
            <w:tcW w:w="7861" w:type="dxa"/>
            <w:gridSpan w:val="3"/>
          </w:tcPr>
          <w:p w:rsidR="00C54D81" w:rsidRPr="00E3624E" w:rsidRDefault="00C54D81" w:rsidP="00E51DBA">
            <w:pPr>
              <w:jc w:val="center"/>
              <w:rPr>
                <w:rFonts w:ascii="Times New Roman" w:eastAsia="Times New Roman" w:hAnsi="Times New Roman" w:cs="Times New Roman"/>
                <w:b/>
                <w:sz w:val="28"/>
                <w:szCs w:val="28"/>
              </w:rPr>
            </w:pPr>
            <w:r w:rsidRPr="00E3624E">
              <w:rPr>
                <w:rFonts w:ascii="Times New Roman" w:hAnsi="Times New Roman" w:cs="Times New Roman"/>
                <w:b/>
                <w:iCs/>
                <w:sz w:val="28"/>
                <w:szCs w:val="28"/>
              </w:rPr>
              <w:t>Мероприятия</w:t>
            </w:r>
          </w:p>
        </w:tc>
        <w:tc>
          <w:tcPr>
            <w:tcW w:w="1745" w:type="dxa"/>
            <w:gridSpan w:val="2"/>
          </w:tcPr>
          <w:p w:rsidR="00C54D81" w:rsidRPr="00E3624E" w:rsidRDefault="00C54D81" w:rsidP="00E51DBA">
            <w:pPr>
              <w:keepNext/>
              <w:keepLines/>
              <w:rPr>
                <w:rFonts w:ascii="Times New Roman" w:hAnsi="Times New Roman" w:cs="Times New Roman"/>
                <w:bCs/>
                <w:sz w:val="28"/>
                <w:szCs w:val="28"/>
              </w:rPr>
            </w:pPr>
            <w:r w:rsidRPr="00E3624E">
              <w:rPr>
                <w:rFonts w:ascii="Times New Roman" w:hAnsi="Times New Roman" w:cs="Times New Roman"/>
                <w:bCs/>
                <w:sz w:val="28"/>
                <w:szCs w:val="28"/>
              </w:rPr>
              <w:t>Факт</w:t>
            </w:r>
          </w:p>
          <w:p w:rsidR="00C54D81" w:rsidRPr="00E3624E" w:rsidRDefault="00C54D81" w:rsidP="00E51DBA">
            <w:pPr>
              <w:keepNext/>
              <w:keepLines/>
              <w:rPr>
                <w:rFonts w:ascii="Times New Roman" w:hAnsi="Times New Roman" w:cs="Times New Roman"/>
                <w:bCs/>
                <w:sz w:val="28"/>
                <w:szCs w:val="28"/>
              </w:rPr>
            </w:pPr>
            <w:r w:rsidRPr="00E3624E">
              <w:rPr>
                <w:rFonts w:ascii="Times New Roman" w:hAnsi="Times New Roman" w:cs="Times New Roman"/>
                <w:bCs/>
                <w:sz w:val="28"/>
                <w:szCs w:val="28"/>
              </w:rPr>
              <w:t>2019-20 у.г.</w:t>
            </w:r>
          </w:p>
        </w:tc>
        <w:tc>
          <w:tcPr>
            <w:tcW w:w="1134" w:type="dxa"/>
            <w:gridSpan w:val="2"/>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2020-2021</w:t>
            </w:r>
          </w:p>
        </w:tc>
        <w:tc>
          <w:tcPr>
            <w:tcW w:w="992" w:type="dxa"/>
            <w:gridSpan w:val="2"/>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2021-2022</w:t>
            </w:r>
          </w:p>
        </w:tc>
        <w:tc>
          <w:tcPr>
            <w:tcW w:w="992"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2022-2023</w:t>
            </w:r>
          </w:p>
        </w:tc>
        <w:tc>
          <w:tcPr>
            <w:tcW w:w="1134"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2023-2024</w:t>
            </w:r>
          </w:p>
        </w:tc>
        <w:tc>
          <w:tcPr>
            <w:tcW w:w="1276" w:type="dxa"/>
          </w:tcPr>
          <w:p w:rsidR="00C54D81" w:rsidRPr="00BB3E44" w:rsidRDefault="00C54D81" w:rsidP="00E51DBA">
            <w:pPr>
              <w:rPr>
                <w:rFonts w:ascii="Times New Roman" w:eastAsia="Times New Roman" w:hAnsi="Times New Roman" w:cs="Times New Roman"/>
                <w:sz w:val="28"/>
                <w:szCs w:val="28"/>
              </w:rPr>
            </w:pPr>
            <w:r>
              <w:rPr>
                <w:rFonts w:ascii="Times New Roman" w:eastAsia="Times New Roman" w:hAnsi="Times New Roman" w:cs="Times New Roman"/>
                <w:sz w:val="28"/>
                <w:szCs w:val="28"/>
              </w:rPr>
              <w:t>2024-2025</w:t>
            </w:r>
          </w:p>
        </w:tc>
      </w:tr>
      <w:tr w:rsidR="00C54D81" w:rsidRPr="00BB3E44" w:rsidTr="00E51DBA">
        <w:tc>
          <w:tcPr>
            <w:tcW w:w="7861" w:type="dxa"/>
            <w:gridSpan w:val="3"/>
          </w:tcPr>
          <w:p w:rsidR="00C54D81" w:rsidRPr="00E3624E" w:rsidRDefault="00C54D81" w:rsidP="00E51DBA">
            <w:pPr>
              <w:rPr>
                <w:rFonts w:ascii="Times New Roman" w:eastAsia="Times New Roman" w:hAnsi="Times New Roman" w:cs="Times New Roman"/>
                <w:b/>
                <w:sz w:val="28"/>
                <w:szCs w:val="28"/>
                <w:lang w:val="kk-KZ"/>
              </w:rPr>
            </w:pPr>
            <w:r w:rsidRPr="00E3624E">
              <w:rPr>
                <w:rFonts w:ascii="Times New Roman" w:eastAsia="Times New Roman" w:hAnsi="Times New Roman" w:cs="Times New Roman"/>
                <w:b/>
                <w:sz w:val="28"/>
                <w:szCs w:val="28"/>
              </w:rPr>
              <w:t>Мероприятие 1</w:t>
            </w:r>
            <w:r w:rsidRPr="00E3624E">
              <w:rPr>
                <w:rFonts w:ascii="Times New Roman" w:eastAsia="Times New Roman" w:hAnsi="Times New Roman" w:cs="Times New Roman"/>
                <w:b/>
                <w:sz w:val="28"/>
                <w:szCs w:val="28"/>
                <w:lang w:val="kk-KZ"/>
              </w:rPr>
              <w:t xml:space="preserve"> Интеллектуальные игры, олимпиады, творческие конкурсы.</w:t>
            </w:r>
          </w:p>
        </w:tc>
        <w:tc>
          <w:tcPr>
            <w:tcW w:w="1745"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1134"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992"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992"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1134"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1276"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r>
      <w:tr w:rsidR="00C54D81" w:rsidRPr="00BB3E44" w:rsidTr="00E51DBA">
        <w:tc>
          <w:tcPr>
            <w:tcW w:w="7861" w:type="dxa"/>
            <w:gridSpan w:val="3"/>
          </w:tcPr>
          <w:p w:rsidR="00C54D81" w:rsidRPr="00E3624E" w:rsidRDefault="00C54D81" w:rsidP="00E51DBA">
            <w:pPr>
              <w:rPr>
                <w:rFonts w:ascii="Times New Roman" w:eastAsia="Times New Roman" w:hAnsi="Times New Roman" w:cs="Times New Roman"/>
                <w:b/>
                <w:sz w:val="28"/>
                <w:szCs w:val="28"/>
                <w:lang w:val="kk-KZ"/>
              </w:rPr>
            </w:pPr>
            <w:r w:rsidRPr="00E3624E">
              <w:rPr>
                <w:rFonts w:ascii="Times New Roman" w:eastAsia="Times New Roman" w:hAnsi="Times New Roman" w:cs="Times New Roman"/>
                <w:b/>
                <w:sz w:val="28"/>
                <w:szCs w:val="28"/>
              </w:rPr>
              <w:t xml:space="preserve">Мероприятие 2 </w:t>
            </w:r>
            <w:r w:rsidRPr="00E3624E">
              <w:rPr>
                <w:rFonts w:ascii="Times New Roman" w:eastAsia="Times New Roman" w:hAnsi="Times New Roman" w:cs="Times New Roman"/>
                <w:b/>
                <w:sz w:val="28"/>
                <w:szCs w:val="28"/>
                <w:lang w:val="kk-KZ"/>
              </w:rPr>
              <w:t>Исследовательская работа,  защита проектов на НПК различного уровня.</w:t>
            </w:r>
          </w:p>
        </w:tc>
        <w:tc>
          <w:tcPr>
            <w:tcW w:w="1745"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1134"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992"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992"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1134"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1276"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r>
      <w:tr w:rsidR="00C54D81" w:rsidRPr="00BB3E44" w:rsidTr="00E51DBA">
        <w:tc>
          <w:tcPr>
            <w:tcW w:w="7861" w:type="dxa"/>
            <w:gridSpan w:val="3"/>
          </w:tcPr>
          <w:p w:rsidR="00C54D81" w:rsidRPr="00E3624E" w:rsidRDefault="00C54D81" w:rsidP="00E51DBA">
            <w:pPr>
              <w:rPr>
                <w:rFonts w:ascii="Times New Roman" w:eastAsia="Times New Roman" w:hAnsi="Times New Roman" w:cs="Times New Roman"/>
                <w:b/>
                <w:sz w:val="28"/>
                <w:szCs w:val="28"/>
                <w:lang w:val="kk-KZ"/>
              </w:rPr>
            </w:pPr>
            <w:r w:rsidRPr="00E3624E">
              <w:rPr>
                <w:rFonts w:ascii="Times New Roman" w:eastAsia="Times New Roman" w:hAnsi="Times New Roman" w:cs="Times New Roman"/>
                <w:b/>
                <w:sz w:val="28"/>
                <w:szCs w:val="28"/>
              </w:rPr>
              <w:t xml:space="preserve">Мероприятие 3 </w:t>
            </w:r>
            <w:r w:rsidRPr="00E3624E">
              <w:rPr>
                <w:rFonts w:ascii="Times New Roman" w:eastAsia="Times New Roman" w:hAnsi="Times New Roman" w:cs="Times New Roman"/>
                <w:b/>
                <w:sz w:val="28"/>
                <w:szCs w:val="28"/>
                <w:lang w:val="kk-KZ"/>
              </w:rPr>
              <w:t>Работа кружков, секций, ДО</w:t>
            </w:r>
          </w:p>
        </w:tc>
        <w:tc>
          <w:tcPr>
            <w:tcW w:w="1745"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1134"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992"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992"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1134"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1276"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r>
      <w:tr w:rsidR="00C54D81" w:rsidRPr="00BB3E44" w:rsidTr="00E51DBA">
        <w:tc>
          <w:tcPr>
            <w:tcW w:w="7861" w:type="dxa"/>
            <w:gridSpan w:val="3"/>
          </w:tcPr>
          <w:p w:rsidR="00C54D81" w:rsidRPr="00E3624E" w:rsidRDefault="00C54D81" w:rsidP="00E51DBA">
            <w:pPr>
              <w:rPr>
                <w:rFonts w:ascii="Times New Roman" w:eastAsia="Times New Roman" w:hAnsi="Times New Roman" w:cs="Times New Roman"/>
                <w:b/>
                <w:sz w:val="28"/>
                <w:szCs w:val="28"/>
                <w:lang w:val="kk-KZ"/>
              </w:rPr>
            </w:pPr>
            <w:r w:rsidRPr="00E3624E">
              <w:rPr>
                <w:rFonts w:ascii="Times New Roman" w:eastAsia="Times New Roman" w:hAnsi="Times New Roman" w:cs="Times New Roman"/>
                <w:b/>
                <w:sz w:val="28"/>
                <w:szCs w:val="28"/>
              </w:rPr>
              <w:t xml:space="preserve">Мероприятие 4 </w:t>
            </w:r>
            <w:r w:rsidRPr="00E3624E">
              <w:rPr>
                <w:rFonts w:ascii="Times New Roman" w:eastAsia="Times New Roman" w:hAnsi="Times New Roman" w:cs="Times New Roman"/>
                <w:b/>
                <w:sz w:val="28"/>
                <w:szCs w:val="28"/>
                <w:lang w:val="kk-KZ"/>
              </w:rPr>
              <w:t xml:space="preserve">Профориентационная диагностика, </w:t>
            </w:r>
            <w:r w:rsidRPr="00E3624E">
              <w:rPr>
                <w:rFonts w:ascii="Times New Roman" w:eastAsia="Times New Roman" w:hAnsi="Times New Roman" w:cs="Times New Roman"/>
                <w:b/>
                <w:sz w:val="28"/>
                <w:szCs w:val="28"/>
              </w:rPr>
              <w:t>анкетирование</w:t>
            </w:r>
          </w:p>
        </w:tc>
        <w:tc>
          <w:tcPr>
            <w:tcW w:w="1745"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1134"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992"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992"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1134"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1276"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r>
      <w:tr w:rsidR="00C54D81" w:rsidRPr="00BB3E44" w:rsidTr="00E51DBA">
        <w:tc>
          <w:tcPr>
            <w:tcW w:w="7861" w:type="dxa"/>
            <w:gridSpan w:val="3"/>
          </w:tcPr>
          <w:p w:rsidR="00C54D81" w:rsidRPr="00E3624E" w:rsidRDefault="00C54D81" w:rsidP="00E51DBA">
            <w:pPr>
              <w:rPr>
                <w:rFonts w:ascii="Times New Roman" w:eastAsia="Times New Roman" w:hAnsi="Times New Roman" w:cs="Times New Roman"/>
                <w:b/>
                <w:sz w:val="28"/>
                <w:szCs w:val="28"/>
                <w:lang w:val="kk-KZ"/>
              </w:rPr>
            </w:pPr>
            <w:r w:rsidRPr="00E3624E">
              <w:rPr>
                <w:rFonts w:ascii="Times New Roman" w:eastAsia="Times New Roman" w:hAnsi="Times New Roman" w:cs="Times New Roman"/>
                <w:b/>
                <w:sz w:val="28"/>
                <w:szCs w:val="28"/>
              </w:rPr>
              <w:t>Мероприятие 5 Классные часы, беседы, встречи</w:t>
            </w:r>
            <w:r w:rsidRPr="00E3624E">
              <w:rPr>
                <w:rFonts w:ascii="Times New Roman" w:eastAsia="Times New Roman" w:hAnsi="Times New Roman" w:cs="Times New Roman"/>
                <w:b/>
                <w:sz w:val="28"/>
                <w:szCs w:val="28"/>
                <w:lang w:val="kk-KZ"/>
              </w:rPr>
              <w:t>, экскурсии</w:t>
            </w:r>
          </w:p>
        </w:tc>
        <w:tc>
          <w:tcPr>
            <w:tcW w:w="1745"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1134"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992" w:type="dxa"/>
            <w:gridSpan w:val="2"/>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992"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1134"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1276"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r>
      <w:tr w:rsidR="00C54D81" w:rsidRPr="00BB3E44" w:rsidTr="00E51DBA">
        <w:tc>
          <w:tcPr>
            <w:tcW w:w="7861" w:type="dxa"/>
            <w:gridSpan w:val="3"/>
          </w:tcPr>
          <w:p w:rsidR="00C54D81" w:rsidRPr="00E3624E" w:rsidRDefault="00C54D81" w:rsidP="00E51DBA">
            <w:pPr>
              <w:rPr>
                <w:rFonts w:ascii="Times New Roman" w:eastAsia="Times New Roman" w:hAnsi="Times New Roman" w:cs="Times New Roman"/>
                <w:b/>
                <w:sz w:val="28"/>
                <w:szCs w:val="28"/>
                <w:lang w:val="kk-KZ"/>
              </w:rPr>
            </w:pPr>
            <w:r w:rsidRPr="00E3624E">
              <w:rPr>
                <w:rFonts w:ascii="Times New Roman" w:eastAsia="Times New Roman" w:hAnsi="Times New Roman" w:cs="Times New Roman"/>
                <w:b/>
                <w:sz w:val="28"/>
                <w:szCs w:val="28"/>
              </w:rPr>
              <w:lastRenderedPageBreak/>
              <w:t xml:space="preserve">Мероприятие 6 </w:t>
            </w:r>
            <w:r w:rsidRPr="00E3624E">
              <w:rPr>
                <w:rFonts w:ascii="Times New Roman" w:eastAsia="Times New Roman" w:hAnsi="Times New Roman" w:cs="Times New Roman"/>
                <w:b/>
                <w:sz w:val="28"/>
                <w:szCs w:val="28"/>
                <w:lang w:val="kk-KZ"/>
              </w:rPr>
              <w:t xml:space="preserve"> Профпробы, ярмарка учебных и рабочих мест</w:t>
            </w:r>
          </w:p>
        </w:tc>
        <w:tc>
          <w:tcPr>
            <w:tcW w:w="1745" w:type="dxa"/>
            <w:gridSpan w:val="2"/>
          </w:tcPr>
          <w:p w:rsidR="00C54D81" w:rsidRPr="00E3624E" w:rsidRDefault="00C54D81" w:rsidP="00E51DBA">
            <w:pPr>
              <w:rPr>
                <w:rFonts w:ascii="Times New Roman" w:eastAsia="Times New Roman" w:hAnsi="Times New Roman" w:cs="Times New Roman"/>
                <w:b/>
                <w:sz w:val="28"/>
                <w:szCs w:val="28"/>
                <w:lang w:val="kk-KZ"/>
              </w:rPr>
            </w:pPr>
            <w:r w:rsidRPr="00E3624E">
              <w:rPr>
                <w:rFonts w:ascii="Times New Roman" w:eastAsia="Times New Roman" w:hAnsi="Times New Roman" w:cs="Times New Roman"/>
                <w:b/>
                <w:sz w:val="28"/>
                <w:szCs w:val="28"/>
                <w:lang w:val="kk-KZ"/>
              </w:rPr>
              <w:t>+</w:t>
            </w:r>
          </w:p>
        </w:tc>
        <w:tc>
          <w:tcPr>
            <w:tcW w:w="1134" w:type="dxa"/>
            <w:gridSpan w:val="2"/>
          </w:tcPr>
          <w:p w:rsidR="00C54D81" w:rsidRPr="00E3624E" w:rsidRDefault="00C54D81" w:rsidP="00E51DBA">
            <w:pPr>
              <w:rPr>
                <w:rFonts w:ascii="Times New Roman" w:eastAsia="Times New Roman" w:hAnsi="Times New Roman" w:cs="Times New Roman"/>
                <w:b/>
                <w:sz w:val="28"/>
                <w:szCs w:val="28"/>
                <w:lang w:val="kk-KZ"/>
              </w:rPr>
            </w:pPr>
            <w:r w:rsidRPr="00E3624E">
              <w:rPr>
                <w:rFonts w:ascii="Times New Roman" w:eastAsia="Times New Roman" w:hAnsi="Times New Roman" w:cs="Times New Roman"/>
                <w:b/>
                <w:sz w:val="28"/>
                <w:szCs w:val="28"/>
                <w:lang w:val="kk-KZ"/>
              </w:rPr>
              <w:t>+</w:t>
            </w:r>
          </w:p>
        </w:tc>
        <w:tc>
          <w:tcPr>
            <w:tcW w:w="992" w:type="dxa"/>
            <w:gridSpan w:val="2"/>
          </w:tcPr>
          <w:p w:rsidR="00C54D81" w:rsidRPr="00E3624E" w:rsidRDefault="00C54D81" w:rsidP="00E51DBA">
            <w:pPr>
              <w:rPr>
                <w:rFonts w:ascii="Times New Roman" w:eastAsia="Times New Roman" w:hAnsi="Times New Roman" w:cs="Times New Roman"/>
                <w:b/>
                <w:sz w:val="28"/>
                <w:szCs w:val="28"/>
                <w:lang w:val="kk-KZ"/>
              </w:rPr>
            </w:pPr>
            <w:r w:rsidRPr="00E3624E">
              <w:rPr>
                <w:rFonts w:ascii="Times New Roman" w:eastAsia="Times New Roman" w:hAnsi="Times New Roman" w:cs="Times New Roman"/>
                <w:b/>
                <w:sz w:val="28"/>
                <w:szCs w:val="28"/>
                <w:lang w:val="kk-KZ"/>
              </w:rPr>
              <w:t>+</w:t>
            </w:r>
          </w:p>
        </w:tc>
        <w:tc>
          <w:tcPr>
            <w:tcW w:w="992"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1134"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1276"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r>
      <w:tr w:rsidR="00C54D81" w:rsidRPr="00BB3E44" w:rsidTr="00E51DBA">
        <w:tc>
          <w:tcPr>
            <w:tcW w:w="7861" w:type="dxa"/>
            <w:gridSpan w:val="3"/>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 xml:space="preserve">Мероприятие 7 </w:t>
            </w:r>
            <w:r w:rsidRPr="00E3624E">
              <w:rPr>
                <w:rFonts w:ascii="Times New Roman" w:eastAsia="Times New Roman" w:hAnsi="Times New Roman" w:cs="Times New Roman"/>
                <w:b/>
                <w:sz w:val="28"/>
                <w:szCs w:val="28"/>
                <w:lang w:val="kk-KZ"/>
              </w:rPr>
              <w:t>Итоги поступления выпускников в ВУЗы и колледжи</w:t>
            </w:r>
          </w:p>
        </w:tc>
        <w:tc>
          <w:tcPr>
            <w:tcW w:w="1745" w:type="dxa"/>
            <w:gridSpan w:val="2"/>
          </w:tcPr>
          <w:p w:rsidR="00C54D81" w:rsidRPr="00E3624E" w:rsidRDefault="00C54D81" w:rsidP="00E51DBA">
            <w:pPr>
              <w:rPr>
                <w:rFonts w:ascii="Times New Roman" w:eastAsia="Times New Roman" w:hAnsi="Times New Roman" w:cs="Times New Roman"/>
                <w:b/>
                <w:sz w:val="28"/>
                <w:szCs w:val="28"/>
                <w:lang w:val="kk-KZ"/>
              </w:rPr>
            </w:pPr>
            <w:r w:rsidRPr="00E3624E">
              <w:rPr>
                <w:rFonts w:ascii="Times New Roman" w:eastAsia="Times New Roman" w:hAnsi="Times New Roman" w:cs="Times New Roman"/>
                <w:b/>
                <w:sz w:val="28"/>
                <w:szCs w:val="28"/>
                <w:lang w:val="kk-KZ"/>
              </w:rPr>
              <w:t>+</w:t>
            </w:r>
          </w:p>
        </w:tc>
        <w:tc>
          <w:tcPr>
            <w:tcW w:w="1134" w:type="dxa"/>
            <w:gridSpan w:val="2"/>
          </w:tcPr>
          <w:p w:rsidR="00C54D81" w:rsidRPr="00E3624E" w:rsidRDefault="00C54D81" w:rsidP="00E51DBA">
            <w:pPr>
              <w:rPr>
                <w:rFonts w:ascii="Times New Roman" w:eastAsia="Times New Roman" w:hAnsi="Times New Roman" w:cs="Times New Roman"/>
                <w:b/>
                <w:sz w:val="28"/>
                <w:szCs w:val="28"/>
                <w:lang w:val="kk-KZ"/>
              </w:rPr>
            </w:pPr>
            <w:r w:rsidRPr="00E3624E">
              <w:rPr>
                <w:rFonts w:ascii="Times New Roman" w:eastAsia="Times New Roman" w:hAnsi="Times New Roman" w:cs="Times New Roman"/>
                <w:b/>
                <w:sz w:val="28"/>
                <w:szCs w:val="28"/>
                <w:lang w:val="kk-KZ"/>
              </w:rPr>
              <w:t>+</w:t>
            </w:r>
          </w:p>
        </w:tc>
        <w:tc>
          <w:tcPr>
            <w:tcW w:w="992" w:type="dxa"/>
            <w:gridSpan w:val="2"/>
          </w:tcPr>
          <w:p w:rsidR="00C54D81" w:rsidRPr="00E3624E" w:rsidRDefault="00C54D81" w:rsidP="00E51DBA">
            <w:pPr>
              <w:rPr>
                <w:rFonts w:ascii="Times New Roman" w:eastAsia="Times New Roman" w:hAnsi="Times New Roman" w:cs="Times New Roman"/>
                <w:b/>
                <w:sz w:val="28"/>
                <w:szCs w:val="28"/>
                <w:lang w:val="kk-KZ"/>
              </w:rPr>
            </w:pPr>
            <w:r w:rsidRPr="00E3624E">
              <w:rPr>
                <w:rFonts w:ascii="Times New Roman" w:eastAsia="Times New Roman" w:hAnsi="Times New Roman" w:cs="Times New Roman"/>
                <w:b/>
                <w:sz w:val="28"/>
                <w:szCs w:val="28"/>
                <w:lang w:val="kk-KZ"/>
              </w:rPr>
              <w:t>+</w:t>
            </w:r>
          </w:p>
        </w:tc>
        <w:tc>
          <w:tcPr>
            <w:tcW w:w="992"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1134"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c>
          <w:tcPr>
            <w:tcW w:w="1276" w:type="dxa"/>
          </w:tcPr>
          <w:p w:rsidR="00C54D81" w:rsidRPr="00E3624E" w:rsidRDefault="00C54D81" w:rsidP="00E51DBA">
            <w:pPr>
              <w:rPr>
                <w:rFonts w:ascii="Times New Roman" w:eastAsia="Times New Roman" w:hAnsi="Times New Roman" w:cs="Times New Roman"/>
                <w:b/>
                <w:sz w:val="28"/>
                <w:szCs w:val="28"/>
              </w:rPr>
            </w:pPr>
            <w:r w:rsidRPr="00E3624E">
              <w:rPr>
                <w:rFonts w:ascii="Times New Roman" w:eastAsia="Times New Roman" w:hAnsi="Times New Roman" w:cs="Times New Roman"/>
                <w:b/>
                <w:sz w:val="28"/>
                <w:szCs w:val="28"/>
              </w:rPr>
              <w:t>+</w:t>
            </w:r>
          </w:p>
        </w:tc>
      </w:tr>
    </w:tbl>
    <w:p w:rsidR="00C54D81" w:rsidRDefault="00C54D81" w:rsidP="00C54D81">
      <w:pPr>
        <w:tabs>
          <w:tab w:val="left" w:pos="1134"/>
        </w:tabs>
        <w:spacing w:after="0" w:line="240" w:lineRule="auto"/>
        <w:jc w:val="both"/>
        <w:rPr>
          <w:rFonts w:ascii="Times New Roman" w:hAnsi="Times New Roman" w:cs="Times New Roman"/>
          <w:b/>
          <w:color w:val="FF0000"/>
          <w:sz w:val="28"/>
          <w:szCs w:val="28"/>
        </w:rPr>
      </w:pPr>
    </w:p>
    <w:p w:rsidR="00C54D81" w:rsidRPr="00BB3E44" w:rsidRDefault="00C54D81" w:rsidP="00C54D81">
      <w:pPr>
        <w:pStyle w:val="a9"/>
        <w:widowControl w:val="0"/>
        <w:numPr>
          <w:ilvl w:val="0"/>
          <w:numId w:val="2"/>
        </w:numPr>
        <w:tabs>
          <w:tab w:val="left" w:pos="0"/>
          <w:tab w:val="left" w:pos="1701"/>
        </w:tabs>
        <w:overflowPunct w:val="0"/>
        <w:autoSpaceDE w:val="0"/>
        <w:autoSpaceDN w:val="0"/>
        <w:adjustRightInd w:val="0"/>
        <w:ind w:left="1287"/>
        <w:jc w:val="both"/>
        <w:rPr>
          <w:b/>
          <w:sz w:val="28"/>
          <w:szCs w:val="28"/>
        </w:rPr>
      </w:pPr>
      <w:r w:rsidRPr="00BB3E44">
        <w:rPr>
          <w:b/>
          <w:sz w:val="28"/>
          <w:szCs w:val="28"/>
        </w:rPr>
        <w:t>План мероприятий школы по реализаци</w:t>
      </w:r>
      <w:r>
        <w:rPr>
          <w:b/>
          <w:sz w:val="28"/>
          <w:szCs w:val="28"/>
        </w:rPr>
        <w:t xml:space="preserve">и Программы развития школы на  </w:t>
      </w:r>
      <w:r w:rsidRPr="00BB3E44">
        <w:rPr>
          <w:b/>
          <w:sz w:val="28"/>
          <w:szCs w:val="28"/>
        </w:rPr>
        <w:t>учебный год</w:t>
      </w:r>
    </w:p>
    <w:p w:rsidR="00C54D81" w:rsidRPr="00BB3E44" w:rsidRDefault="00C54D81" w:rsidP="00C54D81">
      <w:pPr>
        <w:spacing w:after="0" w:line="240" w:lineRule="auto"/>
        <w:rPr>
          <w:rFonts w:ascii="Times New Roman" w:eastAsia="Times New Roman" w:hAnsi="Times New Roman" w:cs="Times New Roman"/>
          <w:b/>
          <w:sz w:val="28"/>
          <w:szCs w:val="28"/>
        </w:rPr>
      </w:pPr>
    </w:p>
    <w:tbl>
      <w:tblPr>
        <w:tblW w:w="152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559"/>
        <w:gridCol w:w="1134"/>
        <w:gridCol w:w="1843"/>
        <w:gridCol w:w="1701"/>
        <w:gridCol w:w="3304"/>
        <w:gridCol w:w="1735"/>
      </w:tblGrid>
      <w:tr w:rsidR="00C54D81" w:rsidRPr="00BB3E44" w:rsidTr="00E51DBA">
        <w:tc>
          <w:tcPr>
            <w:tcW w:w="15245" w:type="dxa"/>
            <w:gridSpan w:val="7"/>
            <w:shd w:val="clear" w:color="auto" w:fill="auto"/>
          </w:tcPr>
          <w:p w:rsidR="00C54D81" w:rsidRPr="002E0055" w:rsidRDefault="00C54D81" w:rsidP="00E51DBA">
            <w:pPr>
              <w:spacing w:after="0" w:line="240" w:lineRule="auto"/>
              <w:jc w:val="center"/>
              <w:rPr>
                <w:rFonts w:ascii="Times New Roman" w:eastAsia="Times New Roman" w:hAnsi="Times New Roman" w:cs="Times New Roman"/>
                <w:b/>
                <w:sz w:val="28"/>
                <w:szCs w:val="28"/>
                <w:lang w:eastAsia="ru-RU"/>
              </w:rPr>
            </w:pPr>
            <w:r w:rsidRPr="002E0055">
              <w:rPr>
                <w:rFonts w:ascii="Times New Roman" w:eastAsia="Times New Roman" w:hAnsi="Times New Roman" w:cs="Times New Roman"/>
                <w:b/>
                <w:sz w:val="28"/>
                <w:szCs w:val="28"/>
                <w:lang w:eastAsia="ru-RU"/>
              </w:rPr>
              <w:t xml:space="preserve">План мероприятий школы №_17__ </w:t>
            </w:r>
          </w:p>
          <w:p w:rsidR="00C54D81" w:rsidRPr="002E0055" w:rsidRDefault="00C54D81" w:rsidP="00E51DBA">
            <w:pPr>
              <w:spacing w:after="0" w:line="240" w:lineRule="auto"/>
              <w:jc w:val="center"/>
              <w:rPr>
                <w:rFonts w:ascii="Times New Roman" w:eastAsia="Times New Roman" w:hAnsi="Times New Roman" w:cs="Times New Roman"/>
                <w:b/>
                <w:sz w:val="28"/>
                <w:szCs w:val="28"/>
                <w:lang w:eastAsia="ru-RU"/>
              </w:rPr>
            </w:pPr>
            <w:r w:rsidRPr="002E0055">
              <w:rPr>
                <w:rFonts w:ascii="Times New Roman" w:eastAsia="Times New Roman" w:hAnsi="Times New Roman" w:cs="Times New Roman"/>
                <w:b/>
                <w:sz w:val="28"/>
                <w:szCs w:val="28"/>
                <w:lang w:eastAsia="ru-RU"/>
              </w:rPr>
              <w:t>Октябрьского района г.Караганды на 2020-2021 гг.</w:t>
            </w:r>
          </w:p>
          <w:p w:rsidR="00C54D81" w:rsidRPr="00BB3E44" w:rsidRDefault="00C54D81" w:rsidP="00E51DBA">
            <w:pPr>
              <w:spacing w:after="0" w:line="240" w:lineRule="auto"/>
              <w:jc w:val="center"/>
              <w:rPr>
                <w:rFonts w:ascii="Times New Roman" w:eastAsia="Times New Roman" w:hAnsi="Times New Roman" w:cs="Times New Roman"/>
                <w:b/>
                <w:sz w:val="28"/>
                <w:szCs w:val="28"/>
                <w:lang w:eastAsia="ru-RU"/>
              </w:rPr>
            </w:pPr>
            <w:r w:rsidRPr="00BB3E44">
              <w:rPr>
                <w:rFonts w:ascii="Times New Roman" w:eastAsia="Times New Roman" w:hAnsi="Times New Roman" w:cs="Times New Roman"/>
                <w:b/>
                <w:sz w:val="28"/>
                <w:szCs w:val="28"/>
                <w:lang w:eastAsia="ru-RU"/>
              </w:rPr>
              <w:t>(План мероприятий ПРШ составляется на один учебный год)</w:t>
            </w:r>
          </w:p>
        </w:tc>
      </w:tr>
      <w:tr w:rsidR="00C54D81" w:rsidRPr="00BB3E44" w:rsidTr="00E51DBA">
        <w:tc>
          <w:tcPr>
            <w:tcW w:w="5528" w:type="dxa"/>
            <w:gridSpan w:val="2"/>
            <w:shd w:val="clear" w:color="auto" w:fill="auto"/>
          </w:tcPr>
          <w:p w:rsidR="00C54D81" w:rsidRPr="00BB3E44" w:rsidRDefault="00C54D81" w:rsidP="00E51DBA">
            <w:pPr>
              <w:spacing w:after="0" w:line="240" w:lineRule="auto"/>
              <w:jc w:val="center"/>
              <w:rPr>
                <w:rFonts w:ascii="Times New Roman" w:eastAsia="Calibri" w:hAnsi="Times New Roman" w:cs="Times New Roman"/>
                <w:b/>
                <w:sz w:val="28"/>
                <w:szCs w:val="28"/>
                <w:lang w:val="en-US"/>
              </w:rPr>
            </w:pPr>
            <w:r w:rsidRPr="00BB3E44">
              <w:rPr>
                <w:rFonts w:ascii="Times New Roman" w:eastAsia="Times New Roman" w:hAnsi="Times New Roman" w:cs="Times New Roman"/>
                <w:b/>
                <w:iCs/>
                <w:color w:val="000000"/>
                <w:sz w:val="28"/>
                <w:szCs w:val="28"/>
                <w:lang w:eastAsia="ru-RU"/>
              </w:rPr>
              <w:t>Мероприятие</w:t>
            </w:r>
          </w:p>
        </w:tc>
        <w:tc>
          <w:tcPr>
            <w:tcW w:w="1134" w:type="dxa"/>
            <w:vMerge w:val="restart"/>
            <w:shd w:val="clear" w:color="auto" w:fill="auto"/>
          </w:tcPr>
          <w:p w:rsidR="00C54D81" w:rsidRPr="00BB3E44" w:rsidRDefault="00C54D81" w:rsidP="00E51DBA">
            <w:pPr>
              <w:spacing w:after="0" w:line="240" w:lineRule="auto"/>
              <w:jc w:val="center"/>
              <w:rPr>
                <w:rFonts w:ascii="Times New Roman" w:eastAsia="Calibri" w:hAnsi="Times New Roman" w:cs="Times New Roman"/>
                <w:b/>
                <w:sz w:val="28"/>
                <w:szCs w:val="28"/>
                <w:lang w:val="en-US"/>
              </w:rPr>
            </w:pPr>
            <w:r w:rsidRPr="00BB3E44">
              <w:rPr>
                <w:rFonts w:ascii="Times New Roman" w:eastAsia="Times New Roman" w:hAnsi="Times New Roman" w:cs="Times New Roman"/>
                <w:b/>
                <w:iCs/>
                <w:color w:val="000000"/>
                <w:sz w:val="28"/>
                <w:szCs w:val="28"/>
                <w:lang w:eastAsia="ru-RU"/>
              </w:rPr>
              <w:t>Сроки проведения</w:t>
            </w:r>
          </w:p>
        </w:tc>
        <w:tc>
          <w:tcPr>
            <w:tcW w:w="1843" w:type="dxa"/>
            <w:vMerge w:val="restart"/>
            <w:shd w:val="clear" w:color="auto" w:fill="auto"/>
          </w:tcPr>
          <w:p w:rsidR="00C54D81" w:rsidRPr="00BB3E44" w:rsidRDefault="00C54D81" w:rsidP="00E51DBA">
            <w:pPr>
              <w:spacing w:after="0" w:line="240" w:lineRule="auto"/>
              <w:jc w:val="center"/>
              <w:rPr>
                <w:rFonts w:ascii="Times New Roman" w:eastAsia="Calibri" w:hAnsi="Times New Roman" w:cs="Times New Roman"/>
                <w:b/>
                <w:sz w:val="28"/>
                <w:szCs w:val="28"/>
                <w:lang w:val="en-US"/>
              </w:rPr>
            </w:pPr>
            <w:r w:rsidRPr="00BB3E44">
              <w:rPr>
                <w:rFonts w:ascii="Times New Roman" w:eastAsia="Times New Roman" w:hAnsi="Times New Roman" w:cs="Times New Roman"/>
                <w:b/>
                <w:iCs/>
                <w:color w:val="000000"/>
                <w:sz w:val="28"/>
                <w:szCs w:val="28"/>
                <w:lang w:eastAsia="ru-RU"/>
              </w:rPr>
              <w:t>Ответственные</w:t>
            </w:r>
          </w:p>
        </w:tc>
        <w:tc>
          <w:tcPr>
            <w:tcW w:w="1701" w:type="dxa"/>
            <w:vMerge w:val="restart"/>
            <w:shd w:val="clear" w:color="auto" w:fill="auto"/>
          </w:tcPr>
          <w:p w:rsidR="00C54D81" w:rsidRPr="00BB3E44" w:rsidRDefault="00C54D81" w:rsidP="00E51DBA">
            <w:pPr>
              <w:spacing w:after="0" w:line="240" w:lineRule="auto"/>
              <w:jc w:val="center"/>
              <w:rPr>
                <w:rFonts w:ascii="Times New Roman" w:eastAsia="Calibri" w:hAnsi="Times New Roman" w:cs="Times New Roman"/>
                <w:b/>
                <w:sz w:val="28"/>
                <w:szCs w:val="28"/>
                <w:lang w:val="en-US"/>
              </w:rPr>
            </w:pPr>
            <w:r w:rsidRPr="00BB3E44">
              <w:rPr>
                <w:rFonts w:ascii="Times New Roman" w:eastAsia="Times New Roman" w:hAnsi="Times New Roman" w:cs="Times New Roman"/>
                <w:b/>
                <w:iCs/>
                <w:color w:val="000000"/>
                <w:sz w:val="28"/>
                <w:szCs w:val="28"/>
                <w:lang w:eastAsia="ru-RU"/>
              </w:rPr>
              <w:t>Участники</w:t>
            </w:r>
          </w:p>
        </w:tc>
        <w:tc>
          <w:tcPr>
            <w:tcW w:w="3304" w:type="dxa"/>
            <w:vMerge w:val="restart"/>
            <w:shd w:val="clear" w:color="auto" w:fill="auto"/>
          </w:tcPr>
          <w:p w:rsidR="00C54D81" w:rsidRPr="00BB3E44" w:rsidRDefault="00C54D81" w:rsidP="00E51DBA">
            <w:pPr>
              <w:spacing w:after="0" w:line="240" w:lineRule="auto"/>
              <w:jc w:val="center"/>
              <w:rPr>
                <w:rFonts w:ascii="Times New Roman" w:eastAsia="Times New Roman" w:hAnsi="Times New Roman" w:cs="Times New Roman"/>
                <w:b/>
                <w:iCs/>
                <w:color w:val="000000"/>
                <w:sz w:val="28"/>
                <w:szCs w:val="28"/>
                <w:lang w:eastAsia="ru-RU"/>
              </w:rPr>
            </w:pPr>
            <w:r w:rsidRPr="00BB3E44">
              <w:rPr>
                <w:rFonts w:ascii="Times New Roman" w:eastAsia="Times New Roman" w:hAnsi="Times New Roman" w:cs="Times New Roman"/>
                <w:b/>
                <w:iCs/>
                <w:color w:val="000000"/>
                <w:sz w:val="28"/>
                <w:szCs w:val="28"/>
                <w:lang w:eastAsia="ru-RU"/>
              </w:rPr>
              <w:t>Ожидаемый результат</w:t>
            </w:r>
          </w:p>
        </w:tc>
        <w:tc>
          <w:tcPr>
            <w:tcW w:w="1735" w:type="dxa"/>
            <w:vMerge w:val="restart"/>
          </w:tcPr>
          <w:p w:rsidR="00C54D81" w:rsidRPr="00BB3E44" w:rsidRDefault="00C54D81" w:rsidP="00E51DBA">
            <w:pPr>
              <w:spacing w:after="0" w:line="240" w:lineRule="auto"/>
              <w:jc w:val="center"/>
              <w:rPr>
                <w:rFonts w:ascii="Times New Roman" w:eastAsia="Times New Roman" w:hAnsi="Times New Roman" w:cs="Times New Roman"/>
                <w:b/>
                <w:bCs/>
                <w:sz w:val="28"/>
                <w:szCs w:val="28"/>
              </w:rPr>
            </w:pPr>
            <w:r w:rsidRPr="00BB3E44">
              <w:rPr>
                <w:rFonts w:ascii="Times New Roman" w:eastAsia="Times New Roman" w:hAnsi="Times New Roman" w:cs="Times New Roman"/>
                <w:b/>
                <w:bCs/>
                <w:sz w:val="28"/>
                <w:szCs w:val="28"/>
              </w:rPr>
              <w:t xml:space="preserve">Форма </w:t>
            </w:r>
          </w:p>
          <w:p w:rsidR="00C54D81" w:rsidRPr="00BB3E44" w:rsidRDefault="00C54D81" w:rsidP="00E51DBA">
            <w:pPr>
              <w:spacing w:after="0" w:line="240" w:lineRule="auto"/>
              <w:jc w:val="center"/>
              <w:rPr>
                <w:rFonts w:ascii="Times New Roman" w:eastAsia="Times New Roman" w:hAnsi="Times New Roman" w:cs="Times New Roman"/>
                <w:b/>
                <w:iCs/>
                <w:color w:val="000000"/>
                <w:sz w:val="28"/>
                <w:szCs w:val="28"/>
                <w:lang w:eastAsia="ru-RU"/>
              </w:rPr>
            </w:pPr>
            <w:r w:rsidRPr="00BB3E44">
              <w:rPr>
                <w:rFonts w:ascii="Times New Roman" w:eastAsia="Times New Roman" w:hAnsi="Times New Roman" w:cs="Times New Roman"/>
                <w:b/>
                <w:bCs/>
                <w:sz w:val="28"/>
                <w:szCs w:val="28"/>
              </w:rPr>
              <w:t>завершения</w:t>
            </w:r>
          </w:p>
        </w:tc>
      </w:tr>
      <w:tr w:rsidR="00C54D81" w:rsidRPr="00BB3E44" w:rsidTr="00E51DBA">
        <w:tc>
          <w:tcPr>
            <w:tcW w:w="3969" w:type="dxa"/>
            <w:shd w:val="clear" w:color="auto" w:fill="auto"/>
          </w:tcPr>
          <w:p w:rsidR="00C54D81" w:rsidRPr="00BB3E44" w:rsidRDefault="00C54D81" w:rsidP="00E51DBA">
            <w:pPr>
              <w:spacing w:after="0" w:line="240" w:lineRule="auto"/>
              <w:jc w:val="center"/>
              <w:rPr>
                <w:rFonts w:ascii="Times New Roman" w:eastAsia="Calibri" w:hAnsi="Times New Roman" w:cs="Times New Roman"/>
                <w:b/>
                <w:sz w:val="28"/>
                <w:szCs w:val="28"/>
                <w:lang w:val="en-US"/>
              </w:rPr>
            </w:pPr>
            <w:r w:rsidRPr="00BB3E44">
              <w:rPr>
                <w:rFonts w:ascii="Times New Roman" w:eastAsia="Times New Roman" w:hAnsi="Times New Roman" w:cs="Times New Roman"/>
                <w:b/>
                <w:iCs/>
                <w:color w:val="000000"/>
                <w:sz w:val="28"/>
                <w:szCs w:val="28"/>
                <w:lang w:eastAsia="ru-RU"/>
              </w:rPr>
              <w:t>Наименование</w:t>
            </w:r>
            <w:r w:rsidRPr="00BB3E44">
              <w:rPr>
                <w:rFonts w:ascii="Times New Roman" w:eastAsia="Times New Roman" w:hAnsi="Times New Roman" w:cs="Times New Roman"/>
                <w:b/>
                <w:iCs/>
                <w:color w:val="000000"/>
                <w:sz w:val="28"/>
                <w:szCs w:val="28"/>
                <w:lang w:val="en-US" w:eastAsia="ru-RU"/>
              </w:rPr>
              <w:t xml:space="preserve"> </w:t>
            </w:r>
          </w:p>
        </w:tc>
        <w:tc>
          <w:tcPr>
            <w:tcW w:w="1559" w:type="dxa"/>
            <w:shd w:val="clear" w:color="auto" w:fill="auto"/>
          </w:tcPr>
          <w:p w:rsidR="00C54D81" w:rsidRPr="00BB3E44" w:rsidRDefault="00C54D81" w:rsidP="00E51DBA">
            <w:pPr>
              <w:spacing w:after="0" w:line="240" w:lineRule="auto"/>
              <w:jc w:val="center"/>
              <w:rPr>
                <w:rFonts w:ascii="Times New Roman" w:eastAsia="Times New Roman" w:hAnsi="Times New Roman" w:cs="Times New Roman"/>
                <w:b/>
                <w:iCs/>
                <w:color w:val="000000"/>
                <w:sz w:val="28"/>
                <w:szCs w:val="28"/>
                <w:lang w:eastAsia="ru-RU"/>
              </w:rPr>
            </w:pPr>
            <w:r w:rsidRPr="00BB3E44">
              <w:rPr>
                <w:rFonts w:ascii="Times New Roman" w:eastAsia="Times New Roman" w:hAnsi="Times New Roman" w:cs="Times New Roman"/>
                <w:b/>
                <w:iCs/>
                <w:color w:val="000000"/>
                <w:sz w:val="28"/>
                <w:szCs w:val="28"/>
                <w:lang w:eastAsia="ru-RU"/>
              </w:rPr>
              <w:t>Форма</w:t>
            </w:r>
          </w:p>
          <w:p w:rsidR="00C54D81" w:rsidRPr="00BB3E44" w:rsidRDefault="00C54D81" w:rsidP="00E51DBA">
            <w:pPr>
              <w:spacing w:after="0" w:line="240" w:lineRule="auto"/>
              <w:jc w:val="center"/>
              <w:rPr>
                <w:rFonts w:ascii="Times New Roman" w:eastAsia="Calibri" w:hAnsi="Times New Roman" w:cs="Times New Roman"/>
                <w:b/>
                <w:sz w:val="28"/>
                <w:szCs w:val="28"/>
                <w:lang w:val="en-US"/>
              </w:rPr>
            </w:pPr>
            <w:r w:rsidRPr="00BB3E44">
              <w:rPr>
                <w:rFonts w:ascii="Times New Roman" w:eastAsia="Times New Roman" w:hAnsi="Times New Roman" w:cs="Times New Roman"/>
                <w:b/>
                <w:iCs/>
                <w:color w:val="000000"/>
                <w:sz w:val="28"/>
                <w:szCs w:val="28"/>
                <w:lang w:eastAsia="ru-RU"/>
              </w:rPr>
              <w:t>проведения</w:t>
            </w:r>
            <w:r w:rsidRPr="00BB3E44">
              <w:rPr>
                <w:rFonts w:ascii="Times New Roman" w:eastAsia="Times New Roman" w:hAnsi="Times New Roman" w:cs="Times New Roman"/>
                <w:b/>
                <w:iCs/>
                <w:color w:val="000000"/>
                <w:sz w:val="28"/>
                <w:szCs w:val="28"/>
                <w:lang w:val="en-US" w:eastAsia="ru-RU"/>
              </w:rPr>
              <w:t xml:space="preserve"> </w:t>
            </w:r>
          </w:p>
        </w:tc>
        <w:tc>
          <w:tcPr>
            <w:tcW w:w="1134" w:type="dxa"/>
            <w:vMerge/>
            <w:shd w:val="clear" w:color="auto" w:fill="auto"/>
          </w:tcPr>
          <w:p w:rsidR="00C54D81" w:rsidRPr="00BB3E44" w:rsidRDefault="00C54D81" w:rsidP="00E51DBA">
            <w:pPr>
              <w:spacing w:after="0" w:line="240" w:lineRule="auto"/>
              <w:jc w:val="center"/>
              <w:rPr>
                <w:rFonts w:ascii="Times New Roman" w:eastAsia="Calibri" w:hAnsi="Times New Roman" w:cs="Times New Roman"/>
                <w:b/>
                <w:sz w:val="28"/>
                <w:szCs w:val="28"/>
                <w:lang w:val="en-US"/>
              </w:rPr>
            </w:pPr>
          </w:p>
        </w:tc>
        <w:tc>
          <w:tcPr>
            <w:tcW w:w="1843" w:type="dxa"/>
            <w:vMerge/>
            <w:shd w:val="clear" w:color="auto" w:fill="auto"/>
          </w:tcPr>
          <w:p w:rsidR="00C54D81" w:rsidRPr="00BB3E44" w:rsidRDefault="00C54D81" w:rsidP="00E51DBA">
            <w:pPr>
              <w:spacing w:after="0" w:line="240" w:lineRule="auto"/>
              <w:jc w:val="center"/>
              <w:rPr>
                <w:rFonts w:ascii="Times New Roman" w:eastAsia="Calibri" w:hAnsi="Times New Roman" w:cs="Times New Roman"/>
                <w:b/>
                <w:sz w:val="28"/>
                <w:szCs w:val="28"/>
                <w:lang w:val="en-US"/>
              </w:rPr>
            </w:pPr>
          </w:p>
        </w:tc>
        <w:tc>
          <w:tcPr>
            <w:tcW w:w="1701" w:type="dxa"/>
            <w:vMerge/>
            <w:shd w:val="clear" w:color="auto" w:fill="auto"/>
          </w:tcPr>
          <w:p w:rsidR="00C54D81" w:rsidRPr="00BB3E44" w:rsidRDefault="00C54D81" w:rsidP="00E51DBA">
            <w:pPr>
              <w:spacing w:after="0" w:line="240" w:lineRule="auto"/>
              <w:jc w:val="center"/>
              <w:rPr>
                <w:rFonts w:ascii="Times New Roman" w:eastAsia="Calibri" w:hAnsi="Times New Roman" w:cs="Times New Roman"/>
                <w:b/>
                <w:sz w:val="28"/>
                <w:szCs w:val="28"/>
                <w:lang w:val="en-US"/>
              </w:rPr>
            </w:pPr>
          </w:p>
        </w:tc>
        <w:tc>
          <w:tcPr>
            <w:tcW w:w="3304" w:type="dxa"/>
            <w:vMerge/>
            <w:shd w:val="clear" w:color="auto" w:fill="auto"/>
          </w:tcPr>
          <w:p w:rsidR="00C54D81" w:rsidRPr="00BB3E44" w:rsidRDefault="00C54D81" w:rsidP="00E51DBA">
            <w:pPr>
              <w:spacing w:after="0" w:line="240" w:lineRule="auto"/>
              <w:jc w:val="center"/>
              <w:rPr>
                <w:rFonts w:ascii="Times New Roman" w:eastAsia="Calibri" w:hAnsi="Times New Roman" w:cs="Times New Roman"/>
                <w:b/>
                <w:sz w:val="28"/>
                <w:szCs w:val="28"/>
                <w:lang w:val="en-US"/>
              </w:rPr>
            </w:pPr>
          </w:p>
        </w:tc>
        <w:tc>
          <w:tcPr>
            <w:tcW w:w="1735" w:type="dxa"/>
            <w:vMerge/>
          </w:tcPr>
          <w:p w:rsidR="00C54D81" w:rsidRPr="00BB3E44" w:rsidRDefault="00C54D81" w:rsidP="00E51DBA">
            <w:pPr>
              <w:spacing w:after="0" w:line="240" w:lineRule="auto"/>
              <w:jc w:val="center"/>
              <w:rPr>
                <w:rFonts w:ascii="Times New Roman" w:eastAsia="Calibri" w:hAnsi="Times New Roman" w:cs="Times New Roman"/>
                <w:b/>
                <w:sz w:val="28"/>
                <w:szCs w:val="28"/>
                <w:lang w:val="en-US"/>
              </w:rPr>
            </w:pPr>
          </w:p>
        </w:tc>
      </w:tr>
      <w:tr w:rsidR="00C54D81" w:rsidRPr="00BB3E44" w:rsidTr="00E51DBA">
        <w:tc>
          <w:tcPr>
            <w:tcW w:w="3969" w:type="dxa"/>
            <w:shd w:val="clear" w:color="auto" w:fill="auto"/>
          </w:tcPr>
          <w:p w:rsidR="00C54D81" w:rsidRPr="00DA0953" w:rsidRDefault="00C54D81" w:rsidP="00E51DBA">
            <w:pPr>
              <w:widowControl w:val="0"/>
              <w:tabs>
                <w:tab w:val="left" w:pos="0"/>
                <w:tab w:val="left" w:pos="252"/>
              </w:tabs>
              <w:snapToGrid w:val="0"/>
              <w:spacing w:after="0" w:line="240" w:lineRule="auto"/>
              <w:ind w:right="66"/>
              <w:rPr>
                <w:rFonts w:ascii="Times New Roman" w:eastAsia="PMingLiU" w:hAnsi="Times New Roman"/>
                <w:kern w:val="2"/>
                <w:sz w:val="28"/>
                <w:szCs w:val="28"/>
                <w:lang w:val="kk-KZ" w:eastAsia="zh-TW"/>
              </w:rPr>
            </w:pPr>
            <w:r w:rsidRPr="00DA0953">
              <w:rPr>
                <w:rFonts w:ascii="Times New Roman" w:eastAsia="PMingLiU" w:hAnsi="Times New Roman"/>
                <w:kern w:val="2"/>
                <w:sz w:val="28"/>
                <w:szCs w:val="28"/>
                <w:lang w:eastAsia="zh-TW"/>
              </w:rPr>
              <w:t xml:space="preserve">Психолого-педагогическая диагностика </w:t>
            </w:r>
            <w:r w:rsidRPr="00DA0953">
              <w:rPr>
                <w:rFonts w:ascii="Times New Roman" w:eastAsia="PMingLiU" w:hAnsi="Times New Roman"/>
                <w:kern w:val="2"/>
                <w:sz w:val="28"/>
                <w:szCs w:val="28"/>
                <w:lang w:val="kk-KZ" w:eastAsia="zh-TW"/>
              </w:rPr>
              <w:t>учителей,</w:t>
            </w:r>
            <w:r w:rsidRPr="00DA0953">
              <w:rPr>
                <w:rFonts w:ascii="Times New Roman" w:eastAsia="PMingLiU" w:hAnsi="Times New Roman"/>
                <w:kern w:val="2"/>
                <w:sz w:val="28"/>
                <w:szCs w:val="28"/>
                <w:lang w:eastAsia="zh-TW"/>
              </w:rPr>
              <w:t xml:space="preserve"> их потребностей, возможностей, способностей</w:t>
            </w:r>
            <w:r>
              <w:rPr>
                <w:rFonts w:ascii="Times New Roman" w:eastAsia="PMingLiU" w:hAnsi="Times New Roman"/>
                <w:kern w:val="2"/>
                <w:sz w:val="28"/>
                <w:szCs w:val="28"/>
                <w:lang w:val="kk-KZ" w:eastAsia="zh-TW"/>
              </w:rPr>
              <w:t xml:space="preserve"> по диагностике Г.Резапки</w:t>
            </w:r>
            <w:r w:rsidRPr="00DA0953">
              <w:rPr>
                <w:rFonts w:ascii="Times New Roman" w:eastAsia="PMingLiU" w:hAnsi="Times New Roman"/>
                <w:kern w:val="2"/>
                <w:sz w:val="28"/>
                <w:szCs w:val="28"/>
                <w:lang w:val="kk-KZ" w:eastAsia="zh-TW"/>
              </w:rPr>
              <w:t>ной</w:t>
            </w:r>
          </w:p>
        </w:tc>
        <w:tc>
          <w:tcPr>
            <w:tcW w:w="1559"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анкетирование</w:t>
            </w:r>
          </w:p>
        </w:tc>
        <w:tc>
          <w:tcPr>
            <w:tcW w:w="1134" w:type="dxa"/>
            <w:shd w:val="clear" w:color="auto" w:fill="auto"/>
          </w:tcPr>
          <w:p w:rsidR="00C54D81" w:rsidRDefault="00C54D81" w:rsidP="00E51DBA">
            <w:pPr>
              <w:spacing w:after="0" w:line="240" w:lineRule="auto"/>
              <w:rPr>
                <w:rFonts w:ascii="Times New Roman" w:hAnsi="Times New Roman"/>
                <w:sz w:val="28"/>
                <w:szCs w:val="28"/>
                <w:lang w:val="kk-KZ"/>
              </w:rPr>
            </w:pPr>
            <w:r w:rsidRPr="00DA0953">
              <w:rPr>
                <w:rFonts w:ascii="Times New Roman" w:hAnsi="Times New Roman"/>
                <w:sz w:val="28"/>
                <w:szCs w:val="28"/>
              </w:rPr>
              <w:t>Диагнос</w:t>
            </w:r>
          </w:p>
          <w:p w:rsidR="00C54D81" w:rsidRPr="00E050E0" w:rsidRDefault="00C54D81" w:rsidP="00E51DBA">
            <w:pPr>
              <w:spacing w:after="0" w:line="240" w:lineRule="auto"/>
              <w:rPr>
                <w:rFonts w:ascii="Times New Roman" w:hAnsi="Times New Roman"/>
                <w:sz w:val="28"/>
                <w:szCs w:val="28"/>
                <w:lang w:val="kk-KZ"/>
              </w:rPr>
            </w:pPr>
            <w:r w:rsidRPr="00DA0953">
              <w:rPr>
                <w:rFonts w:ascii="Times New Roman" w:hAnsi="Times New Roman"/>
                <w:sz w:val="28"/>
                <w:szCs w:val="28"/>
              </w:rPr>
              <w:t>тика.</w:t>
            </w:r>
            <w:r>
              <w:rPr>
                <w:rFonts w:ascii="Times New Roman" w:hAnsi="Times New Roman"/>
                <w:sz w:val="28"/>
                <w:szCs w:val="28"/>
              </w:rPr>
              <w:t xml:space="preserve"> </w:t>
            </w:r>
            <w:r w:rsidRPr="00DA0953">
              <w:rPr>
                <w:rFonts w:ascii="Times New Roman" w:hAnsi="Times New Roman"/>
                <w:sz w:val="28"/>
                <w:szCs w:val="28"/>
                <w:lang w:val="kk-KZ"/>
              </w:rPr>
              <w:t>Август</w:t>
            </w:r>
            <w:r w:rsidRPr="00DA0953">
              <w:rPr>
                <w:rFonts w:ascii="Times New Roman" w:hAnsi="Times New Roman"/>
                <w:sz w:val="28"/>
                <w:szCs w:val="28"/>
              </w:rPr>
              <w:t xml:space="preserve"> </w:t>
            </w:r>
            <w:r>
              <w:rPr>
                <w:rFonts w:ascii="Times New Roman" w:hAnsi="Times New Roman"/>
                <w:sz w:val="28"/>
                <w:szCs w:val="28"/>
                <w:lang w:val="kk-KZ"/>
              </w:rPr>
              <w:t>2020</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lang w:val="kk-KZ"/>
              </w:rPr>
            </w:pPr>
            <w:r>
              <w:rPr>
                <w:rFonts w:ascii="Times New Roman" w:hAnsi="Times New Roman"/>
                <w:sz w:val="28"/>
                <w:szCs w:val="28"/>
                <w:lang w:val="kk-KZ"/>
              </w:rPr>
              <w:t>Педагоги-</w:t>
            </w:r>
            <w:r w:rsidRPr="00DA0953">
              <w:rPr>
                <w:rFonts w:ascii="Times New Roman" w:hAnsi="Times New Roman"/>
                <w:sz w:val="28"/>
                <w:szCs w:val="28"/>
                <w:lang w:val="kk-KZ"/>
              </w:rPr>
              <w:t>психолог</w:t>
            </w:r>
            <w:r>
              <w:rPr>
                <w:rFonts w:ascii="Times New Roman" w:hAnsi="Times New Roman"/>
                <w:sz w:val="28"/>
                <w:szCs w:val="28"/>
                <w:lang w:val="kk-KZ"/>
              </w:rPr>
              <w:t>и</w:t>
            </w:r>
          </w:p>
        </w:tc>
        <w:tc>
          <w:tcPr>
            <w:tcW w:w="1701"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Учителя</w:t>
            </w:r>
          </w:p>
        </w:tc>
        <w:tc>
          <w:tcPr>
            <w:tcW w:w="3304"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Удовлетворение потребностей, возможностей в рамках планирования работы школы</w:t>
            </w:r>
          </w:p>
        </w:tc>
        <w:tc>
          <w:tcPr>
            <w:tcW w:w="1735" w:type="dxa"/>
          </w:tcPr>
          <w:p w:rsidR="00C54D81" w:rsidRPr="00DA0953" w:rsidRDefault="00C54D81" w:rsidP="00E51DBA">
            <w:pPr>
              <w:spacing w:after="0" w:line="240" w:lineRule="auto"/>
              <w:rPr>
                <w:rFonts w:ascii="Times New Roman" w:hAnsi="Times New Roman"/>
                <w:sz w:val="28"/>
                <w:szCs w:val="28"/>
                <w:lang w:val="kk-KZ"/>
              </w:rPr>
            </w:pPr>
            <w:r w:rsidRPr="00DA0953">
              <w:rPr>
                <w:rFonts w:ascii="Times New Roman" w:hAnsi="Times New Roman"/>
                <w:sz w:val="28"/>
                <w:szCs w:val="28"/>
              </w:rPr>
              <w:t>Анализ информации.</w:t>
            </w:r>
          </w:p>
        </w:tc>
      </w:tr>
      <w:tr w:rsidR="00C54D81" w:rsidRPr="00BB3E44" w:rsidTr="00E51DBA">
        <w:tc>
          <w:tcPr>
            <w:tcW w:w="3969" w:type="dxa"/>
            <w:shd w:val="clear" w:color="auto" w:fill="auto"/>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Утверждени</w:t>
            </w:r>
            <w:r>
              <w:rPr>
                <w:rFonts w:ascii="Times New Roman" w:hAnsi="Times New Roman"/>
                <w:sz w:val="28"/>
                <w:szCs w:val="28"/>
              </w:rPr>
              <w:t>е ДСП</w:t>
            </w:r>
            <w:r w:rsidRPr="00DA0953">
              <w:rPr>
                <w:rFonts w:ascii="Times New Roman" w:hAnsi="Times New Roman"/>
                <w:sz w:val="28"/>
                <w:szCs w:val="28"/>
              </w:rPr>
              <w:t>, образовательных программ предпрофильных курсов, элективных курсов, курсов  по выбору, программ факультативных</w:t>
            </w:r>
            <w:r>
              <w:rPr>
                <w:rFonts w:ascii="Times New Roman" w:hAnsi="Times New Roman"/>
                <w:sz w:val="28"/>
                <w:szCs w:val="28"/>
              </w:rPr>
              <w:t>, лицейских</w:t>
            </w:r>
            <w:r w:rsidRPr="00DA0953">
              <w:rPr>
                <w:rFonts w:ascii="Times New Roman" w:hAnsi="Times New Roman"/>
                <w:sz w:val="28"/>
                <w:szCs w:val="28"/>
              </w:rPr>
              <w:t xml:space="preserve"> </w:t>
            </w:r>
            <w:r w:rsidRPr="00DA0953">
              <w:rPr>
                <w:rFonts w:ascii="Times New Roman" w:hAnsi="Times New Roman"/>
                <w:sz w:val="28"/>
                <w:szCs w:val="28"/>
              </w:rPr>
              <w:lastRenderedPageBreak/>
              <w:t>курсов, программ индивидуальных занятий.</w:t>
            </w:r>
          </w:p>
        </w:tc>
        <w:tc>
          <w:tcPr>
            <w:tcW w:w="1559"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Планы, программы</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rPr>
            </w:pPr>
            <w:r w:rsidRPr="00DA0953">
              <w:rPr>
                <w:rFonts w:ascii="Times New Roman" w:eastAsia="Times New Roman" w:hAnsi="Times New Roman"/>
                <w:sz w:val="28"/>
                <w:szCs w:val="28"/>
              </w:rPr>
              <w:t>Август, ежегодно</w:t>
            </w:r>
          </w:p>
        </w:tc>
        <w:tc>
          <w:tcPr>
            <w:tcW w:w="1843" w:type="dxa"/>
            <w:shd w:val="clear" w:color="auto" w:fill="auto"/>
          </w:tcPr>
          <w:p w:rsidR="00C54D81" w:rsidRDefault="00C54D81" w:rsidP="00E51DBA">
            <w:pPr>
              <w:spacing w:after="0" w:line="240" w:lineRule="auto"/>
              <w:rPr>
                <w:rFonts w:ascii="Times New Roman" w:hAnsi="Times New Roman"/>
                <w:sz w:val="28"/>
                <w:szCs w:val="28"/>
                <w:lang w:val="kk-KZ"/>
              </w:rPr>
            </w:pPr>
            <w:r w:rsidRPr="00DA0953">
              <w:rPr>
                <w:rFonts w:ascii="Times New Roman" w:hAnsi="Times New Roman"/>
                <w:sz w:val="28"/>
                <w:szCs w:val="28"/>
              </w:rPr>
              <w:t>Администрация.</w:t>
            </w:r>
          </w:p>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Учителя-предметники.</w:t>
            </w:r>
          </w:p>
        </w:tc>
        <w:tc>
          <w:tcPr>
            <w:tcW w:w="1701"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Все педагоги</w:t>
            </w:r>
          </w:p>
        </w:tc>
        <w:tc>
          <w:tcPr>
            <w:tcW w:w="3304"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Качественное планирование документов учителей</w:t>
            </w:r>
          </w:p>
        </w:tc>
        <w:tc>
          <w:tcPr>
            <w:tcW w:w="1735" w:type="dxa"/>
          </w:tcPr>
          <w:p w:rsidR="00C54D81" w:rsidRPr="00DA0953" w:rsidRDefault="00C54D81" w:rsidP="00E51DBA">
            <w:pPr>
              <w:spacing w:after="0" w:line="240" w:lineRule="auto"/>
              <w:rPr>
                <w:rFonts w:ascii="Times New Roman" w:hAnsi="Times New Roman"/>
                <w:sz w:val="28"/>
                <w:szCs w:val="28"/>
                <w:lang w:val="kk-KZ"/>
              </w:rPr>
            </w:pPr>
            <w:r w:rsidRPr="00DA0953">
              <w:rPr>
                <w:rFonts w:ascii="Times New Roman" w:hAnsi="Times New Roman"/>
                <w:sz w:val="28"/>
                <w:szCs w:val="28"/>
                <w:lang w:val="kk-KZ"/>
              </w:rPr>
              <w:t>Планы, программы</w:t>
            </w:r>
          </w:p>
        </w:tc>
      </w:tr>
      <w:tr w:rsidR="00C54D81" w:rsidRPr="00BB3E44" w:rsidTr="00E51DBA">
        <w:tc>
          <w:tcPr>
            <w:tcW w:w="3969" w:type="dxa"/>
            <w:shd w:val="clear" w:color="auto" w:fill="auto"/>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lastRenderedPageBreak/>
              <w:t>Создание творческих групп по изучению и внедрению модулей уровневых программ.</w:t>
            </w:r>
          </w:p>
        </w:tc>
        <w:tc>
          <w:tcPr>
            <w:tcW w:w="1559"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приказ</w:t>
            </w:r>
          </w:p>
        </w:tc>
        <w:tc>
          <w:tcPr>
            <w:tcW w:w="1134" w:type="dxa"/>
            <w:shd w:val="clear" w:color="auto" w:fill="auto"/>
          </w:tcPr>
          <w:p w:rsidR="00C54D81" w:rsidRPr="003B32DA"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rPr>
              <w:t>август, 20</w:t>
            </w:r>
            <w:r>
              <w:rPr>
                <w:rFonts w:ascii="Times New Roman" w:eastAsia="Times New Roman" w:hAnsi="Times New Roman"/>
                <w:sz w:val="28"/>
                <w:szCs w:val="28"/>
                <w:lang w:val="kk-KZ"/>
              </w:rPr>
              <w:t>20</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Администрация. Учителя, прошедшие уровневые курсы.</w:t>
            </w:r>
          </w:p>
        </w:tc>
        <w:tc>
          <w:tcPr>
            <w:tcW w:w="1701"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педагоги</w:t>
            </w:r>
          </w:p>
        </w:tc>
        <w:tc>
          <w:tcPr>
            <w:tcW w:w="3304"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Система внедрения модулей уровневых программ</w:t>
            </w:r>
          </w:p>
        </w:tc>
        <w:tc>
          <w:tcPr>
            <w:tcW w:w="1735" w:type="dxa"/>
          </w:tcPr>
          <w:p w:rsidR="00C54D81" w:rsidRPr="00DA0953" w:rsidRDefault="00C54D81" w:rsidP="00E51DBA">
            <w:pPr>
              <w:spacing w:after="0" w:line="240" w:lineRule="auto"/>
              <w:rPr>
                <w:rFonts w:ascii="Times New Roman" w:eastAsia="Times New Roman" w:hAnsi="Times New Roman"/>
                <w:sz w:val="28"/>
                <w:szCs w:val="28"/>
                <w:lang w:val="kk-KZ"/>
              </w:rPr>
            </w:pPr>
            <w:r w:rsidRPr="00DA0953">
              <w:rPr>
                <w:rFonts w:ascii="Times New Roman" w:eastAsia="Times New Roman" w:hAnsi="Times New Roman"/>
                <w:sz w:val="28"/>
                <w:szCs w:val="28"/>
                <w:lang w:val="kk-KZ"/>
              </w:rPr>
              <w:t>Отчеты работ творческих групп</w:t>
            </w:r>
          </w:p>
        </w:tc>
      </w:tr>
      <w:tr w:rsidR="00C54D81" w:rsidRPr="00BB3E44" w:rsidTr="00E51DBA">
        <w:tc>
          <w:tcPr>
            <w:tcW w:w="3969" w:type="dxa"/>
            <w:shd w:val="clear" w:color="auto" w:fill="auto"/>
          </w:tcPr>
          <w:p w:rsidR="00C54D81" w:rsidRPr="00DA0953" w:rsidRDefault="00C54D81" w:rsidP="00E51DBA">
            <w:pPr>
              <w:spacing w:after="0" w:line="240" w:lineRule="auto"/>
              <w:rPr>
                <w:rFonts w:ascii="Times New Roman" w:hAnsi="Times New Roman"/>
                <w:b/>
                <w:sz w:val="28"/>
                <w:szCs w:val="28"/>
                <w:lang w:val="kk-KZ"/>
              </w:rPr>
            </w:pPr>
            <w:r>
              <w:rPr>
                <w:rFonts w:ascii="Times New Roman" w:hAnsi="Times New Roman"/>
                <w:sz w:val="28"/>
                <w:szCs w:val="28"/>
                <w:lang w:val="kk-KZ"/>
              </w:rPr>
              <w:t>Создание творческой</w:t>
            </w:r>
            <w:r w:rsidRPr="00DA0953">
              <w:rPr>
                <w:rFonts w:ascii="Times New Roman" w:hAnsi="Times New Roman"/>
                <w:sz w:val="28"/>
                <w:szCs w:val="28"/>
                <w:lang w:val="kk-KZ"/>
              </w:rPr>
              <w:t xml:space="preserve">  групп</w:t>
            </w:r>
            <w:r>
              <w:rPr>
                <w:rFonts w:ascii="Times New Roman" w:hAnsi="Times New Roman"/>
                <w:sz w:val="28"/>
                <w:szCs w:val="28"/>
                <w:lang w:val="kk-KZ"/>
              </w:rPr>
              <w:t>ы</w:t>
            </w:r>
            <w:r w:rsidRPr="00DA0953">
              <w:rPr>
                <w:rFonts w:ascii="Times New Roman" w:hAnsi="Times New Roman"/>
                <w:sz w:val="28"/>
                <w:szCs w:val="28"/>
                <w:lang w:val="kk-KZ"/>
              </w:rPr>
              <w:t xml:space="preserve"> по работе над школьными проектами по развитию читательской</w:t>
            </w:r>
            <w:r>
              <w:rPr>
                <w:rFonts w:ascii="Times New Roman" w:hAnsi="Times New Roman"/>
                <w:sz w:val="28"/>
                <w:szCs w:val="28"/>
                <w:lang w:val="kk-KZ"/>
              </w:rPr>
              <w:t>, математической, естественнонаучной</w:t>
            </w:r>
            <w:r w:rsidRPr="00DA0953">
              <w:rPr>
                <w:rFonts w:ascii="Times New Roman" w:hAnsi="Times New Roman"/>
                <w:sz w:val="28"/>
                <w:szCs w:val="28"/>
                <w:lang w:val="kk-KZ"/>
              </w:rPr>
              <w:t xml:space="preserve">  функциональной грамотности</w:t>
            </w:r>
            <w:r>
              <w:rPr>
                <w:rFonts w:ascii="Times New Roman" w:hAnsi="Times New Roman"/>
                <w:sz w:val="28"/>
                <w:szCs w:val="28"/>
                <w:lang w:val="kk-KZ"/>
              </w:rPr>
              <w:t xml:space="preserve"> у школьников, с высокоразвитыми интеллектуальными, физическими, социально адаптированными,творческими  данными «Успешный ученик»      </w:t>
            </w:r>
          </w:p>
        </w:tc>
        <w:tc>
          <w:tcPr>
            <w:tcW w:w="1559"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приказ</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Август  2020</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rPr>
            </w:pPr>
            <w:r>
              <w:rPr>
                <w:rFonts w:ascii="Times New Roman" w:hAnsi="Times New Roman"/>
                <w:sz w:val="28"/>
                <w:szCs w:val="28"/>
              </w:rPr>
              <w:t>Зам. по УР Кенжебаева А.С., Иржева О.В. учителя начальных классов и среднего звена</w:t>
            </w:r>
          </w:p>
        </w:tc>
        <w:tc>
          <w:tcPr>
            <w:tcW w:w="1701"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Учащиеся, педагоги,родительская общественность</w:t>
            </w:r>
          </w:p>
        </w:tc>
        <w:tc>
          <w:tcPr>
            <w:tcW w:w="3304" w:type="dxa"/>
            <w:shd w:val="clear" w:color="auto" w:fill="auto"/>
          </w:tcPr>
          <w:p w:rsidR="00C54D81"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Проект «Успешный ученик» на практике, повышение качества образования по ЕМН дисциплинам/ функциональная грамотность/</w:t>
            </w:r>
          </w:p>
          <w:p w:rsidR="00C54D81" w:rsidRPr="00EF7A23" w:rsidRDefault="00C54D81" w:rsidP="00E51DBA">
            <w:pPr>
              <w:jc w:val="center"/>
              <w:rPr>
                <w:rFonts w:ascii="Times New Roman" w:eastAsia="Calibri" w:hAnsi="Times New Roman" w:cs="Times New Roman"/>
                <w:sz w:val="28"/>
                <w:szCs w:val="28"/>
              </w:rPr>
            </w:pPr>
          </w:p>
        </w:tc>
        <w:tc>
          <w:tcPr>
            <w:tcW w:w="1735" w:type="dxa"/>
          </w:tcPr>
          <w:p w:rsidR="00C54D81" w:rsidRPr="00DA0953" w:rsidRDefault="00C54D81" w:rsidP="00E51DBA">
            <w:pPr>
              <w:spacing w:after="0" w:line="240" w:lineRule="auto"/>
              <w:rPr>
                <w:rFonts w:ascii="Times New Roman" w:eastAsia="Times New Roman" w:hAnsi="Times New Roman"/>
                <w:sz w:val="28"/>
                <w:szCs w:val="28"/>
              </w:rPr>
            </w:pPr>
            <w:r>
              <w:rPr>
                <w:rFonts w:ascii="Times New Roman" w:hAnsi="Times New Roman"/>
                <w:iCs/>
                <w:sz w:val="28"/>
                <w:szCs w:val="28"/>
                <w:lang w:val="kk-KZ"/>
              </w:rPr>
              <w:t>Проект</w:t>
            </w:r>
          </w:p>
        </w:tc>
      </w:tr>
      <w:tr w:rsidR="00C54D81" w:rsidRPr="00BB3E44" w:rsidTr="00E51DBA">
        <w:tc>
          <w:tcPr>
            <w:tcW w:w="3969" w:type="dxa"/>
            <w:shd w:val="clear" w:color="auto" w:fill="auto"/>
          </w:tcPr>
          <w:p w:rsidR="00C54D81" w:rsidRPr="00233E83" w:rsidRDefault="00C54D81" w:rsidP="00E51DBA">
            <w:pPr>
              <w:spacing w:after="0" w:line="240" w:lineRule="auto"/>
              <w:rPr>
                <w:rFonts w:ascii="Times New Roman" w:hAnsi="Times New Roman"/>
                <w:sz w:val="28"/>
                <w:szCs w:val="28"/>
                <w:lang w:val="kk-KZ"/>
              </w:rPr>
            </w:pPr>
            <w:r>
              <w:rPr>
                <w:rFonts w:ascii="Times New Roman" w:hAnsi="Times New Roman"/>
                <w:sz w:val="28"/>
                <w:szCs w:val="28"/>
                <w:lang w:val="kk-KZ"/>
              </w:rPr>
              <w:t>Создание творческой группы по работе над школьным проектом «Успешный педагог»</w:t>
            </w:r>
          </w:p>
        </w:tc>
        <w:tc>
          <w:tcPr>
            <w:tcW w:w="1559" w:type="dxa"/>
            <w:shd w:val="clear" w:color="auto" w:fill="auto"/>
          </w:tcPr>
          <w:p w:rsidR="00C54D81" w:rsidRPr="00233E83"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приказ</w:t>
            </w:r>
          </w:p>
        </w:tc>
        <w:tc>
          <w:tcPr>
            <w:tcW w:w="1134" w:type="dxa"/>
            <w:shd w:val="clear" w:color="auto" w:fill="auto"/>
          </w:tcPr>
          <w:p w:rsidR="00C54D81" w:rsidRPr="00233E8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Август 2020</w:t>
            </w:r>
          </w:p>
        </w:tc>
        <w:tc>
          <w:tcPr>
            <w:tcW w:w="1843" w:type="dxa"/>
            <w:shd w:val="clear" w:color="auto" w:fill="auto"/>
          </w:tcPr>
          <w:p w:rsidR="00C54D81" w:rsidRDefault="00C54D81" w:rsidP="00E51DBA">
            <w:pPr>
              <w:spacing w:after="0" w:line="240" w:lineRule="auto"/>
              <w:rPr>
                <w:rFonts w:ascii="Times New Roman" w:hAnsi="Times New Roman"/>
                <w:sz w:val="28"/>
                <w:szCs w:val="28"/>
                <w:lang w:val="kk-KZ"/>
              </w:rPr>
            </w:pPr>
            <w:r>
              <w:rPr>
                <w:rFonts w:ascii="Times New Roman" w:hAnsi="Times New Roman"/>
                <w:sz w:val="28"/>
                <w:szCs w:val="28"/>
                <w:lang w:val="kk-KZ"/>
              </w:rPr>
              <w:t>Зам. по УР Оспанова Ж.Ж.,по ПО Макаева С.Т.</w:t>
            </w:r>
          </w:p>
        </w:tc>
        <w:tc>
          <w:tcPr>
            <w:tcW w:w="1701" w:type="dxa"/>
            <w:shd w:val="clear" w:color="auto" w:fill="auto"/>
          </w:tcPr>
          <w:p w:rsidR="00C54D81" w:rsidRPr="00233E83"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педагоги</w:t>
            </w:r>
          </w:p>
        </w:tc>
        <w:tc>
          <w:tcPr>
            <w:tcW w:w="3304" w:type="dxa"/>
            <w:shd w:val="clear" w:color="auto" w:fill="auto"/>
          </w:tcPr>
          <w:p w:rsidR="00C54D81" w:rsidRPr="00233E83"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Проект «Успешный педагог» на практике,достигший высоких результатов в профессиональной деятельности </w:t>
            </w:r>
          </w:p>
        </w:tc>
        <w:tc>
          <w:tcPr>
            <w:tcW w:w="1735" w:type="dxa"/>
          </w:tcPr>
          <w:p w:rsidR="00C54D81"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Дипломы,грамоты,гос.</w:t>
            </w:r>
          </w:p>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награды</w:t>
            </w:r>
          </w:p>
        </w:tc>
      </w:tr>
      <w:tr w:rsidR="00C54D81" w:rsidRPr="00BB3E44" w:rsidTr="00E51DBA">
        <w:tc>
          <w:tcPr>
            <w:tcW w:w="3969" w:type="dxa"/>
            <w:shd w:val="clear" w:color="auto" w:fill="auto"/>
          </w:tcPr>
          <w:p w:rsidR="00C54D81" w:rsidRPr="00233E83" w:rsidRDefault="00C54D81" w:rsidP="00E51DBA">
            <w:pPr>
              <w:spacing w:after="0" w:line="240" w:lineRule="auto"/>
              <w:rPr>
                <w:rFonts w:ascii="Times New Roman" w:hAnsi="Times New Roman"/>
                <w:sz w:val="28"/>
                <w:szCs w:val="28"/>
                <w:lang w:val="kk-KZ"/>
              </w:rPr>
            </w:pPr>
            <w:r>
              <w:rPr>
                <w:rFonts w:ascii="Times New Roman" w:hAnsi="Times New Roman"/>
                <w:sz w:val="28"/>
                <w:szCs w:val="28"/>
                <w:lang w:val="kk-KZ"/>
              </w:rPr>
              <w:lastRenderedPageBreak/>
              <w:t>Создание творческой группы по работе над школьным проектом «Успешный  выпускник»</w:t>
            </w:r>
          </w:p>
        </w:tc>
        <w:tc>
          <w:tcPr>
            <w:tcW w:w="1559" w:type="dxa"/>
            <w:shd w:val="clear" w:color="auto" w:fill="auto"/>
          </w:tcPr>
          <w:p w:rsidR="00C54D81" w:rsidRPr="00233E83"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приказ</w:t>
            </w:r>
          </w:p>
        </w:tc>
        <w:tc>
          <w:tcPr>
            <w:tcW w:w="1134" w:type="dxa"/>
            <w:shd w:val="clear" w:color="auto" w:fill="auto"/>
          </w:tcPr>
          <w:p w:rsidR="00C54D81" w:rsidRPr="00233E8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Август 2020</w:t>
            </w:r>
          </w:p>
        </w:tc>
        <w:tc>
          <w:tcPr>
            <w:tcW w:w="1843" w:type="dxa"/>
            <w:shd w:val="clear" w:color="auto" w:fill="auto"/>
          </w:tcPr>
          <w:p w:rsidR="00C54D81" w:rsidRDefault="00C54D81" w:rsidP="00E51DBA">
            <w:pPr>
              <w:spacing w:after="0" w:line="240" w:lineRule="auto"/>
              <w:rPr>
                <w:rFonts w:ascii="Times New Roman" w:hAnsi="Times New Roman"/>
                <w:sz w:val="28"/>
                <w:szCs w:val="28"/>
                <w:lang w:val="kk-KZ"/>
              </w:rPr>
            </w:pPr>
            <w:r>
              <w:rPr>
                <w:rFonts w:ascii="Times New Roman" w:hAnsi="Times New Roman"/>
                <w:sz w:val="28"/>
                <w:szCs w:val="28"/>
                <w:lang w:val="kk-KZ"/>
              </w:rPr>
              <w:t>Зам. по УР Оспанова Ж.Ж.,по ПО Макаева С.Т.</w:t>
            </w:r>
          </w:p>
        </w:tc>
        <w:tc>
          <w:tcPr>
            <w:tcW w:w="1701" w:type="dxa"/>
            <w:shd w:val="clear" w:color="auto" w:fill="auto"/>
          </w:tcPr>
          <w:p w:rsidR="00C54D81" w:rsidRPr="00233E83"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rPr>
              <w:t>Учащиеся, педагоги,родительская общественность</w:t>
            </w:r>
          </w:p>
        </w:tc>
        <w:tc>
          <w:tcPr>
            <w:tcW w:w="3304" w:type="dxa"/>
            <w:shd w:val="clear" w:color="auto" w:fill="auto"/>
          </w:tcPr>
          <w:p w:rsidR="00C54D81" w:rsidRPr="00233E83"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Проект «Успешный выпускник» выпускники школы, достигшие высоких результатов в обучении, творчестве,спорте, в общественной жизни школы,города, области,страны. Высокомотивированные личности,которые внесут вклад в развитие страны </w:t>
            </w:r>
          </w:p>
        </w:tc>
        <w:tc>
          <w:tcPr>
            <w:tcW w:w="1735" w:type="dxa"/>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Портфолио выпускников, дипломы, грамоты, сертификаты</w:t>
            </w:r>
          </w:p>
        </w:tc>
      </w:tr>
      <w:tr w:rsidR="00C54D81" w:rsidRPr="00BB3E44" w:rsidTr="00E51DBA">
        <w:tc>
          <w:tcPr>
            <w:tcW w:w="3969" w:type="dxa"/>
            <w:shd w:val="clear" w:color="auto" w:fill="auto"/>
          </w:tcPr>
          <w:p w:rsidR="00C54D81" w:rsidRPr="00DA0953" w:rsidRDefault="00C54D81" w:rsidP="00E51DBA">
            <w:pPr>
              <w:spacing w:after="0" w:line="240" w:lineRule="auto"/>
              <w:rPr>
                <w:rFonts w:ascii="Times New Roman" w:hAnsi="Times New Roman"/>
                <w:sz w:val="28"/>
                <w:szCs w:val="28"/>
                <w:highlight w:val="yellow"/>
              </w:rPr>
            </w:pPr>
            <w:r w:rsidRPr="00DA0953">
              <w:rPr>
                <w:rFonts w:ascii="Times New Roman" w:hAnsi="Times New Roman"/>
                <w:sz w:val="28"/>
                <w:szCs w:val="28"/>
              </w:rPr>
              <w:t>Анализ удовлетворённости обучающихся содержанием образования школьного и ученического компонентов на уровне общего среднего образования</w:t>
            </w:r>
          </w:p>
        </w:tc>
        <w:tc>
          <w:tcPr>
            <w:tcW w:w="1559"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анкетирование</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rPr>
            </w:pPr>
            <w:r w:rsidRPr="00DA0953">
              <w:rPr>
                <w:rFonts w:ascii="Times New Roman" w:eastAsia="Times New Roman" w:hAnsi="Times New Roman"/>
                <w:sz w:val="28"/>
                <w:szCs w:val="28"/>
              </w:rPr>
              <w:t xml:space="preserve">1 раз в полугодие </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lang w:val="kk-KZ"/>
              </w:rPr>
            </w:pPr>
            <w:r>
              <w:rPr>
                <w:rFonts w:ascii="Times New Roman" w:hAnsi="Times New Roman"/>
                <w:sz w:val="28"/>
                <w:szCs w:val="28"/>
                <w:lang w:val="kk-KZ"/>
              </w:rPr>
              <w:t>Педагоги-</w:t>
            </w:r>
            <w:r w:rsidRPr="00DA0953">
              <w:rPr>
                <w:rFonts w:ascii="Times New Roman" w:hAnsi="Times New Roman"/>
                <w:sz w:val="28"/>
                <w:szCs w:val="28"/>
                <w:lang w:val="kk-KZ"/>
              </w:rPr>
              <w:t>психолог</w:t>
            </w:r>
            <w:r>
              <w:rPr>
                <w:rFonts w:ascii="Times New Roman" w:hAnsi="Times New Roman"/>
                <w:sz w:val="28"/>
                <w:szCs w:val="28"/>
                <w:lang w:val="kk-KZ"/>
              </w:rPr>
              <w:t>и</w:t>
            </w:r>
          </w:p>
        </w:tc>
        <w:tc>
          <w:tcPr>
            <w:tcW w:w="1701"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учащиеся</w:t>
            </w:r>
          </w:p>
        </w:tc>
        <w:tc>
          <w:tcPr>
            <w:tcW w:w="3304"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Мониторинг для дальнейшей работы, с целью устранения пробелов</w:t>
            </w:r>
          </w:p>
        </w:tc>
        <w:tc>
          <w:tcPr>
            <w:tcW w:w="1735" w:type="dxa"/>
          </w:tcPr>
          <w:p w:rsidR="00C54D81" w:rsidRPr="00DA0953" w:rsidRDefault="00C54D81" w:rsidP="00E51DBA">
            <w:pPr>
              <w:spacing w:after="0" w:line="240" w:lineRule="auto"/>
              <w:rPr>
                <w:rFonts w:ascii="Times New Roman" w:eastAsia="Times New Roman" w:hAnsi="Times New Roman"/>
                <w:sz w:val="28"/>
                <w:szCs w:val="28"/>
                <w:lang w:val="kk-KZ"/>
              </w:rPr>
            </w:pPr>
            <w:r w:rsidRPr="00DA0953">
              <w:rPr>
                <w:rFonts w:ascii="Times New Roman" w:eastAsia="Times New Roman" w:hAnsi="Times New Roman"/>
                <w:sz w:val="28"/>
                <w:szCs w:val="28"/>
                <w:lang w:val="kk-KZ"/>
              </w:rPr>
              <w:t>анализ</w:t>
            </w:r>
          </w:p>
        </w:tc>
      </w:tr>
      <w:tr w:rsidR="00C54D81" w:rsidRPr="00BB3E44" w:rsidTr="00E51DBA">
        <w:tc>
          <w:tcPr>
            <w:tcW w:w="3969" w:type="dxa"/>
            <w:shd w:val="clear" w:color="auto" w:fill="auto"/>
          </w:tcPr>
          <w:p w:rsidR="00C54D81"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 xml:space="preserve">Своевременная организация курсовой подготовки педагогов </w:t>
            </w:r>
            <w:r>
              <w:rPr>
                <w:rFonts w:ascii="Times New Roman" w:hAnsi="Times New Roman"/>
                <w:sz w:val="28"/>
                <w:szCs w:val="28"/>
              </w:rPr>
              <w:t>по функциональной грамотности, ДО, обновленному содержанию образования</w:t>
            </w:r>
          </w:p>
          <w:p w:rsidR="00C54D81" w:rsidRPr="00DA0953" w:rsidRDefault="00C54D81" w:rsidP="00E51DBA">
            <w:pPr>
              <w:spacing w:after="0" w:line="240" w:lineRule="auto"/>
              <w:rPr>
                <w:rFonts w:ascii="Times New Roman" w:hAnsi="Times New Roman"/>
                <w:sz w:val="28"/>
                <w:szCs w:val="28"/>
              </w:rPr>
            </w:pPr>
          </w:p>
        </w:tc>
        <w:tc>
          <w:tcPr>
            <w:tcW w:w="1559"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Планы, графики</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rPr>
            </w:pPr>
            <w:r w:rsidRPr="00DA0953">
              <w:rPr>
                <w:rFonts w:ascii="Times New Roman" w:eastAsia="Times New Roman" w:hAnsi="Times New Roman"/>
                <w:sz w:val="28"/>
                <w:szCs w:val="28"/>
              </w:rPr>
              <w:t xml:space="preserve">Ежегодно </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 xml:space="preserve">Администрация </w:t>
            </w:r>
          </w:p>
        </w:tc>
        <w:tc>
          <w:tcPr>
            <w:tcW w:w="1701" w:type="dxa"/>
            <w:shd w:val="clear" w:color="auto" w:fill="auto"/>
          </w:tcPr>
          <w:p w:rsidR="00C54D81" w:rsidRDefault="00C54D81" w:rsidP="00E51DBA">
            <w:pPr>
              <w:tabs>
                <w:tab w:val="left" w:pos="1225"/>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ab/>
            </w:r>
          </w:p>
          <w:p w:rsidR="00C54D81" w:rsidRPr="00DD051A" w:rsidRDefault="00C54D81" w:rsidP="00E51DBA">
            <w:pPr>
              <w:tabs>
                <w:tab w:val="left" w:pos="1225"/>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педагоги</w:t>
            </w:r>
          </w:p>
        </w:tc>
        <w:tc>
          <w:tcPr>
            <w:tcW w:w="3304" w:type="dxa"/>
            <w:shd w:val="clear" w:color="auto" w:fill="auto"/>
          </w:tcPr>
          <w:p w:rsidR="00C54D81"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Качественное профессиональное развитие педагогов, организованная системная  </w:t>
            </w:r>
          </w:p>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результативная деятельность</w:t>
            </w:r>
          </w:p>
        </w:tc>
        <w:tc>
          <w:tcPr>
            <w:tcW w:w="1735" w:type="dxa"/>
          </w:tcPr>
          <w:p w:rsidR="00C54D81" w:rsidRDefault="00C54D81" w:rsidP="00E51DBA">
            <w:pPr>
              <w:spacing w:after="0" w:line="240" w:lineRule="auto"/>
              <w:rPr>
                <w:rFonts w:ascii="Times New Roman" w:eastAsia="Times New Roman" w:hAnsi="Times New Roman"/>
                <w:sz w:val="28"/>
                <w:szCs w:val="28"/>
                <w:lang w:val="kk-KZ"/>
              </w:rPr>
            </w:pPr>
            <w:r w:rsidRPr="00DA0953">
              <w:rPr>
                <w:rFonts w:ascii="Times New Roman" w:eastAsia="Times New Roman" w:hAnsi="Times New Roman"/>
                <w:sz w:val="28"/>
                <w:szCs w:val="28"/>
                <w:lang w:val="kk-KZ"/>
              </w:rPr>
              <w:t>Сертификаты.</w:t>
            </w:r>
          </w:p>
          <w:p w:rsidR="00C54D81" w:rsidRPr="00DA0953" w:rsidRDefault="00C54D81" w:rsidP="00E51DBA">
            <w:pPr>
              <w:spacing w:after="0" w:line="240" w:lineRule="auto"/>
              <w:rPr>
                <w:rFonts w:ascii="Times New Roman" w:eastAsia="Times New Roman" w:hAnsi="Times New Roman"/>
                <w:sz w:val="28"/>
                <w:szCs w:val="28"/>
                <w:lang w:val="kk-KZ"/>
              </w:rPr>
            </w:pPr>
            <w:r w:rsidRPr="00DA0953">
              <w:rPr>
                <w:rFonts w:ascii="Times New Roman" w:eastAsia="Times New Roman" w:hAnsi="Times New Roman"/>
                <w:sz w:val="28"/>
                <w:szCs w:val="28"/>
                <w:lang w:val="kk-KZ"/>
              </w:rPr>
              <w:t>удостоверения</w:t>
            </w:r>
          </w:p>
        </w:tc>
      </w:tr>
      <w:tr w:rsidR="00C54D81" w:rsidRPr="00BB3E44" w:rsidTr="00E51DBA">
        <w:tc>
          <w:tcPr>
            <w:tcW w:w="3969" w:type="dxa"/>
            <w:shd w:val="clear" w:color="auto" w:fill="auto"/>
          </w:tcPr>
          <w:p w:rsidR="00C54D81"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Осуществление менторинга по активизация мыслительной деятельности на уроках</w:t>
            </w:r>
          </w:p>
          <w:p w:rsidR="00C54D81" w:rsidRPr="00DA0953" w:rsidRDefault="00C54D81" w:rsidP="00E51DBA">
            <w:pPr>
              <w:spacing w:after="0" w:line="240" w:lineRule="auto"/>
              <w:rPr>
                <w:rFonts w:ascii="Times New Roman" w:hAnsi="Times New Roman"/>
                <w:sz w:val="28"/>
                <w:szCs w:val="28"/>
              </w:rPr>
            </w:pPr>
          </w:p>
        </w:tc>
        <w:tc>
          <w:tcPr>
            <w:tcW w:w="1559"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менторинг</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rPr>
            </w:pPr>
            <w:r w:rsidRPr="00DA0953">
              <w:rPr>
                <w:rFonts w:ascii="Times New Roman" w:eastAsia="Times New Roman" w:hAnsi="Times New Roman"/>
                <w:sz w:val="28"/>
                <w:szCs w:val="28"/>
              </w:rPr>
              <w:t>Ежего</w:t>
            </w:r>
            <w:r>
              <w:rPr>
                <w:rFonts w:ascii="Times New Roman" w:eastAsia="Times New Roman" w:hAnsi="Times New Roman"/>
                <w:sz w:val="28"/>
                <w:szCs w:val="28"/>
              </w:rPr>
              <w:t xml:space="preserve">дно, по плану </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Учителя 1 и 2 уровней</w:t>
            </w:r>
          </w:p>
        </w:tc>
        <w:tc>
          <w:tcPr>
            <w:tcW w:w="1701"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учащиеся</w:t>
            </w:r>
          </w:p>
        </w:tc>
        <w:tc>
          <w:tcPr>
            <w:tcW w:w="3304"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Активизация мыслительной деятельности</w:t>
            </w:r>
          </w:p>
        </w:tc>
        <w:tc>
          <w:tcPr>
            <w:tcW w:w="1735" w:type="dxa"/>
          </w:tcPr>
          <w:p w:rsidR="00C54D81" w:rsidRPr="00DA0953" w:rsidRDefault="00C54D81" w:rsidP="00E51DBA">
            <w:pPr>
              <w:spacing w:after="0" w:line="240" w:lineRule="auto"/>
              <w:rPr>
                <w:rFonts w:ascii="Times New Roman" w:eastAsia="Times New Roman" w:hAnsi="Times New Roman"/>
                <w:sz w:val="28"/>
                <w:szCs w:val="28"/>
                <w:lang w:val="kk-KZ"/>
              </w:rPr>
            </w:pPr>
            <w:r w:rsidRPr="00DA0953">
              <w:rPr>
                <w:rFonts w:ascii="Times New Roman" w:eastAsia="Times New Roman" w:hAnsi="Times New Roman"/>
                <w:sz w:val="28"/>
                <w:szCs w:val="28"/>
                <w:lang w:val="kk-KZ"/>
              </w:rPr>
              <w:t>Поурочные планирования</w:t>
            </w:r>
          </w:p>
        </w:tc>
      </w:tr>
      <w:tr w:rsidR="00C54D81" w:rsidRPr="00BB3E44" w:rsidTr="00E51DBA">
        <w:tc>
          <w:tcPr>
            <w:tcW w:w="3969" w:type="dxa"/>
            <w:shd w:val="clear" w:color="auto" w:fill="auto"/>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lastRenderedPageBreak/>
              <w:t>Проведение коучинг-занятий, направленных на изучение критериального оценивания</w:t>
            </w:r>
            <w:r>
              <w:rPr>
                <w:rFonts w:ascii="Times New Roman" w:hAnsi="Times New Roman"/>
                <w:sz w:val="28"/>
                <w:szCs w:val="28"/>
              </w:rPr>
              <w:t>, дистанционного обучения</w:t>
            </w:r>
          </w:p>
          <w:p w:rsidR="00C54D81" w:rsidRPr="00DA0953" w:rsidRDefault="00C54D81" w:rsidP="00E51DBA">
            <w:pPr>
              <w:spacing w:after="0" w:line="240" w:lineRule="auto"/>
              <w:rPr>
                <w:rFonts w:ascii="Times New Roman" w:hAnsi="Times New Roman"/>
                <w:sz w:val="28"/>
                <w:szCs w:val="28"/>
              </w:rPr>
            </w:pPr>
          </w:p>
        </w:tc>
        <w:tc>
          <w:tcPr>
            <w:tcW w:w="1559"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коучинги</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rPr>
            </w:pPr>
            <w:r w:rsidRPr="00DA0953">
              <w:rPr>
                <w:rFonts w:ascii="Times New Roman" w:eastAsia="Times New Roman" w:hAnsi="Times New Roman"/>
                <w:sz w:val="28"/>
                <w:szCs w:val="28"/>
              </w:rPr>
              <w:t xml:space="preserve">Ежегодно, по плану </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Учителя 1 и 2 уровней</w:t>
            </w:r>
          </w:p>
        </w:tc>
        <w:tc>
          <w:tcPr>
            <w:tcW w:w="1701"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педагоги</w:t>
            </w:r>
          </w:p>
        </w:tc>
        <w:tc>
          <w:tcPr>
            <w:tcW w:w="3304"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Качественное обучение и объективное критериальное оценивание в рамках ДО и штатном режиме</w:t>
            </w:r>
          </w:p>
        </w:tc>
        <w:tc>
          <w:tcPr>
            <w:tcW w:w="1735" w:type="dxa"/>
          </w:tcPr>
          <w:p w:rsidR="00C54D81" w:rsidRPr="00DA0953" w:rsidRDefault="00C54D81" w:rsidP="00E51DBA">
            <w:pPr>
              <w:spacing w:after="0" w:line="240" w:lineRule="auto"/>
              <w:rPr>
                <w:rFonts w:ascii="Times New Roman" w:eastAsia="Times New Roman" w:hAnsi="Times New Roman"/>
                <w:sz w:val="28"/>
                <w:szCs w:val="28"/>
                <w:lang w:val="kk-KZ"/>
              </w:rPr>
            </w:pPr>
            <w:r w:rsidRPr="00DA0953">
              <w:rPr>
                <w:rFonts w:ascii="Times New Roman" w:eastAsia="Times New Roman" w:hAnsi="Times New Roman"/>
                <w:sz w:val="28"/>
                <w:szCs w:val="28"/>
                <w:lang w:val="kk-KZ"/>
              </w:rPr>
              <w:t>Материалы коучинга</w:t>
            </w:r>
          </w:p>
        </w:tc>
      </w:tr>
      <w:tr w:rsidR="00C54D81" w:rsidRPr="00BB3E44" w:rsidTr="00E51DBA">
        <w:tc>
          <w:tcPr>
            <w:tcW w:w="3969" w:type="dxa"/>
            <w:shd w:val="clear" w:color="auto" w:fill="auto"/>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 xml:space="preserve">«Система использования активных и интерактивных методов обучения, приемов технологии критического мышления в моей практической деятельности» </w:t>
            </w:r>
          </w:p>
        </w:tc>
        <w:tc>
          <w:tcPr>
            <w:tcW w:w="1559"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Круглые столы</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rPr>
            </w:pPr>
            <w:r w:rsidRPr="00DA0953">
              <w:rPr>
                <w:rFonts w:ascii="Times New Roman" w:eastAsia="Times New Roman" w:hAnsi="Times New Roman"/>
                <w:sz w:val="28"/>
                <w:szCs w:val="28"/>
                <w:lang w:val="kk-KZ"/>
              </w:rPr>
              <w:t>май</w:t>
            </w:r>
            <w:r w:rsidRPr="00DA0953">
              <w:rPr>
                <w:rFonts w:ascii="Times New Roman" w:eastAsia="Times New Roman" w:hAnsi="Times New Roman"/>
                <w:sz w:val="28"/>
                <w:szCs w:val="28"/>
              </w:rPr>
              <w:t>,</w:t>
            </w:r>
            <w:r>
              <w:rPr>
                <w:rFonts w:ascii="Times New Roman" w:eastAsia="Times New Roman" w:hAnsi="Times New Roman"/>
                <w:sz w:val="28"/>
                <w:szCs w:val="28"/>
              </w:rPr>
              <w:t xml:space="preserve"> август</w:t>
            </w:r>
            <w:r w:rsidRPr="00DA0953">
              <w:rPr>
                <w:rFonts w:ascii="Times New Roman" w:eastAsia="Times New Roman" w:hAnsi="Times New Roman"/>
                <w:sz w:val="28"/>
                <w:szCs w:val="28"/>
              </w:rPr>
              <w:t xml:space="preserve"> ежегодно</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зам.директора по УР</w:t>
            </w:r>
            <w:r>
              <w:rPr>
                <w:rFonts w:ascii="Times New Roman" w:hAnsi="Times New Roman"/>
                <w:sz w:val="28"/>
                <w:szCs w:val="28"/>
              </w:rPr>
              <w:t>, педагоги-уровневики</w:t>
            </w:r>
          </w:p>
        </w:tc>
        <w:tc>
          <w:tcPr>
            <w:tcW w:w="1701"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Все учителя</w:t>
            </w:r>
          </w:p>
        </w:tc>
        <w:tc>
          <w:tcPr>
            <w:tcW w:w="3304" w:type="dxa"/>
            <w:shd w:val="clear" w:color="auto" w:fill="auto"/>
          </w:tcPr>
          <w:p w:rsidR="00C54D81" w:rsidRPr="00DD051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Мастер-классы, семинары городского, областного уровней</w:t>
            </w:r>
          </w:p>
        </w:tc>
        <w:tc>
          <w:tcPr>
            <w:tcW w:w="1735" w:type="dxa"/>
          </w:tcPr>
          <w:p w:rsidR="00C54D81" w:rsidRPr="00DA0953" w:rsidRDefault="00C54D81" w:rsidP="00E51DBA">
            <w:pPr>
              <w:spacing w:after="0" w:line="240" w:lineRule="auto"/>
              <w:rPr>
                <w:rFonts w:ascii="Times New Roman" w:eastAsia="Times New Roman" w:hAnsi="Times New Roman"/>
                <w:sz w:val="28"/>
                <w:szCs w:val="28"/>
                <w:lang w:val="kk-KZ"/>
              </w:rPr>
            </w:pPr>
            <w:r w:rsidRPr="00DA0953">
              <w:rPr>
                <w:rFonts w:ascii="Times New Roman" w:eastAsia="Times New Roman" w:hAnsi="Times New Roman"/>
                <w:sz w:val="28"/>
                <w:szCs w:val="28"/>
                <w:lang w:val="kk-KZ"/>
              </w:rPr>
              <w:t>Выводы и анализ</w:t>
            </w:r>
          </w:p>
        </w:tc>
      </w:tr>
      <w:tr w:rsidR="00C54D81" w:rsidRPr="00BB3E44" w:rsidTr="00E51DBA">
        <w:tc>
          <w:tcPr>
            <w:tcW w:w="3969" w:type="dxa"/>
            <w:shd w:val="clear" w:color="auto" w:fill="auto"/>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 xml:space="preserve">Проведение тематических педагогических советов </w:t>
            </w:r>
          </w:p>
        </w:tc>
        <w:tc>
          <w:tcPr>
            <w:tcW w:w="1559" w:type="dxa"/>
            <w:shd w:val="clear" w:color="auto" w:fill="auto"/>
          </w:tcPr>
          <w:p w:rsidR="00C54D81" w:rsidRPr="00A00F24"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Повестки, теория+практика из опыта работы, групповые формы педсоветов</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rPr>
            </w:pPr>
            <w:r w:rsidRPr="00DA0953">
              <w:rPr>
                <w:rFonts w:ascii="Times New Roman" w:eastAsia="Times New Roman" w:hAnsi="Times New Roman"/>
                <w:sz w:val="28"/>
                <w:szCs w:val="28"/>
              </w:rPr>
              <w:t>Ежегодно, по плану</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Администрация, творческие группы учителей</w:t>
            </w:r>
            <w:r>
              <w:rPr>
                <w:rFonts w:ascii="Times New Roman" w:hAnsi="Times New Roman"/>
                <w:sz w:val="28"/>
                <w:szCs w:val="28"/>
              </w:rPr>
              <w:t>, рук.МО</w:t>
            </w:r>
          </w:p>
        </w:tc>
        <w:tc>
          <w:tcPr>
            <w:tcW w:w="1701" w:type="dxa"/>
            <w:shd w:val="clear" w:color="auto" w:fill="auto"/>
          </w:tcPr>
          <w:p w:rsidR="00C54D81" w:rsidRPr="00953FF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педколлектив</w:t>
            </w:r>
          </w:p>
        </w:tc>
        <w:tc>
          <w:tcPr>
            <w:tcW w:w="3304" w:type="dxa"/>
            <w:shd w:val="clear" w:color="auto" w:fill="auto"/>
          </w:tcPr>
          <w:p w:rsidR="00C54D81" w:rsidRPr="00953FFA"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Качетвенная учебно-воспитательная работа, высокий рейтинг школы</w:t>
            </w:r>
          </w:p>
        </w:tc>
        <w:tc>
          <w:tcPr>
            <w:tcW w:w="1735" w:type="dxa"/>
          </w:tcPr>
          <w:p w:rsidR="00C54D81" w:rsidRPr="00DA0953" w:rsidRDefault="00C54D81" w:rsidP="00E51DBA">
            <w:pPr>
              <w:spacing w:after="0" w:line="240" w:lineRule="auto"/>
              <w:rPr>
                <w:rFonts w:ascii="Times New Roman" w:eastAsia="Times New Roman" w:hAnsi="Times New Roman"/>
                <w:sz w:val="28"/>
                <w:szCs w:val="28"/>
                <w:lang w:val="kk-KZ"/>
              </w:rPr>
            </w:pPr>
            <w:r w:rsidRPr="00DA0953">
              <w:rPr>
                <w:rFonts w:ascii="Times New Roman" w:eastAsia="Times New Roman" w:hAnsi="Times New Roman"/>
                <w:sz w:val="28"/>
                <w:szCs w:val="28"/>
                <w:lang w:val="kk-KZ"/>
              </w:rPr>
              <w:t>Решения, протоколы</w:t>
            </w:r>
          </w:p>
        </w:tc>
      </w:tr>
      <w:tr w:rsidR="00C54D81" w:rsidRPr="00BB3E44" w:rsidTr="00E51DBA">
        <w:tc>
          <w:tcPr>
            <w:tcW w:w="3969" w:type="dxa"/>
            <w:shd w:val="clear" w:color="auto" w:fill="auto"/>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 xml:space="preserve">Проведение заседаний МС </w:t>
            </w:r>
          </w:p>
        </w:tc>
        <w:tc>
          <w:tcPr>
            <w:tcW w:w="1559" w:type="dxa"/>
            <w:shd w:val="clear" w:color="auto" w:fill="auto"/>
          </w:tcPr>
          <w:p w:rsidR="00C54D81" w:rsidRPr="004A0E8F"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Повестки, заседания</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rPr>
            </w:pPr>
            <w:r>
              <w:rPr>
                <w:rFonts w:ascii="Times New Roman" w:eastAsia="Times New Roman" w:hAnsi="Times New Roman"/>
                <w:sz w:val="28"/>
                <w:szCs w:val="28"/>
              </w:rPr>
              <w:t>4-5 раз в году</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 xml:space="preserve">Администрация. </w:t>
            </w:r>
          </w:p>
        </w:tc>
        <w:tc>
          <w:tcPr>
            <w:tcW w:w="1701" w:type="dxa"/>
            <w:shd w:val="clear" w:color="auto" w:fill="auto"/>
          </w:tcPr>
          <w:p w:rsidR="00C54D81" w:rsidRPr="00B10FBE"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Члены  МС</w:t>
            </w:r>
          </w:p>
        </w:tc>
        <w:tc>
          <w:tcPr>
            <w:tcW w:w="3304" w:type="dxa"/>
            <w:shd w:val="clear" w:color="auto" w:fill="auto"/>
          </w:tcPr>
          <w:p w:rsidR="00C54D81" w:rsidRPr="00B10FBE" w:rsidRDefault="00C54D81" w:rsidP="00E51D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Продуктивная учебно-методическая деятельность всего педколлектива</w:t>
            </w:r>
          </w:p>
        </w:tc>
        <w:tc>
          <w:tcPr>
            <w:tcW w:w="1735" w:type="dxa"/>
          </w:tcPr>
          <w:p w:rsidR="00C54D81" w:rsidRPr="00DA0953" w:rsidRDefault="00C54D81" w:rsidP="00E51DBA">
            <w:pPr>
              <w:spacing w:after="0" w:line="240" w:lineRule="auto"/>
              <w:rPr>
                <w:rFonts w:ascii="Times New Roman" w:eastAsia="Times New Roman" w:hAnsi="Times New Roman"/>
                <w:sz w:val="28"/>
                <w:szCs w:val="28"/>
                <w:lang w:val="kk-KZ"/>
              </w:rPr>
            </w:pPr>
            <w:r w:rsidRPr="00DA0953">
              <w:rPr>
                <w:rFonts w:ascii="Times New Roman" w:eastAsia="Times New Roman" w:hAnsi="Times New Roman"/>
                <w:sz w:val="28"/>
                <w:szCs w:val="28"/>
                <w:lang w:val="kk-KZ"/>
              </w:rPr>
              <w:t>протоколы</w:t>
            </w:r>
          </w:p>
        </w:tc>
      </w:tr>
      <w:tr w:rsidR="00C54D81" w:rsidRPr="00BB3E44" w:rsidTr="00E51DBA">
        <w:tc>
          <w:tcPr>
            <w:tcW w:w="3969" w:type="dxa"/>
            <w:shd w:val="clear" w:color="auto" w:fill="auto"/>
            <w:vAlign w:val="center"/>
          </w:tcPr>
          <w:p w:rsidR="00C54D81" w:rsidRPr="0067276F" w:rsidRDefault="00C54D81" w:rsidP="00E51DBA">
            <w:pPr>
              <w:spacing w:after="0" w:line="240" w:lineRule="auto"/>
              <w:rPr>
                <w:rFonts w:ascii="Times New Roman" w:hAnsi="Times New Roman"/>
                <w:sz w:val="28"/>
                <w:szCs w:val="28"/>
                <w:lang w:val="kk-KZ"/>
              </w:rPr>
            </w:pPr>
            <w:r w:rsidRPr="00DA0953">
              <w:rPr>
                <w:rFonts w:ascii="Times New Roman" w:hAnsi="Times New Roman"/>
                <w:sz w:val="28"/>
                <w:szCs w:val="28"/>
              </w:rPr>
              <w:t xml:space="preserve">Создание электронного  банка (библиотеки) методического обеспечения учителей по всем предметам в сетевом </w:t>
            </w:r>
            <w:r w:rsidRPr="00DA0953">
              <w:rPr>
                <w:rFonts w:ascii="Times New Roman" w:hAnsi="Times New Roman"/>
                <w:sz w:val="28"/>
                <w:szCs w:val="28"/>
              </w:rPr>
              <w:lastRenderedPageBreak/>
              <w:t>сообществе «Содружество»</w:t>
            </w:r>
            <w:r>
              <w:rPr>
                <w:rFonts w:ascii="Times New Roman" w:hAnsi="Times New Roman"/>
                <w:sz w:val="28"/>
                <w:szCs w:val="28"/>
                <w:lang w:val="kk-KZ"/>
              </w:rPr>
              <w:t xml:space="preserve"> и в системе </w:t>
            </w:r>
            <w:r>
              <w:rPr>
                <w:rFonts w:ascii="Times New Roman" w:hAnsi="Times New Roman"/>
                <w:sz w:val="28"/>
                <w:szCs w:val="28"/>
              </w:rPr>
              <w:t xml:space="preserve"> </w:t>
            </w:r>
            <w:r>
              <w:rPr>
                <w:rFonts w:ascii="Times New Roman" w:hAnsi="Times New Roman"/>
                <w:sz w:val="28"/>
                <w:szCs w:val="28"/>
                <w:lang w:val="kk-KZ"/>
              </w:rPr>
              <w:t>АСУ</w:t>
            </w:r>
            <w:r w:rsidRPr="00DA0953">
              <w:rPr>
                <w:rFonts w:ascii="Times New Roman" w:hAnsi="Times New Roman"/>
                <w:sz w:val="28"/>
                <w:szCs w:val="28"/>
              </w:rPr>
              <w:t xml:space="preserve"> </w:t>
            </w:r>
            <w:r>
              <w:rPr>
                <w:rFonts w:ascii="Times New Roman" w:hAnsi="Times New Roman"/>
                <w:sz w:val="28"/>
                <w:szCs w:val="28"/>
                <w:lang w:val="kk-KZ"/>
              </w:rPr>
              <w:t>«</w:t>
            </w:r>
            <w:r>
              <w:rPr>
                <w:rFonts w:ascii="Times New Roman" w:hAnsi="Times New Roman"/>
                <w:sz w:val="28"/>
                <w:szCs w:val="28"/>
              </w:rPr>
              <w:t>Б</w:t>
            </w:r>
            <w:r>
              <w:rPr>
                <w:rFonts w:ascii="Times New Roman" w:hAnsi="Times New Roman"/>
                <w:sz w:val="28"/>
                <w:szCs w:val="28"/>
                <w:lang w:val="kk-KZ"/>
              </w:rPr>
              <w:t>ілімал»</w:t>
            </w:r>
          </w:p>
        </w:tc>
        <w:tc>
          <w:tcPr>
            <w:tcW w:w="1559" w:type="dxa"/>
            <w:shd w:val="clear" w:color="auto" w:fill="auto"/>
          </w:tcPr>
          <w:p w:rsidR="00C54D81" w:rsidRPr="0039710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Сетевое сообщество, работа в </w:t>
            </w:r>
            <w:r>
              <w:rPr>
                <w:rFonts w:ascii="Times New Roman" w:eastAsia="Calibri" w:hAnsi="Times New Roman" w:cs="Times New Roman"/>
                <w:sz w:val="28"/>
                <w:szCs w:val="28"/>
                <w:lang w:val="kk-KZ"/>
              </w:rPr>
              <w:lastRenderedPageBreak/>
              <w:t>системе «Білімал»</w:t>
            </w:r>
          </w:p>
        </w:tc>
        <w:tc>
          <w:tcPr>
            <w:tcW w:w="1134" w:type="dxa"/>
            <w:shd w:val="clear" w:color="auto" w:fill="auto"/>
          </w:tcPr>
          <w:p w:rsidR="00C54D81" w:rsidRPr="00397101"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lastRenderedPageBreak/>
              <w:t>Август- июнь</w:t>
            </w:r>
          </w:p>
          <w:p w:rsidR="00C54D81" w:rsidRPr="00DA0953" w:rsidRDefault="00C54D81" w:rsidP="00E51DBA">
            <w:pPr>
              <w:spacing w:after="0" w:line="240" w:lineRule="auto"/>
              <w:rPr>
                <w:rFonts w:ascii="Times New Roman" w:eastAsia="Times New Roman" w:hAnsi="Times New Roman"/>
                <w:sz w:val="28"/>
                <w:szCs w:val="28"/>
                <w:lang w:val="kk-KZ"/>
              </w:rPr>
            </w:pP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Учитель информатики, учитель 1 уровня.</w:t>
            </w:r>
            <w:r>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lastRenderedPageBreak/>
              <w:t>Зам.по ПО Макаева С.Т.</w:t>
            </w:r>
          </w:p>
        </w:tc>
        <w:tc>
          <w:tcPr>
            <w:tcW w:w="1701" w:type="dxa"/>
            <w:shd w:val="clear" w:color="auto" w:fill="auto"/>
          </w:tcPr>
          <w:p w:rsidR="00C54D81" w:rsidRPr="00F64BFF"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Педагоги </w:t>
            </w:r>
          </w:p>
        </w:tc>
        <w:tc>
          <w:tcPr>
            <w:tcW w:w="3304" w:type="dxa"/>
            <w:shd w:val="clear" w:color="auto" w:fill="auto"/>
          </w:tcPr>
          <w:p w:rsidR="00C54D81" w:rsidRPr="003A594E"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Уровень роста методического мастерства педагогов</w:t>
            </w:r>
          </w:p>
        </w:tc>
        <w:tc>
          <w:tcPr>
            <w:tcW w:w="1735" w:type="dxa"/>
          </w:tcPr>
          <w:p w:rsidR="00C54D81" w:rsidRPr="00DA0953" w:rsidRDefault="00C54D81" w:rsidP="00E51DBA">
            <w:pPr>
              <w:spacing w:after="0" w:line="240" w:lineRule="auto"/>
              <w:rPr>
                <w:rFonts w:ascii="Times New Roman" w:eastAsia="Times New Roman" w:hAnsi="Times New Roman"/>
                <w:sz w:val="28"/>
                <w:szCs w:val="28"/>
                <w:lang w:val="kk-KZ"/>
              </w:rPr>
            </w:pPr>
            <w:r w:rsidRPr="00DA0953">
              <w:rPr>
                <w:rFonts w:ascii="Times New Roman" w:eastAsia="Times New Roman" w:hAnsi="Times New Roman"/>
                <w:sz w:val="28"/>
                <w:szCs w:val="28"/>
                <w:lang w:val="kk-KZ"/>
              </w:rPr>
              <w:t>Электронный банк</w:t>
            </w:r>
            <w:r>
              <w:rPr>
                <w:rFonts w:ascii="Times New Roman" w:eastAsia="Times New Roman" w:hAnsi="Times New Roman"/>
                <w:sz w:val="28"/>
                <w:szCs w:val="28"/>
                <w:lang w:val="kk-KZ"/>
              </w:rPr>
              <w:t>, система</w:t>
            </w:r>
          </w:p>
        </w:tc>
      </w:tr>
      <w:tr w:rsidR="00C54D81" w:rsidRPr="00BB3E44" w:rsidTr="00E51DBA">
        <w:tc>
          <w:tcPr>
            <w:tcW w:w="3969" w:type="dxa"/>
            <w:shd w:val="clear" w:color="auto" w:fill="auto"/>
            <w:vAlign w:val="center"/>
          </w:tcPr>
          <w:p w:rsidR="00C54D81" w:rsidRPr="00DA0953" w:rsidRDefault="00C54D81" w:rsidP="00E51DBA">
            <w:pPr>
              <w:spacing w:after="0" w:line="240" w:lineRule="auto"/>
              <w:rPr>
                <w:rFonts w:ascii="Times New Roman" w:hAnsi="Times New Roman"/>
                <w:sz w:val="28"/>
                <w:szCs w:val="28"/>
                <w:lang w:val="kk-KZ"/>
              </w:rPr>
            </w:pPr>
            <w:r w:rsidRPr="00DA0953">
              <w:rPr>
                <w:rFonts w:ascii="Times New Roman" w:hAnsi="Times New Roman"/>
                <w:sz w:val="28"/>
                <w:szCs w:val="28"/>
              </w:rPr>
              <w:lastRenderedPageBreak/>
              <w:t>Общая и профессиональная диагностика педагогических кадров</w:t>
            </w:r>
            <w:r w:rsidRPr="00DA0953">
              <w:rPr>
                <w:rFonts w:ascii="Times New Roman" w:hAnsi="Times New Roman"/>
                <w:sz w:val="28"/>
                <w:szCs w:val="28"/>
                <w:lang w:val="kk-KZ"/>
              </w:rPr>
              <w:t>.</w:t>
            </w:r>
            <w:r>
              <w:rPr>
                <w:rFonts w:ascii="Times New Roman" w:hAnsi="Times New Roman"/>
                <w:sz w:val="28"/>
                <w:szCs w:val="28"/>
                <w:lang w:val="kk-KZ"/>
              </w:rPr>
              <w:t xml:space="preserve"> </w:t>
            </w:r>
            <w:r w:rsidRPr="00DA0953">
              <w:rPr>
                <w:rFonts w:ascii="Times New Roman" w:hAnsi="Times New Roman"/>
                <w:sz w:val="28"/>
                <w:szCs w:val="28"/>
                <w:lang w:val="kk-KZ"/>
              </w:rPr>
              <w:t>Рейтинговые позиции</w:t>
            </w:r>
          </w:p>
        </w:tc>
        <w:tc>
          <w:tcPr>
            <w:tcW w:w="1559" w:type="dxa"/>
            <w:shd w:val="clear" w:color="auto" w:fill="auto"/>
          </w:tcPr>
          <w:p w:rsidR="00C54D81" w:rsidRPr="00C15D43"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Свод данных по форме. Копии достижений педагогов</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lang w:val="kk-KZ"/>
              </w:rPr>
            </w:pPr>
            <w:r w:rsidRPr="00DA0953">
              <w:rPr>
                <w:rFonts w:ascii="Times New Roman" w:eastAsia="Times New Roman" w:hAnsi="Times New Roman"/>
                <w:sz w:val="28"/>
                <w:szCs w:val="28"/>
                <w:lang w:val="kk-KZ"/>
              </w:rPr>
              <w:t>Май, ежегодно</w:t>
            </w:r>
          </w:p>
        </w:tc>
        <w:tc>
          <w:tcPr>
            <w:tcW w:w="1843" w:type="dxa"/>
            <w:shd w:val="clear" w:color="auto" w:fill="auto"/>
          </w:tcPr>
          <w:p w:rsidR="00C54D81" w:rsidRPr="00C15D43" w:rsidRDefault="00C54D81" w:rsidP="00E51DBA">
            <w:pPr>
              <w:spacing w:after="0" w:line="240" w:lineRule="auto"/>
              <w:rPr>
                <w:rFonts w:ascii="Times New Roman" w:hAnsi="Times New Roman"/>
                <w:sz w:val="28"/>
                <w:szCs w:val="28"/>
                <w:lang w:val="kk-KZ"/>
              </w:rPr>
            </w:pPr>
            <w:r w:rsidRPr="00DA0953">
              <w:rPr>
                <w:rFonts w:ascii="Times New Roman" w:hAnsi="Times New Roman"/>
                <w:sz w:val="28"/>
                <w:szCs w:val="28"/>
                <w:lang w:val="kk-KZ"/>
              </w:rPr>
              <w:t>Рук.МО</w:t>
            </w:r>
            <w:r w:rsidRPr="00DA0953">
              <w:rPr>
                <w:rFonts w:ascii="Times New Roman" w:hAnsi="Times New Roman"/>
                <w:sz w:val="28"/>
                <w:szCs w:val="28"/>
              </w:rPr>
              <w:t>,</w:t>
            </w:r>
            <w:r>
              <w:rPr>
                <w:rFonts w:ascii="Times New Roman" w:hAnsi="Times New Roman"/>
                <w:sz w:val="28"/>
                <w:szCs w:val="28"/>
                <w:lang w:val="kk-KZ"/>
              </w:rPr>
              <w:t xml:space="preserve"> завучи, директор</w:t>
            </w:r>
          </w:p>
        </w:tc>
        <w:tc>
          <w:tcPr>
            <w:tcW w:w="1701" w:type="dxa"/>
            <w:shd w:val="clear" w:color="auto" w:fill="auto"/>
          </w:tcPr>
          <w:p w:rsidR="00C54D81" w:rsidRPr="00C15D43"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педколлектив</w:t>
            </w:r>
          </w:p>
        </w:tc>
        <w:tc>
          <w:tcPr>
            <w:tcW w:w="3304" w:type="dxa"/>
            <w:shd w:val="clear" w:color="auto" w:fill="auto"/>
          </w:tcPr>
          <w:p w:rsidR="00C54D81" w:rsidRPr="003C773E"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Положительная динамика  работы школы</w:t>
            </w:r>
          </w:p>
        </w:tc>
        <w:tc>
          <w:tcPr>
            <w:tcW w:w="1735" w:type="dxa"/>
          </w:tcPr>
          <w:p w:rsidR="00C54D81" w:rsidRPr="00DA0953" w:rsidRDefault="00C54D81" w:rsidP="00E51DBA">
            <w:pPr>
              <w:spacing w:after="0" w:line="240" w:lineRule="auto"/>
              <w:rPr>
                <w:rFonts w:ascii="Times New Roman" w:eastAsia="Times New Roman" w:hAnsi="Times New Roman"/>
                <w:sz w:val="28"/>
                <w:szCs w:val="28"/>
                <w:lang w:val="kk-KZ"/>
              </w:rPr>
            </w:pPr>
            <w:r w:rsidRPr="00DA0953">
              <w:rPr>
                <w:rFonts w:ascii="Times New Roman" w:eastAsia="Times New Roman" w:hAnsi="Times New Roman"/>
                <w:sz w:val="28"/>
                <w:szCs w:val="28"/>
                <w:lang w:val="kk-KZ"/>
              </w:rPr>
              <w:t>Рейтинговые позиции / накопительный материал/</w:t>
            </w:r>
          </w:p>
        </w:tc>
      </w:tr>
      <w:tr w:rsidR="00C54D81" w:rsidRPr="00BB3E44" w:rsidTr="00E51DBA">
        <w:tc>
          <w:tcPr>
            <w:tcW w:w="3969" w:type="dxa"/>
            <w:shd w:val="clear" w:color="auto" w:fill="auto"/>
          </w:tcPr>
          <w:p w:rsidR="00C54D81" w:rsidRPr="00DA0953" w:rsidRDefault="00C54D81" w:rsidP="00E51DBA">
            <w:pPr>
              <w:spacing w:after="0" w:line="240" w:lineRule="auto"/>
              <w:rPr>
                <w:rFonts w:ascii="Times New Roman" w:hAnsi="Times New Roman"/>
                <w:sz w:val="28"/>
                <w:szCs w:val="28"/>
                <w:lang w:val="kk-KZ"/>
              </w:rPr>
            </w:pPr>
            <w:r w:rsidRPr="00DA0953">
              <w:rPr>
                <w:rFonts w:ascii="Times New Roman" w:hAnsi="Times New Roman"/>
                <w:sz w:val="28"/>
                <w:szCs w:val="28"/>
              </w:rPr>
              <w:t>Внедрение</w:t>
            </w:r>
            <w:r w:rsidRPr="00DA0953">
              <w:rPr>
                <w:rFonts w:ascii="Times New Roman" w:hAnsi="Times New Roman"/>
                <w:sz w:val="28"/>
                <w:szCs w:val="28"/>
                <w:lang w:val="kk-KZ"/>
              </w:rPr>
              <w:t xml:space="preserve">  мониторинговых карт</w:t>
            </w:r>
            <w:r w:rsidRPr="00DA0953">
              <w:rPr>
                <w:rFonts w:ascii="Times New Roman" w:hAnsi="Times New Roman"/>
                <w:sz w:val="28"/>
                <w:szCs w:val="28"/>
              </w:rPr>
              <w:t xml:space="preserve"> результатов </w:t>
            </w:r>
            <w:r w:rsidRPr="00DA0953">
              <w:rPr>
                <w:rFonts w:ascii="Times New Roman" w:hAnsi="Times New Roman"/>
                <w:sz w:val="28"/>
                <w:szCs w:val="28"/>
                <w:lang w:val="kk-KZ"/>
              </w:rPr>
              <w:t xml:space="preserve">учебной </w:t>
            </w:r>
            <w:r w:rsidRPr="00DA0953">
              <w:rPr>
                <w:rFonts w:ascii="Times New Roman" w:hAnsi="Times New Roman"/>
                <w:sz w:val="28"/>
                <w:szCs w:val="28"/>
              </w:rPr>
              <w:t>деятельности учащихся</w:t>
            </w:r>
            <w:r w:rsidRPr="00DA0953">
              <w:rPr>
                <w:rFonts w:ascii="Times New Roman" w:hAnsi="Times New Roman"/>
                <w:sz w:val="28"/>
                <w:szCs w:val="28"/>
                <w:lang w:val="kk-KZ"/>
              </w:rPr>
              <w:t xml:space="preserve"> на всех ступенях обучения</w:t>
            </w:r>
          </w:p>
        </w:tc>
        <w:tc>
          <w:tcPr>
            <w:tcW w:w="1559"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мониторинги</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ежегодно</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lang w:val="kk-KZ"/>
              </w:rPr>
            </w:pPr>
            <w:r>
              <w:rPr>
                <w:rFonts w:ascii="Times New Roman" w:hAnsi="Times New Roman"/>
                <w:sz w:val="28"/>
                <w:szCs w:val="28"/>
                <w:lang w:val="kk-KZ"/>
              </w:rPr>
              <w:t>Учителя, завучи</w:t>
            </w:r>
          </w:p>
        </w:tc>
        <w:tc>
          <w:tcPr>
            <w:tcW w:w="1701"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Педагогик, кл.руководители</w:t>
            </w:r>
          </w:p>
        </w:tc>
        <w:tc>
          <w:tcPr>
            <w:tcW w:w="3304"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Улучшение результатов обучения</w:t>
            </w:r>
          </w:p>
        </w:tc>
        <w:tc>
          <w:tcPr>
            <w:tcW w:w="1735" w:type="dxa"/>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Мониторинговые карты</w:t>
            </w:r>
          </w:p>
        </w:tc>
      </w:tr>
      <w:tr w:rsidR="00C54D81" w:rsidRPr="00BB3E44" w:rsidTr="00E51DBA">
        <w:tc>
          <w:tcPr>
            <w:tcW w:w="3969" w:type="dxa"/>
            <w:shd w:val="clear" w:color="auto" w:fill="auto"/>
            <w:vAlign w:val="center"/>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Разработка  программ факультатив</w:t>
            </w:r>
            <w:r w:rsidRPr="00DA0953">
              <w:rPr>
                <w:rFonts w:ascii="Times New Roman" w:hAnsi="Times New Roman"/>
                <w:sz w:val="28"/>
                <w:szCs w:val="28"/>
                <w:lang w:val="kk-KZ"/>
              </w:rPr>
              <w:t>ных курсов</w:t>
            </w:r>
            <w:r w:rsidRPr="00DA0953">
              <w:rPr>
                <w:rFonts w:ascii="Times New Roman" w:hAnsi="Times New Roman"/>
                <w:sz w:val="28"/>
                <w:szCs w:val="28"/>
              </w:rPr>
              <w:t xml:space="preserve">,  </w:t>
            </w:r>
            <w:r w:rsidRPr="00DA0953">
              <w:rPr>
                <w:rFonts w:ascii="Times New Roman" w:hAnsi="Times New Roman"/>
                <w:sz w:val="28"/>
                <w:szCs w:val="28"/>
                <w:lang w:val="kk-KZ"/>
              </w:rPr>
              <w:t>прикладных курсов</w:t>
            </w:r>
            <w:r w:rsidRPr="00DA0953">
              <w:rPr>
                <w:rFonts w:ascii="Times New Roman" w:hAnsi="Times New Roman"/>
                <w:sz w:val="28"/>
                <w:szCs w:val="28"/>
              </w:rPr>
              <w:t>, направленных на развитие функциональной грамотности учащихся</w:t>
            </w:r>
          </w:p>
        </w:tc>
        <w:tc>
          <w:tcPr>
            <w:tcW w:w="1559"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Разработка, рассмотрение, согласование, утверждение</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ежегодно</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lang w:val="kk-KZ"/>
              </w:rPr>
            </w:pPr>
            <w:r>
              <w:rPr>
                <w:rFonts w:ascii="Times New Roman" w:hAnsi="Times New Roman"/>
                <w:sz w:val="28"/>
                <w:szCs w:val="28"/>
                <w:lang w:val="kk-KZ"/>
              </w:rPr>
              <w:t>Зам.по УР, по ПО</w:t>
            </w:r>
          </w:p>
        </w:tc>
        <w:tc>
          <w:tcPr>
            <w:tcW w:w="1701"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учителя</w:t>
            </w:r>
          </w:p>
        </w:tc>
        <w:tc>
          <w:tcPr>
            <w:tcW w:w="3304"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Содержание программ, направленные на развитие функциональной грамотности</w:t>
            </w:r>
          </w:p>
        </w:tc>
        <w:tc>
          <w:tcPr>
            <w:tcW w:w="1735" w:type="dxa"/>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Программы курсов</w:t>
            </w:r>
          </w:p>
        </w:tc>
      </w:tr>
      <w:tr w:rsidR="00C54D81" w:rsidRPr="00BB3E44" w:rsidTr="00E51DBA">
        <w:tc>
          <w:tcPr>
            <w:tcW w:w="3969" w:type="dxa"/>
            <w:shd w:val="clear" w:color="auto" w:fill="auto"/>
          </w:tcPr>
          <w:p w:rsidR="00C54D81"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 xml:space="preserve">Введение траекторий индивидуального развития обучающихся по </w:t>
            </w:r>
            <w:r w:rsidRPr="00DA0953">
              <w:rPr>
                <w:rFonts w:ascii="Times New Roman" w:hAnsi="Times New Roman"/>
                <w:sz w:val="28"/>
                <w:szCs w:val="28"/>
                <w:lang w:val="kk-KZ"/>
              </w:rPr>
              <w:t xml:space="preserve">проблемным </w:t>
            </w:r>
            <w:r w:rsidRPr="00DA0953">
              <w:rPr>
                <w:rFonts w:ascii="Times New Roman" w:hAnsi="Times New Roman"/>
                <w:sz w:val="28"/>
                <w:szCs w:val="28"/>
              </w:rPr>
              <w:t>зонам затруднений</w:t>
            </w:r>
          </w:p>
          <w:p w:rsidR="00C54D81" w:rsidRPr="00DA0953" w:rsidRDefault="00C54D81" w:rsidP="00E51DBA">
            <w:pPr>
              <w:spacing w:after="0" w:line="240" w:lineRule="auto"/>
              <w:rPr>
                <w:rFonts w:ascii="Times New Roman" w:hAnsi="Times New Roman"/>
                <w:sz w:val="28"/>
                <w:szCs w:val="28"/>
              </w:rPr>
            </w:pPr>
          </w:p>
        </w:tc>
        <w:tc>
          <w:tcPr>
            <w:tcW w:w="1559"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Индивидуальная работа с учащимися</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ежегодно</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lang w:val="kk-KZ"/>
              </w:rPr>
            </w:pPr>
            <w:r>
              <w:rPr>
                <w:rFonts w:ascii="Times New Roman" w:hAnsi="Times New Roman"/>
                <w:sz w:val="28"/>
                <w:szCs w:val="28"/>
                <w:lang w:val="kk-KZ"/>
              </w:rPr>
              <w:t>Зам.по УР,ПО</w:t>
            </w:r>
          </w:p>
        </w:tc>
        <w:tc>
          <w:tcPr>
            <w:tcW w:w="1701"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Учащиеся, кл.руководители, предметники</w:t>
            </w:r>
          </w:p>
        </w:tc>
        <w:tc>
          <w:tcPr>
            <w:tcW w:w="3304"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Устранение количества учащихся, имеющих одну «тройку», одну«четверку» в четвертях, учебном году</w:t>
            </w:r>
          </w:p>
        </w:tc>
        <w:tc>
          <w:tcPr>
            <w:tcW w:w="1735" w:type="dxa"/>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отчеты</w:t>
            </w:r>
          </w:p>
        </w:tc>
      </w:tr>
      <w:tr w:rsidR="00C54D81" w:rsidRPr="00BB3E44" w:rsidTr="00E51DBA">
        <w:tc>
          <w:tcPr>
            <w:tcW w:w="3969" w:type="dxa"/>
            <w:shd w:val="clear" w:color="auto" w:fill="auto"/>
            <w:vAlign w:val="center"/>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lastRenderedPageBreak/>
              <w:t>Участие обучающихся   в дистанционных конкурсах, играх, олимпиадах</w:t>
            </w:r>
            <w:r w:rsidRPr="00DA0953">
              <w:rPr>
                <w:rFonts w:ascii="Times New Roman" w:hAnsi="Times New Roman"/>
                <w:sz w:val="28"/>
                <w:szCs w:val="28"/>
                <w:lang w:val="kk-KZ"/>
              </w:rPr>
              <w:t>, конкурсах</w:t>
            </w:r>
            <w:r w:rsidRPr="00DA0953">
              <w:rPr>
                <w:rFonts w:ascii="Times New Roman" w:hAnsi="Times New Roman"/>
                <w:sz w:val="28"/>
                <w:szCs w:val="28"/>
              </w:rPr>
              <w:t>.</w:t>
            </w:r>
          </w:p>
        </w:tc>
        <w:tc>
          <w:tcPr>
            <w:tcW w:w="1559"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Олимпиады, конкурсы, проекты</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ежегодно</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lang w:val="kk-KZ"/>
              </w:rPr>
            </w:pPr>
            <w:r>
              <w:rPr>
                <w:rFonts w:ascii="Times New Roman" w:hAnsi="Times New Roman"/>
                <w:sz w:val="28"/>
                <w:szCs w:val="28"/>
                <w:lang w:val="kk-KZ"/>
              </w:rPr>
              <w:t>Зам.по УР Иржева О.В.</w:t>
            </w:r>
          </w:p>
        </w:tc>
        <w:tc>
          <w:tcPr>
            <w:tcW w:w="1701"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Учащиеся, учителя, родители</w:t>
            </w:r>
          </w:p>
        </w:tc>
        <w:tc>
          <w:tcPr>
            <w:tcW w:w="3304"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Положительная динамика участников и призеров, победителей конкурсов, проектов,олимпиад</w:t>
            </w:r>
          </w:p>
        </w:tc>
        <w:tc>
          <w:tcPr>
            <w:tcW w:w="1735" w:type="dxa"/>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Дипломы, грамоты, кубки,сертификаты на гранты обучения в ВУЗах и колледжах</w:t>
            </w:r>
          </w:p>
        </w:tc>
      </w:tr>
      <w:tr w:rsidR="00C54D81" w:rsidRPr="00BB3E44" w:rsidTr="00E51DBA">
        <w:tc>
          <w:tcPr>
            <w:tcW w:w="3969" w:type="dxa"/>
            <w:shd w:val="clear" w:color="auto" w:fill="auto"/>
            <w:vAlign w:val="center"/>
          </w:tcPr>
          <w:p w:rsidR="00C54D81"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Проведение открытых уроков и уроков в режиме on-linе, внеклассных мероприятий.</w:t>
            </w:r>
          </w:p>
          <w:p w:rsidR="00C54D81" w:rsidRPr="00DA0953" w:rsidRDefault="00C54D81" w:rsidP="00E51DBA">
            <w:pPr>
              <w:spacing w:after="0" w:line="240" w:lineRule="auto"/>
              <w:rPr>
                <w:rFonts w:ascii="Times New Roman" w:hAnsi="Times New Roman"/>
                <w:sz w:val="28"/>
                <w:szCs w:val="28"/>
              </w:rPr>
            </w:pPr>
          </w:p>
        </w:tc>
        <w:tc>
          <w:tcPr>
            <w:tcW w:w="1559" w:type="dxa"/>
            <w:shd w:val="clear" w:color="auto" w:fill="auto"/>
          </w:tcPr>
          <w:p w:rsidR="00C54D81" w:rsidRPr="006A0D42" w:rsidRDefault="00C54D81" w:rsidP="00E51DBA">
            <w:pPr>
              <w:spacing w:after="0" w:line="240" w:lineRule="auto"/>
              <w:rPr>
                <w:rFonts w:ascii="Times New Roman" w:eastAsia="Calibri" w:hAnsi="Times New Roman" w:cs="Times New Roman"/>
                <w:sz w:val="28"/>
                <w:szCs w:val="28"/>
                <w:lang w:val="kk-KZ"/>
              </w:rPr>
            </w:pPr>
            <w:r w:rsidRPr="00DA0953">
              <w:rPr>
                <w:rFonts w:ascii="Times New Roman" w:hAnsi="Times New Roman"/>
                <w:sz w:val="28"/>
                <w:szCs w:val="28"/>
              </w:rPr>
              <w:t>on-linе</w:t>
            </w:r>
            <w:r>
              <w:rPr>
                <w:rFonts w:ascii="Times New Roman" w:hAnsi="Times New Roman"/>
                <w:sz w:val="28"/>
                <w:szCs w:val="28"/>
                <w:lang w:val="kk-KZ"/>
              </w:rPr>
              <w:t>уроки, вебинары, конференции</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ежегодно</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lang w:val="kk-KZ"/>
              </w:rPr>
            </w:pPr>
            <w:r>
              <w:rPr>
                <w:rFonts w:ascii="Times New Roman" w:hAnsi="Times New Roman"/>
                <w:sz w:val="28"/>
                <w:szCs w:val="28"/>
                <w:lang w:val="kk-KZ"/>
              </w:rPr>
              <w:t>Зам.по УР Оспанова Ж.Ж. Кенжебаева А.С:</w:t>
            </w:r>
          </w:p>
        </w:tc>
        <w:tc>
          <w:tcPr>
            <w:tcW w:w="1701"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Учителя, кл.руководители,учащиеся</w:t>
            </w:r>
          </w:p>
        </w:tc>
        <w:tc>
          <w:tcPr>
            <w:tcW w:w="3304" w:type="dxa"/>
            <w:shd w:val="clear" w:color="auto" w:fill="auto"/>
          </w:tcPr>
          <w:p w:rsidR="00C54D81" w:rsidRPr="006A0D42" w:rsidRDefault="00C54D81" w:rsidP="00E51DBA">
            <w:pPr>
              <w:spacing w:after="0" w:line="240" w:lineRule="auto"/>
              <w:rPr>
                <w:rFonts w:ascii="Times New Roman" w:eastAsia="Calibri" w:hAnsi="Times New Roman" w:cs="Times New Roman"/>
                <w:sz w:val="28"/>
                <w:szCs w:val="28"/>
                <w:lang w:val="kk-KZ"/>
              </w:rPr>
            </w:pPr>
            <w:r>
              <w:rPr>
                <w:rFonts w:ascii="Times New Roman" w:hAnsi="Times New Roman"/>
                <w:sz w:val="28"/>
                <w:szCs w:val="28"/>
                <w:lang w:val="kk-KZ"/>
              </w:rPr>
              <w:t xml:space="preserve">Качественные </w:t>
            </w:r>
            <w:r w:rsidRPr="00DA0953">
              <w:rPr>
                <w:rFonts w:ascii="Times New Roman" w:hAnsi="Times New Roman"/>
                <w:sz w:val="28"/>
                <w:szCs w:val="28"/>
              </w:rPr>
              <w:t>on-linе</w:t>
            </w:r>
            <w:r>
              <w:rPr>
                <w:rFonts w:ascii="Times New Roman" w:hAnsi="Times New Roman"/>
                <w:sz w:val="28"/>
                <w:szCs w:val="28"/>
                <w:lang w:val="kk-KZ"/>
              </w:rPr>
              <w:t>уроки, вебинары, конференции, видеоуроки в рамках ДО и штатном режиме</w:t>
            </w:r>
          </w:p>
        </w:tc>
        <w:tc>
          <w:tcPr>
            <w:tcW w:w="1735" w:type="dxa"/>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Авторские разработки</w:t>
            </w:r>
          </w:p>
        </w:tc>
      </w:tr>
      <w:tr w:rsidR="00C54D81" w:rsidRPr="00BB3E44" w:rsidTr="00E51DBA">
        <w:tc>
          <w:tcPr>
            <w:tcW w:w="3969" w:type="dxa"/>
            <w:shd w:val="clear" w:color="auto" w:fill="auto"/>
          </w:tcPr>
          <w:p w:rsidR="00C54D81" w:rsidRDefault="00C54D81" w:rsidP="00E51DBA">
            <w:pPr>
              <w:spacing w:after="0" w:line="240" w:lineRule="auto"/>
              <w:rPr>
                <w:rFonts w:ascii="Times New Roman" w:hAnsi="Times New Roman"/>
                <w:sz w:val="28"/>
                <w:szCs w:val="28"/>
                <w:lang w:val="kk-KZ"/>
              </w:rPr>
            </w:pPr>
            <w:r w:rsidRPr="00DA0953">
              <w:rPr>
                <w:rFonts w:ascii="Times New Roman" w:hAnsi="Times New Roman"/>
                <w:sz w:val="28"/>
                <w:szCs w:val="28"/>
              </w:rPr>
              <w:t>Разработка УМК по предмету на развитие функциональной грамотности учащихся</w:t>
            </w:r>
            <w:r w:rsidRPr="00DA0953">
              <w:rPr>
                <w:rFonts w:ascii="Times New Roman" w:hAnsi="Times New Roman"/>
                <w:sz w:val="28"/>
                <w:szCs w:val="28"/>
                <w:lang w:val="kk-KZ"/>
              </w:rPr>
              <w:t xml:space="preserve"> всех ступеней обучения</w:t>
            </w:r>
            <w:r>
              <w:rPr>
                <w:rFonts w:ascii="Times New Roman" w:hAnsi="Times New Roman"/>
                <w:sz w:val="28"/>
                <w:szCs w:val="28"/>
                <w:lang w:val="kk-KZ"/>
              </w:rPr>
              <w:t>.</w:t>
            </w:r>
          </w:p>
          <w:p w:rsidR="00C54D81" w:rsidRPr="00DA0953" w:rsidRDefault="00C54D81" w:rsidP="00E51DBA">
            <w:pPr>
              <w:spacing w:after="0" w:line="240" w:lineRule="auto"/>
              <w:rPr>
                <w:rFonts w:ascii="Times New Roman" w:hAnsi="Times New Roman"/>
                <w:sz w:val="28"/>
                <w:szCs w:val="28"/>
                <w:lang w:val="kk-KZ"/>
              </w:rPr>
            </w:pPr>
          </w:p>
        </w:tc>
        <w:tc>
          <w:tcPr>
            <w:tcW w:w="1559"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Материалы УМК</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ежегодно</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lang w:val="kk-KZ"/>
              </w:rPr>
            </w:pPr>
            <w:r>
              <w:rPr>
                <w:rFonts w:ascii="Times New Roman" w:hAnsi="Times New Roman"/>
                <w:sz w:val="28"/>
                <w:szCs w:val="28"/>
                <w:lang w:val="kk-KZ"/>
              </w:rPr>
              <w:t>Зам. по УР Кенжебаева А.С., Иржева О.В:, Оспанова Ж.Ж.</w:t>
            </w:r>
          </w:p>
        </w:tc>
        <w:tc>
          <w:tcPr>
            <w:tcW w:w="1701"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педагоги</w:t>
            </w:r>
          </w:p>
        </w:tc>
        <w:tc>
          <w:tcPr>
            <w:tcW w:w="3304"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Использование собственной методической продукции и распространение в практике, обмен опытом</w:t>
            </w:r>
          </w:p>
        </w:tc>
        <w:tc>
          <w:tcPr>
            <w:tcW w:w="1735" w:type="dxa"/>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Методическая продукция</w:t>
            </w:r>
          </w:p>
        </w:tc>
      </w:tr>
      <w:tr w:rsidR="00C54D81" w:rsidRPr="00BB3E44" w:rsidTr="00E51DBA">
        <w:tc>
          <w:tcPr>
            <w:tcW w:w="3969" w:type="dxa"/>
            <w:shd w:val="clear" w:color="auto" w:fill="auto"/>
            <w:vAlign w:val="center"/>
          </w:tcPr>
          <w:p w:rsidR="00C54D81" w:rsidRPr="00BF2A92" w:rsidRDefault="00C54D81" w:rsidP="00E51DBA">
            <w:pPr>
              <w:spacing w:after="0" w:line="240" w:lineRule="auto"/>
              <w:rPr>
                <w:rFonts w:ascii="Times New Roman" w:hAnsi="Times New Roman"/>
                <w:sz w:val="28"/>
                <w:szCs w:val="28"/>
                <w:lang w:val="en-US"/>
              </w:rPr>
            </w:pPr>
            <w:r w:rsidRPr="00DA0953">
              <w:rPr>
                <w:rFonts w:ascii="Times New Roman" w:hAnsi="Times New Roman"/>
                <w:sz w:val="28"/>
                <w:szCs w:val="28"/>
              </w:rPr>
              <w:t>Внедрение системы быстрого электронного тестирования в процессе подг</w:t>
            </w:r>
            <w:r>
              <w:rPr>
                <w:rFonts w:ascii="Times New Roman" w:hAnsi="Times New Roman"/>
                <w:sz w:val="28"/>
                <w:szCs w:val="28"/>
              </w:rPr>
              <w:t>отовки обучающихся к ВОУД</w:t>
            </w:r>
            <w:r>
              <w:rPr>
                <w:rFonts w:ascii="Times New Roman" w:hAnsi="Times New Roman"/>
                <w:sz w:val="28"/>
                <w:szCs w:val="28"/>
                <w:lang w:val="kk-KZ"/>
              </w:rPr>
              <w:t>,</w:t>
            </w:r>
            <w:r>
              <w:rPr>
                <w:rFonts w:ascii="Times New Roman" w:hAnsi="Times New Roman"/>
                <w:sz w:val="28"/>
                <w:szCs w:val="28"/>
              </w:rPr>
              <w:t xml:space="preserve"> ЕНТ</w:t>
            </w:r>
            <w:r>
              <w:rPr>
                <w:rFonts w:ascii="Times New Roman" w:hAnsi="Times New Roman"/>
                <w:sz w:val="28"/>
                <w:szCs w:val="28"/>
                <w:lang w:val="kk-KZ"/>
              </w:rPr>
              <w:t xml:space="preserve">, итоговой аттестации, международному исследованию </w:t>
            </w:r>
            <w:r>
              <w:rPr>
                <w:rFonts w:ascii="Times New Roman" w:hAnsi="Times New Roman"/>
                <w:sz w:val="28"/>
                <w:szCs w:val="28"/>
                <w:lang w:val="en-US"/>
              </w:rPr>
              <w:t>PISA</w:t>
            </w:r>
          </w:p>
        </w:tc>
        <w:tc>
          <w:tcPr>
            <w:tcW w:w="1559"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Система электронного тестирования</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Сентябрь – декабрь 2020</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lang w:val="kk-KZ"/>
              </w:rPr>
            </w:pPr>
            <w:r>
              <w:rPr>
                <w:rFonts w:ascii="Times New Roman" w:hAnsi="Times New Roman"/>
                <w:sz w:val="28"/>
                <w:szCs w:val="28"/>
                <w:lang w:val="kk-KZ"/>
              </w:rPr>
              <w:t>Зам.по ПО Макаева с.Т., зам. по УР Оспанова Ж.Ж., Кенжебаева А.С.</w:t>
            </w:r>
          </w:p>
        </w:tc>
        <w:tc>
          <w:tcPr>
            <w:tcW w:w="1701"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Учащиеся,  предметники, родители</w:t>
            </w:r>
          </w:p>
        </w:tc>
        <w:tc>
          <w:tcPr>
            <w:tcW w:w="3304"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Высокий уровень подготовки к ВОУД, ЕНТ,итоговой аттестации и </w:t>
            </w:r>
            <w:r>
              <w:rPr>
                <w:rFonts w:ascii="Times New Roman" w:hAnsi="Times New Roman"/>
                <w:sz w:val="28"/>
                <w:szCs w:val="28"/>
                <w:lang w:val="kk-KZ"/>
              </w:rPr>
              <w:t xml:space="preserve">международному исследованию </w:t>
            </w:r>
            <w:r>
              <w:rPr>
                <w:rFonts w:ascii="Times New Roman" w:hAnsi="Times New Roman"/>
                <w:sz w:val="28"/>
                <w:szCs w:val="28"/>
                <w:lang w:val="en-US"/>
              </w:rPr>
              <w:t>PISA</w:t>
            </w:r>
          </w:p>
        </w:tc>
        <w:tc>
          <w:tcPr>
            <w:tcW w:w="1735" w:type="dxa"/>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отчеты</w:t>
            </w:r>
          </w:p>
        </w:tc>
      </w:tr>
      <w:tr w:rsidR="00C54D81" w:rsidRPr="00BB3E44" w:rsidTr="00E51DBA">
        <w:tc>
          <w:tcPr>
            <w:tcW w:w="3969" w:type="dxa"/>
            <w:shd w:val="clear" w:color="auto" w:fill="auto"/>
            <w:vAlign w:val="center"/>
          </w:tcPr>
          <w:p w:rsidR="00C54D81" w:rsidRPr="00DA0953" w:rsidRDefault="00C54D81" w:rsidP="00E51DBA">
            <w:pPr>
              <w:spacing w:after="0" w:line="240" w:lineRule="auto"/>
              <w:rPr>
                <w:rFonts w:ascii="Times New Roman" w:hAnsi="Times New Roman"/>
                <w:sz w:val="28"/>
                <w:szCs w:val="28"/>
                <w:lang w:val="kk-KZ"/>
              </w:rPr>
            </w:pPr>
            <w:r w:rsidRPr="00DA0953">
              <w:rPr>
                <w:rFonts w:ascii="Times New Roman" w:hAnsi="Times New Roman"/>
                <w:sz w:val="28"/>
                <w:szCs w:val="28"/>
                <w:lang w:val="kk-KZ"/>
              </w:rPr>
              <w:lastRenderedPageBreak/>
              <w:t xml:space="preserve">Организация </w:t>
            </w:r>
            <w:r w:rsidRPr="00DA0953">
              <w:rPr>
                <w:rFonts w:ascii="Times New Roman" w:hAnsi="Times New Roman"/>
                <w:sz w:val="28"/>
                <w:szCs w:val="28"/>
              </w:rPr>
              <w:t xml:space="preserve">летней  школы </w:t>
            </w:r>
            <w:r w:rsidRPr="00DA0953">
              <w:rPr>
                <w:rFonts w:ascii="Times New Roman" w:hAnsi="Times New Roman"/>
                <w:sz w:val="28"/>
                <w:szCs w:val="28"/>
                <w:lang w:val="kk-KZ"/>
              </w:rPr>
              <w:t>для учащихся по основным предметам</w:t>
            </w:r>
          </w:p>
        </w:tc>
        <w:tc>
          <w:tcPr>
            <w:tcW w:w="1559"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Расписание, графики, занятия</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Март-июнь</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lang w:val="kk-KZ"/>
              </w:rPr>
            </w:pPr>
            <w:r>
              <w:rPr>
                <w:rFonts w:ascii="Times New Roman" w:hAnsi="Times New Roman"/>
                <w:sz w:val="28"/>
                <w:szCs w:val="28"/>
                <w:lang w:val="kk-KZ"/>
              </w:rPr>
              <w:t>Зам.по УР Кенжебаева А.С., зам. по ВР Дюсенбекова А.Д.</w:t>
            </w:r>
          </w:p>
        </w:tc>
        <w:tc>
          <w:tcPr>
            <w:tcW w:w="1701"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Учащиеся, родители, кл.руководители</w:t>
            </w:r>
          </w:p>
        </w:tc>
        <w:tc>
          <w:tcPr>
            <w:tcW w:w="3304"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Коррекционная работа по основным предметам</w:t>
            </w:r>
          </w:p>
        </w:tc>
        <w:tc>
          <w:tcPr>
            <w:tcW w:w="1735" w:type="dxa"/>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Папка о работе летней школы/ планирование, анализы </w:t>
            </w:r>
          </w:p>
        </w:tc>
      </w:tr>
      <w:tr w:rsidR="00C54D81" w:rsidRPr="00BB3E44" w:rsidTr="00E51DBA">
        <w:tc>
          <w:tcPr>
            <w:tcW w:w="3969" w:type="dxa"/>
            <w:shd w:val="clear" w:color="auto" w:fill="auto"/>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Определение уровня сформированности функциональной грамотности учащихся, рейтинговые позиции</w:t>
            </w:r>
          </w:p>
        </w:tc>
        <w:tc>
          <w:tcPr>
            <w:tcW w:w="1559"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sidRPr="00DA0953">
              <w:rPr>
                <w:rFonts w:ascii="Times New Roman" w:eastAsia="Times New Roman" w:hAnsi="Times New Roman"/>
                <w:sz w:val="28"/>
                <w:szCs w:val="28"/>
                <w:lang w:val="kk-KZ"/>
              </w:rPr>
              <w:t>Тестирования, контрольные работы, защита проектов</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ежегодно</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lang w:val="kk-KZ"/>
              </w:rPr>
            </w:pPr>
            <w:r>
              <w:rPr>
                <w:rFonts w:ascii="Times New Roman" w:hAnsi="Times New Roman"/>
                <w:sz w:val="28"/>
                <w:szCs w:val="28"/>
                <w:lang w:val="kk-KZ"/>
              </w:rPr>
              <w:t>Зам.по УР, психологи</w:t>
            </w:r>
          </w:p>
        </w:tc>
        <w:tc>
          <w:tcPr>
            <w:tcW w:w="1701"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Учащиеся, учителя</w:t>
            </w:r>
          </w:p>
        </w:tc>
        <w:tc>
          <w:tcPr>
            <w:tcW w:w="3304"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Достаточно высокий уровень ключевых функциональных компетенций обучающихся</w:t>
            </w:r>
          </w:p>
        </w:tc>
        <w:tc>
          <w:tcPr>
            <w:tcW w:w="1735" w:type="dxa"/>
          </w:tcPr>
          <w:p w:rsidR="00C54D81" w:rsidRPr="00DA0953" w:rsidRDefault="00C54D81" w:rsidP="00E51DBA">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Мониторинги,  отчеты, анализы</w:t>
            </w:r>
          </w:p>
        </w:tc>
      </w:tr>
      <w:tr w:rsidR="00C54D81" w:rsidRPr="00BB3E44" w:rsidTr="00E51DBA">
        <w:tc>
          <w:tcPr>
            <w:tcW w:w="3969" w:type="dxa"/>
            <w:shd w:val="clear" w:color="auto" w:fill="auto"/>
          </w:tcPr>
          <w:p w:rsidR="00C54D81" w:rsidRPr="00DA0953" w:rsidRDefault="00C54D81" w:rsidP="00E51DBA">
            <w:pPr>
              <w:widowControl w:val="0"/>
              <w:tabs>
                <w:tab w:val="left" w:pos="0"/>
                <w:tab w:val="left" w:pos="252"/>
              </w:tabs>
              <w:snapToGrid w:val="0"/>
              <w:spacing w:after="0" w:line="240" w:lineRule="auto"/>
              <w:ind w:right="66"/>
              <w:rPr>
                <w:rFonts w:ascii="Times New Roman" w:eastAsia="PMingLiU" w:hAnsi="Times New Roman"/>
                <w:kern w:val="2"/>
                <w:sz w:val="28"/>
                <w:szCs w:val="28"/>
                <w:lang w:eastAsia="zh-TW"/>
              </w:rPr>
            </w:pPr>
            <w:r w:rsidRPr="00DA0953">
              <w:rPr>
                <w:rFonts w:ascii="Times New Roman" w:eastAsia="PMingLiU" w:hAnsi="Times New Roman"/>
                <w:kern w:val="2"/>
                <w:sz w:val="28"/>
                <w:szCs w:val="28"/>
                <w:lang w:eastAsia="zh-TW"/>
              </w:rPr>
              <w:t>Разработка программ деятельности по реализации основных направлений  воспитательной системы  школы.</w:t>
            </w:r>
          </w:p>
        </w:tc>
        <w:tc>
          <w:tcPr>
            <w:tcW w:w="1559"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Творческие группы/ разработка, согласование,утверждение/</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ежегодно</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lang w:val="kk-KZ"/>
              </w:rPr>
            </w:pPr>
            <w:r>
              <w:rPr>
                <w:rFonts w:ascii="Times New Roman" w:hAnsi="Times New Roman"/>
                <w:sz w:val="28"/>
                <w:szCs w:val="28"/>
                <w:lang w:val="kk-KZ"/>
              </w:rPr>
              <w:t>Зам.по ВР Кулагина Л.Н., Дюсенбекова А.Д.</w:t>
            </w:r>
          </w:p>
        </w:tc>
        <w:tc>
          <w:tcPr>
            <w:tcW w:w="1701" w:type="dxa"/>
            <w:shd w:val="clear" w:color="auto" w:fill="auto"/>
          </w:tcPr>
          <w:p w:rsidR="00C54D81" w:rsidRDefault="00C54D81" w:rsidP="00E51DBA">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Учащиеся, кл., руководители</w:t>
            </w:r>
          </w:p>
        </w:tc>
        <w:tc>
          <w:tcPr>
            <w:tcW w:w="3304"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Реализация основных направлений ВР в школе</w:t>
            </w:r>
          </w:p>
        </w:tc>
        <w:tc>
          <w:tcPr>
            <w:tcW w:w="1735" w:type="dxa"/>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программа</w:t>
            </w:r>
          </w:p>
        </w:tc>
      </w:tr>
      <w:tr w:rsidR="00C54D81" w:rsidRPr="00BB3E44" w:rsidTr="00E51DBA">
        <w:tc>
          <w:tcPr>
            <w:tcW w:w="3969" w:type="dxa"/>
            <w:shd w:val="clear" w:color="auto" w:fill="auto"/>
          </w:tcPr>
          <w:p w:rsidR="00C54D81" w:rsidRPr="00DA0953" w:rsidRDefault="00C54D81" w:rsidP="00E51DBA">
            <w:pPr>
              <w:spacing w:after="0" w:line="240" w:lineRule="auto"/>
              <w:rPr>
                <w:rFonts w:ascii="Times New Roman" w:eastAsia="Times New Roman" w:hAnsi="Times New Roman"/>
                <w:sz w:val="28"/>
                <w:szCs w:val="28"/>
                <w:lang w:val="kk-KZ" w:eastAsia="en-GB"/>
              </w:rPr>
            </w:pPr>
            <w:r w:rsidRPr="00DA0953">
              <w:rPr>
                <w:rFonts w:ascii="Times New Roman" w:hAnsi="Times New Roman"/>
                <w:sz w:val="28"/>
                <w:szCs w:val="28"/>
              </w:rPr>
              <w:t xml:space="preserve">Обновление содержания деятельности по основным направлениям воспитательной системы школы через </w:t>
            </w:r>
            <w:r w:rsidRPr="00DA0953">
              <w:rPr>
                <w:rFonts w:ascii="Times New Roman" w:eastAsia="Times New Roman" w:hAnsi="Times New Roman"/>
                <w:sz w:val="28"/>
                <w:szCs w:val="28"/>
                <w:lang w:eastAsia="en-GB"/>
              </w:rPr>
              <w:t xml:space="preserve"> </w:t>
            </w:r>
            <w:r w:rsidRPr="00C2151F">
              <w:rPr>
                <w:rFonts w:ascii="Times New Roman" w:eastAsia="Times New Roman" w:hAnsi="Times New Roman"/>
                <w:sz w:val="28"/>
                <w:szCs w:val="28"/>
                <w:lang w:eastAsia="en-GB"/>
              </w:rPr>
              <w:t>общенациональную идею  «</w:t>
            </w:r>
            <w:r w:rsidRPr="00C2151F">
              <w:rPr>
                <w:rFonts w:ascii="Times New Roman" w:eastAsia="Times New Roman" w:hAnsi="Times New Roman"/>
                <w:sz w:val="28"/>
                <w:szCs w:val="28"/>
                <w:lang w:val="kk-KZ" w:eastAsia="en-GB"/>
              </w:rPr>
              <w:t>Мәңгілік Ел</w:t>
            </w:r>
            <w:r w:rsidRPr="00C2151F">
              <w:rPr>
                <w:rFonts w:ascii="Times New Roman" w:eastAsia="Times New Roman" w:hAnsi="Times New Roman"/>
                <w:sz w:val="28"/>
                <w:szCs w:val="28"/>
                <w:lang w:eastAsia="en-GB"/>
              </w:rPr>
              <w:t xml:space="preserve">»  - школьный проект «Успешный </w:t>
            </w:r>
            <w:r>
              <w:rPr>
                <w:rFonts w:ascii="Times New Roman" w:eastAsia="Times New Roman" w:hAnsi="Times New Roman"/>
                <w:sz w:val="28"/>
                <w:szCs w:val="28"/>
                <w:lang w:eastAsia="en-GB"/>
              </w:rPr>
              <w:t>выпускник»</w:t>
            </w:r>
          </w:p>
          <w:p w:rsidR="00C54D81" w:rsidRPr="00DA0953" w:rsidRDefault="00C54D81" w:rsidP="00E51DBA">
            <w:pPr>
              <w:spacing w:after="0" w:line="240" w:lineRule="auto"/>
              <w:rPr>
                <w:rFonts w:ascii="Times New Roman" w:hAnsi="Times New Roman"/>
                <w:sz w:val="28"/>
                <w:szCs w:val="28"/>
                <w:lang w:val="kk-KZ"/>
              </w:rPr>
            </w:pPr>
          </w:p>
        </w:tc>
        <w:tc>
          <w:tcPr>
            <w:tcW w:w="1559"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Творческие группы/ разработка, согласование,утверждение</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Август-декабрь 2020</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lang w:val="kk-KZ"/>
              </w:rPr>
            </w:pPr>
            <w:r w:rsidRPr="00DA0953">
              <w:rPr>
                <w:rFonts w:ascii="Times New Roman" w:hAnsi="Times New Roman"/>
                <w:sz w:val="28"/>
                <w:szCs w:val="28"/>
              </w:rPr>
              <w:t>Администрация, классные руководители</w:t>
            </w:r>
          </w:p>
        </w:tc>
        <w:tc>
          <w:tcPr>
            <w:tcW w:w="1701"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Учащиеся, предметники, кл.руководители</w:t>
            </w:r>
          </w:p>
        </w:tc>
        <w:tc>
          <w:tcPr>
            <w:tcW w:w="3304"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Обновление содержания ВР, школьный проект на практике «Успешный выпускник»</w:t>
            </w:r>
          </w:p>
        </w:tc>
        <w:tc>
          <w:tcPr>
            <w:tcW w:w="1735" w:type="dxa"/>
          </w:tcPr>
          <w:p w:rsidR="00C54D81" w:rsidRPr="00DA0953" w:rsidRDefault="00C54D81" w:rsidP="00E51DBA">
            <w:pPr>
              <w:spacing w:after="0" w:line="240" w:lineRule="auto"/>
              <w:rPr>
                <w:rFonts w:ascii="Times New Roman" w:eastAsia="PMingLiU" w:hAnsi="Times New Roman"/>
                <w:iCs/>
                <w:kern w:val="2"/>
                <w:sz w:val="28"/>
                <w:szCs w:val="28"/>
                <w:lang w:val="kk-KZ" w:eastAsia="zh-TW"/>
              </w:rPr>
            </w:pPr>
            <w:r w:rsidRPr="00DA0953">
              <w:rPr>
                <w:rFonts w:ascii="Times New Roman" w:eastAsia="PMingLiU" w:hAnsi="Times New Roman"/>
                <w:iCs/>
                <w:kern w:val="2"/>
                <w:sz w:val="28"/>
                <w:szCs w:val="28"/>
                <w:lang w:eastAsia="zh-TW"/>
              </w:rPr>
              <w:t>План работы</w:t>
            </w:r>
          </w:p>
          <w:p w:rsidR="00C54D81" w:rsidRPr="00DA0953" w:rsidRDefault="00C54D81" w:rsidP="00E51DBA">
            <w:pPr>
              <w:spacing w:after="0" w:line="240" w:lineRule="auto"/>
              <w:rPr>
                <w:rFonts w:ascii="Times New Roman" w:eastAsia="PMingLiU" w:hAnsi="Times New Roman"/>
                <w:iCs/>
                <w:kern w:val="2"/>
                <w:sz w:val="28"/>
                <w:szCs w:val="28"/>
                <w:lang w:val="kk-KZ" w:eastAsia="zh-TW"/>
              </w:rPr>
            </w:pPr>
          </w:p>
          <w:p w:rsidR="00C54D81" w:rsidRPr="00DA0953" w:rsidRDefault="00C54D81" w:rsidP="00E51DBA">
            <w:pPr>
              <w:spacing w:after="0" w:line="240" w:lineRule="auto"/>
              <w:rPr>
                <w:rFonts w:ascii="Times New Roman" w:eastAsia="PMingLiU" w:hAnsi="Times New Roman"/>
                <w:iCs/>
                <w:kern w:val="2"/>
                <w:sz w:val="28"/>
                <w:szCs w:val="28"/>
                <w:lang w:val="kk-KZ" w:eastAsia="zh-TW"/>
              </w:rPr>
            </w:pPr>
          </w:p>
          <w:p w:rsidR="00C54D81" w:rsidRPr="00DA0953" w:rsidRDefault="00C54D81" w:rsidP="00E51DBA">
            <w:pPr>
              <w:spacing w:after="0" w:line="240" w:lineRule="auto"/>
              <w:rPr>
                <w:rFonts w:ascii="Times New Roman" w:eastAsia="PMingLiU" w:hAnsi="Times New Roman"/>
                <w:iCs/>
                <w:kern w:val="2"/>
                <w:sz w:val="28"/>
                <w:szCs w:val="28"/>
                <w:lang w:val="kk-KZ" w:eastAsia="zh-TW"/>
              </w:rPr>
            </w:pPr>
          </w:p>
          <w:p w:rsidR="00C54D81" w:rsidRPr="00DA0953" w:rsidRDefault="00C54D81" w:rsidP="00E51DBA">
            <w:pPr>
              <w:spacing w:after="0" w:line="240" w:lineRule="auto"/>
              <w:rPr>
                <w:rFonts w:ascii="Times New Roman" w:eastAsia="PMingLiU" w:hAnsi="Times New Roman"/>
                <w:iCs/>
                <w:kern w:val="2"/>
                <w:sz w:val="28"/>
                <w:szCs w:val="28"/>
                <w:lang w:val="kk-KZ" w:eastAsia="zh-TW"/>
              </w:rPr>
            </w:pPr>
          </w:p>
          <w:p w:rsidR="00C54D81" w:rsidRPr="00DA0953" w:rsidRDefault="00C54D81" w:rsidP="00E51DBA">
            <w:pPr>
              <w:spacing w:after="0" w:line="240" w:lineRule="auto"/>
              <w:rPr>
                <w:rFonts w:ascii="Times New Roman" w:eastAsia="PMingLiU" w:hAnsi="Times New Roman"/>
                <w:iCs/>
                <w:kern w:val="2"/>
                <w:sz w:val="28"/>
                <w:szCs w:val="28"/>
                <w:lang w:val="kk-KZ" w:eastAsia="zh-TW"/>
              </w:rPr>
            </w:pPr>
          </w:p>
          <w:p w:rsidR="00C54D81" w:rsidRPr="00DA0953" w:rsidRDefault="00C54D81" w:rsidP="00E51DBA">
            <w:pPr>
              <w:spacing w:after="0" w:line="240" w:lineRule="auto"/>
              <w:rPr>
                <w:rFonts w:ascii="Times New Roman" w:hAnsi="Times New Roman"/>
                <w:sz w:val="28"/>
                <w:szCs w:val="28"/>
                <w:lang w:val="kk-KZ"/>
              </w:rPr>
            </w:pPr>
            <w:r w:rsidRPr="00DA0953">
              <w:rPr>
                <w:rFonts w:ascii="Times New Roman" w:eastAsia="PMingLiU" w:hAnsi="Times New Roman"/>
                <w:iCs/>
                <w:kern w:val="2"/>
                <w:sz w:val="28"/>
                <w:szCs w:val="28"/>
                <w:lang w:val="kk-KZ" w:eastAsia="zh-TW"/>
              </w:rPr>
              <w:t>Проекты</w:t>
            </w:r>
          </w:p>
        </w:tc>
      </w:tr>
      <w:tr w:rsidR="00C54D81" w:rsidRPr="00BB3E44" w:rsidTr="00E51DBA">
        <w:tc>
          <w:tcPr>
            <w:tcW w:w="3969" w:type="dxa"/>
            <w:shd w:val="clear" w:color="auto" w:fill="auto"/>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lastRenderedPageBreak/>
              <w:t>Увеличение числа творческих  кружк</w:t>
            </w:r>
            <w:r>
              <w:rPr>
                <w:rFonts w:ascii="Times New Roman" w:hAnsi="Times New Roman"/>
                <w:sz w:val="28"/>
                <w:szCs w:val="28"/>
              </w:rPr>
              <w:t>ов, секций, клубов по интересам в рамках проекта «Клуб активных родителей»</w:t>
            </w:r>
          </w:p>
          <w:p w:rsidR="00C54D81" w:rsidRPr="00DA0953" w:rsidRDefault="00C54D81" w:rsidP="00E51DBA">
            <w:pPr>
              <w:spacing w:after="0" w:line="240" w:lineRule="auto"/>
              <w:rPr>
                <w:rFonts w:ascii="Times New Roman" w:hAnsi="Times New Roman"/>
                <w:sz w:val="28"/>
                <w:szCs w:val="28"/>
              </w:rPr>
            </w:pPr>
            <w:r>
              <w:rPr>
                <w:rFonts w:ascii="Times New Roman" w:hAnsi="Times New Roman"/>
                <w:sz w:val="28"/>
                <w:szCs w:val="28"/>
              </w:rPr>
              <w:t>«</w:t>
            </w:r>
            <w:r w:rsidRPr="00DA0953">
              <w:rPr>
                <w:rFonts w:ascii="Times New Roman" w:hAnsi="Times New Roman"/>
                <w:sz w:val="28"/>
                <w:szCs w:val="28"/>
                <w:lang w:val="kk-KZ"/>
              </w:rPr>
              <w:t>Қыздар мектебі</w:t>
            </w:r>
            <w:r w:rsidRPr="00DA0953">
              <w:rPr>
                <w:rFonts w:ascii="Times New Roman" w:hAnsi="Times New Roman"/>
                <w:sz w:val="28"/>
                <w:szCs w:val="28"/>
              </w:rPr>
              <w:t>»</w:t>
            </w:r>
            <w:r>
              <w:rPr>
                <w:rFonts w:ascii="Times New Roman" w:hAnsi="Times New Roman"/>
                <w:sz w:val="28"/>
                <w:szCs w:val="28"/>
              </w:rPr>
              <w:t>, «</w:t>
            </w:r>
            <w:r>
              <w:rPr>
                <w:rFonts w:ascii="Times New Roman" w:hAnsi="Times New Roman"/>
                <w:sz w:val="28"/>
                <w:szCs w:val="28"/>
                <w:lang w:val="kk-KZ"/>
              </w:rPr>
              <w:t>Кәусар</w:t>
            </w:r>
            <w:r>
              <w:rPr>
                <w:rFonts w:ascii="Times New Roman" w:hAnsi="Times New Roman"/>
                <w:sz w:val="28"/>
                <w:szCs w:val="28"/>
              </w:rPr>
              <w:t>»</w:t>
            </w:r>
          </w:p>
          <w:p w:rsidR="00C54D81" w:rsidRPr="00DA0953" w:rsidRDefault="00C54D81" w:rsidP="00E51DBA">
            <w:pPr>
              <w:spacing w:after="0" w:line="240" w:lineRule="auto"/>
              <w:rPr>
                <w:rFonts w:ascii="Times New Roman" w:hAnsi="Times New Roman"/>
                <w:sz w:val="28"/>
                <w:szCs w:val="28"/>
                <w:lang w:val="kk-KZ"/>
              </w:rPr>
            </w:pPr>
            <w:r w:rsidRPr="00DA0953">
              <w:rPr>
                <w:rFonts w:ascii="Times New Roman" w:hAnsi="Times New Roman"/>
                <w:sz w:val="28"/>
                <w:szCs w:val="28"/>
                <w:lang w:val="kk-KZ"/>
              </w:rPr>
              <w:t xml:space="preserve">Кружки: «Компьтерная верстка и дизайн», «Уроки театра», «Краеведение», «Туған өлкеме саяхат». </w:t>
            </w:r>
          </w:p>
          <w:p w:rsidR="00C54D81" w:rsidRPr="00DA0953" w:rsidRDefault="00C54D81" w:rsidP="00E51DBA">
            <w:pPr>
              <w:spacing w:after="0" w:line="240" w:lineRule="auto"/>
              <w:rPr>
                <w:rFonts w:ascii="Times New Roman" w:hAnsi="Times New Roman"/>
                <w:sz w:val="28"/>
                <w:szCs w:val="28"/>
                <w:lang w:val="kk-KZ"/>
              </w:rPr>
            </w:pPr>
            <w:r w:rsidRPr="00DA0953">
              <w:rPr>
                <w:rFonts w:ascii="Times New Roman" w:hAnsi="Times New Roman"/>
                <w:sz w:val="28"/>
                <w:szCs w:val="28"/>
                <w:lang w:val="kk-KZ"/>
              </w:rPr>
              <w:t>Секции</w:t>
            </w:r>
            <w:r w:rsidRPr="00DA0953">
              <w:rPr>
                <w:rFonts w:ascii="Times New Roman" w:hAnsi="Times New Roman"/>
                <w:sz w:val="28"/>
                <w:szCs w:val="28"/>
              </w:rPr>
              <w:t>: волейбол, полиотлон, футбол, национальные спортивные игры.</w:t>
            </w:r>
          </w:p>
          <w:p w:rsidR="00C54D81" w:rsidRPr="00DA0953" w:rsidRDefault="00C54D81" w:rsidP="00E51DBA">
            <w:pPr>
              <w:spacing w:after="0" w:line="240" w:lineRule="auto"/>
              <w:rPr>
                <w:rFonts w:ascii="Times New Roman" w:hAnsi="Times New Roman"/>
                <w:sz w:val="28"/>
                <w:szCs w:val="28"/>
                <w:lang w:val="kk-KZ"/>
              </w:rPr>
            </w:pPr>
            <w:r w:rsidRPr="00DA0953">
              <w:rPr>
                <w:rFonts w:ascii="Times New Roman" w:hAnsi="Times New Roman"/>
                <w:sz w:val="28"/>
                <w:szCs w:val="28"/>
                <w:lang w:val="kk-KZ"/>
              </w:rPr>
              <w:t xml:space="preserve">Танцевальный коллектив </w:t>
            </w:r>
          </w:p>
          <w:p w:rsidR="00C54D81" w:rsidRPr="00DA0953" w:rsidRDefault="00C54D81" w:rsidP="00E51DBA">
            <w:pPr>
              <w:spacing w:after="0" w:line="240" w:lineRule="auto"/>
              <w:rPr>
                <w:rFonts w:ascii="Times New Roman" w:hAnsi="Times New Roman"/>
                <w:sz w:val="28"/>
                <w:szCs w:val="28"/>
                <w:lang w:val="kk-KZ"/>
              </w:rPr>
            </w:pPr>
            <w:r w:rsidRPr="00DA0953">
              <w:rPr>
                <w:rFonts w:ascii="Times New Roman" w:hAnsi="Times New Roman"/>
                <w:sz w:val="28"/>
                <w:szCs w:val="28"/>
                <w:lang w:val="kk-KZ"/>
              </w:rPr>
              <w:t>Домбровый оркестр</w:t>
            </w:r>
          </w:p>
        </w:tc>
        <w:tc>
          <w:tcPr>
            <w:tcW w:w="1559"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Расписание, график работы, списки участников,</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ежегодно</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Классные руководители</w:t>
            </w:r>
          </w:p>
        </w:tc>
        <w:tc>
          <w:tcPr>
            <w:tcW w:w="1701"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Учащиея, родители, кл.руководители</w:t>
            </w:r>
          </w:p>
        </w:tc>
        <w:tc>
          <w:tcPr>
            <w:tcW w:w="3304"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Занятость детей, развитие творческих, физических способностей. Сохранение психологического и социального здоровья</w:t>
            </w:r>
          </w:p>
        </w:tc>
        <w:tc>
          <w:tcPr>
            <w:tcW w:w="1735" w:type="dxa"/>
          </w:tcPr>
          <w:p w:rsidR="00C54D81" w:rsidRPr="00DA0953" w:rsidRDefault="00C54D81" w:rsidP="00E51DBA">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Планировани, программы</w:t>
            </w:r>
          </w:p>
        </w:tc>
      </w:tr>
      <w:tr w:rsidR="00C54D81" w:rsidRPr="00BB3E44" w:rsidTr="00E51DBA">
        <w:tc>
          <w:tcPr>
            <w:tcW w:w="3969" w:type="dxa"/>
            <w:shd w:val="clear" w:color="auto" w:fill="auto"/>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Установление сотрудничества с учреждениями дополнительного образования / ДМШ, ДЮСШ, ДДЮ, музыкальные, танцевальные студии, художественные школы, развивающий центры «Ступени», «Растем вместе», образовательный центр«Лидер»</w:t>
            </w:r>
          </w:p>
        </w:tc>
        <w:tc>
          <w:tcPr>
            <w:tcW w:w="1559"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Сотрудничество/ совместные мероприятия</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ежегодно</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Зам.директора по ВР</w:t>
            </w:r>
          </w:p>
        </w:tc>
        <w:tc>
          <w:tcPr>
            <w:tcW w:w="1701"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Учащиеся, родители, учителя, кл.руководители</w:t>
            </w:r>
          </w:p>
        </w:tc>
        <w:tc>
          <w:tcPr>
            <w:tcW w:w="3304"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Интеллектуално-духовное, физическое, социальное развитие учащихся</w:t>
            </w:r>
          </w:p>
        </w:tc>
        <w:tc>
          <w:tcPr>
            <w:tcW w:w="1735" w:type="dxa"/>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Меморандум, договоры, отчетные концерты</w:t>
            </w:r>
          </w:p>
        </w:tc>
      </w:tr>
      <w:tr w:rsidR="00C54D81" w:rsidRPr="00BB3E44" w:rsidTr="00E51DBA">
        <w:tc>
          <w:tcPr>
            <w:tcW w:w="3969" w:type="dxa"/>
            <w:shd w:val="clear" w:color="auto" w:fill="auto"/>
          </w:tcPr>
          <w:p w:rsidR="00C54D81" w:rsidRPr="00DA0953" w:rsidRDefault="00C54D81" w:rsidP="00E51DBA">
            <w:pPr>
              <w:spacing w:after="0" w:line="240" w:lineRule="auto"/>
              <w:rPr>
                <w:rFonts w:ascii="Times New Roman" w:hAnsi="Times New Roman"/>
                <w:sz w:val="28"/>
                <w:szCs w:val="28"/>
                <w:lang w:val="kk-KZ"/>
              </w:rPr>
            </w:pPr>
            <w:r w:rsidRPr="00DA0953">
              <w:rPr>
                <w:rFonts w:ascii="Times New Roman" w:hAnsi="Times New Roman"/>
                <w:sz w:val="28"/>
                <w:szCs w:val="28"/>
              </w:rPr>
              <w:t xml:space="preserve">Изучение интересов и потребностей учащихся, их профессиональных склонностей, предметной </w:t>
            </w:r>
            <w:r w:rsidRPr="00DA0953">
              <w:rPr>
                <w:rFonts w:ascii="Times New Roman" w:hAnsi="Times New Roman"/>
                <w:sz w:val="28"/>
                <w:szCs w:val="28"/>
              </w:rPr>
              <w:lastRenderedPageBreak/>
              <w:t>ориентации на уровне основного среднего образования, образовательных и жизненных планов учащихся</w:t>
            </w:r>
            <w:r w:rsidRPr="00DA0953">
              <w:rPr>
                <w:rFonts w:ascii="Times New Roman" w:hAnsi="Times New Roman"/>
                <w:sz w:val="28"/>
                <w:szCs w:val="28"/>
                <w:lang w:val="kk-KZ"/>
              </w:rPr>
              <w:t xml:space="preserve"> по диагностикам  Р.Б.Кеттл, Дж.Холланд, Г.Резапкиной </w:t>
            </w:r>
          </w:p>
          <w:p w:rsidR="00C54D81" w:rsidRPr="00DA0953" w:rsidRDefault="00C54D81" w:rsidP="00E51DBA">
            <w:pPr>
              <w:spacing w:after="0" w:line="240" w:lineRule="auto"/>
              <w:rPr>
                <w:rFonts w:ascii="Times New Roman" w:hAnsi="Times New Roman"/>
                <w:sz w:val="28"/>
                <w:szCs w:val="28"/>
                <w:lang w:val="kk-KZ"/>
              </w:rPr>
            </w:pPr>
          </w:p>
        </w:tc>
        <w:tc>
          <w:tcPr>
            <w:tcW w:w="1559"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анкетирование</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ежегодно</w:t>
            </w:r>
          </w:p>
        </w:tc>
        <w:tc>
          <w:tcPr>
            <w:tcW w:w="1843" w:type="dxa"/>
            <w:shd w:val="clear" w:color="auto" w:fill="auto"/>
          </w:tcPr>
          <w:p w:rsidR="00C54D81" w:rsidRPr="00DA0953" w:rsidRDefault="00C54D81" w:rsidP="00E51DBA">
            <w:pPr>
              <w:spacing w:after="0" w:line="240" w:lineRule="auto"/>
              <w:rPr>
                <w:rFonts w:ascii="Times New Roman" w:hAnsi="Times New Roman"/>
                <w:sz w:val="28"/>
                <w:szCs w:val="28"/>
              </w:rPr>
            </w:pPr>
            <w:r w:rsidRPr="00DA0953">
              <w:rPr>
                <w:rFonts w:ascii="Times New Roman" w:hAnsi="Times New Roman"/>
                <w:sz w:val="28"/>
                <w:szCs w:val="28"/>
              </w:rPr>
              <w:t>Зам.директора по ВР</w:t>
            </w:r>
            <w:r>
              <w:rPr>
                <w:rFonts w:ascii="Times New Roman" w:hAnsi="Times New Roman"/>
                <w:sz w:val="28"/>
                <w:szCs w:val="28"/>
              </w:rPr>
              <w:t xml:space="preserve">, </w:t>
            </w:r>
            <w:r w:rsidRPr="00DA0953">
              <w:rPr>
                <w:rFonts w:ascii="Times New Roman" w:hAnsi="Times New Roman"/>
                <w:sz w:val="28"/>
                <w:szCs w:val="28"/>
              </w:rPr>
              <w:t>Социально-психологиче</w:t>
            </w:r>
            <w:r w:rsidRPr="00DA0953">
              <w:rPr>
                <w:rFonts w:ascii="Times New Roman" w:hAnsi="Times New Roman"/>
                <w:sz w:val="28"/>
                <w:szCs w:val="28"/>
              </w:rPr>
              <w:lastRenderedPageBreak/>
              <w:t>ская служба школы</w:t>
            </w:r>
          </w:p>
        </w:tc>
        <w:tc>
          <w:tcPr>
            <w:tcW w:w="1701"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учащиеся</w:t>
            </w:r>
          </w:p>
        </w:tc>
        <w:tc>
          <w:tcPr>
            <w:tcW w:w="3304"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Качественная профориентационная работа</w:t>
            </w:r>
          </w:p>
        </w:tc>
        <w:tc>
          <w:tcPr>
            <w:tcW w:w="1735" w:type="dxa"/>
          </w:tcPr>
          <w:p w:rsidR="00C54D81" w:rsidRDefault="00C54D81" w:rsidP="00E51DBA">
            <w:pPr>
              <w:spacing w:after="0" w:line="240" w:lineRule="auto"/>
              <w:rPr>
                <w:rFonts w:ascii="Times New Roman" w:hAnsi="Times New Roman"/>
                <w:sz w:val="28"/>
                <w:szCs w:val="28"/>
                <w:lang w:val="kk-KZ"/>
              </w:rPr>
            </w:pPr>
          </w:p>
          <w:p w:rsidR="00C54D81" w:rsidRPr="00DA0953" w:rsidRDefault="00C54D81" w:rsidP="00E51DBA">
            <w:pPr>
              <w:spacing w:after="0" w:line="240" w:lineRule="auto"/>
              <w:rPr>
                <w:rFonts w:ascii="Times New Roman" w:hAnsi="Times New Roman"/>
                <w:sz w:val="28"/>
                <w:szCs w:val="28"/>
                <w:lang w:val="kk-KZ"/>
              </w:rPr>
            </w:pPr>
            <w:r w:rsidRPr="00DA0953">
              <w:rPr>
                <w:rFonts w:ascii="Times New Roman" w:hAnsi="Times New Roman"/>
                <w:sz w:val="28"/>
                <w:szCs w:val="28"/>
                <w:lang w:val="kk-KZ"/>
              </w:rPr>
              <w:t>диагностика</w:t>
            </w:r>
          </w:p>
        </w:tc>
      </w:tr>
      <w:tr w:rsidR="00C54D81" w:rsidRPr="00BB3E44" w:rsidTr="00E51DBA">
        <w:tc>
          <w:tcPr>
            <w:tcW w:w="3969" w:type="dxa"/>
            <w:shd w:val="clear" w:color="auto" w:fill="auto"/>
          </w:tcPr>
          <w:p w:rsidR="00C54D81" w:rsidRDefault="00C54D81" w:rsidP="00E51DBA">
            <w:pPr>
              <w:spacing w:after="0" w:line="240" w:lineRule="auto"/>
              <w:rPr>
                <w:rFonts w:ascii="Times New Roman" w:hAnsi="Times New Roman"/>
                <w:sz w:val="28"/>
                <w:szCs w:val="28"/>
              </w:rPr>
            </w:pPr>
          </w:p>
          <w:p w:rsidR="00C54D81" w:rsidRDefault="00C54D81" w:rsidP="00E51DBA">
            <w:pPr>
              <w:spacing w:after="0" w:line="240" w:lineRule="auto"/>
              <w:rPr>
                <w:rFonts w:ascii="Times New Roman" w:hAnsi="Times New Roman"/>
                <w:sz w:val="28"/>
                <w:szCs w:val="28"/>
                <w:lang w:val="kk-KZ"/>
              </w:rPr>
            </w:pPr>
            <w:r w:rsidRPr="00DA0953">
              <w:rPr>
                <w:rFonts w:ascii="Times New Roman" w:hAnsi="Times New Roman"/>
                <w:sz w:val="28"/>
                <w:szCs w:val="28"/>
              </w:rPr>
              <w:t>Получение учащимися минимального опыта в различных видах деятельности</w:t>
            </w:r>
            <w:r w:rsidRPr="00DA0953">
              <w:rPr>
                <w:rFonts w:ascii="Times New Roman" w:hAnsi="Times New Roman"/>
                <w:sz w:val="28"/>
                <w:szCs w:val="28"/>
                <w:lang w:val="kk-KZ"/>
              </w:rPr>
              <w:t>: городских социальных проектах, в соревнованиях городского, областного, Республиканского уровней по президентскому многоборью, участие в международных танцевальных конкурсах «спортивных и артистических танцев»</w:t>
            </w:r>
          </w:p>
          <w:p w:rsidR="00C54D81" w:rsidRPr="00DA0953" w:rsidRDefault="00C54D81" w:rsidP="00E51DBA">
            <w:pPr>
              <w:spacing w:after="0" w:line="240" w:lineRule="auto"/>
              <w:rPr>
                <w:rFonts w:ascii="Times New Roman" w:hAnsi="Times New Roman"/>
                <w:sz w:val="28"/>
                <w:szCs w:val="28"/>
              </w:rPr>
            </w:pPr>
          </w:p>
        </w:tc>
        <w:tc>
          <w:tcPr>
            <w:tcW w:w="1559"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Проектная, спортивная , творческая деятельность</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ежегодно</w:t>
            </w:r>
          </w:p>
        </w:tc>
        <w:tc>
          <w:tcPr>
            <w:tcW w:w="1843" w:type="dxa"/>
            <w:shd w:val="clear" w:color="auto" w:fill="auto"/>
          </w:tcPr>
          <w:p w:rsidR="00C54D81" w:rsidRDefault="00C54D81" w:rsidP="00E51DBA">
            <w:pPr>
              <w:spacing w:after="0" w:line="240" w:lineRule="auto"/>
              <w:rPr>
                <w:rFonts w:ascii="Times New Roman" w:hAnsi="Times New Roman"/>
                <w:sz w:val="28"/>
                <w:szCs w:val="28"/>
              </w:rPr>
            </w:pPr>
          </w:p>
          <w:p w:rsidR="00C54D81" w:rsidRPr="00DA0953" w:rsidRDefault="00C54D81" w:rsidP="00E51DBA">
            <w:pPr>
              <w:spacing w:after="0" w:line="240" w:lineRule="auto"/>
              <w:rPr>
                <w:rFonts w:ascii="Times New Roman" w:hAnsi="Times New Roman"/>
                <w:sz w:val="28"/>
                <w:szCs w:val="28"/>
                <w:lang w:val="kk-KZ"/>
              </w:rPr>
            </w:pPr>
            <w:r w:rsidRPr="00DA0953">
              <w:rPr>
                <w:rFonts w:ascii="Times New Roman" w:hAnsi="Times New Roman"/>
                <w:sz w:val="28"/>
                <w:szCs w:val="28"/>
              </w:rPr>
              <w:t>Классные руководители</w:t>
            </w:r>
            <w:r w:rsidRPr="00DA0953">
              <w:rPr>
                <w:rFonts w:ascii="Times New Roman" w:hAnsi="Times New Roman"/>
                <w:sz w:val="28"/>
                <w:szCs w:val="28"/>
                <w:lang w:val="kk-KZ"/>
              </w:rPr>
              <w:t>. Руководители кружков, секций</w:t>
            </w:r>
          </w:p>
        </w:tc>
        <w:tc>
          <w:tcPr>
            <w:tcW w:w="1701"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Учащиеся, родители, кл.руководители</w:t>
            </w:r>
          </w:p>
        </w:tc>
        <w:tc>
          <w:tcPr>
            <w:tcW w:w="3304"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Портфолио «Успешного выпускника»</w:t>
            </w:r>
          </w:p>
        </w:tc>
        <w:tc>
          <w:tcPr>
            <w:tcW w:w="1735" w:type="dxa"/>
          </w:tcPr>
          <w:p w:rsidR="00C54D81" w:rsidRDefault="00C54D81" w:rsidP="00E51DBA">
            <w:pPr>
              <w:spacing w:after="0" w:line="240" w:lineRule="auto"/>
              <w:rPr>
                <w:rFonts w:ascii="Times New Roman" w:hAnsi="Times New Roman"/>
                <w:sz w:val="28"/>
                <w:szCs w:val="28"/>
              </w:rPr>
            </w:pPr>
          </w:p>
          <w:p w:rsidR="00C54D81" w:rsidRPr="00DA0953" w:rsidRDefault="00C54D81" w:rsidP="00E51DBA">
            <w:pPr>
              <w:spacing w:after="0" w:line="240" w:lineRule="auto"/>
              <w:rPr>
                <w:rFonts w:ascii="Times New Roman" w:hAnsi="Times New Roman"/>
                <w:sz w:val="28"/>
                <w:szCs w:val="28"/>
                <w:lang w:val="kk-KZ"/>
              </w:rPr>
            </w:pPr>
            <w:r w:rsidRPr="00DA0953">
              <w:rPr>
                <w:rFonts w:ascii="Times New Roman" w:hAnsi="Times New Roman"/>
                <w:sz w:val="28"/>
                <w:szCs w:val="28"/>
              </w:rPr>
              <w:t>Дипломы, медали, сертификаты</w:t>
            </w:r>
            <w:r w:rsidRPr="00DA0953">
              <w:rPr>
                <w:rFonts w:ascii="Times New Roman" w:hAnsi="Times New Roman"/>
                <w:sz w:val="28"/>
                <w:szCs w:val="28"/>
                <w:lang w:val="kk-KZ"/>
              </w:rPr>
              <w:t xml:space="preserve"> / рейтинговые позиции в масштабе города/</w:t>
            </w:r>
          </w:p>
        </w:tc>
      </w:tr>
      <w:tr w:rsidR="00C54D81" w:rsidRPr="00537FF0" w:rsidTr="00E51DBA">
        <w:tc>
          <w:tcPr>
            <w:tcW w:w="3969" w:type="dxa"/>
            <w:shd w:val="clear" w:color="auto" w:fill="auto"/>
          </w:tcPr>
          <w:p w:rsidR="00C54D81" w:rsidRPr="00BB3E44" w:rsidRDefault="00C54D81" w:rsidP="00E51DBA">
            <w:pPr>
              <w:pStyle w:val="a3"/>
              <w:rPr>
                <w:rFonts w:ascii="Times New Roman" w:hAnsi="Times New Roman"/>
                <w:sz w:val="28"/>
                <w:szCs w:val="28"/>
              </w:rPr>
            </w:pPr>
            <w:r w:rsidRPr="00BB3E44">
              <w:rPr>
                <w:rFonts w:ascii="Times New Roman" w:hAnsi="Times New Roman"/>
                <w:sz w:val="28"/>
                <w:szCs w:val="28"/>
              </w:rPr>
              <w:t>Работа  со слабоуспевающими и одаренными детьми.</w:t>
            </w:r>
          </w:p>
          <w:p w:rsidR="00C54D81" w:rsidRPr="00BB3E44" w:rsidRDefault="00C54D81" w:rsidP="00E51DBA">
            <w:pPr>
              <w:pStyle w:val="a3"/>
              <w:rPr>
                <w:rFonts w:ascii="Times New Roman" w:hAnsi="Times New Roman"/>
                <w:color w:val="000000" w:themeColor="text1"/>
                <w:sz w:val="28"/>
                <w:szCs w:val="28"/>
              </w:rPr>
            </w:pPr>
            <w:r w:rsidRPr="00BB3E44">
              <w:rPr>
                <w:rFonts w:ascii="Times New Roman" w:hAnsi="Times New Roman"/>
                <w:sz w:val="28"/>
                <w:szCs w:val="28"/>
              </w:rPr>
              <w:t>Коррекционная работа с учащимися, имеющими одну «3»</w:t>
            </w:r>
          </w:p>
        </w:tc>
        <w:tc>
          <w:tcPr>
            <w:tcW w:w="1559"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Индивидуальные занятия, консультации</w:t>
            </w:r>
          </w:p>
        </w:tc>
        <w:tc>
          <w:tcPr>
            <w:tcW w:w="1134" w:type="dxa"/>
            <w:shd w:val="clear" w:color="auto" w:fill="auto"/>
          </w:tcPr>
          <w:p w:rsidR="00C54D81" w:rsidRPr="00DA0953" w:rsidRDefault="00C54D81" w:rsidP="00E51DBA">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Ежегодно/по графику</w:t>
            </w:r>
          </w:p>
        </w:tc>
        <w:tc>
          <w:tcPr>
            <w:tcW w:w="1843" w:type="dxa"/>
            <w:shd w:val="clear" w:color="auto" w:fill="auto"/>
          </w:tcPr>
          <w:p w:rsidR="00C54D81" w:rsidRPr="00537FF0" w:rsidRDefault="00C54D81" w:rsidP="00E51DBA">
            <w:pPr>
              <w:spacing w:after="0" w:line="240" w:lineRule="auto"/>
              <w:rPr>
                <w:rFonts w:ascii="Times New Roman" w:hAnsi="Times New Roman"/>
                <w:sz w:val="28"/>
                <w:szCs w:val="28"/>
                <w:lang w:val="kk-KZ"/>
              </w:rPr>
            </w:pPr>
            <w:r w:rsidRPr="00537FF0">
              <w:rPr>
                <w:rFonts w:ascii="Times New Roman" w:hAnsi="Times New Roman"/>
                <w:sz w:val="28"/>
                <w:szCs w:val="28"/>
                <w:lang w:val="kk-KZ"/>
              </w:rPr>
              <w:t>Зам.по УР Иржева О.В., Кенжебаева А.С.</w:t>
            </w:r>
          </w:p>
        </w:tc>
        <w:tc>
          <w:tcPr>
            <w:tcW w:w="1701"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Учителя, учащиеся, кл.руководители</w:t>
            </w:r>
          </w:p>
        </w:tc>
        <w:tc>
          <w:tcPr>
            <w:tcW w:w="3304" w:type="dxa"/>
            <w:shd w:val="clear" w:color="auto" w:fill="auto"/>
          </w:tcPr>
          <w:p w:rsidR="00C54D81" w:rsidRDefault="00C54D81" w:rsidP="00E51DB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Коррекционная работа с положительной динамикой</w:t>
            </w:r>
          </w:p>
        </w:tc>
        <w:tc>
          <w:tcPr>
            <w:tcW w:w="1735" w:type="dxa"/>
          </w:tcPr>
          <w:p w:rsidR="00C54D81" w:rsidRPr="00DA0953" w:rsidRDefault="00C54D81" w:rsidP="00E51DBA">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Отчеты качепства знаний и успеваемости</w:t>
            </w:r>
          </w:p>
        </w:tc>
      </w:tr>
      <w:tr w:rsidR="00C54D81" w:rsidRPr="00237DBD" w:rsidTr="00E51DBA">
        <w:tc>
          <w:tcPr>
            <w:tcW w:w="3969" w:type="dxa"/>
            <w:shd w:val="clear" w:color="auto" w:fill="auto"/>
          </w:tcPr>
          <w:p w:rsidR="00C54D81" w:rsidRPr="00237DBD" w:rsidRDefault="00C54D81" w:rsidP="00E51DBA">
            <w:pPr>
              <w:pStyle w:val="a3"/>
              <w:rPr>
                <w:rFonts w:ascii="Times New Roman" w:hAnsi="Times New Roman"/>
                <w:sz w:val="28"/>
                <w:szCs w:val="28"/>
              </w:rPr>
            </w:pPr>
            <w:r w:rsidRPr="00237DBD">
              <w:rPr>
                <w:rFonts w:ascii="Times New Roman" w:hAnsi="Times New Roman"/>
                <w:sz w:val="28"/>
                <w:szCs w:val="28"/>
                <w:shd w:val="clear" w:color="auto" w:fill="FFFFFF"/>
              </w:rPr>
              <w:lastRenderedPageBreak/>
              <w:t>Организация научно-практических конференций и семинаров, рейтинг личностного роста участников проектно-исследовательской деятельности. Проведение и участие в конкурсах различных уровней.</w:t>
            </w:r>
          </w:p>
        </w:tc>
        <w:tc>
          <w:tcPr>
            <w:tcW w:w="1559"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НПК, школьные семинары, круглые столы, форумы</w:t>
            </w:r>
          </w:p>
        </w:tc>
        <w:tc>
          <w:tcPr>
            <w:tcW w:w="1134"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Ежегодно, по плану</w:t>
            </w:r>
          </w:p>
        </w:tc>
        <w:tc>
          <w:tcPr>
            <w:tcW w:w="1843"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Зам.по УР предметники</w:t>
            </w:r>
          </w:p>
        </w:tc>
        <w:tc>
          <w:tcPr>
            <w:tcW w:w="1701"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Учителя, учащиеся, кл.руководители</w:t>
            </w:r>
          </w:p>
        </w:tc>
        <w:tc>
          <w:tcPr>
            <w:tcW w:w="3304"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Системная организованная работа с детьми, призовые места на олимпиадах города, области, республики</w:t>
            </w:r>
          </w:p>
        </w:tc>
        <w:tc>
          <w:tcPr>
            <w:tcW w:w="1735" w:type="dxa"/>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Награды учащихся и школы</w:t>
            </w:r>
          </w:p>
        </w:tc>
      </w:tr>
      <w:tr w:rsidR="00C54D81" w:rsidRPr="00237DBD" w:rsidTr="00E51DBA">
        <w:tc>
          <w:tcPr>
            <w:tcW w:w="3969" w:type="dxa"/>
            <w:shd w:val="clear" w:color="auto" w:fill="auto"/>
          </w:tcPr>
          <w:p w:rsidR="00C54D81" w:rsidRPr="00237DBD" w:rsidRDefault="00C54D81" w:rsidP="00E51DBA">
            <w:pPr>
              <w:pStyle w:val="a3"/>
              <w:rPr>
                <w:rFonts w:ascii="Times New Roman" w:hAnsi="Times New Roman"/>
                <w:b/>
                <w:sz w:val="28"/>
                <w:szCs w:val="28"/>
              </w:rPr>
            </w:pPr>
            <w:r w:rsidRPr="00237DBD">
              <w:rPr>
                <w:rFonts w:ascii="Times New Roman" w:hAnsi="Times New Roman"/>
                <w:b/>
                <w:sz w:val="28"/>
                <w:szCs w:val="28"/>
              </w:rPr>
              <w:t xml:space="preserve"> </w:t>
            </w:r>
            <w:r w:rsidRPr="00237DBD">
              <w:rPr>
                <w:rFonts w:ascii="Times New Roman" w:hAnsi="Times New Roman"/>
                <w:sz w:val="28"/>
                <w:szCs w:val="28"/>
                <w:shd w:val="clear" w:color="auto" w:fill="FFFFFF"/>
              </w:rPr>
              <w:t>Проведение обучающих семинаров, мастер-классов для учащихся 5-11 классов по выполнению проектно-исследовательской деятельности.</w:t>
            </w:r>
          </w:p>
        </w:tc>
        <w:tc>
          <w:tcPr>
            <w:tcW w:w="1559"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Семинары, мастер-классы</w:t>
            </w:r>
          </w:p>
        </w:tc>
        <w:tc>
          <w:tcPr>
            <w:tcW w:w="1134"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Ежегодно, по плану</w:t>
            </w:r>
          </w:p>
        </w:tc>
        <w:tc>
          <w:tcPr>
            <w:tcW w:w="1843"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Учителя-предметники</w:t>
            </w:r>
          </w:p>
        </w:tc>
        <w:tc>
          <w:tcPr>
            <w:tcW w:w="1701"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Учителя, учащиеся, кл.руководители</w:t>
            </w:r>
          </w:p>
        </w:tc>
        <w:tc>
          <w:tcPr>
            <w:tcW w:w="3304"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Системная организованная работа с детьми, призовые места на олимпиадах города, области, республики</w:t>
            </w:r>
          </w:p>
        </w:tc>
        <w:tc>
          <w:tcPr>
            <w:tcW w:w="1735" w:type="dxa"/>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программы</w:t>
            </w:r>
          </w:p>
        </w:tc>
      </w:tr>
      <w:tr w:rsidR="00C54D81" w:rsidRPr="00237DBD" w:rsidTr="00E51DBA">
        <w:tc>
          <w:tcPr>
            <w:tcW w:w="3969" w:type="dxa"/>
            <w:shd w:val="clear" w:color="auto" w:fill="auto"/>
          </w:tcPr>
          <w:p w:rsidR="00C54D81" w:rsidRPr="00237DBD" w:rsidRDefault="00C54D81" w:rsidP="00E51DBA">
            <w:pPr>
              <w:pStyle w:val="a3"/>
              <w:rPr>
                <w:rFonts w:ascii="Times New Roman" w:hAnsi="Times New Roman"/>
                <w:sz w:val="28"/>
                <w:szCs w:val="28"/>
              </w:rPr>
            </w:pPr>
            <w:r w:rsidRPr="00237DBD">
              <w:rPr>
                <w:rFonts w:ascii="Times New Roman" w:hAnsi="Times New Roman"/>
                <w:sz w:val="28"/>
                <w:szCs w:val="28"/>
                <w:shd w:val="clear" w:color="auto" w:fill="FFFFFF"/>
              </w:rPr>
              <w:t>Проведение   олимпиад, конкурсов, викторин, интеллектуальных игр  в целях поддержки интереса к науке, технике, отбора и поддержки наиболее талантливых и одаренных юных исследователей.</w:t>
            </w:r>
          </w:p>
        </w:tc>
        <w:tc>
          <w:tcPr>
            <w:tcW w:w="1559"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Олимпиады, конкурсы, викторины, интеллектуальные игры</w:t>
            </w:r>
          </w:p>
        </w:tc>
        <w:tc>
          <w:tcPr>
            <w:tcW w:w="1134"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Ежегодно, по плану</w:t>
            </w:r>
          </w:p>
        </w:tc>
        <w:tc>
          <w:tcPr>
            <w:tcW w:w="1843"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Зам.по УР Иржева О.В.</w:t>
            </w:r>
          </w:p>
        </w:tc>
        <w:tc>
          <w:tcPr>
            <w:tcW w:w="1701"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Учителя, учащиеся</w:t>
            </w:r>
          </w:p>
        </w:tc>
        <w:tc>
          <w:tcPr>
            <w:tcW w:w="3304"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Портфолио «Успешный ученик»</w:t>
            </w:r>
          </w:p>
        </w:tc>
        <w:tc>
          <w:tcPr>
            <w:tcW w:w="1735" w:type="dxa"/>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Дипломы, грамоты, кубки</w:t>
            </w:r>
          </w:p>
        </w:tc>
      </w:tr>
      <w:tr w:rsidR="00C54D81" w:rsidRPr="00237DBD" w:rsidTr="00E51DBA">
        <w:tc>
          <w:tcPr>
            <w:tcW w:w="3969" w:type="dxa"/>
            <w:shd w:val="clear" w:color="auto" w:fill="auto"/>
          </w:tcPr>
          <w:p w:rsidR="00C54D81" w:rsidRPr="00237DBD" w:rsidRDefault="00C54D81" w:rsidP="00E51DBA">
            <w:pPr>
              <w:pStyle w:val="a3"/>
              <w:rPr>
                <w:rFonts w:ascii="Times New Roman" w:hAnsi="Times New Roman"/>
                <w:sz w:val="28"/>
                <w:szCs w:val="28"/>
              </w:rPr>
            </w:pPr>
            <w:r w:rsidRPr="00237DBD">
              <w:rPr>
                <w:rFonts w:ascii="Times New Roman" w:hAnsi="Times New Roman"/>
                <w:sz w:val="28"/>
                <w:szCs w:val="28"/>
              </w:rPr>
              <w:t xml:space="preserve">Установочная конференция по </w:t>
            </w:r>
            <w:r w:rsidRPr="00237DBD">
              <w:rPr>
                <w:rFonts w:ascii="Times New Roman" w:hAnsi="Times New Roman"/>
                <w:sz w:val="28"/>
                <w:szCs w:val="28"/>
                <w:lang w:val="en-US"/>
              </w:rPr>
              <w:t>LS</w:t>
            </w:r>
          </w:p>
        </w:tc>
        <w:tc>
          <w:tcPr>
            <w:tcW w:w="1559"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Конференция учителей</w:t>
            </w:r>
          </w:p>
        </w:tc>
        <w:tc>
          <w:tcPr>
            <w:tcW w:w="1134"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сентябрь</w:t>
            </w:r>
          </w:p>
        </w:tc>
        <w:tc>
          <w:tcPr>
            <w:tcW w:w="1843"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Зам.по УР Оспанова Ж.Ж. учителя 1 уровня</w:t>
            </w:r>
          </w:p>
        </w:tc>
        <w:tc>
          <w:tcPr>
            <w:tcW w:w="1701"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педагоги</w:t>
            </w:r>
          </w:p>
        </w:tc>
        <w:tc>
          <w:tcPr>
            <w:tcW w:w="3304"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Портфолио «Успешный педагог», профессиональный рост учителей</w:t>
            </w:r>
          </w:p>
        </w:tc>
        <w:tc>
          <w:tcPr>
            <w:tcW w:w="1735" w:type="dxa"/>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программа</w:t>
            </w:r>
          </w:p>
        </w:tc>
      </w:tr>
      <w:tr w:rsidR="00C54D81" w:rsidRPr="00237DBD" w:rsidTr="00E51DBA">
        <w:tc>
          <w:tcPr>
            <w:tcW w:w="3969" w:type="dxa"/>
            <w:shd w:val="clear" w:color="auto" w:fill="auto"/>
          </w:tcPr>
          <w:p w:rsidR="00C54D81" w:rsidRPr="00237DBD" w:rsidRDefault="00C54D81" w:rsidP="00E51DBA">
            <w:pPr>
              <w:pStyle w:val="a3"/>
              <w:rPr>
                <w:rFonts w:ascii="Times New Roman" w:hAnsi="Times New Roman"/>
                <w:sz w:val="28"/>
                <w:szCs w:val="28"/>
              </w:rPr>
            </w:pPr>
            <w:r w:rsidRPr="00237DBD">
              <w:rPr>
                <w:rFonts w:ascii="Times New Roman" w:hAnsi="Times New Roman"/>
                <w:sz w:val="28"/>
                <w:szCs w:val="28"/>
              </w:rPr>
              <w:lastRenderedPageBreak/>
              <w:t>Исследование в группах</w:t>
            </w:r>
          </w:p>
        </w:tc>
        <w:tc>
          <w:tcPr>
            <w:tcW w:w="1559" w:type="dxa"/>
            <w:shd w:val="clear" w:color="auto" w:fill="auto"/>
          </w:tcPr>
          <w:p w:rsidR="00C54D81" w:rsidRPr="00237DBD" w:rsidRDefault="00C54D81" w:rsidP="00E51DBA">
            <w:pPr>
              <w:pStyle w:val="a3"/>
              <w:rPr>
                <w:rFonts w:ascii="Times New Roman" w:hAnsi="Times New Roman"/>
                <w:sz w:val="28"/>
                <w:szCs w:val="28"/>
              </w:rPr>
            </w:pPr>
            <w:r w:rsidRPr="00237DBD">
              <w:rPr>
                <w:rFonts w:ascii="Times New Roman" w:hAnsi="Times New Roman"/>
                <w:sz w:val="28"/>
                <w:szCs w:val="28"/>
              </w:rPr>
              <w:t xml:space="preserve">Сценарий урока </w:t>
            </w:r>
          </w:p>
        </w:tc>
        <w:tc>
          <w:tcPr>
            <w:tcW w:w="1134"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Сентябрь-май</w:t>
            </w:r>
          </w:p>
        </w:tc>
        <w:tc>
          <w:tcPr>
            <w:tcW w:w="1843"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Учителя1,2 уровней</w:t>
            </w:r>
          </w:p>
        </w:tc>
        <w:tc>
          <w:tcPr>
            <w:tcW w:w="1701"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предметники</w:t>
            </w:r>
          </w:p>
        </w:tc>
        <w:tc>
          <w:tcPr>
            <w:tcW w:w="3304"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Портфолио «Успешный педагог», методическая практика  учителей</w:t>
            </w:r>
          </w:p>
        </w:tc>
        <w:tc>
          <w:tcPr>
            <w:tcW w:w="1735" w:type="dxa"/>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rPr>
              <w:t>протокол исследования урока</w:t>
            </w:r>
          </w:p>
        </w:tc>
      </w:tr>
      <w:tr w:rsidR="00C54D81" w:rsidRPr="00237DBD" w:rsidTr="00E51DBA">
        <w:tc>
          <w:tcPr>
            <w:tcW w:w="3969" w:type="dxa"/>
            <w:shd w:val="clear" w:color="auto" w:fill="auto"/>
          </w:tcPr>
          <w:p w:rsidR="00C54D81" w:rsidRPr="00237DBD" w:rsidRDefault="00C54D81" w:rsidP="00E51DBA">
            <w:pPr>
              <w:pStyle w:val="a3"/>
              <w:rPr>
                <w:rFonts w:ascii="Times New Roman" w:hAnsi="Times New Roman"/>
                <w:sz w:val="28"/>
                <w:szCs w:val="28"/>
              </w:rPr>
            </w:pPr>
            <w:r w:rsidRPr="00237DBD">
              <w:rPr>
                <w:rFonts w:ascii="Times New Roman" w:hAnsi="Times New Roman"/>
                <w:sz w:val="28"/>
                <w:szCs w:val="28"/>
                <w:lang w:val="kk-KZ"/>
              </w:rPr>
              <w:t xml:space="preserve">Итоговая </w:t>
            </w:r>
            <w:r w:rsidRPr="00237DBD">
              <w:rPr>
                <w:rFonts w:ascii="Times New Roman" w:hAnsi="Times New Roman"/>
                <w:sz w:val="28"/>
                <w:szCs w:val="28"/>
                <w:lang w:val="en-US"/>
              </w:rPr>
              <w:t>TED-</w:t>
            </w:r>
            <w:r w:rsidRPr="00237DBD">
              <w:rPr>
                <w:rFonts w:ascii="Times New Roman" w:hAnsi="Times New Roman"/>
                <w:sz w:val="28"/>
                <w:szCs w:val="28"/>
              </w:rPr>
              <w:t>Конференция</w:t>
            </w:r>
          </w:p>
        </w:tc>
        <w:tc>
          <w:tcPr>
            <w:tcW w:w="1559" w:type="dxa"/>
            <w:shd w:val="clear" w:color="auto" w:fill="auto"/>
          </w:tcPr>
          <w:p w:rsidR="00C54D81" w:rsidRPr="00237DBD" w:rsidRDefault="00C54D81" w:rsidP="00E51DBA">
            <w:pPr>
              <w:pStyle w:val="a3"/>
              <w:rPr>
                <w:rFonts w:ascii="Times New Roman" w:hAnsi="Times New Roman"/>
                <w:sz w:val="28"/>
                <w:szCs w:val="28"/>
              </w:rPr>
            </w:pPr>
            <w:r w:rsidRPr="00237DBD">
              <w:rPr>
                <w:rFonts w:ascii="Times New Roman" w:hAnsi="Times New Roman"/>
                <w:sz w:val="28"/>
                <w:szCs w:val="28"/>
              </w:rPr>
              <w:t>Сценарий и проведение</w:t>
            </w:r>
          </w:p>
        </w:tc>
        <w:tc>
          <w:tcPr>
            <w:tcW w:w="1134"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По плану</w:t>
            </w:r>
          </w:p>
        </w:tc>
        <w:tc>
          <w:tcPr>
            <w:tcW w:w="1843"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Зам.по УР, рук. МО</w:t>
            </w:r>
          </w:p>
        </w:tc>
        <w:tc>
          <w:tcPr>
            <w:tcW w:w="1701"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учителя</w:t>
            </w:r>
          </w:p>
        </w:tc>
        <w:tc>
          <w:tcPr>
            <w:tcW w:w="3304"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Портфолио «Успешный педагог», профессиональный рост учителей</w:t>
            </w:r>
          </w:p>
        </w:tc>
        <w:tc>
          <w:tcPr>
            <w:tcW w:w="1735" w:type="dxa"/>
          </w:tcPr>
          <w:p w:rsidR="00C54D81" w:rsidRPr="00237DBD" w:rsidRDefault="00C54D81" w:rsidP="00E51DBA">
            <w:pPr>
              <w:pStyle w:val="a3"/>
              <w:rPr>
                <w:rFonts w:ascii="Times New Roman" w:hAnsi="Times New Roman"/>
                <w:sz w:val="28"/>
                <w:szCs w:val="28"/>
              </w:rPr>
            </w:pPr>
            <w:r w:rsidRPr="00237DBD">
              <w:rPr>
                <w:rFonts w:ascii="Times New Roman" w:hAnsi="Times New Roman"/>
                <w:sz w:val="28"/>
                <w:szCs w:val="28"/>
              </w:rPr>
              <w:t xml:space="preserve">Дипломы, грамоты </w:t>
            </w:r>
          </w:p>
        </w:tc>
      </w:tr>
      <w:tr w:rsidR="00C54D81" w:rsidRPr="00237DBD" w:rsidTr="00E51DBA">
        <w:tc>
          <w:tcPr>
            <w:tcW w:w="3969" w:type="dxa"/>
            <w:shd w:val="clear" w:color="auto" w:fill="auto"/>
          </w:tcPr>
          <w:p w:rsidR="00C54D81" w:rsidRPr="00237DBD" w:rsidRDefault="00C54D81" w:rsidP="00E51DBA">
            <w:pPr>
              <w:pStyle w:val="a3"/>
              <w:rPr>
                <w:rFonts w:ascii="Times New Roman" w:hAnsi="Times New Roman"/>
                <w:sz w:val="28"/>
                <w:szCs w:val="28"/>
              </w:rPr>
            </w:pPr>
            <w:r w:rsidRPr="00237DBD">
              <w:rPr>
                <w:rFonts w:ascii="Times New Roman" w:hAnsi="Times New Roman"/>
                <w:sz w:val="28"/>
                <w:szCs w:val="28"/>
              </w:rPr>
              <w:t>Семинары: городского областного уровней</w:t>
            </w:r>
          </w:p>
        </w:tc>
        <w:tc>
          <w:tcPr>
            <w:tcW w:w="1559" w:type="dxa"/>
            <w:shd w:val="clear" w:color="auto" w:fill="auto"/>
          </w:tcPr>
          <w:p w:rsidR="00C54D81" w:rsidRPr="00237DBD" w:rsidRDefault="00C54D81" w:rsidP="00E51DBA">
            <w:pPr>
              <w:pStyle w:val="a3"/>
              <w:rPr>
                <w:rFonts w:ascii="Times New Roman" w:hAnsi="Times New Roman"/>
                <w:sz w:val="28"/>
                <w:szCs w:val="28"/>
              </w:rPr>
            </w:pPr>
            <w:r w:rsidRPr="00237DBD">
              <w:rPr>
                <w:rFonts w:ascii="Times New Roman" w:hAnsi="Times New Roman"/>
                <w:sz w:val="28"/>
                <w:szCs w:val="28"/>
              </w:rPr>
              <w:t>Организация проведения</w:t>
            </w:r>
          </w:p>
        </w:tc>
        <w:tc>
          <w:tcPr>
            <w:tcW w:w="1134"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По плану</w:t>
            </w:r>
          </w:p>
        </w:tc>
        <w:tc>
          <w:tcPr>
            <w:tcW w:w="1843"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Директор, Зам.по УР, рук. МО</w:t>
            </w:r>
          </w:p>
        </w:tc>
        <w:tc>
          <w:tcPr>
            <w:tcW w:w="1701"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Педагоги: ислледователи, эксперты</w:t>
            </w:r>
          </w:p>
        </w:tc>
        <w:tc>
          <w:tcPr>
            <w:tcW w:w="3304"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Портфолио «Успешный педагог», профессиональный методический  рост учителей</w:t>
            </w:r>
          </w:p>
        </w:tc>
        <w:tc>
          <w:tcPr>
            <w:tcW w:w="1735" w:type="dxa"/>
          </w:tcPr>
          <w:p w:rsidR="00C54D81" w:rsidRPr="00237DBD" w:rsidRDefault="00C54D81" w:rsidP="00E51DBA">
            <w:pPr>
              <w:pStyle w:val="a3"/>
              <w:rPr>
                <w:rFonts w:ascii="Times New Roman" w:hAnsi="Times New Roman"/>
                <w:sz w:val="28"/>
                <w:szCs w:val="28"/>
              </w:rPr>
            </w:pPr>
            <w:r w:rsidRPr="00237DBD">
              <w:rPr>
                <w:rFonts w:ascii="Times New Roman" w:hAnsi="Times New Roman"/>
                <w:sz w:val="28"/>
                <w:szCs w:val="28"/>
              </w:rPr>
              <w:t xml:space="preserve">Сценарий урока, программы, публикации </w:t>
            </w:r>
          </w:p>
        </w:tc>
      </w:tr>
      <w:tr w:rsidR="00C54D81" w:rsidRPr="00237DBD" w:rsidTr="00E51DBA">
        <w:tc>
          <w:tcPr>
            <w:tcW w:w="3969" w:type="dxa"/>
            <w:shd w:val="clear" w:color="auto" w:fill="auto"/>
          </w:tcPr>
          <w:p w:rsidR="00C54D81" w:rsidRPr="00237DBD" w:rsidRDefault="00C54D81" w:rsidP="00E51DBA">
            <w:pPr>
              <w:pStyle w:val="a3"/>
              <w:rPr>
                <w:rFonts w:ascii="Times New Roman" w:hAnsi="Times New Roman"/>
                <w:sz w:val="28"/>
                <w:szCs w:val="28"/>
              </w:rPr>
            </w:pPr>
            <w:r w:rsidRPr="00237DBD">
              <w:rPr>
                <w:rFonts w:ascii="Times New Roman" w:hAnsi="Times New Roman"/>
                <w:sz w:val="28"/>
                <w:szCs w:val="28"/>
              </w:rPr>
              <w:t>Мастер-классы: городского, областного уровней</w:t>
            </w:r>
          </w:p>
        </w:tc>
        <w:tc>
          <w:tcPr>
            <w:tcW w:w="1559" w:type="dxa"/>
            <w:shd w:val="clear" w:color="auto" w:fill="auto"/>
          </w:tcPr>
          <w:p w:rsidR="00C54D81" w:rsidRPr="00237DBD" w:rsidRDefault="00C54D81" w:rsidP="00E51DBA">
            <w:pPr>
              <w:pStyle w:val="a3"/>
              <w:rPr>
                <w:rFonts w:ascii="Times New Roman" w:hAnsi="Times New Roman"/>
                <w:sz w:val="28"/>
                <w:szCs w:val="28"/>
              </w:rPr>
            </w:pPr>
            <w:r w:rsidRPr="00237DBD">
              <w:rPr>
                <w:rFonts w:ascii="Times New Roman" w:hAnsi="Times New Roman"/>
                <w:sz w:val="28"/>
                <w:szCs w:val="28"/>
              </w:rPr>
              <w:t>Организация проведения</w:t>
            </w:r>
          </w:p>
        </w:tc>
        <w:tc>
          <w:tcPr>
            <w:tcW w:w="1134"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По графику</w:t>
            </w:r>
          </w:p>
        </w:tc>
        <w:tc>
          <w:tcPr>
            <w:tcW w:w="1843"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Зам.по УР, рук. МО</w:t>
            </w:r>
          </w:p>
        </w:tc>
        <w:tc>
          <w:tcPr>
            <w:tcW w:w="1701"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Педагоги: ислледователи, эксперты</w:t>
            </w:r>
          </w:p>
        </w:tc>
        <w:tc>
          <w:tcPr>
            <w:tcW w:w="3304"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Портфолио «Успешный педагог», профессиональный методический  рост учителей</w:t>
            </w:r>
          </w:p>
        </w:tc>
        <w:tc>
          <w:tcPr>
            <w:tcW w:w="1735" w:type="dxa"/>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программы</w:t>
            </w:r>
          </w:p>
        </w:tc>
      </w:tr>
      <w:tr w:rsidR="00C54D81" w:rsidRPr="00237DBD" w:rsidTr="00E51DBA">
        <w:tc>
          <w:tcPr>
            <w:tcW w:w="3969" w:type="dxa"/>
            <w:shd w:val="clear" w:color="auto" w:fill="auto"/>
          </w:tcPr>
          <w:p w:rsidR="00C54D81" w:rsidRPr="00237DBD" w:rsidRDefault="00C54D81" w:rsidP="00E51DBA">
            <w:pPr>
              <w:pStyle w:val="a3"/>
              <w:rPr>
                <w:rFonts w:ascii="Times New Roman" w:hAnsi="Times New Roman"/>
                <w:sz w:val="28"/>
                <w:szCs w:val="28"/>
              </w:rPr>
            </w:pPr>
            <w:r w:rsidRPr="00237DBD">
              <w:rPr>
                <w:rFonts w:ascii="Times New Roman" w:hAnsi="Times New Roman"/>
                <w:sz w:val="28"/>
                <w:szCs w:val="28"/>
              </w:rPr>
              <w:t xml:space="preserve"> Конференция  городская «Стратегическое планирование работы школы в </w:t>
            </w:r>
            <w:r w:rsidRPr="00237DBD">
              <w:rPr>
                <w:rFonts w:ascii="Times New Roman" w:hAnsi="Times New Roman"/>
                <w:sz w:val="28"/>
                <w:szCs w:val="28"/>
                <w:lang w:val="en-US"/>
              </w:rPr>
              <w:t>XXI</w:t>
            </w:r>
            <w:r w:rsidRPr="00237DBD">
              <w:rPr>
                <w:rFonts w:ascii="Times New Roman" w:hAnsi="Times New Roman"/>
                <w:sz w:val="28"/>
                <w:szCs w:val="28"/>
              </w:rPr>
              <w:t xml:space="preserve"> веке»</w:t>
            </w:r>
          </w:p>
        </w:tc>
        <w:tc>
          <w:tcPr>
            <w:tcW w:w="1559" w:type="dxa"/>
            <w:shd w:val="clear" w:color="auto" w:fill="auto"/>
          </w:tcPr>
          <w:p w:rsidR="00C54D81" w:rsidRPr="00237DBD" w:rsidRDefault="00C54D81" w:rsidP="00E51DBA">
            <w:pPr>
              <w:pStyle w:val="a3"/>
              <w:rPr>
                <w:rFonts w:ascii="Times New Roman" w:hAnsi="Times New Roman"/>
                <w:sz w:val="28"/>
                <w:szCs w:val="28"/>
              </w:rPr>
            </w:pPr>
            <w:r w:rsidRPr="00237DBD">
              <w:rPr>
                <w:rFonts w:ascii="Times New Roman" w:hAnsi="Times New Roman"/>
                <w:sz w:val="28"/>
                <w:szCs w:val="28"/>
              </w:rPr>
              <w:t>Организация проведения</w:t>
            </w:r>
          </w:p>
        </w:tc>
        <w:tc>
          <w:tcPr>
            <w:tcW w:w="1134" w:type="dxa"/>
            <w:shd w:val="clear" w:color="auto" w:fill="auto"/>
          </w:tcPr>
          <w:p w:rsidR="00C54D81" w:rsidRPr="00237DBD" w:rsidRDefault="00C54D81" w:rsidP="00E51DBA">
            <w:pPr>
              <w:pStyle w:val="a3"/>
              <w:rPr>
                <w:rFonts w:ascii="Times New Roman" w:hAnsi="Times New Roman"/>
                <w:sz w:val="28"/>
                <w:szCs w:val="28"/>
                <w:lang w:val="kk-KZ"/>
              </w:rPr>
            </w:pPr>
            <w:r>
              <w:rPr>
                <w:rFonts w:ascii="Times New Roman" w:hAnsi="Times New Roman"/>
                <w:sz w:val="28"/>
                <w:szCs w:val="28"/>
                <w:lang w:val="kk-KZ"/>
              </w:rPr>
              <w:t>По плану</w:t>
            </w:r>
          </w:p>
        </w:tc>
        <w:tc>
          <w:tcPr>
            <w:tcW w:w="1843"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Администрация</w:t>
            </w:r>
          </w:p>
        </w:tc>
        <w:tc>
          <w:tcPr>
            <w:tcW w:w="1701"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Все учителя</w:t>
            </w:r>
          </w:p>
        </w:tc>
        <w:tc>
          <w:tcPr>
            <w:tcW w:w="3304"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Портфолио «Успешный педагог», профессиональный методический  рост учителей</w:t>
            </w:r>
          </w:p>
        </w:tc>
        <w:tc>
          <w:tcPr>
            <w:tcW w:w="1735" w:type="dxa"/>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Сценарии, программы</w:t>
            </w:r>
          </w:p>
        </w:tc>
      </w:tr>
      <w:tr w:rsidR="00C54D81" w:rsidRPr="00237DBD" w:rsidTr="00E51DBA">
        <w:tc>
          <w:tcPr>
            <w:tcW w:w="3969" w:type="dxa"/>
            <w:shd w:val="clear" w:color="auto" w:fill="auto"/>
          </w:tcPr>
          <w:p w:rsidR="00C54D81" w:rsidRPr="00237DBD" w:rsidRDefault="00C54D81" w:rsidP="00E51DBA">
            <w:pPr>
              <w:pStyle w:val="a3"/>
              <w:rPr>
                <w:rFonts w:ascii="Times New Roman" w:hAnsi="Times New Roman"/>
                <w:sz w:val="28"/>
                <w:szCs w:val="28"/>
              </w:rPr>
            </w:pPr>
            <w:r w:rsidRPr="00237DBD">
              <w:rPr>
                <w:rFonts w:ascii="Times New Roman" w:hAnsi="Times New Roman"/>
                <w:sz w:val="28"/>
                <w:szCs w:val="28"/>
              </w:rPr>
              <w:t xml:space="preserve"> Форумы: школьный, городской  «Фестиваль педагогических идей»</w:t>
            </w:r>
          </w:p>
        </w:tc>
        <w:tc>
          <w:tcPr>
            <w:tcW w:w="1559" w:type="dxa"/>
            <w:shd w:val="clear" w:color="auto" w:fill="auto"/>
          </w:tcPr>
          <w:p w:rsidR="00C54D81" w:rsidRPr="00237DBD" w:rsidRDefault="00C54D81" w:rsidP="00E51DBA">
            <w:pPr>
              <w:pStyle w:val="a3"/>
              <w:rPr>
                <w:rFonts w:ascii="Times New Roman" w:hAnsi="Times New Roman"/>
                <w:sz w:val="28"/>
                <w:szCs w:val="28"/>
              </w:rPr>
            </w:pPr>
            <w:r w:rsidRPr="00237DBD">
              <w:rPr>
                <w:rFonts w:ascii="Times New Roman" w:hAnsi="Times New Roman"/>
                <w:sz w:val="28"/>
                <w:szCs w:val="28"/>
              </w:rPr>
              <w:t>Организация проведения</w:t>
            </w:r>
          </w:p>
        </w:tc>
        <w:tc>
          <w:tcPr>
            <w:tcW w:w="1134" w:type="dxa"/>
            <w:shd w:val="clear" w:color="auto" w:fill="auto"/>
          </w:tcPr>
          <w:p w:rsidR="00C54D81" w:rsidRPr="00237DBD" w:rsidRDefault="00C54D81" w:rsidP="00E51DBA">
            <w:pPr>
              <w:pStyle w:val="a3"/>
              <w:rPr>
                <w:rFonts w:ascii="Times New Roman" w:hAnsi="Times New Roman"/>
                <w:sz w:val="28"/>
                <w:szCs w:val="28"/>
                <w:lang w:val="kk-KZ"/>
              </w:rPr>
            </w:pPr>
            <w:r>
              <w:rPr>
                <w:rFonts w:ascii="Times New Roman" w:hAnsi="Times New Roman"/>
                <w:sz w:val="28"/>
                <w:szCs w:val="28"/>
                <w:lang w:val="kk-KZ"/>
              </w:rPr>
              <w:t>По плану</w:t>
            </w:r>
          </w:p>
        </w:tc>
        <w:tc>
          <w:tcPr>
            <w:tcW w:w="1843"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Зам.по УР, ВР, ПО, рук. МО</w:t>
            </w:r>
          </w:p>
        </w:tc>
        <w:tc>
          <w:tcPr>
            <w:tcW w:w="1701"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Все учителя</w:t>
            </w:r>
          </w:p>
        </w:tc>
        <w:tc>
          <w:tcPr>
            <w:tcW w:w="3304" w:type="dxa"/>
            <w:shd w:val="clear" w:color="auto" w:fill="auto"/>
          </w:tcPr>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Портфолио «Успешный педагог», профессиональный методический  рост учителей</w:t>
            </w:r>
          </w:p>
        </w:tc>
        <w:tc>
          <w:tcPr>
            <w:tcW w:w="1735" w:type="dxa"/>
          </w:tcPr>
          <w:p w:rsidR="00C54D81" w:rsidRPr="00237DBD" w:rsidRDefault="00C54D81" w:rsidP="00E51DBA">
            <w:pPr>
              <w:pStyle w:val="a3"/>
              <w:rPr>
                <w:rFonts w:ascii="Times New Roman" w:hAnsi="Times New Roman"/>
                <w:sz w:val="28"/>
                <w:szCs w:val="28"/>
                <w:lang w:val="kk-KZ"/>
              </w:rPr>
            </w:pPr>
          </w:p>
          <w:p w:rsidR="00C54D81" w:rsidRPr="00237DBD" w:rsidRDefault="00C54D81" w:rsidP="00E51DBA">
            <w:pPr>
              <w:pStyle w:val="a3"/>
              <w:rPr>
                <w:rFonts w:ascii="Times New Roman" w:hAnsi="Times New Roman"/>
                <w:sz w:val="28"/>
                <w:szCs w:val="28"/>
                <w:lang w:val="kk-KZ"/>
              </w:rPr>
            </w:pPr>
            <w:r w:rsidRPr="00237DBD">
              <w:rPr>
                <w:rFonts w:ascii="Times New Roman" w:hAnsi="Times New Roman"/>
                <w:sz w:val="28"/>
                <w:szCs w:val="28"/>
                <w:lang w:val="kk-KZ"/>
              </w:rPr>
              <w:t>Сценарий</w:t>
            </w:r>
          </w:p>
        </w:tc>
      </w:tr>
      <w:tr w:rsidR="00C54D81" w:rsidRPr="00237DBD" w:rsidTr="00E51DBA">
        <w:tc>
          <w:tcPr>
            <w:tcW w:w="3969" w:type="dxa"/>
            <w:shd w:val="clear" w:color="auto" w:fill="auto"/>
          </w:tcPr>
          <w:p w:rsidR="00C54D81" w:rsidRPr="00237DBD" w:rsidRDefault="00C54D81" w:rsidP="00E51DBA">
            <w:pPr>
              <w:pStyle w:val="a3"/>
              <w:rPr>
                <w:rFonts w:ascii="Times New Roman" w:hAnsi="Times New Roman"/>
                <w:b/>
                <w:sz w:val="28"/>
                <w:szCs w:val="28"/>
              </w:rPr>
            </w:pPr>
            <w:r w:rsidRPr="00237DBD">
              <w:rPr>
                <w:rFonts w:ascii="Times New Roman" w:hAnsi="Times New Roman"/>
                <w:sz w:val="28"/>
                <w:szCs w:val="28"/>
              </w:rPr>
              <w:lastRenderedPageBreak/>
              <w:t>Заседания ПС, родительского комитета, ученических советов</w:t>
            </w:r>
          </w:p>
        </w:tc>
        <w:tc>
          <w:tcPr>
            <w:tcW w:w="1559" w:type="dxa"/>
            <w:shd w:val="clear" w:color="auto" w:fill="auto"/>
          </w:tcPr>
          <w:p w:rsidR="00C54D81" w:rsidRPr="00237DBD" w:rsidRDefault="00C54D81" w:rsidP="00E51DBA">
            <w:pPr>
              <w:pStyle w:val="a3"/>
              <w:rPr>
                <w:rFonts w:ascii="Times New Roman" w:hAnsi="Times New Roman"/>
                <w:sz w:val="28"/>
                <w:szCs w:val="28"/>
              </w:rPr>
            </w:pPr>
            <w:r>
              <w:rPr>
                <w:rFonts w:ascii="Times New Roman" w:hAnsi="Times New Roman"/>
                <w:sz w:val="28"/>
                <w:szCs w:val="28"/>
              </w:rPr>
              <w:t>заседания</w:t>
            </w:r>
          </w:p>
        </w:tc>
        <w:tc>
          <w:tcPr>
            <w:tcW w:w="1134" w:type="dxa"/>
            <w:shd w:val="clear" w:color="auto" w:fill="auto"/>
          </w:tcPr>
          <w:p w:rsidR="00C54D81" w:rsidRPr="00237DBD" w:rsidRDefault="00C54D81" w:rsidP="00E51DBA">
            <w:pPr>
              <w:pStyle w:val="a3"/>
              <w:rPr>
                <w:rFonts w:ascii="Times New Roman" w:hAnsi="Times New Roman"/>
                <w:sz w:val="28"/>
                <w:szCs w:val="28"/>
                <w:lang w:val="kk-KZ"/>
              </w:rPr>
            </w:pPr>
            <w:r>
              <w:rPr>
                <w:rFonts w:ascii="Times New Roman" w:hAnsi="Times New Roman"/>
                <w:sz w:val="28"/>
                <w:szCs w:val="28"/>
                <w:lang w:val="kk-KZ"/>
              </w:rPr>
              <w:t>По плану</w:t>
            </w:r>
          </w:p>
        </w:tc>
        <w:tc>
          <w:tcPr>
            <w:tcW w:w="1843" w:type="dxa"/>
            <w:shd w:val="clear" w:color="auto" w:fill="auto"/>
          </w:tcPr>
          <w:p w:rsidR="00C54D81" w:rsidRPr="00237DBD" w:rsidRDefault="00C54D81" w:rsidP="00E51DBA">
            <w:pPr>
              <w:pStyle w:val="a3"/>
              <w:rPr>
                <w:rFonts w:ascii="Times New Roman" w:hAnsi="Times New Roman"/>
                <w:sz w:val="28"/>
                <w:szCs w:val="28"/>
                <w:lang w:val="kk-KZ"/>
              </w:rPr>
            </w:pPr>
            <w:r>
              <w:rPr>
                <w:rFonts w:ascii="Times New Roman" w:hAnsi="Times New Roman"/>
                <w:sz w:val="28"/>
                <w:szCs w:val="28"/>
                <w:lang w:val="kk-KZ"/>
              </w:rPr>
              <w:t>Администрация, зам. по ВР</w:t>
            </w:r>
          </w:p>
        </w:tc>
        <w:tc>
          <w:tcPr>
            <w:tcW w:w="1701" w:type="dxa"/>
            <w:shd w:val="clear" w:color="auto" w:fill="auto"/>
          </w:tcPr>
          <w:p w:rsidR="00C54D81" w:rsidRPr="00237DBD" w:rsidRDefault="00C54D81" w:rsidP="00E51DBA">
            <w:pPr>
              <w:pStyle w:val="a3"/>
              <w:rPr>
                <w:rFonts w:ascii="Times New Roman" w:hAnsi="Times New Roman"/>
                <w:sz w:val="28"/>
                <w:szCs w:val="28"/>
                <w:lang w:val="kk-KZ"/>
              </w:rPr>
            </w:pPr>
            <w:r>
              <w:rPr>
                <w:rFonts w:ascii="Times New Roman" w:hAnsi="Times New Roman"/>
                <w:sz w:val="28"/>
                <w:szCs w:val="28"/>
                <w:lang w:val="kk-KZ"/>
              </w:rPr>
              <w:t>Родители, кл.руководители, психологи</w:t>
            </w:r>
          </w:p>
        </w:tc>
        <w:tc>
          <w:tcPr>
            <w:tcW w:w="3304" w:type="dxa"/>
            <w:shd w:val="clear" w:color="auto" w:fill="auto"/>
          </w:tcPr>
          <w:p w:rsidR="00C54D81" w:rsidRPr="00237DBD" w:rsidRDefault="00C54D81" w:rsidP="00E51DBA">
            <w:pPr>
              <w:pStyle w:val="a3"/>
              <w:rPr>
                <w:rFonts w:ascii="Times New Roman" w:hAnsi="Times New Roman"/>
                <w:sz w:val="28"/>
                <w:szCs w:val="28"/>
                <w:lang w:val="kk-KZ"/>
              </w:rPr>
            </w:pPr>
            <w:r>
              <w:rPr>
                <w:rFonts w:ascii="Times New Roman" w:hAnsi="Times New Roman"/>
                <w:sz w:val="28"/>
                <w:szCs w:val="28"/>
                <w:lang w:val="kk-KZ"/>
              </w:rPr>
              <w:t>Активизация работы ПС, родительских комитетов, ученического самоуправления</w:t>
            </w:r>
          </w:p>
        </w:tc>
        <w:tc>
          <w:tcPr>
            <w:tcW w:w="1735" w:type="dxa"/>
          </w:tcPr>
          <w:p w:rsidR="00C54D81" w:rsidRPr="00237DBD" w:rsidRDefault="00C54D81" w:rsidP="00E51DBA">
            <w:pPr>
              <w:pStyle w:val="a3"/>
              <w:rPr>
                <w:rFonts w:ascii="Times New Roman" w:hAnsi="Times New Roman"/>
                <w:sz w:val="28"/>
                <w:szCs w:val="28"/>
                <w:lang w:val="kk-KZ"/>
              </w:rPr>
            </w:pPr>
            <w:r>
              <w:rPr>
                <w:rFonts w:ascii="Times New Roman" w:hAnsi="Times New Roman"/>
                <w:sz w:val="28"/>
                <w:szCs w:val="28"/>
                <w:lang w:val="kk-KZ"/>
              </w:rPr>
              <w:t>Протоколы заседаний</w:t>
            </w:r>
          </w:p>
        </w:tc>
      </w:tr>
      <w:tr w:rsidR="00C54D81" w:rsidRPr="00237DBD" w:rsidTr="00E51DBA">
        <w:tc>
          <w:tcPr>
            <w:tcW w:w="3969" w:type="dxa"/>
            <w:shd w:val="clear" w:color="auto" w:fill="auto"/>
          </w:tcPr>
          <w:p w:rsidR="00C54D81" w:rsidRPr="00C07C07" w:rsidRDefault="00C54D81" w:rsidP="00E51DBA">
            <w:pPr>
              <w:pStyle w:val="a3"/>
              <w:rPr>
                <w:rFonts w:ascii="Times New Roman" w:hAnsi="Times New Roman"/>
                <w:b/>
                <w:sz w:val="28"/>
                <w:szCs w:val="28"/>
              </w:rPr>
            </w:pPr>
            <w:r w:rsidRPr="00C07C07">
              <w:rPr>
                <w:rFonts w:ascii="Times New Roman" w:hAnsi="Times New Roman"/>
                <w:b/>
                <w:sz w:val="28"/>
                <w:szCs w:val="28"/>
              </w:rPr>
              <w:t xml:space="preserve"> </w:t>
            </w:r>
            <w:r w:rsidRPr="00C07C07">
              <w:rPr>
                <w:rFonts w:ascii="Times New Roman" w:hAnsi="Times New Roman"/>
                <w:sz w:val="28"/>
                <w:szCs w:val="28"/>
              </w:rPr>
              <w:t>Совместные мероприятия родителей  со школой</w:t>
            </w:r>
          </w:p>
        </w:tc>
        <w:tc>
          <w:tcPr>
            <w:tcW w:w="1559" w:type="dxa"/>
            <w:shd w:val="clear" w:color="auto" w:fill="auto"/>
          </w:tcPr>
          <w:p w:rsidR="00C54D81" w:rsidRPr="00C07C07" w:rsidRDefault="00C54D81" w:rsidP="00E51DBA">
            <w:pPr>
              <w:pStyle w:val="a3"/>
              <w:rPr>
                <w:rFonts w:ascii="Times New Roman" w:hAnsi="Times New Roman"/>
                <w:sz w:val="28"/>
                <w:szCs w:val="28"/>
              </w:rPr>
            </w:pPr>
            <w:r w:rsidRPr="00C07C07">
              <w:rPr>
                <w:rFonts w:ascii="Times New Roman" w:hAnsi="Times New Roman"/>
                <w:sz w:val="28"/>
                <w:szCs w:val="28"/>
              </w:rPr>
              <w:t>Мероприятия различных направлений</w:t>
            </w:r>
          </w:p>
        </w:tc>
        <w:tc>
          <w:tcPr>
            <w:tcW w:w="1134" w:type="dxa"/>
            <w:shd w:val="clear" w:color="auto" w:fill="auto"/>
          </w:tcPr>
          <w:p w:rsidR="00C54D81" w:rsidRPr="00C07C07" w:rsidRDefault="00C54D81" w:rsidP="00E51DBA">
            <w:pPr>
              <w:pStyle w:val="a3"/>
              <w:rPr>
                <w:rFonts w:ascii="Times New Roman" w:hAnsi="Times New Roman"/>
                <w:sz w:val="28"/>
                <w:szCs w:val="28"/>
                <w:lang w:val="kk-KZ"/>
              </w:rPr>
            </w:pPr>
            <w:r w:rsidRPr="00C07C07">
              <w:rPr>
                <w:rFonts w:ascii="Times New Roman" w:hAnsi="Times New Roman"/>
                <w:sz w:val="28"/>
                <w:szCs w:val="28"/>
                <w:lang w:val="kk-KZ"/>
              </w:rPr>
              <w:t>По плану</w:t>
            </w:r>
          </w:p>
        </w:tc>
        <w:tc>
          <w:tcPr>
            <w:tcW w:w="1843" w:type="dxa"/>
            <w:shd w:val="clear" w:color="auto" w:fill="auto"/>
          </w:tcPr>
          <w:p w:rsidR="00C54D81" w:rsidRPr="00C07C07" w:rsidRDefault="00C54D81" w:rsidP="00E51DBA">
            <w:pPr>
              <w:pStyle w:val="a3"/>
              <w:rPr>
                <w:rFonts w:ascii="Times New Roman" w:hAnsi="Times New Roman"/>
                <w:sz w:val="28"/>
                <w:szCs w:val="28"/>
                <w:lang w:val="kk-KZ"/>
              </w:rPr>
            </w:pPr>
            <w:r w:rsidRPr="00C07C07">
              <w:rPr>
                <w:rFonts w:ascii="Times New Roman" w:hAnsi="Times New Roman"/>
                <w:sz w:val="28"/>
                <w:szCs w:val="28"/>
                <w:lang w:val="kk-KZ"/>
              </w:rPr>
              <w:t>Администрация, зам. по ВР</w:t>
            </w:r>
          </w:p>
        </w:tc>
        <w:tc>
          <w:tcPr>
            <w:tcW w:w="1701" w:type="dxa"/>
            <w:shd w:val="clear" w:color="auto" w:fill="auto"/>
          </w:tcPr>
          <w:p w:rsidR="00C54D81" w:rsidRPr="00C07C07" w:rsidRDefault="00C54D81" w:rsidP="00E51DBA">
            <w:pPr>
              <w:pStyle w:val="a3"/>
              <w:rPr>
                <w:rFonts w:ascii="Times New Roman" w:hAnsi="Times New Roman"/>
                <w:sz w:val="28"/>
                <w:szCs w:val="28"/>
                <w:lang w:val="kk-KZ"/>
              </w:rPr>
            </w:pPr>
            <w:r w:rsidRPr="00C07C07">
              <w:rPr>
                <w:rFonts w:ascii="Times New Roman" w:hAnsi="Times New Roman"/>
                <w:sz w:val="28"/>
                <w:szCs w:val="28"/>
                <w:lang w:val="kk-KZ"/>
              </w:rPr>
              <w:t>Родители, кл.руководители, предметники,психологи</w:t>
            </w:r>
          </w:p>
        </w:tc>
        <w:tc>
          <w:tcPr>
            <w:tcW w:w="3304" w:type="dxa"/>
            <w:shd w:val="clear" w:color="auto" w:fill="auto"/>
          </w:tcPr>
          <w:p w:rsidR="00C54D81" w:rsidRPr="00C07C07" w:rsidRDefault="00C54D81" w:rsidP="00E51DBA">
            <w:pPr>
              <w:pStyle w:val="a3"/>
              <w:rPr>
                <w:rFonts w:ascii="Times New Roman" w:hAnsi="Times New Roman"/>
                <w:sz w:val="28"/>
                <w:szCs w:val="28"/>
                <w:lang w:val="kk-KZ"/>
              </w:rPr>
            </w:pPr>
            <w:r w:rsidRPr="00C07C07">
              <w:rPr>
                <w:rFonts w:ascii="Times New Roman" w:hAnsi="Times New Roman"/>
                <w:sz w:val="28"/>
                <w:szCs w:val="28"/>
                <w:lang w:val="kk-KZ"/>
              </w:rPr>
              <w:t>Участие в общественной жизни школы, в воспитании и обучении детей</w:t>
            </w:r>
          </w:p>
        </w:tc>
        <w:tc>
          <w:tcPr>
            <w:tcW w:w="1735" w:type="dxa"/>
          </w:tcPr>
          <w:p w:rsidR="00C54D81" w:rsidRPr="00C07C07" w:rsidRDefault="00C54D81" w:rsidP="00E51DBA">
            <w:pPr>
              <w:pStyle w:val="a3"/>
              <w:rPr>
                <w:rFonts w:ascii="Times New Roman" w:hAnsi="Times New Roman"/>
                <w:sz w:val="28"/>
                <w:szCs w:val="28"/>
                <w:lang w:val="kk-KZ"/>
              </w:rPr>
            </w:pPr>
            <w:r w:rsidRPr="00C07C07">
              <w:rPr>
                <w:rFonts w:ascii="Times New Roman" w:hAnsi="Times New Roman"/>
                <w:sz w:val="28"/>
                <w:szCs w:val="28"/>
                <w:lang w:val="kk-KZ"/>
              </w:rPr>
              <w:t>Программы, сценарии</w:t>
            </w:r>
          </w:p>
        </w:tc>
      </w:tr>
      <w:tr w:rsidR="00C54D81" w:rsidRPr="00237DBD" w:rsidTr="00E51DBA">
        <w:tc>
          <w:tcPr>
            <w:tcW w:w="3969" w:type="dxa"/>
            <w:shd w:val="clear" w:color="auto" w:fill="auto"/>
          </w:tcPr>
          <w:p w:rsidR="00C54D81" w:rsidRPr="00C07C07" w:rsidRDefault="00C54D81" w:rsidP="00E51DBA">
            <w:pPr>
              <w:pStyle w:val="a3"/>
              <w:rPr>
                <w:rFonts w:ascii="Times New Roman" w:hAnsi="Times New Roman"/>
                <w:b/>
                <w:sz w:val="28"/>
                <w:szCs w:val="28"/>
              </w:rPr>
            </w:pPr>
            <w:r w:rsidRPr="00C07C07">
              <w:rPr>
                <w:rFonts w:ascii="Times New Roman" w:hAnsi="Times New Roman"/>
                <w:sz w:val="28"/>
                <w:szCs w:val="28"/>
              </w:rPr>
              <w:t>Правовой всеобуч</w:t>
            </w:r>
          </w:p>
        </w:tc>
        <w:tc>
          <w:tcPr>
            <w:tcW w:w="1559" w:type="dxa"/>
            <w:shd w:val="clear" w:color="auto" w:fill="auto"/>
          </w:tcPr>
          <w:p w:rsidR="00C54D81" w:rsidRPr="00C07C07" w:rsidRDefault="00C54D81" w:rsidP="00E51DBA">
            <w:pPr>
              <w:pStyle w:val="a3"/>
              <w:rPr>
                <w:rFonts w:ascii="Times New Roman" w:hAnsi="Times New Roman"/>
                <w:sz w:val="28"/>
                <w:szCs w:val="28"/>
              </w:rPr>
            </w:pPr>
            <w:r w:rsidRPr="00C07C07">
              <w:rPr>
                <w:rFonts w:ascii="Times New Roman" w:hAnsi="Times New Roman"/>
                <w:sz w:val="28"/>
                <w:szCs w:val="28"/>
              </w:rPr>
              <w:t>Совещания при директоре, педсоветы</w:t>
            </w:r>
          </w:p>
        </w:tc>
        <w:tc>
          <w:tcPr>
            <w:tcW w:w="1134" w:type="dxa"/>
            <w:shd w:val="clear" w:color="auto" w:fill="auto"/>
          </w:tcPr>
          <w:p w:rsidR="00C54D81" w:rsidRPr="00C07C07" w:rsidRDefault="00C54D81" w:rsidP="00E51DBA">
            <w:pPr>
              <w:pStyle w:val="a3"/>
              <w:rPr>
                <w:rFonts w:ascii="Times New Roman" w:hAnsi="Times New Roman"/>
                <w:sz w:val="28"/>
                <w:szCs w:val="28"/>
                <w:lang w:val="kk-KZ"/>
              </w:rPr>
            </w:pPr>
            <w:r w:rsidRPr="00C07C07">
              <w:rPr>
                <w:rFonts w:ascii="Times New Roman" w:hAnsi="Times New Roman"/>
                <w:sz w:val="28"/>
                <w:szCs w:val="28"/>
                <w:lang w:val="kk-KZ"/>
              </w:rPr>
              <w:t>По плану</w:t>
            </w:r>
          </w:p>
        </w:tc>
        <w:tc>
          <w:tcPr>
            <w:tcW w:w="1843" w:type="dxa"/>
            <w:shd w:val="clear" w:color="auto" w:fill="auto"/>
          </w:tcPr>
          <w:p w:rsidR="00C54D81" w:rsidRPr="00C07C07" w:rsidRDefault="00C54D81" w:rsidP="00E51DBA">
            <w:pPr>
              <w:pStyle w:val="a3"/>
              <w:rPr>
                <w:rFonts w:ascii="Times New Roman" w:hAnsi="Times New Roman"/>
                <w:sz w:val="28"/>
                <w:szCs w:val="28"/>
                <w:lang w:val="kk-KZ"/>
              </w:rPr>
            </w:pPr>
            <w:r w:rsidRPr="00C07C07">
              <w:rPr>
                <w:rFonts w:ascii="Times New Roman" w:hAnsi="Times New Roman"/>
                <w:sz w:val="28"/>
                <w:szCs w:val="28"/>
                <w:lang w:val="kk-KZ"/>
              </w:rPr>
              <w:t>Администрация</w:t>
            </w:r>
          </w:p>
        </w:tc>
        <w:tc>
          <w:tcPr>
            <w:tcW w:w="1701" w:type="dxa"/>
            <w:shd w:val="clear" w:color="auto" w:fill="auto"/>
          </w:tcPr>
          <w:p w:rsidR="00C54D81" w:rsidRPr="00C07C07" w:rsidRDefault="00C54D81" w:rsidP="00E51DBA">
            <w:pPr>
              <w:pStyle w:val="a3"/>
              <w:rPr>
                <w:rFonts w:ascii="Times New Roman" w:hAnsi="Times New Roman"/>
                <w:sz w:val="28"/>
                <w:szCs w:val="28"/>
                <w:lang w:val="kk-KZ"/>
              </w:rPr>
            </w:pPr>
            <w:r w:rsidRPr="00C07C07">
              <w:rPr>
                <w:rFonts w:ascii="Times New Roman" w:hAnsi="Times New Roman"/>
                <w:sz w:val="28"/>
                <w:szCs w:val="28"/>
                <w:lang w:val="kk-KZ"/>
              </w:rPr>
              <w:t>Учащиеся, учителя, родители</w:t>
            </w:r>
          </w:p>
        </w:tc>
        <w:tc>
          <w:tcPr>
            <w:tcW w:w="3304" w:type="dxa"/>
            <w:shd w:val="clear" w:color="auto" w:fill="auto"/>
          </w:tcPr>
          <w:p w:rsidR="00C54D81" w:rsidRPr="00C07C07" w:rsidRDefault="00C54D81" w:rsidP="00E51DBA">
            <w:pPr>
              <w:pStyle w:val="a3"/>
              <w:rPr>
                <w:rFonts w:ascii="Times New Roman" w:hAnsi="Times New Roman"/>
                <w:sz w:val="28"/>
                <w:szCs w:val="28"/>
                <w:lang w:val="kk-KZ"/>
              </w:rPr>
            </w:pPr>
            <w:r w:rsidRPr="00C07C07">
              <w:rPr>
                <w:rFonts w:ascii="Times New Roman" w:hAnsi="Times New Roman"/>
                <w:sz w:val="28"/>
                <w:szCs w:val="28"/>
                <w:lang w:val="kk-KZ"/>
              </w:rPr>
              <w:t>Профилактика по правонарушениям</w:t>
            </w:r>
          </w:p>
        </w:tc>
        <w:tc>
          <w:tcPr>
            <w:tcW w:w="1735" w:type="dxa"/>
          </w:tcPr>
          <w:p w:rsidR="00C54D81" w:rsidRPr="00C07C07" w:rsidRDefault="00C54D81" w:rsidP="00E51DBA">
            <w:pPr>
              <w:pStyle w:val="a3"/>
              <w:rPr>
                <w:rFonts w:ascii="Times New Roman" w:hAnsi="Times New Roman"/>
                <w:sz w:val="28"/>
                <w:szCs w:val="28"/>
                <w:lang w:val="kk-KZ"/>
              </w:rPr>
            </w:pPr>
            <w:r w:rsidRPr="00C07C07">
              <w:rPr>
                <w:rFonts w:ascii="Times New Roman" w:hAnsi="Times New Roman"/>
                <w:sz w:val="28"/>
                <w:szCs w:val="28"/>
                <w:lang w:val="kk-KZ"/>
              </w:rPr>
              <w:t>Протоколы</w:t>
            </w:r>
          </w:p>
        </w:tc>
      </w:tr>
      <w:tr w:rsidR="00C54D81" w:rsidRPr="00237DBD" w:rsidTr="00E51DBA">
        <w:tc>
          <w:tcPr>
            <w:tcW w:w="3969" w:type="dxa"/>
            <w:shd w:val="clear" w:color="auto" w:fill="auto"/>
          </w:tcPr>
          <w:p w:rsidR="00C54D81" w:rsidRPr="00C07C07" w:rsidRDefault="00C54D81" w:rsidP="00E51DBA">
            <w:pPr>
              <w:pStyle w:val="a3"/>
              <w:rPr>
                <w:rFonts w:ascii="Times New Roman" w:hAnsi="Times New Roman"/>
                <w:sz w:val="28"/>
                <w:szCs w:val="28"/>
              </w:rPr>
            </w:pPr>
            <w:r w:rsidRPr="00C07C07">
              <w:rPr>
                <w:rFonts w:ascii="Times New Roman" w:hAnsi="Times New Roman"/>
                <w:sz w:val="28"/>
                <w:szCs w:val="28"/>
              </w:rPr>
              <w:t>Текущий / капитальный ремонт школы/ благоустройство</w:t>
            </w:r>
          </w:p>
        </w:tc>
        <w:tc>
          <w:tcPr>
            <w:tcW w:w="1559" w:type="dxa"/>
            <w:shd w:val="clear" w:color="auto" w:fill="auto"/>
          </w:tcPr>
          <w:p w:rsidR="00C54D81" w:rsidRPr="00C07C07" w:rsidRDefault="00C54D81" w:rsidP="00E51DBA">
            <w:pPr>
              <w:pStyle w:val="a3"/>
              <w:rPr>
                <w:rFonts w:ascii="Times New Roman" w:hAnsi="Times New Roman"/>
                <w:sz w:val="28"/>
                <w:szCs w:val="28"/>
              </w:rPr>
            </w:pPr>
            <w:r w:rsidRPr="00C07C07">
              <w:rPr>
                <w:rFonts w:ascii="Times New Roman" w:hAnsi="Times New Roman"/>
                <w:sz w:val="28"/>
                <w:szCs w:val="28"/>
              </w:rPr>
              <w:t>Заявки, ПСД</w:t>
            </w:r>
          </w:p>
        </w:tc>
        <w:tc>
          <w:tcPr>
            <w:tcW w:w="1134" w:type="dxa"/>
            <w:shd w:val="clear" w:color="auto" w:fill="auto"/>
          </w:tcPr>
          <w:p w:rsidR="00C54D81" w:rsidRPr="00C07C07" w:rsidRDefault="00C54D81" w:rsidP="00E51DBA">
            <w:pPr>
              <w:pStyle w:val="a3"/>
              <w:rPr>
                <w:rFonts w:ascii="Times New Roman" w:hAnsi="Times New Roman"/>
                <w:sz w:val="28"/>
                <w:szCs w:val="28"/>
                <w:lang w:val="kk-KZ"/>
              </w:rPr>
            </w:pPr>
            <w:r w:rsidRPr="00C07C07">
              <w:rPr>
                <w:rFonts w:ascii="Times New Roman" w:hAnsi="Times New Roman"/>
                <w:sz w:val="28"/>
                <w:szCs w:val="28"/>
                <w:lang w:val="kk-KZ"/>
              </w:rPr>
              <w:t>По графику</w:t>
            </w:r>
          </w:p>
        </w:tc>
        <w:tc>
          <w:tcPr>
            <w:tcW w:w="1843" w:type="dxa"/>
            <w:shd w:val="clear" w:color="auto" w:fill="auto"/>
          </w:tcPr>
          <w:p w:rsidR="00C54D81" w:rsidRPr="00C07C07" w:rsidRDefault="00C54D81" w:rsidP="00E51DBA">
            <w:pPr>
              <w:pStyle w:val="a3"/>
              <w:rPr>
                <w:rFonts w:ascii="Times New Roman" w:hAnsi="Times New Roman"/>
                <w:sz w:val="28"/>
                <w:szCs w:val="28"/>
                <w:lang w:val="kk-KZ"/>
              </w:rPr>
            </w:pPr>
            <w:r w:rsidRPr="00C07C07">
              <w:rPr>
                <w:rFonts w:ascii="Times New Roman" w:hAnsi="Times New Roman"/>
                <w:sz w:val="28"/>
                <w:szCs w:val="28"/>
                <w:lang w:val="kk-KZ"/>
              </w:rPr>
              <w:t>Директор, зам. по АХЧ</w:t>
            </w:r>
          </w:p>
        </w:tc>
        <w:tc>
          <w:tcPr>
            <w:tcW w:w="1701" w:type="dxa"/>
            <w:shd w:val="clear" w:color="auto" w:fill="auto"/>
          </w:tcPr>
          <w:p w:rsidR="00C54D81" w:rsidRPr="00C07C07" w:rsidRDefault="00C54D81" w:rsidP="00E51DBA">
            <w:pPr>
              <w:pStyle w:val="a3"/>
              <w:rPr>
                <w:rFonts w:ascii="Times New Roman" w:hAnsi="Times New Roman"/>
                <w:sz w:val="28"/>
                <w:szCs w:val="28"/>
                <w:lang w:val="kk-KZ"/>
              </w:rPr>
            </w:pPr>
            <w:r w:rsidRPr="00C07C07">
              <w:rPr>
                <w:rFonts w:ascii="Times New Roman" w:hAnsi="Times New Roman"/>
                <w:sz w:val="28"/>
                <w:szCs w:val="28"/>
                <w:lang w:val="kk-KZ"/>
              </w:rPr>
              <w:t>педколектив</w:t>
            </w:r>
          </w:p>
        </w:tc>
        <w:tc>
          <w:tcPr>
            <w:tcW w:w="3304" w:type="dxa"/>
            <w:shd w:val="clear" w:color="auto" w:fill="auto"/>
          </w:tcPr>
          <w:p w:rsidR="00C54D81" w:rsidRPr="00C07C07" w:rsidRDefault="00C54D81" w:rsidP="00E51DBA">
            <w:pPr>
              <w:pStyle w:val="a3"/>
              <w:rPr>
                <w:rFonts w:ascii="Times New Roman" w:hAnsi="Times New Roman"/>
                <w:sz w:val="28"/>
                <w:szCs w:val="28"/>
                <w:lang w:val="kk-KZ"/>
              </w:rPr>
            </w:pPr>
            <w:r w:rsidRPr="00C07C07">
              <w:rPr>
                <w:rFonts w:ascii="Times New Roman" w:hAnsi="Times New Roman"/>
                <w:sz w:val="28"/>
                <w:szCs w:val="28"/>
                <w:lang w:val="kk-KZ"/>
              </w:rPr>
              <w:t>Создание благоприятных условий для обучения и воспитания</w:t>
            </w:r>
          </w:p>
        </w:tc>
        <w:tc>
          <w:tcPr>
            <w:tcW w:w="1735" w:type="dxa"/>
          </w:tcPr>
          <w:p w:rsidR="00C54D81" w:rsidRPr="00C07C07" w:rsidRDefault="00C54D81" w:rsidP="00E51DBA">
            <w:pPr>
              <w:pStyle w:val="a3"/>
              <w:rPr>
                <w:rFonts w:ascii="Times New Roman" w:hAnsi="Times New Roman"/>
                <w:sz w:val="28"/>
                <w:szCs w:val="28"/>
                <w:lang w:val="kk-KZ"/>
              </w:rPr>
            </w:pPr>
            <w:r w:rsidRPr="00C07C07">
              <w:rPr>
                <w:rFonts w:ascii="Times New Roman" w:hAnsi="Times New Roman"/>
                <w:sz w:val="28"/>
                <w:szCs w:val="28"/>
                <w:lang w:val="kk-KZ"/>
              </w:rPr>
              <w:t>Рейтинг школ</w:t>
            </w:r>
          </w:p>
        </w:tc>
      </w:tr>
      <w:tr w:rsidR="00C54D81" w:rsidRPr="00237DBD" w:rsidTr="00E51DBA">
        <w:tc>
          <w:tcPr>
            <w:tcW w:w="3969" w:type="dxa"/>
            <w:shd w:val="clear" w:color="auto" w:fill="auto"/>
          </w:tcPr>
          <w:p w:rsidR="00C54D81" w:rsidRPr="00C07C07" w:rsidRDefault="00C54D81" w:rsidP="00E51DBA">
            <w:pPr>
              <w:pStyle w:val="a3"/>
              <w:rPr>
                <w:rFonts w:ascii="Times New Roman" w:hAnsi="Times New Roman"/>
                <w:b/>
                <w:sz w:val="28"/>
                <w:szCs w:val="28"/>
              </w:rPr>
            </w:pPr>
            <w:r w:rsidRPr="00C07C07">
              <w:rPr>
                <w:rFonts w:ascii="Times New Roman" w:hAnsi="Times New Roman"/>
                <w:sz w:val="28"/>
                <w:szCs w:val="28"/>
              </w:rPr>
              <w:t>Кабинеты новой модификации</w:t>
            </w:r>
          </w:p>
        </w:tc>
        <w:tc>
          <w:tcPr>
            <w:tcW w:w="1559" w:type="dxa"/>
            <w:shd w:val="clear" w:color="auto" w:fill="auto"/>
          </w:tcPr>
          <w:p w:rsidR="00C54D81" w:rsidRPr="00C07C07" w:rsidRDefault="00C54D81" w:rsidP="00E51DBA">
            <w:pPr>
              <w:pStyle w:val="a3"/>
              <w:rPr>
                <w:rFonts w:ascii="Times New Roman" w:hAnsi="Times New Roman"/>
                <w:sz w:val="28"/>
                <w:szCs w:val="28"/>
              </w:rPr>
            </w:pPr>
            <w:r>
              <w:rPr>
                <w:rFonts w:ascii="Times New Roman" w:hAnsi="Times New Roman"/>
                <w:sz w:val="28"/>
                <w:szCs w:val="28"/>
              </w:rPr>
              <w:t>Заявки, графики</w:t>
            </w:r>
          </w:p>
        </w:tc>
        <w:tc>
          <w:tcPr>
            <w:tcW w:w="1134" w:type="dxa"/>
            <w:shd w:val="clear" w:color="auto" w:fill="auto"/>
          </w:tcPr>
          <w:p w:rsidR="00C54D81" w:rsidRPr="00C07C07" w:rsidRDefault="00C54D81" w:rsidP="00E51DBA">
            <w:pPr>
              <w:pStyle w:val="a3"/>
              <w:rPr>
                <w:rFonts w:ascii="Times New Roman" w:hAnsi="Times New Roman"/>
                <w:sz w:val="28"/>
                <w:szCs w:val="28"/>
                <w:lang w:val="kk-KZ"/>
              </w:rPr>
            </w:pPr>
            <w:r>
              <w:rPr>
                <w:rFonts w:ascii="Times New Roman" w:hAnsi="Times New Roman"/>
                <w:sz w:val="28"/>
                <w:szCs w:val="28"/>
                <w:lang w:val="kk-KZ"/>
              </w:rPr>
              <w:t>По плану</w:t>
            </w:r>
          </w:p>
        </w:tc>
        <w:tc>
          <w:tcPr>
            <w:tcW w:w="1843" w:type="dxa"/>
            <w:shd w:val="clear" w:color="auto" w:fill="auto"/>
          </w:tcPr>
          <w:p w:rsidR="00C54D81" w:rsidRPr="00C07C07" w:rsidRDefault="00C54D81" w:rsidP="00E51DBA">
            <w:pPr>
              <w:pStyle w:val="a3"/>
              <w:rPr>
                <w:rFonts w:ascii="Times New Roman" w:hAnsi="Times New Roman"/>
                <w:sz w:val="28"/>
                <w:szCs w:val="28"/>
                <w:lang w:val="kk-KZ"/>
              </w:rPr>
            </w:pPr>
            <w:r w:rsidRPr="00C07C07">
              <w:rPr>
                <w:rFonts w:ascii="Times New Roman" w:hAnsi="Times New Roman"/>
                <w:sz w:val="28"/>
                <w:szCs w:val="28"/>
                <w:lang w:val="kk-KZ"/>
              </w:rPr>
              <w:t>Директор, зам. по АХЧ</w:t>
            </w:r>
          </w:p>
        </w:tc>
        <w:tc>
          <w:tcPr>
            <w:tcW w:w="1701" w:type="dxa"/>
            <w:shd w:val="clear" w:color="auto" w:fill="auto"/>
          </w:tcPr>
          <w:p w:rsidR="00C54D81" w:rsidRPr="00C07C07" w:rsidRDefault="00C54D81" w:rsidP="00E51DBA">
            <w:pPr>
              <w:pStyle w:val="a3"/>
              <w:rPr>
                <w:rFonts w:ascii="Times New Roman" w:hAnsi="Times New Roman"/>
                <w:sz w:val="28"/>
                <w:szCs w:val="28"/>
                <w:lang w:val="kk-KZ"/>
              </w:rPr>
            </w:pPr>
            <w:r>
              <w:rPr>
                <w:rFonts w:ascii="Times New Roman" w:hAnsi="Times New Roman"/>
                <w:sz w:val="28"/>
                <w:szCs w:val="28"/>
                <w:lang w:val="kk-KZ"/>
              </w:rPr>
              <w:t>Учителя, ответственные за кабинеты</w:t>
            </w:r>
          </w:p>
        </w:tc>
        <w:tc>
          <w:tcPr>
            <w:tcW w:w="3304" w:type="dxa"/>
            <w:shd w:val="clear" w:color="auto" w:fill="auto"/>
          </w:tcPr>
          <w:p w:rsidR="00C54D81" w:rsidRPr="00C07C07" w:rsidRDefault="00C54D81" w:rsidP="00E51DBA">
            <w:pPr>
              <w:pStyle w:val="a3"/>
              <w:rPr>
                <w:rFonts w:ascii="Times New Roman" w:hAnsi="Times New Roman"/>
                <w:sz w:val="28"/>
                <w:szCs w:val="28"/>
                <w:lang w:val="kk-KZ"/>
              </w:rPr>
            </w:pPr>
            <w:r w:rsidRPr="00C07C07">
              <w:rPr>
                <w:rFonts w:ascii="Times New Roman" w:hAnsi="Times New Roman"/>
                <w:sz w:val="28"/>
                <w:szCs w:val="28"/>
                <w:lang w:val="kk-KZ"/>
              </w:rPr>
              <w:t>Создание благоприятных условий для обучения и воспитания</w:t>
            </w:r>
          </w:p>
        </w:tc>
        <w:tc>
          <w:tcPr>
            <w:tcW w:w="1735" w:type="dxa"/>
          </w:tcPr>
          <w:p w:rsidR="00C54D81" w:rsidRPr="00C07C07" w:rsidRDefault="00C54D81" w:rsidP="00E51DBA">
            <w:pPr>
              <w:pStyle w:val="a3"/>
              <w:rPr>
                <w:rFonts w:ascii="Times New Roman" w:hAnsi="Times New Roman"/>
                <w:sz w:val="28"/>
                <w:szCs w:val="28"/>
                <w:lang w:val="kk-KZ"/>
              </w:rPr>
            </w:pPr>
            <w:r>
              <w:rPr>
                <w:rFonts w:ascii="Times New Roman" w:hAnsi="Times New Roman"/>
                <w:sz w:val="28"/>
                <w:szCs w:val="28"/>
                <w:lang w:val="kk-KZ"/>
              </w:rPr>
              <w:t>кабинеты</w:t>
            </w:r>
          </w:p>
        </w:tc>
      </w:tr>
      <w:tr w:rsidR="00C54D81" w:rsidRPr="00237DBD" w:rsidTr="00E51DBA">
        <w:tc>
          <w:tcPr>
            <w:tcW w:w="3969" w:type="dxa"/>
            <w:shd w:val="clear" w:color="auto" w:fill="auto"/>
          </w:tcPr>
          <w:p w:rsidR="00C54D81" w:rsidRPr="00C07C07" w:rsidRDefault="00C54D81" w:rsidP="00E51DBA">
            <w:pPr>
              <w:pStyle w:val="a3"/>
              <w:rPr>
                <w:rFonts w:ascii="Times New Roman" w:hAnsi="Times New Roman"/>
                <w:b/>
                <w:sz w:val="28"/>
                <w:szCs w:val="28"/>
              </w:rPr>
            </w:pPr>
            <w:r w:rsidRPr="00C07C07">
              <w:rPr>
                <w:rFonts w:ascii="Times New Roman" w:hAnsi="Times New Roman"/>
                <w:sz w:val="28"/>
                <w:szCs w:val="28"/>
              </w:rPr>
              <w:t>Компьютерное оборудование и оргтехника</w:t>
            </w:r>
          </w:p>
        </w:tc>
        <w:tc>
          <w:tcPr>
            <w:tcW w:w="1559" w:type="dxa"/>
            <w:shd w:val="clear" w:color="auto" w:fill="auto"/>
          </w:tcPr>
          <w:p w:rsidR="00C54D81" w:rsidRPr="00C07C07" w:rsidRDefault="00C54D81" w:rsidP="00E51DBA">
            <w:pPr>
              <w:pStyle w:val="a3"/>
              <w:rPr>
                <w:rFonts w:ascii="Times New Roman" w:hAnsi="Times New Roman"/>
                <w:sz w:val="28"/>
                <w:szCs w:val="28"/>
              </w:rPr>
            </w:pPr>
            <w:r>
              <w:rPr>
                <w:rFonts w:ascii="Times New Roman" w:hAnsi="Times New Roman"/>
                <w:sz w:val="28"/>
                <w:szCs w:val="28"/>
              </w:rPr>
              <w:t>Акт приемки</w:t>
            </w:r>
          </w:p>
        </w:tc>
        <w:tc>
          <w:tcPr>
            <w:tcW w:w="1134" w:type="dxa"/>
            <w:shd w:val="clear" w:color="auto" w:fill="auto"/>
          </w:tcPr>
          <w:p w:rsidR="00C54D81" w:rsidRPr="00C07C07" w:rsidRDefault="00C54D81" w:rsidP="00E51DBA">
            <w:pPr>
              <w:pStyle w:val="a3"/>
              <w:rPr>
                <w:rFonts w:ascii="Times New Roman" w:hAnsi="Times New Roman"/>
                <w:sz w:val="28"/>
                <w:szCs w:val="28"/>
                <w:lang w:val="kk-KZ"/>
              </w:rPr>
            </w:pPr>
            <w:r>
              <w:rPr>
                <w:rFonts w:ascii="Times New Roman" w:hAnsi="Times New Roman"/>
                <w:sz w:val="28"/>
                <w:szCs w:val="28"/>
                <w:lang w:val="kk-KZ"/>
              </w:rPr>
              <w:t>По графику</w:t>
            </w:r>
          </w:p>
        </w:tc>
        <w:tc>
          <w:tcPr>
            <w:tcW w:w="1843" w:type="dxa"/>
            <w:shd w:val="clear" w:color="auto" w:fill="auto"/>
          </w:tcPr>
          <w:p w:rsidR="00C54D81" w:rsidRPr="00C07C07" w:rsidRDefault="00C54D81" w:rsidP="00E51DBA">
            <w:pPr>
              <w:pStyle w:val="a3"/>
              <w:rPr>
                <w:rFonts w:ascii="Times New Roman" w:hAnsi="Times New Roman"/>
                <w:sz w:val="28"/>
                <w:szCs w:val="28"/>
                <w:lang w:val="kk-KZ"/>
              </w:rPr>
            </w:pPr>
            <w:r w:rsidRPr="00C07C07">
              <w:rPr>
                <w:rFonts w:ascii="Times New Roman" w:hAnsi="Times New Roman"/>
                <w:sz w:val="28"/>
                <w:szCs w:val="28"/>
                <w:lang w:val="kk-KZ"/>
              </w:rPr>
              <w:t>Директор, зам. по АХЧ</w:t>
            </w:r>
          </w:p>
        </w:tc>
        <w:tc>
          <w:tcPr>
            <w:tcW w:w="1701" w:type="dxa"/>
            <w:shd w:val="clear" w:color="auto" w:fill="auto"/>
          </w:tcPr>
          <w:p w:rsidR="00C54D81" w:rsidRPr="00C07C07" w:rsidRDefault="00C54D81" w:rsidP="00E51DBA">
            <w:pPr>
              <w:pStyle w:val="a3"/>
              <w:rPr>
                <w:rFonts w:ascii="Times New Roman" w:hAnsi="Times New Roman"/>
                <w:sz w:val="28"/>
                <w:szCs w:val="28"/>
                <w:lang w:val="kk-KZ"/>
              </w:rPr>
            </w:pPr>
            <w:r>
              <w:rPr>
                <w:rFonts w:ascii="Times New Roman" w:hAnsi="Times New Roman"/>
                <w:sz w:val="28"/>
                <w:szCs w:val="28"/>
                <w:lang w:val="kk-KZ"/>
              </w:rPr>
              <w:t>Учителя, ответственные за кабинеты</w:t>
            </w:r>
          </w:p>
        </w:tc>
        <w:tc>
          <w:tcPr>
            <w:tcW w:w="3304" w:type="dxa"/>
            <w:shd w:val="clear" w:color="auto" w:fill="auto"/>
          </w:tcPr>
          <w:p w:rsidR="00C54D81" w:rsidRPr="00C07C07" w:rsidRDefault="00C54D81" w:rsidP="00E51DBA">
            <w:pPr>
              <w:pStyle w:val="a3"/>
              <w:rPr>
                <w:rFonts w:ascii="Times New Roman" w:hAnsi="Times New Roman"/>
                <w:sz w:val="28"/>
                <w:szCs w:val="28"/>
                <w:lang w:val="kk-KZ"/>
              </w:rPr>
            </w:pPr>
            <w:r>
              <w:rPr>
                <w:rFonts w:ascii="Times New Roman" w:hAnsi="Times New Roman"/>
                <w:sz w:val="28"/>
                <w:szCs w:val="28"/>
                <w:lang w:val="kk-KZ"/>
              </w:rPr>
              <w:t>Обновление компьютерного парка и оргтехники</w:t>
            </w:r>
          </w:p>
        </w:tc>
        <w:tc>
          <w:tcPr>
            <w:tcW w:w="1735" w:type="dxa"/>
          </w:tcPr>
          <w:p w:rsidR="00C54D81" w:rsidRPr="00C07C07" w:rsidRDefault="00C54D81" w:rsidP="00E51DBA">
            <w:pPr>
              <w:pStyle w:val="a3"/>
              <w:rPr>
                <w:rFonts w:ascii="Times New Roman" w:hAnsi="Times New Roman"/>
                <w:sz w:val="28"/>
                <w:szCs w:val="28"/>
                <w:lang w:val="kk-KZ"/>
              </w:rPr>
            </w:pPr>
            <w:r>
              <w:rPr>
                <w:rFonts w:ascii="Times New Roman" w:hAnsi="Times New Roman"/>
                <w:sz w:val="28"/>
                <w:szCs w:val="28"/>
                <w:lang w:val="kk-KZ"/>
              </w:rPr>
              <w:t>Стат.отчеты</w:t>
            </w:r>
          </w:p>
        </w:tc>
      </w:tr>
      <w:tr w:rsidR="00C54D81" w:rsidRPr="00237DBD" w:rsidTr="00E51DBA">
        <w:tc>
          <w:tcPr>
            <w:tcW w:w="3969" w:type="dxa"/>
            <w:shd w:val="clear" w:color="auto" w:fill="auto"/>
          </w:tcPr>
          <w:p w:rsidR="00C54D81" w:rsidRPr="00C07C07" w:rsidRDefault="00C54D81" w:rsidP="00E51DBA">
            <w:pPr>
              <w:pStyle w:val="a3"/>
              <w:rPr>
                <w:rFonts w:ascii="Times New Roman" w:hAnsi="Times New Roman"/>
                <w:b/>
                <w:sz w:val="28"/>
                <w:szCs w:val="28"/>
              </w:rPr>
            </w:pPr>
            <w:r w:rsidRPr="00C07C07">
              <w:rPr>
                <w:rFonts w:ascii="Times New Roman" w:hAnsi="Times New Roman"/>
                <w:b/>
                <w:sz w:val="28"/>
                <w:szCs w:val="28"/>
              </w:rPr>
              <w:t xml:space="preserve"> </w:t>
            </w:r>
            <w:r w:rsidRPr="00C07C07">
              <w:rPr>
                <w:rFonts w:ascii="Times New Roman" w:hAnsi="Times New Roman"/>
                <w:sz w:val="28"/>
                <w:szCs w:val="28"/>
              </w:rPr>
              <w:t>Школьная мебель</w:t>
            </w:r>
          </w:p>
        </w:tc>
        <w:tc>
          <w:tcPr>
            <w:tcW w:w="1559" w:type="dxa"/>
            <w:shd w:val="clear" w:color="auto" w:fill="auto"/>
          </w:tcPr>
          <w:p w:rsidR="00C54D81" w:rsidRPr="00C07C07" w:rsidRDefault="00C54D81" w:rsidP="00E51DBA">
            <w:pPr>
              <w:pStyle w:val="a3"/>
              <w:rPr>
                <w:rFonts w:ascii="Times New Roman" w:hAnsi="Times New Roman"/>
                <w:sz w:val="28"/>
                <w:szCs w:val="28"/>
              </w:rPr>
            </w:pPr>
            <w:r>
              <w:rPr>
                <w:rFonts w:ascii="Times New Roman" w:hAnsi="Times New Roman"/>
                <w:sz w:val="28"/>
                <w:szCs w:val="28"/>
              </w:rPr>
              <w:t>Акт приемки</w:t>
            </w:r>
          </w:p>
        </w:tc>
        <w:tc>
          <w:tcPr>
            <w:tcW w:w="1134" w:type="dxa"/>
            <w:shd w:val="clear" w:color="auto" w:fill="auto"/>
          </w:tcPr>
          <w:p w:rsidR="00C54D81" w:rsidRPr="00C07C07" w:rsidRDefault="00C54D81" w:rsidP="00E51DBA">
            <w:pPr>
              <w:pStyle w:val="a3"/>
              <w:rPr>
                <w:rFonts w:ascii="Times New Roman" w:hAnsi="Times New Roman"/>
                <w:sz w:val="28"/>
                <w:szCs w:val="28"/>
                <w:lang w:val="kk-KZ"/>
              </w:rPr>
            </w:pPr>
            <w:r>
              <w:rPr>
                <w:rFonts w:ascii="Times New Roman" w:hAnsi="Times New Roman"/>
                <w:sz w:val="28"/>
                <w:szCs w:val="28"/>
                <w:lang w:val="kk-KZ"/>
              </w:rPr>
              <w:t xml:space="preserve">По графику </w:t>
            </w:r>
          </w:p>
        </w:tc>
        <w:tc>
          <w:tcPr>
            <w:tcW w:w="1843" w:type="dxa"/>
            <w:shd w:val="clear" w:color="auto" w:fill="auto"/>
          </w:tcPr>
          <w:p w:rsidR="00C54D81" w:rsidRPr="00C07C07" w:rsidRDefault="00C54D81" w:rsidP="00E51DBA">
            <w:pPr>
              <w:pStyle w:val="a3"/>
              <w:rPr>
                <w:rFonts w:ascii="Times New Roman" w:hAnsi="Times New Roman"/>
                <w:sz w:val="28"/>
                <w:szCs w:val="28"/>
                <w:lang w:val="kk-KZ"/>
              </w:rPr>
            </w:pPr>
            <w:r w:rsidRPr="00C07C07">
              <w:rPr>
                <w:rFonts w:ascii="Times New Roman" w:hAnsi="Times New Roman"/>
                <w:sz w:val="28"/>
                <w:szCs w:val="28"/>
                <w:lang w:val="kk-KZ"/>
              </w:rPr>
              <w:t>Директор, зам. по АХЧ</w:t>
            </w:r>
          </w:p>
        </w:tc>
        <w:tc>
          <w:tcPr>
            <w:tcW w:w="1701" w:type="dxa"/>
            <w:shd w:val="clear" w:color="auto" w:fill="auto"/>
          </w:tcPr>
          <w:p w:rsidR="00C54D81" w:rsidRPr="00C07C07" w:rsidRDefault="00C54D81" w:rsidP="00E51DBA">
            <w:pPr>
              <w:pStyle w:val="a3"/>
              <w:rPr>
                <w:rFonts w:ascii="Times New Roman" w:hAnsi="Times New Roman"/>
                <w:sz w:val="28"/>
                <w:szCs w:val="28"/>
                <w:lang w:val="kk-KZ"/>
              </w:rPr>
            </w:pPr>
            <w:r>
              <w:rPr>
                <w:rFonts w:ascii="Times New Roman" w:hAnsi="Times New Roman"/>
                <w:sz w:val="28"/>
                <w:szCs w:val="28"/>
                <w:lang w:val="kk-KZ"/>
              </w:rPr>
              <w:t xml:space="preserve">Учителя, ответственные за </w:t>
            </w:r>
            <w:r>
              <w:rPr>
                <w:rFonts w:ascii="Times New Roman" w:hAnsi="Times New Roman"/>
                <w:sz w:val="28"/>
                <w:szCs w:val="28"/>
                <w:lang w:val="kk-KZ"/>
              </w:rPr>
              <w:lastRenderedPageBreak/>
              <w:t>кабинеты, администрация</w:t>
            </w:r>
          </w:p>
        </w:tc>
        <w:tc>
          <w:tcPr>
            <w:tcW w:w="3304" w:type="dxa"/>
            <w:shd w:val="clear" w:color="auto" w:fill="auto"/>
          </w:tcPr>
          <w:p w:rsidR="00C54D81" w:rsidRPr="00C07C07" w:rsidRDefault="00C54D81" w:rsidP="00E51DBA">
            <w:pPr>
              <w:pStyle w:val="a3"/>
              <w:rPr>
                <w:rFonts w:ascii="Times New Roman" w:hAnsi="Times New Roman"/>
                <w:sz w:val="28"/>
                <w:szCs w:val="28"/>
                <w:lang w:val="kk-KZ"/>
              </w:rPr>
            </w:pPr>
            <w:r>
              <w:rPr>
                <w:rFonts w:ascii="Times New Roman" w:hAnsi="Times New Roman"/>
                <w:sz w:val="28"/>
                <w:szCs w:val="28"/>
                <w:lang w:val="kk-KZ"/>
              </w:rPr>
              <w:lastRenderedPageBreak/>
              <w:t>Обновление школьной мебели</w:t>
            </w:r>
          </w:p>
        </w:tc>
        <w:tc>
          <w:tcPr>
            <w:tcW w:w="1735" w:type="dxa"/>
          </w:tcPr>
          <w:p w:rsidR="00C54D81" w:rsidRPr="00C07C07" w:rsidRDefault="00C54D81" w:rsidP="00E51DBA">
            <w:pPr>
              <w:pStyle w:val="a3"/>
              <w:rPr>
                <w:rFonts w:ascii="Times New Roman" w:hAnsi="Times New Roman"/>
                <w:sz w:val="28"/>
                <w:szCs w:val="28"/>
                <w:lang w:val="kk-KZ"/>
              </w:rPr>
            </w:pPr>
            <w:r>
              <w:rPr>
                <w:rFonts w:ascii="Times New Roman" w:hAnsi="Times New Roman"/>
                <w:sz w:val="28"/>
                <w:szCs w:val="28"/>
                <w:lang w:val="kk-KZ"/>
              </w:rPr>
              <w:t>Комплекты для кабинетов</w:t>
            </w:r>
          </w:p>
        </w:tc>
      </w:tr>
      <w:tr w:rsidR="00C54D81" w:rsidRPr="00237DBD" w:rsidTr="00E51DBA">
        <w:tc>
          <w:tcPr>
            <w:tcW w:w="3969" w:type="dxa"/>
            <w:shd w:val="clear" w:color="auto" w:fill="auto"/>
          </w:tcPr>
          <w:p w:rsidR="00C54D81" w:rsidRPr="00C07C07" w:rsidRDefault="00C54D81" w:rsidP="00E51DBA">
            <w:pPr>
              <w:pStyle w:val="a3"/>
              <w:rPr>
                <w:rFonts w:ascii="Times New Roman" w:hAnsi="Times New Roman"/>
                <w:b/>
                <w:sz w:val="28"/>
                <w:szCs w:val="28"/>
              </w:rPr>
            </w:pPr>
            <w:r w:rsidRPr="00C07C07">
              <w:rPr>
                <w:rFonts w:ascii="Times New Roman" w:hAnsi="Times New Roman"/>
                <w:sz w:val="28"/>
                <w:szCs w:val="28"/>
              </w:rPr>
              <w:lastRenderedPageBreak/>
              <w:t>Приобретение мебели для кабинета профориентации</w:t>
            </w:r>
          </w:p>
        </w:tc>
        <w:tc>
          <w:tcPr>
            <w:tcW w:w="1559" w:type="dxa"/>
            <w:shd w:val="clear" w:color="auto" w:fill="auto"/>
          </w:tcPr>
          <w:p w:rsidR="00C54D81" w:rsidRPr="00C07C07" w:rsidRDefault="00C54D81" w:rsidP="00E51DBA">
            <w:pPr>
              <w:pStyle w:val="a3"/>
              <w:rPr>
                <w:rFonts w:ascii="Times New Roman" w:hAnsi="Times New Roman"/>
                <w:sz w:val="28"/>
                <w:szCs w:val="28"/>
              </w:rPr>
            </w:pPr>
            <w:r>
              <w:rPr>
                <w:rFonts w:ascii="Times New Roman" w:hAnsi="Times New Roman"/>
                <w:sz w:val="28"/>
                <w:szCs w:val="28"/>
              </w:rPr>
              <w:t>Акт приемки</w:t>
            </w:r>
          </w:p>
        </w:tc>
        <w:tc>
          <w:tcPr>
            <w:tcW w:w="1134" w:type="dxa"/>
            <w:shd w:val="clear" w:color="auto" w:fill="auto"/>
          </w:tcPr>
          <w:p w:rsidR="00C54D81" w:rsidRPr="00C07C07" w:rsidRDefault="00C54D81" w:rsidP="00E51DBA">
            <w:pPr>
              <w:pStyle w:val="a3"/>
              <w:rPr>
                <w:rFonts w:ascii="Times New Roman" w:hAnsi="Times New Roman"/>
                <w:sz w:val="28"/>
                <w:szCs w:val="28"/>
                <w:lang w:val="kk-KZ"/>
              </w:rPr>
            </w:pPr>
            <w:r>
              <w:rPr>
                <w:rFonts w:ascii="Times New Roman" w:hAnsi="Times New Roman"/>
                <w:sz w:val="28"/>
                <w:szCs w:val="28"/>
                <w:lang w:val="kk-KZ"/>
              </w:rPr>
              <w:t>По графику</w:t>
            </w:r>
          </w:p>
        </w:tc>
        <w:tc>
          <w:tcPr>
            <w:tcW w:w="1843" w:type="dxa"/>
            <w:shd w:val="clear" w:color="auto" w:fill="auto"/>
          </w:tcPr>
          <w:p w:rsidR="00C54D81" w:rsidRPr="00C07C07" w:rsidRDefault="00C54D81" w:rsidP="00E51DBA">
            <w:pPr>
              <w:pStyle w:val="a3"/>
              <w:rPr>
                <w:rFonts w:ascii="Times New Roman" w:hAnsi="Times New Roman"/>
                <w:sz w:val="28"/>
                <w:szCs w:val="28"/>
                <w:lang w:val="kk-KZ"/>
              </w:rPr>
            </w:pPr>
            <w:r w:rsidRPr="00C07C07">
              <w:rPr>
                <w:rFonts w:ascii="Times New Roman" w:hAnsi="Times New Roman"/>
                <w:sz w:val="28"/>
                <w:szCs w:val="28"/>
                <w:lang w:val="kk-KZ"/>
              </w:rPr>
              <w:t>Директор, зам. по АХЧ</w:t>
            </w:r>
          </w:p>
        </w:tc>
        <w:tc>
          <w:tcPr>
            <w:tcW w:w="1701" w:type="dxa"/>
            <w:shd w:val="clear" w:color="auto" w:fill="auto"/>
          </w:tcPr>
          <w:p w:rsidR="00C54D81" w:rsidRPr="00C07C07" w:rsidRDefault="00C54D81" w:rsidP="00E51DBA">
            <w:pPr>
              <w:pStyle w:val="a3"/>
              <w:rPr>
                <w:rFonts w:ascii="Times New Roman" w:hAnsi="Times New Roman"/>
                <w:sz w:val="28"/>
                <w:szCs w:val="28"/>
                <w:lang w:val="kk-KZ"/>
              </w:rPr>
            </w:pPr>
            <w:r>
              <w:rPr>
                <w:rFonts w:ascii="Times New Roman" w:hAnsi="Times New Roman"/>
                <w:sz w:val="28"/>
                <w:szCs w:val="28"/>
                <w:lang w:val="kk-KZ"/>
              </w:rPr>
              <w:t>Учителя, ответственные за кабинеты, администрация</w:t>
            </w:r>
          </w:p>
        </w:tc>
        <w:tc>
          <w:tcPr>
            <w:tcW w:w="3304" w:type="dxa"/>
            <w:shd w:val="clear" w:color="auto" w:fill="auto"/>
          </w:tcPr>
          <w:p w:rsidR="00C54D81" w:rsidRPr="00C07C07" w:rsidRDefault="00C54D81" w:rsidP="00E51DBA">
            <w:pPr>
              <w:pStyle w:val="a3"/>
              <w:rPr>
                <w:rFonts w:ascii="Times New Roman" w:hAnsi="Times New Roman"/>
                <w:sz w:val="28"/>
                <w:szCs w:val="28"/>
                <w:lang w:val="kk-KZ"/>
              </w:rPr>
            </w:pPr>
            <w:r>
              <w:rPr>
                <w:rFonts w:ascii="Times New Roman" w:hAnsi="Times New Roman"/>
                <w:sz w:val="28"/>
                <w:szCs w:val="28"/>
                <w:lang w:val="kk-KZ"/>
              </w:rPr>
              <w:t>Качественная работа по профориентации</w:t>
            </w:r>
          </w:p>
        </w:tc>
        <w:tc>
          <w:tcPr>
            <w:tcW w:w="1735" w:type="dxa"/>
          </w:tcPr>
          <w:p w:rsidR="00C54D81" w:rsidRPr="00C07C07" w:rsidRDefault="00C54D81" w:rsidP="00E51DBA">
            <w:pPr>
              <w:pStyle w:val="a3"/>
              <w:rPr>
                <w:rFonts w:ascii="Times New Roman" w:hAnsi="Times New Roman"/>
                <w:sz w:val="28"/>
                <w:szCs w:val="28"/>
                <w:lang w:val="kk-KZ"/>
              </w:rPr>
            </w:pPr>
            <w:r>
              <w:rPr>
                <w:rFonts w:ascii="Times New Roman" w:hAnsi="Times New Roman"/>
                <w:sz w:val="28"/>
                <w:szCs w:val="28"/>
                <w:lang w:val="kk-KZ"/>
              </w:rPr>
              <w:t>Кабинет профориентации</w:t>
            </w:r>
          </w:p>
        </w:tc>
      </w:tr>
    </w:tbl>
    <w:p w:rsidR="00C54D81" w:rsidRDefault="00C54D81" w:rsidP="00C54D81">
      <w:pPr>
        <w:pStyle w:val="a3"/>
        <w:rPr>
          <w:rFonts w:ascii="Times New Roman" w:hAnsi="Times New Roman"/>
          <w:sz w:val="28"/>
          <w:szCs w:val="28"/>
        </w:rPr>
      </w:pPr>
    </w:p>
    <w:p w:rsidR="00C54D81" w:rsidRDefault="00C54D81" w:rsidP="00C54D81">
      <w:pPr>
        <w:pStyle w:val="a3"/>
        <w:rPr>
          <w:rFonts w:ascii="Times New Roman" w:hAnsi="Times New Roman"/>
          <w:sz w:val="28"/>
          <w:szCs w:val="28"/>
        </w:rPr>
      </w:pPr>
    </w:p>
    <w:p w:rsidR="00C54D81" w:rsidRDefault="00C54D81" w:rsidP="00C54D81">
      <w:pPr>
        <w:pStyle w:val="a3"/>
        <w:rPr>
          <w:rFonts w:ascii="Times New Roman" w:hAnsi="Times New Roman"/>
          <w:sz w:val="28"/>
          <w:szCs w:val="28"/>
        </w:rPr>
      </w:pPr>
    </w:p>
    <w:p w:rsidR="00C54D81" w:rsidRDefault="00C54D81" w:rsidP="00C54D81">
      <w:pPr>
        <w:pStyle w:val="a3"/>
        <w:rPr>
          <w:rFonts w:ascii="Times New Roman" w:hAnsi="Times New Roman"/>
          <w:sz w:val="28"/>
          <w:szCs w:val="28"/>
        </w:rPr>
      </w:pPr>
    </w:p>
    <w:p w:rsidR="00C54D81" w:rsidRDefault="00C54D81" w:rsidP="00C54D81">
      <w:pPr>
        <w:pStyle w:val="a3"/>
        <w:rPr>
          <w:rFonts w:ascii="Times New Roman" w:hAnsi="Times New Roman"/>
          <w:sz w:val="28"/>
          <w:szCs w:val="28"/>
        </w:rPr>
      </w:pPr>
    </w:p>
    <w:p w:rsidR="00C54D81" w:rsidRDefault="00C54D81" w:rsidP="00C54D81">
      <w:pPr>
        <w:pStyle w:val="a3"/>
        <w:rPr>
          <w:rFonts w:ascii="Times New Roman" w:hAnsi="Times New Roman"/>
          <w:sz w:val="28"/>
          <w:szCs w:val="28"/>
        </w:rPr>
      </w:pPr>
    </w:p>
    <w:p w:rsidR="00C54D81" w:rsidRDefault="00C54D81" w:rsidP="00C54D81">
      <w:pPr>
        <w:pStyle w:val="a3"/>
        <w:rPr>
          <w:rFonts w:ascii="Times New Roman" w:hAnsi="Times New Roman"/>
          <w:sz w:val="28"/>
          <w:szCs w:val="28"/>
        </w:rPr>
      </w:pPr>
    </w:p>
    <w:p w:rsidR="00C54D81" w:rsidRDefault="00C54D81" w:rsidP="00C54D81">
      <w:pPr>
        <w:pStyle w:val="a3"/>
        <w:rPr>
          <w:rFonts w:ascii="Times New Roman" w:hAnsi="Times New Roman"/>
          <w:sz w:val="28"/>
          <w:szCs w:val="28"/>
        </w:rPr>
      </w:pPr>
    </w:p>
    <w:p w:rsidR="00C54D81" w:rsidRDefault="00C54D81" w:rsidP="00C54D81">
      <w:pPr>
        <w:pStyle w:val="a3"/>
        <w:rPr>
          <w:rFonts w:ascii="Times New Roman" w:hAnsi="Times New Roman"/>
          <w:sz w:val="28"/>
          <w:szCs w:val="28"/>
        </w:rPr>
      </w:pPr>
    </w:p>
    <w:p w:rsidR="00C54D81" w:rsidRDefault="00C54D81" w:rsidP="00C54D81">
      <w:pPr>
        <w:pStyle w:val="a3"/>
        <w:rPr>
          <w:rFonts w:ascii="Times New Roman" w:hAnsi="Times New Roman"/>
          <w:sz w:val="28"/>
          <w:szCs w:val="28"/>
        </w:rPr>
      </w:pPr>
    </w:p>
    <w:p w:rsidR="00C54D81" w:rsidRDefault="00C54D81" w:rsidP="00C54D81">
      <w:pPr>
        <w:pStyle w:val="a3"/>
        <w:rPr>
          <w:rFonts w:ascii="Times New Roman" w:hAnsi="Times New Roman"/>
          <w:sz w:val="28"/>
          <w:szCs w:val="28"/>
        </w:rPr>
      </w:pPr>
    </w:p>
    <w:p w:rsidR="00C54D81" w:rsidRDefault="00C54D81" w:rsidP="00C54D81">
      <w:pPr>
        <w:pStyle w:val="a3"/>
        <w:rPr>
          <w:rFonts w:ascii="Times New Roman" w:hAnsi="Times New Roman"/>
          <w:sz w:val="28"/>
          <w:szCs w:val="28"/>
        </w:rPr>
      </w:pPr>
    </w:p>
    <w:p w:rsidR="00C54D81" w:rsidRDefault="00C54D81" w:rsidP="00C54D81">
      <w:pPr>
        <w:pStyle w:val="a3"/>
        <w:rPr>
          <w:rFonts w:ascii="Times New Roman" w:hAnsi="Times New Roman"/>
          <w:sz w:val="28"/>
          <w:szCs w:val="28"/>
        </w:rPr>
      </w:pPr>
    </w:p>
    <w:p w:rsidR="00C54D81" w:rsidRDefault="00C54D81" w:rsidP="00C54D81">
      <w:pPr>
        <w:pStyle w:val="a3"/>
        <w:rPr>
          <w:rFonts w:ascii="Times New Roman" w:hAnsi="Times New Roman"/>
          <w:sz w:val="28"/>
          <w:szCs w:val="28"/>
        </w:rPr>
      </w:pPr>
    </w:p>
    <w:p w:rsidR="00C54D81" w:rsidRDefault="00C54D81" w:rsidP="00C54D81">
      <w:pPr>
        <w:pStyle w:val="a3"/>
        <w:rPr>
          <w:rFonts w:ascii="Times New Roman" w:hAnsi="Times New Roman"/>
          <w:sz w:val="28"/>
          <w:szCs w:val="28"/>
        </w:rPr>
      </w:pPr>
    </w:p>
    <w:p w:rsidR="00C54D81" w:rsidRDefault="00C54D81" w:rsidP="00C54D81">
      <w:pPr>
        <w:pStyle w:val="a3"/>
        <w:rPr>
          <w:rFonts w:ascii="Times New Roman" w:hAnsi="Times New Roman"/>
          <w:sz w:val="28"/>
          <w:szCs w:val="28"/>
        </w:rPr>
      </w:pPr>
    </w:p>
    <w:p w:rsidR="00C54D81" w:rsidRDefault="00C54D81" w:rsidP="00C54D81">
      <w:pPr>
        <w:pStyle w:val="a3"/>
        <w:rPr>
          <w:rFonts w:ascii="Times New Roman" w:hAnsi="Times New Roman"/>
          <w:sz w:val="28"/>
          <w:szCs w:val="28"/>
        </w:rPr>
      </w:pPr>
    </w:p>
    <w:p w:rsidR="00C54D81" w:rsidRDefault="00C54D81" w:rsidP="00C54D81">
      <w:pPr>
        <w:pStyle w:val="a3"/>
        <w:rPr>
          <w:rFonts w:ascii="Times New Roman" w:hAnsi="Times New Roman"/>
          <w:sz w:val="28"/>
          <w:szCs w:val="28"/>
        </w:rPr>
      </w:pPr>
    </w:p>
    <w:p w:rsidR="00C54D81" w:rsidRDefault="00C54D81" w:rsidP="00C54D81">
      <w:pPr>
        <w:pStyle w:val="a3"/>
        <w:rPr>
          <w:rFonts w:ascii="Times New Roman" w:hAnsi="Times New Roman"/>
          <w:sz w:val="28"/>
          <w:szCs w:val="28"/>
        </w:rPr>
      </w:pPr>
    </w:p>
    <w:p w:rsidR="00C54D81" w:rsidRDefault="00C54D81" w:rsidP="00C54D81">
      <w:pPr>
        <w:pStyle w:val="a3"/>
        <w:rPr>
          <w:rFonts w:ascii="Times New Roman" w:hAnsi="Times New Roman"/>
          <w:sz w:val="28"/>
          <w:szCs w:val="28"/>
        </w:rPr>
      </w:pPr>
    </w:p>
    <w:p w:rsidR="00C54D81" w:rsidRDefault="00C54D81" w:rsidP="00C54D81">
      <w:pPr>
        <w:pStyle w:val="a3"/>
        <w:rPr>
          <w:rFonts w:ascii="Times New Roman" w:hAnsi="Times New Roman"/>
          <w:sz w:val="28"/>
          <w:szCs w:val="28"/>
        </w:rPr>
      </w:pPr>
    </w:p>
    <w:p w:rsidR="00C54D81" w:rsidRDefault="00C54D81" w:rsidP="00C54D81">
      <w:pPr>
        <w:pStyle w:val="a3"/>
        <w:rPr>
          <w:rFonts w:ascii="Times New Roman" w:hAnsi="Times New Roman"/>
          <w:sz w:val="28"/>
          <w:szCs w:val="28"/>
        </w:rPr>
      </w:pPr>
    </w:p>
    <w:p w:rsidR="00C54D81" w:rsidRDefault="00C54D81" w:rsidP="00C54D81">
      <w:pPr>
        <w:pStyle w:val="a3"/>
        <w:rPr>
          <w:rFonts w:ascii="Times New Roman" w:hAnsi="Times New Roman"/>
          <w:sz w:val="28"/>
          <w:szCs w:val="28"/>
        </w:rPr>
      </w:pPr>
    </w:p>
    <w:p w:rsidR="00C54D81" w:rsidRPr="00237DBD" w:rsidRDefault="00C54D81" w:rsidP="00C54D81">
      <w:pPr>
        <w:pStyle w:val="a3"/>
        <w:rPr>
          <w:rFonts w:ascii="Times New Roman" w:hAnsi="Times New Roman"/>
          <w:sz w:val="28"/>
          <w:szCs w:val="28"/>
        </w:rPr>
      </w:pPr>
    </w:p>
    <w:p w:rsidR="00C54D81" w:rsidRPr="00237DBD" w:rsidRDefault="00C54D81" w:rsidP="00C54D81">
      <w:pPr>
        <w:pStyle w:val="a3"/>
        <w:rPr>
          <w:rFonts w:ascii="Times New Roman" w:hAnsi="Times New Roman"/>
          <w:b/>
          <w:color w:val="FF0000"/>
          <w:sz w:val="28"/>
          <w:szCs w:val="28"/>
        </w:rPr>
      </w:pPr>
    </w:p>
    <w:p w:rsidR="00C54D81" w:rsidRPr="00BB3E44" w:rsidRDefault="00C54D81" w:rsidP="00C54D81">
      <w:pPr>
        <w:spacing w:after="0" w:line="240" w:lineRule="auto"/>
        <w:rPr>
          <w:rFonts w:ascii="Times New Roman" w:hAnsi="Times New Roman" w:cs="Times New Roman"/>
          <w:i/>
          <w:sz w:val="28"/>
          <w:szCs w:val="28"/>
        </w:rPr>
      </w:pPr>
      <w:r w:rsidRPr="00BB3E44">
        <w:rPr>
          <w:rFonts w:ascii="Times New Roman" w:hAnsi="Times New Roman" w:cs="Times New Roman"/>
          <w:sz w:val="28"/>
          <w:szCs w:val="28"/>
        </w:rPr>
        <w:t>***</w:t>
      </w:r>
      <w:r w:rsidRPr="00BB3E44">
        <w:rPr>
          <w:rFonts w:ascii="Times New Roman" w:hAnsi="Times New Roman" w:cs="Times New Roman"/>
          <w:i/>
          <w:sz w:val="28"/>
          <w:szCs w:val="28"/>
        </w:rPr>
        <w:t xml:space="preserve">Примечание к таблице </w:t>
      </w:r>
      <w:r w:rsidRPr="00BB3E44">
        <w:rPr>
          <w:rFonts w:ascii="Times New Roman" w:hAnsi="Times New Roman" w:cs="Times New Roman"/>
          <w:i/>
          <w:sz w:val="28"/>
          <w:szCs w:val="28"/>
          <w:lang w:val="en-US"/>
        </w:rPr>
        <w:t>V</w:t>
      </w:r>
    </w:p>
    <w:p w:rsidR="00C54D81" w:rsidRPr="00BB3E44" w:rsidRDefault="00C54D81" w:rsidP="00C54D81">
      <w:pPr>
        <w:spacing w:after="0" w:line="240" w:lineRule="auto"/>
        <w:ind w:firstLine="567"/>
        <w:jc w:val="both"/>
        <w:rPr>
          <w:rFonts w:ascii="Times New Roman" w:hAnsi="Times New Roman" w:cs="Times New Roman"/>
          <w:i/>
          <w:sz w:val="28"/>
          <w:szCs w:val="28"/>
        </w:rPr>
      </w:pPr>
      <w:r w:rsidRPr="00BB3E44">
        <w:rPr>
          <w:rFonts w:ascii="Times New Roman" w:hAnsi="Times New Roman" w:cs="Times New Roman"/>
          <w:i/>
          <w:sz w:val="28"/>
          <w:szCs w:val="28"/>
        </w:rPr>
        <w:t xml:space="preserve">Стратегические направления 1-4 должны соответствовать требованиям, закрепленных методическими рекомендациями по разработке ПРШ и идентичны для всех организаций среднего образования. </w:t>
      </w:r>
    </w:p>
    <w:p w:rsidR="00C54D81" w:rsidRPr="00BB3E44" w:rsidRDefault="00C54D81" w:rsidP="00C54D81">
      <w:pPr>
        <w:spacing w:after="0" w:line="240" w:lineRule="auto"/>
        <w:ind w:firstLine="567"/>
        <w:jc w:val="both"/>
        <w:rPr>
          <w:rFonts w:ascii="Times New Roman" w:hAnsi="Times New Roman" w:cs="Times New Roman"/>
          <w:i/>
          <w:sz w:val="28"/>
          <w:szCs w:val="28"/>
        </w:rPr>
      </w:pPr>
      <w:r w:rsidRPr="00BB3E44">
        <w:rPr>
          <w:rFonts w:ascii="Times New Roman" w:hAnsi="Times New Roman" w:cs="Times New Roman"/>
          <w:i/>
          <w:sz w:val="28"/>
          <w:szCs w:val="28"/>
        </w:rPr>
        <w:t>Стратегическое направление 5 отображает индивидуальные особенности развития школы.</w:t>
      </w:r>
    </w:p>
    <w:p w:rsidR="00C54D81" w:rsidRPr="00BB3E44" w:rsidRDefault="00C54D81" w:rsidP="00C54D81">
      <w:pPr>
        <w:spacing w:after="0" w:line="240" w:lineRule="auto"/>
        <w:ind w:firstLine="567"/>
        <w:jc w:val="both"/>
        <w:rPr>
          <w:rFonts w:ascii="Times New Roman" w:hAnsi="Times New Roman" w:cs="Times New Roman"/>
          <w:i/>
          <w:sz w:val="28"/>
          <w:szCs w:val="28"/>
        </w:rPr>
      </w:pPr>
      <w:r w:rsidRPr="00BB3E44">
        <w:rPr>
          <w:rFonts w:ascii="Times New Roman" w:hAnsi="Times New Roman" w:cs="Times New Roman"/>
          <w:i/>
          <w:sz w:val="28"/>
          <w:szCs w:val="28"/>
        </w:rPr>
        <w:t xml:space="preserve">В столбце «Целевые индикаторы» указываются данные, вытекающие из проведенного </w:t>
      </w:r>
      <w:r w:rsidRPr="00BB3E44">
        <w:rPr>
          <w:rFonts w:ascii="Times New Roman" w:hAnsi="Times New Roman" w:cs="Times New Roman"/>
          <w:i/>
          <w:sz w:val="28"/>
          <w:szCs w:val="28"/>
          <w:lang w:val="en-US"/>
        </w:rPr>
        <w:t>SWOT</w:t>
      </w:r>
      <w:r w:rsidRPr="00BB3E44">
        <w:rPr>
          <w:rFonts w:ascii="Times New Roman" w:hAnsi="Times New Roman" w:cs="Times New Roman"/>
          <w:i/>
          <w:sz w:val="28"/>
          <w:szCs w:val="28"/>
        </w:rPr>
        <w:t>-анализа и результатов диагностического исследования.</w:t>
      </w:r>
    </w:p>
    <w:p w:rsidR="00C54D81" w:rsidRPr="00BB3E44" w:rsidRDefault="00C54D81" w:rsidP="00C54D81">
      <w:pPr>
        <w:spacing w:after="0" w:line="240" w:lineRule="auto"/>
        <w:ind w:firstLine="567"/>
        <w:jc w:val="both"/>
        <w:rPr>
          <w:rFonts w:ascii="Times New Roman" w:hAnsi="Times New Roman" w:cs="Times New Roman"/>
          <w:i/>
          <w:sz w:val="28"/>
          <w:szCs w:val="28"/>
        </w:rPr>
      </w:pPr>
      <w:r w:rsidRPr="00BB3E44">
        <w:rPr>
          <w:rFonts w:ascii="Times New Roman" w:hAnsi="Times New Roman" w:cs="Times New Roman"/>
          <w:i/>
          <w:sz w:val="28"/>
          <w:szCs w:val="28"/>
        </w:rPr>
        <w:t>В Столбце «Форма завершения» указывается наименование документа, в котором будут представлены соответствующие индикатору данные.</w:t>
      </w:r>
    </w:p>
    <w:p w:rsidR="00C54D81" w:rsidRPr="00BB3E44" w:rsidRDefault="00C54D81" w:rsidP="00C54D81">
      <w:pPr>
        <w:spacing w:after="0" w:line="240" w:lineRule="auto"/>
        <w:ind w:firstLine="567"/>
        <w:jc w:val="both"/>
        <w:rPr>
          <w:rFonts w:ascii="Times New Roman" w:hAnsi="Times New Roman" w:cs="Times New Roman"/>
          <w:i/>
          <w:sz w:val="28"/>
          <w:szCs w:val="28"/>
        </w:rPr>
      </w:pPr>
      <w:r w:rsidRPr="00BB3E44">
        <w:rPr>
          <w:rFonts w:ascii="Times New Roman" w:hAnsi="Times New Roman" w:cs="Times New Roman"/>
          <w:i/>
          <w:sz w:val="28"/>
          <w:szCs w:val="28"/>
        </w:rPr>
        <w:t>В столбце «Ед.изм.» указываются единицы измерения: %, шт., чел. и др.</w:t>
      </w:r>
    </w:p>
    <w:p w:rsidR="00C54D81" w:rsidRPr="00BB3E44" w:rsidRDefault="00C54D81" w:rsidP="00C54D81">
      <w:pPr>
        <w:spacing w:after="0" w:line="240" w:lineRule="auto"/>
        <w:ind w:firstLine="567"/>
        <w:jc w:val="both"/>
        <w:rPr>
          <w:rFonts w:ascii="Times New Roman" w:hAnsi="Times New Roman" w:cs="Times New Roman"/>
          <w:i/>
          <w:sz w:val="28"/>
          <w:szCs w:val="28"/>
        </w:rPr>
      </w:pPr>
      <w:r w:rsidRPr="00BB3E44">
        <w:rPr>
          <w:rFonts w:ascii="Times New Roman" w:hAnsi="Times New Roman" w:cs="Times New Roman"/>
          <w:i/>
          <w:sz w:val="28"/>
          <w:szCs w:val="28"/>
        </w:rPr>
        <w:t xml:space="preserve">В строке «Показатели» указываются средства, которые обеспечивают достижение индикатора.  </w:t>
      </w:r>
    </w:p>
    <w:p w:rsidR="00C54D81" w:rsidRPr="00BB3E44" w:rsidRDefault="00C54D81" w:rsidP="00C54D81">
      <w:pPr>
        <w:spacing w:after="0" w:line="240" w:lineRule="auto"/>
        <w:ind w:firstLine="567"/>
        <w:jc w:val="both"/>
        <w:rPr>
          <w:rFonts w:ascii="Times New Roman" w:hAnsi="Times New Roman" w:cs="Times New Roman"/>
          <w:i/>
          <w:sz w:val="28"/>
          <w:szCs w:val="28"/>
        </w:rPr>
      </w:pPr>
      <w:r w:rsidRPr="00BB3E44">
        <w:rPr>
          <w:rFonts w:ascii="Times New Roman" w:hAnsi="Times New Roman" w:cs="Times New Roman"/>
          <w:i/>
          <w:sz w:val="28"/>
          <w:szCs w:val="28"/>
        </w:rPr>
        <w:t>В столбце «Мероприятия» указываются организованные действия, направленные на достижение цели и решение задач соответствующего стратегического направления. В столбцах по годам необходимо ставить «+» в случае проведения.</w:t>
      </w:r>
    </w:p>
    <w:p w:rsidR="00C54D81" w:rsidRPr="00BB3E44" w:rsidRDefault="00C54D81" w:rsidP="00C54D81">
      <w:pPr>
        <w:spacing w:after="0" w:line="240" w:lineRule="auto"/>
        <w:ind w:firstLine="567"/>
        <w:jc w:val="both"/>
        <w:rPr>
          <w:rFonts w:ascii="Times New Roman" w:hAnsi="Times New Roman" w:cs="Times New Roman"/>
          <w:i/>
          <w:sz w:val="28"/>
          <w:szCs w:val="28"/>
        </w:rPr>
      </w:pPr>
    </w:p>
    <w:p w:rsidR="00C54D81" w:rsidRPr="00BB3E44" w:rsidRDefault="00C54D81" w:rsidP="00C54D81">
      <w:pPr>
        <w:spacing w:after="0" w:line="240" w:lineRule="auto"/>
        <w:rPr>
          <w:rFonts w:ascii="Times New Roman" w:hAnsi="Times New Roman" w:cs="Times New Roman"/>
          <w:i/>
          <w:sz w:val="28"/>
          <w:szCs w:val="28"/>
        </w:rPr>
      </w:pPr>
      <w:r w:rsidRPr="00BB3E44">
        <w:rPr>
          <w:rFonts w:ascii="Times New Roman" w:hAnsi="Times New Roman" w:cs="Times New Roman"/>
          <w:i/>
          <w:sz w:val="28"/>
          <w:szCs w:val="28"/>
        </w:rPr>
        <w:t xml:space="preserve">***Примечание к таблице </w:t>
      </w:r>
      <w:r w:rsidRPr="00BB3E44">
        <w:rPr>
          <w:rFonts w:ascii="Times New Roman" w:hAnsi="Times New Roman" w:cs="Times New Roman"/>
          <w:i/>
          <w:sz w:val="28"/>
          <w:szCs w:val="28"/>
          <w:lang w:val="en-US"/>
        </w:rPr>
        <w:t>VI</w:t>
      </w:r>
    </w:p>
    <w:p w:rsidR="00C54D81" w:rsidRPr="00BB3E44" w:rsidRDefault="00C54D81" w:rsidP="00C54D81">
      <w:pPr>
        <w:spacing w:after="0" w:line="240" w:lineRule="auto"/>
        <w:ind w:firstLine="709"/>
        <w:jc w:val="both"/>
        <w:rPr>
          <w:rFonts w:ascii="Times New Roman" w:hAnsi="Times New Roman" w:cs="Times New Roman"/>
          <w:i/>
          <w:sz w:val="28"/>
          <w:szCs w:val="28"/>
        </w:rPr>
      </w:pPr>
      <w:r w:rsidRPr="00BB3E44">
        <w:rPr>
          <w:rFonts w:ascii="Times New Roman" w:hAnsi="Times New Roman" w:cs="Times New Roman"/>
          <w:i/>
          <w:sz w:val="28"/>
          <w:szCs w:val="28"/>
        </w:rPr>
        <w:t xml:space="preserve">План мероприятий школы по реализации программы развития школы на ______учебный год должен составляться на начало каждого учебного года на период </w:t>
      </w:r>
      <w:r w:rsidRPr="00BB3E44">
        <w:rPr>
          <w:rFonts w:ascii="Times New Roman" w:hAnsi="Times New Roman" w:cs="Times New Roman"/>
          <w:i/>
          <w:sz w:val="28"/>
          <w:szCs w:val="28"/>
        </w:rPr>
        <w:lastRenderedPageBreak/>
        <w:t>действия стратегического плана действий по развитию школы на 5 учебных лет (2020-2025 гг.).</w:t>
      </w:r>
    </w:p>
    <w:p w:rsidR="00C54D81" w:rsidRPr="00BB3E44" w:rsidRDefault="00C54D81" w:rsidP="00C54D81">
      <w:pPr>
        <w:spacing w:after="0" w:line="240" w:lineRule="auto"/>
        <w:ind w:firstLine="567"/>
        <w:jc w:val="both"/>
        <w:rPr>
          <w:rFonts w:ascii="Times New Roman" w:hAnsi="Times New Roman" w:cs="Times New Roman"/>
          <w:i/>
          <w:sz w:val="28"/>
          <w:szCs w:val="28"/>
        </w:rPr>
      </w:pPr>
      <w:r w:rsidRPr="00BB3E44">
        <w:rPr>
          <w:rFonts w:ascii="Times New Roman" w:hAnsi="Times New Roman" w:cs="Times New Roman"/>
          <w:i/>
          <w:sz w:val="28"/>
          <w:szCs w:val="28"/>
        </w:rPr>
        <w:t xml:space="preserve">В столбце «Форма завершения» необходимо указать документ, в котором отображается проведение мероприятия в зависимости от его типа. </w:t>
      </w:r>
    </w:p>
    <w:p w:rsidR="00C54D81" w:rsidRDefault="00C54D81" w:rsidP="00C54D81">
      <w:pPr>
        <w:spacing w:after="0" w:line="240" w:lineRule="auto"/>
        <w:ind w:firstLine="567"/>
        <w:jc w:val="both"/>
        <w:rPr>
          <w:rFonts w:ascii="Times New Roman" w:hAnsi="Times New Roman" w:cs="Times New Roman"/>
          <w:sz w:val="28"/>
          <w:szCs w:val="28"/>
        </w:rPr>
      </w:pPr>
    </w:p>
    <w:p w:rsidR="00C54D81" w:rsidRDefault="00C54D81" w:rsidP="00C54D81">
      <w:pPr>
        <w:spacing w:after="0" w:line="240" w:lineRule="auto"/>
        <w:ind w:firstLine="567"/>
        <w:jc w:val="both"/>
        <w:rPr>
          <w:rFonts w:ascii="Times New Roman" w:hAnsi="Times New Roman" w:cs="Times New Roman"/>
          <w:sz w:val="28"/>
          <w:szCs w:val="28"/>
        </w:rPr>
      </w:pPr>
    </w:p>
    <w:p w:rsidR="00014E94" w:rsidRPr="00A946E1" w:rsidRDefault="00014E94">
      <w:pPr>
        <w:rPr>
          <w:rFonts w:ascii="Times New Roman" w:hAnsi="Times New Roman" w:cs="Times New Roman"/>
          <w:sz w:val="28"/>
          <w:szCs w:val="28"/>
        </w:rPr>
      </w:pPr>
      <w:bookmarkStart w:id="0" w:name="_GoBack"/>
      <w:bookmarkEnd w:id="0"/>
    </w:p>
    <w:sectPr w:rsidR="00014E94" w:rsidRPr="00A946E1" w:rsidSect="00C54D81">
      <w:footerReference w:type="default" r:id="rId12"/>
      <w:headerReference w:type="first" r:id="rId13"/>
      <w:pgSz w:w="16838" w:h="11904" w:orient="landscape"/>
      <w:pgMar w:top="847" w:right="1202" w:bottom="839" w:left="363" w:header="720" w:footer="720" w:gutter="0"/>
      <w:pgNumType w:start="82" w:chapStyle="1"/>
      <w:cols w:space="720" w:equalWidth="0">
        <w:col w:w="10218"/>
      </w:cols>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6CB" w:rsidRDefault="002056CB">
      <w:pPr>
        <w:spacing w:after="0" w:line="240" w:lineRule="auto"/>
      </w:pPr>
      <w:r>
        <w:separator/>
      </w:r>
    </w:p>
  </w:endnote>
  <w:endnote w:type="continuationSeparator" w:id="0">
    <w:p w:rsidR="002056CB" w:rsidRDefault="00205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403" w:rsidRDefault="00965403">
    <w:pPr>
      <w:ind w:right="260"/>
      <w:rPr>
        <w:color w:val="0F243E" w:themeColor="text2" w:themeShade="80"/>
        <w:sz w:val="26"/>
        <w:szCs w:val="26"/>
      </w:rPr>
    </w:pPr>
  </w:p>
  <w:p w:rsidR="00965403" w:rsidRDefault="00965403">
    <w:pPr>
      <w:pStyle w:val="af1"/>
    </w:pPr>
    <w:r>
      <w:rPr>
        <w:noProof/>
        <w:color w:val="1F497D" w:themeColor="text2"/>
        <w:sz w:val="26"/>
        <w:szCs w:val="26"/>
      </w:rPr>
      <mc:AlternateContent>
        <mc:Choice Requires="wps">
          <w:drawing>
            <wp:anchor distT="0" distB="0" distL="114300" distR="114300" simplePos="0" relativeHeight="251659264" behindDoc="0" locked="0" layoutInCell="1" allowOverlap="1" wp14:anchorId="1D80CE62" wp14:editId="717A491C">
              <wp:simplePos x="0" y="0"/>
              <mc:AlternateContent>
                <mc:Choice Requires="wp14">
                  <wp:positionH relativeFrom="page">
                    <wp14:pctPosHOffset>91000</wp14:pctPosHOffset>
                  </wp:positionH>
                </mc:Choice>
                <mc:Fallback>
                  <wp:positionH relativeFrom="page">
                    <wp:posOffset>9729470</wp:posOffset>
                  </wp:positionH>
                </mc:Fallback>
              </mc:AlternateContent>
              <mc:AlternateContent>
                <mc:Choice Requires="wp14">
                  <wp:positionV relativeFrom="page">
                    <wp14:pctPosVOffset>93000</wp14:pctPosVOffset>
                  </wp:positionV>
                </mc:Choice>
                <mc:Fallback>
                  <wp:positionV relativeFrom="page">
                    <wp:posOffset>7029450</wp:posOffset>
                  </wp:positionV>
                </mc:Fallback>
              </mc:AlternateContent>
              <wp:extent cx="371475" cy="739140"/>
              <wp:effectExtent l="0" t="0" r="0" b="0"/>
              <wp:wrapNone/>
              <wp:docPr id="5"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739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5403" w:rsidRDefault="00965403">
                          <w:pPr>
                            <w:spacing w:after="0"/>
                            <w:jc w:val="center"/>
                            <w:rPr>
                              <w:color w:val="0F243E" w:themeColor="text2" w:themeShade="80"/>
                              <w:sz w:val="26"/>
                              <w:szCs w:val="26"/>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D80CE62" id="_x0000_t202" coordsize="21600,21600" o:spt="202" path="m,l,21600r21600,l21600,xe">
              <v:stroke joinstyle="miter"/>
              <v:path gradientshapeok="t" o:connecttype="rect"/>
            </v:shapetype>
            <v:shape id="Поле 3" o:spid="_x0000_s1087" type="#_x0000_t202" style="position:absolute;margin-left:0;margin-top:0;width:29.25pt;height:58.2pt;z-index:251659264;visibility:visible;mso-wrap-style:square;mso-width-percent:0;mso-height-percent:0;mso-left-percent:910;mso-top-percent:930;mso-wrap-distance-left:9pt;mso-wrap-distance-top:0;mso-wrap-distance-right:9pt;mso-wrap-distance-bottom:0;mso-position-horizontal-relative:page;mso-position-vertical-relative:page;mso-width-percent:0;mso-height-percent: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" fillcolor="white [3201]" stroked="f" strokeweight=".5pt">
              <v:path arrowok="t"/>
              <v:textbox inset="0,,0">
                <w:txbxContent>
                  <w:p w:rsidR="00965403" w:rsidRDefault="00965403">
                    <w:pPr>
                      <w:spacing w:after="0"/>
                      <w:jc w:val="center"/>
                      <w:rPr>
                        <w:color w:val="0F243E" w:themeColor="text2" w:themeShade="80"/>
                        <w:sz w:val="26"/>
                        <w:szCs w:val="2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6CB" w:rsidRDefault="002056CB">
      <w:pPr>
        <w:spacing w:after="0" w:line="240" w:lineRule="auto"/>
      </w:pPr>
      <w:r>
        <w:separator/>
      </w:r>
    </w:p>
  </w:footnote>
  <w:footnote w:type="continuationSeparator" w:id="0">
    <w:p w:rsidR="002056CB" w:rsidRDefault="00205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403" w:rsidRDefault="00965403" w:rsidP="005001CC">
    <w:pPr>
      <w:pStyle w:val="af"/>
      <w:jc w:val="center"/>
      <w:rPr>
        <w:lang w:val="ru-RU"/>
      </w:rPr>
    </w:pPr>
  </w:p>
  <w:p w:rsidR="00965403" w:rsidRDefault="00965403" w:rsidP="005001CC">
    <w:pPr>
      <w:pStyle w:val="af"/>
      <w:jc w:val="center"/>
      <w:rPr>
        <w:lang w:val="ru-RU"/>
      </w:rPr>
    </w:pPr>
  </w:p>
  <w:p w:rsidR="00965403" w:rsidRPr="00C121FC" w:rsidRDefault="00965403" w:rsidP="005001CC">
    <w:pPr>
      <w:pStyle w:val="af"/>
      <w:jc w:val="center"/>
      <w:rPr>
        <w:noProof/>
        <w:lang w:val="ru-RU"/>
      </w:rPr>
    </w:pPr>
    <w:r>
      <w:fldChar w:fldCharType="begin"/>
    </w:r>
    <w:r>
      <w:instrText xml:space="preserve"> PAGE   \* MERGEFORMAT </w:instrText>
    </w:r>
    <w:r>
      <w:fldChar w:fldCharType="separate"/>
    </w:r>
    <w:r w:rsidR="00C54D81">
      <w:rPr>
        <w:noProof/>
      </w:rPr>
      <w:t>25</w:t>
    </w:r>
    <w:r>
      <w:rPr>
        <w:noProof/>
      </w:rPr>
      <w:fldChar w:fldCharType="end"/>
    </w:r>
  </w:p>
  <w:p w:rsidR="00965403" w:rsidRPr="003246C8" w:rsidRDefault="00965403" w:rsidP="005001CC">
    <w:pPr>
      <w:pStyle w:val="af"/>
      <w:jc w:val="center"/>
      <w:rPr>
        <w:lang w:val="ru-RU"/>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403" w:rsidRPr="00C121FC" w:rsidRDefault="00965403" w:rsidP="00770EC7">
    <w:pPr>
      <w:pStyle w:val="af"/>
      <w:jc w:val="center"/>
      <w:rPr>
        <w:noProof/>
        <w:lang w:val="ru-RU"/>
      </w:rPr>
    </w:pPr>
    <w:r>
      <w:fldChar w:fldCharType="begin"/>
    </w:r>
    <w:r>
      <w:instrText xml:space="preserve"> PAGE   \* MERGEFORMAT </w:instrText>
    </w:r>
    <w:r>
      <w:fldChar w:fldCharType="separate"/>
    </w:r>
    <w:r w:rsidR="00C54D81">
      <w:rPr>
        <w:noProof/>
      </w:rPr>
      <w:t>195</w:t>
    </w:r>
    <w:r>
      <w:fldChar w:fldCharType="end"/>
    </w:r>
  </w:p>
  <w:p w:rsidR="00965403" w:rsidRPr="003246C8" w:rsidRDefault="00965403" w:rsidP="00082BFC">
    <w:pPr>
      <w:pStyle w:val="af"/>
      <w:rPr>
        <w:lang w:val="ru-RU"/>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403" w:rsidRPr="00357715" w:rsidRDefault="00965403" w:rsidP="00AC38F9">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1DB5"/>
    <w:multiLevelType w:val="hybridMultilevel"/>
    <w:tmpl w:val="D0469F8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30E5D84"/>
    <w:multiLevelType w:val="hybridMultilevel"/>
    <w:tmpl w:val="4CB2A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9971EF"/>
    <w:multiLevelType w:val="hybridMultilevel"/>
    <w:tmpl w:val="DD3611CC"/>
    <w:lvl w:ilvl="0" w:tplc="0419000F">
      <w:start w:val="1"/>
      <w:numFmt w:val="decimal"/>
      <w:lvlText w:val="%1."/>
      <w:lvlJc w:val="left"/>
      <w:pPr>
        <w:tabs>
          <w:tab w:val="num" w:pos="360"/>
        </w:tabs>
        <w:ind w:left="360" w:hanging="360"/>
      </w:pPr>
      <w:rPr>
        <w:rFonts w:hint="default"/>
      </w:rPr>
    </w:lvl>
    <w:lvl w:ilvl="1" w:tplc="04F8EB72">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7C674C"/>
    <w:multiLevelType w:val="hybridMultilevel"/>
    <w:tmpl w:val="180E21D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7340E57"/>
    <w:multiLevelType w:val="hybridMultilevel"/>
    <w:tmpl w:val="BF049B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980230"/>
    <w:multiLevelType w:val="hybridMultilevel"/>
    <w:tmpl w:val="B68A76B4"/>
    <w:lvl w:ilvl="0" w:tplc="112ABD1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090D75A3"/>
    <w:multiLevelType w:val="hybridMultilevel"/>
    <w:tmpl w:val="7678649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947076E"/>
    <w:multiLevelType w:val="hybridMultilevel"/>
    <w:tmpl w:val="91C00120"/>
    <w:lvl w:ilvl="0" w:tplc="6474361C">
      <w:start w:val="1"/>
      <w:numFmt w:val="bullet"/>
      <w:lvlText w:val=""/>
      <w:lvlJc w:val="left"/>
      <w:pPr>
        <w:tabs>
          <w:tab w:val="num" w:pos="720"/>
        </w:tabs>
        <w:ind w:left="720" w:hanging="360"/>
      </w:pPr>
      <w:rPr>
        <w:rFonts w:ascii="Wingdings" w:hAnsi="Wingdings" w:hint="default"/>
      </w:rPr>
    </w:lvl>
    <w:lvl w:ilvl="1" w:tplc="4CF84B58" w:tentative="1">
      <w:start w:val="1"/>
      <w:numFmt w:val="bullet"/>
      <w:lvlText w:val=""/>
      <w:lvlJc w:val="left"/>
      <w:pPr>
        <w:tabs>
          <w:tab w:val="num" w:pos="1440"/>
        </w:tabs>
        <w:ind w:left="1440" w:hanging="360"/>
      </w:pPr>
      <w:rPr>
        <w:rFonts w:ascii="Wingdings" w:hAnsi="Wingdings" w:hint="default"/>
      </w:rPr>
    </w:lvl>
    <w:lvl w:ilvl="2" w:tplc="CA84E82C" w:tentative="1">
      <w:start w:val="1"/>
      <w:numFmt w:val="bullet"/>
      <w:lvlText w:val=""/>
      <w:lvlJc w:val="left"/>
      <w:pPr>
        <w:tabs>
          <w:tab w:val="num" w:pos="2160"/>
        </w:tabs>
        <w:ind w:left="2160" w:hanging="360"/>
      </w:pPr>
      <w:rPr>
        <w:rFonts w:ascii="Wingdings" w:hAnsi="Wingdings" w:hint="default"/>
      </w:rPr>
    </w:lvl>
    <w:lvl w:ilvl="3" w:tplc="7942431A" w:tentative="1">
      <w:start w:val="1"/>
      <w:numFmt w:val="bullet"/>
      <w:lvlText w:val=""/>
      <w:lvlJc w:val="left"/>
      <w:pPr>
        <w:tabs>
          <w:tab w:val="num" w:pos="2880"/>
        </w:tabs>
        <w:ind w:left="2880" w:hanging="360"/>
      </w:pPr>
      <w:rPr>
        <w:rFonts w:ascii="Wingdings" w:hAnsi="Wingdings" w:hint="default"/>
      </w:rPr>
    </w:lvl>
    <w:lvl w:ilvl="4" w:tplc="AEA8DAF0" w:tentative="1">
      <w:start w:val="1"/>
      <w:numFmt w:val="bullet"/>
      <w:lvlText w:val=""/>
      <w:lvlJc w:val="left"/>
      <w:pPr>
        <w:tabs>
          <w:tab w:val="num" w:pos="3600"/>
        </w:tabs>
        <w:ind w:left="3600" w:hanging="360"/>
      </w:pPr>
      <w:rPr>
        <w:rFonts w:ascii="Wingdings" w:hAnsi="Wingdings" w:hint="default"/>
      </w:rPr>
    </w:lvl>
    <w:lvl w:ilvl="5" w:tplc="A8228984" w:tentative="1">
      <w:start w:val="1"/>
      <w:numFmt w:val="bullet"/>
      <w:lvlText w:val=""/>
      <w:lvlJc w:val="left"/>
      <w:pPr>
        <w:tabs>
          <w:tab w:val="num" w:pos="4320"/>
        </w:tabs>
        <w:ind w:left="4320" w:hanging="360"/>
      </w:pPr>
      <w:rPr>
        <w:rFonts w:ascii="Wingdings" w:hAnsi="Wingdings" w:hint="default"/>
      </w:rPr>
    </w:lvl>
    <w:lvl w:ilvl="6" w:tplc="F596411A" w:tentative="1">
      <w:start w:val="1"/>
      <w:numFmt w:val="bullet"/>
      <w:lvlText w:val=""/>
      <w:lvlJc w:val="left"/>
      <w:pPr>
        <w:tabs>
          <w:tab w:val="num" w:pos="5040"/>
        </w:tabs>
        <w:ind w:left="5040" w:hanging="360"/>
      </w:pPr>
      <w:rPr>
        <w:rFonts w:ascii="Wingdings" w:hAnsi="Wingdings" w:hint="default"/>
      </w:rPr>
    </w:lvl>
    <w:lvl w:ilvl="7" w:tplc="F3C0C70E" w:tentative="1">
      <w:start w:val="1"/>
      <w:numFmt w:val="bullet"/>
      <w:lvlText w:val=""/>
      <w:lvlJc w:val="left"/>
      <w:pPr>
        <w:tabs>
          <w:tab w:val="num" w:pos="5760"/>
        </w:tabs>
        <w:ind w:left="5760" w:hanging="360"/>
      </w:pPr>
      <w:rPr>
        <w:rFonts w:ascii="Wingdings" w:hAnsi="Wingdings" w:hint="default"/>
      </w:rPr>
    </w:lvl>
    <w:lvl w:ilvl="8" w:tplc="D74633D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9E363E"/>
    <w:multiLevelType w:val="hybridMultilevel"/>
    <w:tmpl w:val="52669D9C"/>
    <w:lvl w:ilvl="0" w:tplc="0419000D">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9" w15:restartNumberingAfterBreak="0">
    <w:nsid w:val="0B0E4ADC"/>
    <w:multiLevelType w:val="hybridMultilevel"/>
    <w:tmpl w:val="B8D66B58"/>
    <w:lvl w:ilvl="0" w:tplc="1AEE8B3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0D773DD3"/>
    <w:multiLevelType w:val="hybridMultilevel"/>
    <w:tmpl w:val="8FB6C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6A7269"/>
    <w:multiLevelType w:val="hybridMultilevel"/>
    <w:tmpl w:val="EC38C516"/>
    <w:lvl w:ilvl="0" w:tplc="0419000D">
      <w:start w:val="1"/>
      <w:numFmt w:val="bullet"/>
      <w:lvlText w:val=""/>
      <w:lvlJc w:val="left"/>
      <w:pPr>
        <w:ind w:left="1507" w:hanging="360"/>
      </w:pPr>
      <w:rPr>
        <w:rFonts w:ascii="Wingdings" w:hAnsi="Wingdings"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12" w15:restartNumberingAfterBreak="0">
    <w:nsid w:val="10B807F4"/>
    <w:multiLevelType w:val="multilevel"/>
    <w:tmpl w:val="88688F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3E10D0"/>
    <w:multiLevelType w:val="hybridMultilevel"/>
    <w:tmpl w:val="1ED4164C"/>
    <w:lvl w:ilvl="0" w:tplc="F78C6E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3BF46AA"/>
    <w:multiLevelType w:val="hybridMultilevel"/>
    <w:tmpl w:val="68F8631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151D3988"/>
    <w:multiLevelType w:val="hybridMultilevel"/>
    <w:tmpl w:val="4A12FC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77518EE"/>
    <w:multiLevelType w:val="hybridMultilevel"/>
    <w:tmpl w:val="23F6F278"/>
    <w:lvl w:ilvl="0" w:tplc="0409000F">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199D5D85"/>
    <w:multiLevelType w:val="hybridMultilevel"/>
    <w:tmpl w:val="15583120"/>
    <w:lvl w:ilvl="0" w:tplc="26980CCA">
      <w:start w:val="5"/>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A2A6F9E"/>
    <w:multiLevelType w:val="hybridMultilevel"/>
    <w:tmpl w:val="8F7E561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1A596B50"/>
    <w:multiLevelType w:val="hybridMultilevel"/>
    <w:tmpl w:val="DD16302A"/>
    <w:lvl w:ilvl="0" w:tplc="7E10AE1C">
      <w:start w:val="1"/>
      <w:numFmt w:val="decimal"/>
      <w:lvlText w:val="%1."/>
      <w:lvlJc w:val="left"/>
      <w:pPr>
        <w:ind w:left="677"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0" w15:restartNumberingAfterBreak="0">
    <w:nsid w:val="1B18168D"/>
    <w:multiLevelType w:val="hybridMultilevel"/>
    <w:tmpl w:val="C1D81F8E"/>
    <w:lvl w:ilvl="0" w:tplc="E36E9BC2">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1CC14C6E"/>
    <w:multiLevelType w:val="hybridMultilevel"/>
    <w:tmpl w:val="996AF568"/>
    <w:lvl w:ilvl="0" w:tplc="54A6CA04">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1E3B681E"/>
    <w:multiLevelType w:val="hybridMultilevel"/>
    <w:tmpl w:val="7A4C5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4532CD5"/>
    <w:multiLevelType w:val="hybridMultilevel"/>
    <w:tmpl w:val="C47A12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95606E8"/>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2C6148CE"/>
    <w:multiLevelType w:val="hybridMultilevel"/>
    <w:tmpl w:val="9C260EC0"/>
    <w:lvl w:ilvl="0" w:tplc="0419000D">
      <w:start w:val="1"/>
      <w:numFmt w:val="bullet"/>
      <w:lvlText w:val=""/>
      <w:lvlJc w:val="left"/>
      <w:pPr>
        <w:ind w:left="1507" w:hanging="360"/>
      </w:pPr>
      <w:rPr>
        <w:rFonts w:ascii="Wingdings" w:hAnsi="Wingdings"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26" w15:restartNumberingAfterBreak="0">
    <w:nsid w:val="2CFB5A80"/>
    <w:multiLevelType w:val="hybridMultilevel"/>
    <w:tmpl w:val="66F2CA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DA1286B"/>
    <w:multiLevelType w:val="hybridMultilevel"/>
    <w:tmpl w:val="5524A03E"/>
    <w:lvl w:ilvl="0" w:tplc="EF448B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17F1D14"/>
    <w:multiLevelType w:val="hybridMultilevel"/>
    <w:tmpl w:val="876CD18A"/>
    <w:lvl w:ilvl="0" w:tplc="0419000D">
      <w:start w:val="1"/>
      <w:numFmt w:val="bullet"/>
      <w:lvlText w:val=""/>
      <w:lvlJc w:val="left"/>
      <w:pPr>
        <w:ind w:left="2127" w:hanging="360"/>
      </w:pPr>
      <w:rPr>
        <w:rFonts w:ascii="Wingdings" w:hAnsi="Wingdings" w:hint="default"/>
      </w:rPr>
    </w:lvl>
    <w:lvl w:ilvl="1" w:tplc="04190003" w:tentative="1">
      <w:start w:val="1"/>
      <w:numFmt w:val="bullet"/>
      <w:lvlText w:val="o"/>
      <w:lvlJc w:val="left"/>
      <w:pPr>
        <w:ind w:left="2847" w:hanging="360"/>
      </w:pPr>
      <w:rPr>
        <w:rFonts w:ascii="Courier New" w:hAnsi="Courier New" w:cs="Courier New" w:hint="default"/>
      </w:rPr>
    </w:lvl>
    <w:lvl w:ilvl="2" w:tplc="04190005" w:tentative="1">
      <w:start w:val="1"/>
      <w:numFmt w:val="bullet"/>
      <w:lvlText w:val=""/>
      <w:lvlJc w:val="left"/>
      <w:pPr>
        <w:ind w:left="3567" w:hanging="360"/>
      </w:pPr>
      <w:rPr>
        <w:rFonts w:ascii="Wingdings" w:hAnsi="Wingdings" w:hint="default"/>
      </w:rPr>
    </w:lvl>
    <w:lvl w:ilvl="3" w:tplc="04190001" w:tentative="1">
      <w:start w:val="1"/>
      <w:numFmt w:val="bullet"/>
      <w:lvlText w:val=""/>
      <w:lvlJc w:val="left"/>
      <w:pPr>
        <w:ind w:left="4287" w:hanging="360"/>
      </w:pPr>
      <w:rPr>
        <w:rFonts w:ascii="Symbol" w:hAnsi="Symbol" w:hint="default"/>
      </w:rPr>
    </w:lvl>
    <w:lvl w:ilvl="4" w:tplc="04190003" w:tentative="1">
      <w:start w:val="1"/>
      <w:numFmt w:val="bullet"/>
      <w:lvlText w:val="o"/>
      <w:lvlJc w:val="left"/>
      <w:pPr>
        <w:ind w:left="5007" w:hanging="360"/>
      </w:pPr>
      <w:rPr>
        <w:rFonts w:ascii="Courier New" w:hAnsi="Courier New" w:cs="Courier New" w:hint="default"/>
      </w:rPr>
    </w:lvl>
    <w:lvl w:ilvl="5" w:tplc="04190005" w:tentative="1">
      <w:start w:val="1"/>
      <w:numFmt w:val="bullet"/>
      <w:lvlText w:val=""/>
      <w:lvlJc w:val="left"/>
      <w:pPr>
        <w:ind w:left="5727" w:hanging="360"/>
      </w:pPr>
      <w:rPr>
        <w:rFonts w:ascii="Wingdings" w:hAnsi="Wingdings" w:hint="default"/>
      </w:rPr>
    </w:lvl>
    <w:lvl w:ilvl="6" w:tplc="04190001" w:tentative="1">
      <w:start w:val="1"/>
      <w:numFmt w:val="bullet"/>
      <w:lvlText w:val=""/>
      <w:lvlJc w:val="left"/>
      <w:pPr>
        <w:ind w:left="6447" w:hanging="360"/>
      </w:pPr>
      <w:rPr>
        <w:rFonts w:ascii="Symbol" w:hAnsi="Symbol" w:hint="default"/>
      </w:rPr>
    </w:lvl>
    <w:lvl w:ilvl="7" w:tplc="04190003" w:tentative="1">
      <w:start w:val="1"/>
      <w:numFmt w:val="bullet"/>
      <w:lvlText w:val="o"/>
      <w:lvlJc w:val="left"/>
      <w:pPr>
        <w:ind w:left="7167" w:hanging="360"/>
      </w:pPr>
      <w:rPr>
        <w:rFonts w:ascii="Courier New" w:hAnsi="Courier New" w:cs="Courier New" w:hint="default"/>
      </w:rPr>
    </w:lvl>
    <w:lvl w:ilvl="8" w:tplc="04190005" w:tentative="1">
      <w:start w:val="1"/>
      <w:numFmt w:val="bullet"/>
      <w:lvlText w:val=""/>
      <w:lvlJc w:val="left"/>
      <w:pPr>
        <w:ind w:left="7887" w:hanging="360"/>
      </w:pPr>
      <w:rPr>
        <w:rFonts w:ascii="Wingdings" w:hAnsi="Wingdings" w:hint="default"/>
      </w:rPr>
    </w:lvl>
  </w:abstractNum>
  <w:abstractNum w:abstractNumId="29" w15:restartNumberingAfterBreak="0">
    <w:nsid w:val="37E76127"/>
    <w:multiLevelType w:val="hybridMultilevel"/>
    <w:tmpl w:val="B2BEBC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9AD6B38"/>
    <w:multiLevelType w:val="hybridMultilevel"/>
    <w:tmpl w:val="C3924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9D72A14"/>
    <w:multiLevelType w:val="hybridMultilevel"/>
    <w:tmpl w:val="2DFCA940"/>
    <w:lvl w:ilvl="0" w:tplc="D47A04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B3939DA"/>
    <w:multiLevelType w:val="hybridMultilevel"/>
    <w:tmpl w:val="10F285BC"/>
    <w:lvl w:ilvl="0" w:tplc="112ABD1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3BC24C66"/>
    <w:multiLevelType w:val="hybridMultilevel"/>
    <w:tmpl w:val="4E8CA5E0"/>
    <w:lvl w:ilvl="0" w:tplc="0419000D">
      <w:start w:val="1"/>
      <w:numFmt w:val="bullet"/>
      <w:lvlText w:val=""/>
      <w:lvlJc w:val="left"/>
      <w:pPr>
        <w:ind w:left="1976" w:hanging="360"/>
      </w:pPr>
      <w:rPr>
        <w:rFonts w:ascii="Wingdings" w:hAnsi="Wingdings" w:hint="default"/>
      </w:rPr>
    </w:lvl>
    <w:lvl w:ilvl="1" w:tplc="04190003" w:tentative="1">
      <w:start w:val="1"/>
      <w:numFmt w:val="bullet"/>
      <w:lvlText w:val="o"/>
      <w:lvlJc w:val="left"/>
      <w:pPr>
        <w:ind w:left="2696" w:hanging="360"/>
      </w:pPr>
      <w:rPr>
        <w:rFonts w:ascii="Courier New" w:hAnsi="Courier New" w:cs="Courier New" w:hint="default"/>
      </w:rPr>
    </w:lvl>
    <w:lvl w:ilvl="2" w:tplc="04190005" w:tentative="1">
      <w:start w:val="1"/>
      <w:numFmt w:val="bullet"/>
      <w:lvlText w:val=""/>
      <w:lvlJc w:val="left"/>
      <w:pPr>
        <w:ind w:left="3416" w:hanging="360"/>
      </w:pPr>
      <w:rPr>
        <w:rFonts w:ascii="Wingdings" w:hAnsi="Wingdings" w:hint="default"/>
      </w:rPr>
    </w:lvl>
    <w:lvl w:ilvl="3" w:tplc="04190001" w:tentative="1">
      <w:start w:val="1"/>
      <w:numFmt w:val="bullet"/>
      <w:lvlText w:val=""/>
      <w:lvlJc w:val="left"/>
      <w:pPr>
        <w:ind w:left="4136" w:hanging="360"/>
      </w:pPr>
      <w:rPr>
        <w:rFonts w:ascii="Symbol" w:hAnsi="Symbol" w:hint="default"/>
      </w:rPr>
    </w:lvl>
    <w:lvl w:ilvl="4" w:tplc="04190003" w:tentative="1">
      <w:start w:val="1"/>
      <w:numFmt w:val="bullet"/>
      <w:lvlText w:val="o"/>
      <w:lvlJc w:val="left"/>
      <w:pPr>
        <w:ind w:left="4856" w:hanging="360"/>
      </w:pPr>
      <w:rPr>
        <w:rFonts w:ascii="Courier New" w:hAnsi="Courier New" w:cs="Courier New" w:hint="default"/>
      </w:rPr>
    </w:lvl>
    <w:lvl w:ilvl="5" w:tplc="04190005" w:tentative="1">
      <w:start w:val="1"/>
      <w:numFmt w:val="bullet"/>
      <w:lvlText w:val=""/>
      <w:lvlJc w:val="left"/>
      <w:pPr>
        <w:ind w:left="5576" w:hanging="360"/>
      </w:pPr>
      <w:rPr>
        <w:rFonts w:ascii="Wingdings" w:hAnsi="Wingdings" w:hint="default"/>
      </w:rPr>
    </w:lvl>
    <w:lvl w:ilvl="6" w:tplc="04190001" w:tentative="1">
      <w:start w:val="1"/>
      <w:numFmt w:val="bullet"/>
      <w:lvlText w:val=""/>
      <w:lvlJc w:val="left"/>
      <w:pPr>
        <w:ind w:left="6296" w:hanging="360"/>
      </w:pPr>
      <w:rPr>
        <w:rFonts w:ascii="Symbol" w:hAnsi="Symbol" w:hint="default"/>
      </w:rPr>
    </w:lvl>
    <w:lvl w:ilvl="7" w:tplc="04190003" w:tentative="1">
      <w:start w:val="1"/>
      <w:numFmt w:val="bullet"/>
      <w:lvlText w:val="o"/>
      <w:lvlJc w:val="left"/>
      <w:pPr>
        <w:ind w:left="7016" w:hanging="360"/>
      </w:pPr>
      <w:rPr>
        <w:rFonts w:ascii="Courier New" w:hAnsi="Courier New" w:cs="Courier New" w:hint="default"/>
      </w:rPr>
    </w:lvl>
    <w:lvl w:ilvl="8" w:tplc="04190005" w:tentative="1">
      <w:start w:val="1"/>
      <w:numFmt w:val="bullet"/>
      <w:lvlText w:val=""/>
      <w:lvlJc w:val="left"/>
      <w:pPr>
        <w:ind w:left="7736" w:hanging="360"/>
      </w:pPr>
      <w:rPr>
        <w:rFonts w:ascii="Wingdings" w:hAnsi="Wingdings" w:hint="default"/>
      </w:rPr>
    </w:lvl>
  </w:abstractNum>
  <w:abstractNum w:abstractNumId="34" w15:restartNumberingAfterBreak="0">
    <w:nsid w:val="3BDB049E"/>
    <w:multiLevelType w:val="hybridMultilevel"/>
    <w:tmpl w:val="83E450C4"/>
    <w:lvl w:ilvl="0" w:tplc="FE9C37C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BDC3000"/>
    <w:multiLevelType w:val="multilevel"/>
    <w:tmpl w:val="7BEE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E97CB7"/>
    <w:multiLevelType w:val="hybridMultilevel"/>
    <w:tmpl w:val="ACE447E4"/>
    <w:lvl w:ilvl="0" w:tplc="52A607EA">
      <w:start w:val="1"/>
      <w:numFmt w:val="decimal"/>
      <w:lvlText w:val="%1."/>
      <w:lvlJc w:val="left"/>
      <w:pPr>
        <w:tabs>
          <w:tab w:val="num" w:pos="720"/>
        </w:tabs>
        <w:ind w:left="720" w:hanging="360"/>
      </w:pPr>
      <w:rPr>
        <w:rFonts w:cs="Times New Roman"/>
      </w:rPr>
    </w:lvl>
    <w:lvl w:ilvl="1" w:tplc="E0C8DF42">
      <w:numFmt w:val="none"/>
      <w:lvlText w:val=""/>
      <w:lvlJc w:val="left"/>
      <w:pPr>
        <w:tabs>
          <w:tab w:val="num" w:pos="360"/>
        </w:tabs>
      </w:pPr>
      <w:rPr>
        <w:rFonts w:cs="Times New Roman"/>
      </w:rPr>
    </w:lvl>
    <w:lvl w:ilvl="2" w:tplc="9A540C72">
      <w:numFmt w:val="none"/>
      <w:lvlText w:val=""/>
      <w:lvlJc w:val="left"/>
      <w:pPr>
        <w:tabs>
          <w:tab w:val="num" w:pos="360"/>
        </w:tabs>
      </w:pPr>
      <w:rPr>
        <w:rFonts w:cs="Times New Roman"/>
      </w:rPr>
    </w:lvl>
    <w:lvl w:ilvl="3" w:tplc="DDA0EE9C">
      <w:numFmt w:val="none"/>
      <w:lvlText w:val=""/>
      <w:lvlJc w:val="left"/>
      <w:pPr>
        <w:tabs>
          <w:tab w:val="num" w:pos="360"/>
        </w:tabs>
      </w:pPr>
      <w:rPr>
        <w:rFonts w:cs="Times New Roman"/>
      </w:rPr>
    </w:lvl>
    <w:lvl w:ilvl="4" w:tplc="9AF8CBC2">
      <w:numFmt w:val="none"/>
      <w:lvlText w:val=""/>
      <w:lvlJc w:val="left"/>
      <w:pPr>
        <w:tabs>
          <w:tab w:val="num" w:pos="360"/>
        </w:tabs>
      </w:pPr>
      <w:rPr>
        <w:rFonts w:cs="Times New Roman"/>
      </w:rPr>
    </w:lvl>
    <w:lvl w:ilvl="5" w:tplc="90B87BF4">
      <w:numFmt w:val="none"/>
      <w:lvlText w:val=""/>
      <w:lvlJc w:val="left"/>
      <w:pPr>
        <w:tabs>
          <w:tab w:val="num" w:pos="360"/>
        </w:tabs>
      </w:pPr>
      <w:rPr>
        <w:rFonts w:cs="Times New Roman"/>
      </w:rPr>
    </w:lvl>
    <w:lvl w:ilvl="6" w:tplc="CD1AE99E">
      <w:numFmt w:val="none"/>
      <w:lvlText w:val=""/>
      <w:lvlJc w:val="left"/>
      <w:pPr>
        <w:tabs>
          <w:tab w:val="num" w:pos="360"/>
        </w:tabs>
      </w:pPr>
      <w:rPr>
        <w:rFonts w:cs="Times New Roman"/>
      </w:rPr>
    </w:lvl>
    <w:lvl w:ilvl="7" w:tplc="E7F68C92">
      <w:numFmt w:val="none"/>
      <w:lvlText w:val=""/>
      <w:lvlJc w:val="left"/>
      <w:pPr>
        <w:tabs>
          <w:tab w:val="num" w:pos="360"/>
        </w:tabs>
      </w:pPr>
      <w:rPr>
        <w:rFonts w:cs="Times New Roman"/>
      </w:rPr>
    </w:lvl>
    <w:lvl w:ilvl="8" w:tplc="34B0A126">
      <w:numFmt w:val="none"/>
      <w:lvlText w:val=""/>
      <w:lvlJc w:val="left"/>
      <w:pPr>
        <w:tabs>
          <w:tab w:val="num" w:pos="360"/>
        </w:tabs>
      </w:pPr>
      <w:rPr>
        <w:rFonts w:cs="Times New Roman"/>
      </w:rPr>
    </w:lvl>
  </w:abstractNum>
  <w:abstractNum w:abstractNumId="37" w15:restartNumberingAfterBreak="0">
    <w:nsid w:val="43EC0835"/>
    <w:multiLevelType w:val="hybridMultilevel"/>
    <w:tmpl w:val="D2606BE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15:restartNumberingAfterBreak="0">
    <w:nsid w:val="46C251C0"/>
    <w:multiLevelType w:val="hybridMultilevel"/>
    <w:tmpl w:val="76C282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7345C48"/>
    <w:multiLevelType w:val="hybridMultilevel"/>
    <w:tmpl w:val="0E8EE154"/>
    <w:lvl w:ilvl="0" w:tplc="0419000D">
      <w:start w:val="1"/>
      <w:numFmt w:val="bullet"/>
      <w:lvlText w:val=""/>
      <w:lvlJc w:val="left"/>
      <w:pPr>
        <w:ind w:left="1343" w:hanging="360"/>
      </w:pPr>
      <w:rPr>
        <w:rFonts w:ascii="Wingdings" w:hAnsi="Wingdings" w:hint="default"/>
      </w:rPr>
    </w:lvl>
    <w:lvl w:ilvl="1" w:tplc="04190003" w:tentative="1">
      <w:start w:val="1"/>
      <w:numFmt w:val="bullet"/>
      <w:lvlText w:val="o"/>
      <w:lvlJc w:val="left"/>
      <w:pPr>
        <w:ind w:left="2063" w:hanging="360"/>
      </w:pPr>
      <w:rPr>
        <w:rFonts w:ascii="Courier New" w:hAnsi="Courier New" w:cs="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cs="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cs="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40" w15:restartNumberingAfterBreak="0">
    <w:nsid w:val="48367395"/>
    <w:multiLevelType w:val="hybridMultilevel"/>
    <w:tmpl w:val="03AEA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BB46D71"/>
    <w:multiLevelType w:val="hybridMultilevel"/>
    <w:tmpl w:val="485A1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C3A07BA"/>
    <w:multiLevelType w:val="hybridMultilevel"/>
    <w:tmpl w:val="583427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0A80297"/>
    <w:multiLevelType w:val="hybridMultilevel"/>
    <w:tmpl w:val="C9F087F8"/>
    <w:lvl w:ilvl="0" w:tplc="C92C22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5462756E"/>
    <w:multiLevelType w:val="hybridMultilevel"/>
    <w:tmpl w:val="B6345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8910DB3"/>
    <w:multiLevelType w:val="hybridMultilevel"/>
    <w:tmpl w:val="58CABD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AC6313B"/>
    <w:multiLevelType w:val="hybridMultilevel"/>
    <w:tmpl w:val="65CCA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B870CD8"/>
    <w:multiLevelType w:val="hybridMultilevel"/>
    <w:tmpl w:val="CCD003E4"/>
    <w:lvl w:ilvl="0" w:tplc="0419000D">
      <w:start w:val="1"/>
      <w:numFmt w:val="bullet"/>
      <w:lvlText w:val=""/>
      <w:lvlJc w:val="left"/>
      <w:pPr>
        <w:ind w:left="502"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05D1F3F"/>
    <w:multiLevelType w:val="hybridMultilevel"/>
    <w:tmpl w:val="E69EFB5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1BB7ECF"/>
    <w:multiLevelType w:val="hybridMultilevel"/>
    <w:tmpl w:val="21005D2A"/>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341701C"/>
    <w:multiLevelType w:val="hybridMultilevel"/>
    <w:tmpl w:val="8A520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73E7F69"/>
    <w:multiLevelType w:val="hybridMultilevel"/>
    <w:tmpl w:val="58B6B16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2" w15:restartNumberingAfterBreak="0">
    <w:nsid w:val="6846149C"/>
    <w:multiLevelType w:val="hybridMultilevel"/>
    <w:tmpl w:val="D4F2D7E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689C71D3"/>
    <w:multiLevelType w:val="hybridMultilevel"/>
    <w:tmpl w:val="C94E4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9A7696C"/>
    <w:multiLevelType w:val="hybridMultilevel"/>
    <w:tmpl w:val="3E025D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C490220"/>
    <w:multiLevelType w:val="hybridMultilevel"/>
    <w:tmpl w:val="3E42D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C6B1389"/>
    <w:multiLevelType w:val="hybridMultilevel"/>
    <w:tmpl w:val="589CAA68"/>
    <w:lvl w:ilvl="0" w:tplc="0419000D">
      <w:start w:val="1"/>
      <w:numFmt w:val="bullet"/>
      <w:lvlText w:val=""/>
      <w:lvlJc w:val="left"/>
      <w:pPr>
        <w:ind w:left="1730" w:hanging="360"/>
      </w:pPr>
      <w:rPr>
        <w:rFonts w:ascii="Wingdings" w:hAnsi="Wingdings" w:hint="default"/>
      </w:rPr>
    </w:lvl>
    <w:lvl w:ilvl="1" w:tplc="04190003" w:tentative="1">
      <w:start w:val="1"/>
      <w:numFmt w:val="bullet"/>
      <w:lvlText w:val="o"/>
      <w:lvlJc w:val="left"/>
      <w:pPr>
        <w:ind w:left="2450" w:hanging="360"/>
      </w:pPr>
      <w:rPr>
        <w:rFonts w:ascii="Courier New" w:hAnsi="Courier New" w:cs="Courier New" w:hint="default"/>
      </w:rPr>
    </w:lvl>
    <w:lvl w:ilvl="2" w:tplc="04190005" w:tentative="1">
      <w:start w:val="1"/>
      <w:numFmt w:val="bullet"/>
      <w:lvlText w:val=""/>
      <w:lvlJc w:val="left"/>
      <w:pPr>
        <w:ind w:left="3170" w:hanging="360"/>
      </w:pPr>
      <w:rPr>
        <w:rFonts w:ascii="Wingdings" w:hAnsi="Wingdings" w:hint="default"/>
      </w:rPr>
    </w:lvl>
    <w:lvl w:ilvl="3" w:tplc="04190001" w:tentative="1">
      <w:start w:val="1"/>
      <w:numFmt w:val="bullet"/>
      <w:lvlText w:val=""/>
      <w:lvlJc w:val="left"/>
      <w:pPr>
        <w:ind w:left="3890" w:hanging="360"/>
      </w:pPr>
      <w:rPr>
        <w:rFonts w:ascii="Symbol" w:hAnsi="Symbol" w:hint="default"/>
      </w:rPr>
    </w:lvl>
    <w:lvl w:ilvl="4" w:tplc="04190003" w:tentative="1">
      <w:start w:val="1"/>
      <w:numFmt w:val="bullet"/>
      <w:lvlText w:val="o"/>
      <w:lvlJc w:val="left"/>
      <w:pPr>
        <w:ind w:left="4610" w:hanging="360"/>
      </w:pPr>
      <w:rPr>
        <w:rFonts w:ascii="Courier New" w:hAnsi="Courier New" w:cs="Courier New" w:hint="default"/>
      </w:rPr>
    </w:lvl>
    <w:lvl w:ilvl="5" w:tplc="04190005" w:tentative="1">
      <w:start w:val="1"/>
      <w:numFmt w:val="bullet"/>
      <w:lvlText w:val=""/>
      <w:lvlJc w:val="left"/>
      <w:pPr>
        <w:ind w:left="5330" w:hanging="360"/>
      </w:pPr>
      <w:rPr>
        <w:rFonts w:ascii="Wingdings" w:hAnsi="Wingdings" w:hint="default"/>
      </w:rPr>
    </w:lvl>
    <w:lvl w:ilvl="6" w:tplc="04190001" w:tentative="1">
      <w:start w:val="1"/>
      <w:numFmt w:val="bullet"/>
      <w:lvlText w:val=""/>
      <w:lvlJc w:val="left"/>
      <w:pPr>
        <w:ind w:left="6050" w:hanging="360"/>
      </w:pPr>
      <w:rPr>
        <w:rFonts w:ascii="Symbol" w:hAnsi="Symbol" w:hint="default"/>
      </w:rPr>
    </w:lvl>
    <w:lvl w:ilvl="7" w:tplc="04190003" w:tentative="1">
      <w:start w:val="1"/>
      <w:numFmt w:val="bullet"/>
      <w:lvlText w:val="o"/>
      <w:lvlJc w:val="left"/>
      <w:pPr>
        <w:ind w:left="6770" w:hanging="360"/>
      </w:pPr>
      <w:rPr>
        <w:rFonts w:ascii="Courier New" w:hAnsi="Courier New" w:cs="Courier New" w:hint="default"/>
      </w:rPr>
    </w:lvl>
    <w:lvl w:ilvl="8" w:tplc="04190005" w:tentative="1">
      <w:start w:val="1"/>
      <w:numFmt w:val="bullet"/>
      <w:lvlText w:val=""/>
      <w:lvlJc w:val="left"/>
      <w:pPr>
        <w:ind w:left="7490" w:hanging="360"/>
      </w:pPr>
      <w:rPr>
        <w:rFonts w:ascii="Wingdings" w:hAnsi="Wingdings" w:hint="default"/>
      </w:rPr>
    </w:lvl>
  </w:abstractNum>
  <w:abstractNum w:abstractNumId="57" w15:restartNumberingAfterBreak="0">
    <w:nsid w:val="6EBB450D"/>
    <w:multiLevelType w:val="hybridMultilevel"/>
    <w:tmpl w:val="973436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F2F2C58"/>
    <w:multiLevelType w:val="hybridMultilevel"/>
    <w:tmpl w:val="82E89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0192EF3"/>
    <w:multiLevelType w:val="hybridMultilevel"/>
    <w:tmpl w:val="AB1E0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3334D98"/>
    <w:multiLevelType w:val="hybridMultilevel"/>
    <w:tmpl w:val="2B58196E"/>
    <w:lvl w:ilvl="0" w:tplc="0458204C">
      <w:start w:val="1"/>
      <w:numFmt w:val="bullet"/>
      <w:lvlText w:val=""/>
      <w:lvlJc w:val="left"/>
      <w:pPr>
        <w:tabs>
          <w:tab w:val="num" w:pos="720"/>
        </w:tabs>
        <w:ind w:left="720" w:hanging="360"/>
      </w:pPr>
      <w:rPr>
        <w:rFonts w:ascii="Wingdings" w:hAnsi="Wingdings" w:hint="default"/>
      </w:rPr>
    </w:lvl>
    <w:lvl w:ilvl="1" w:tplc="8C3C68DA" w:tentative="1">
      <w:start w:val="1"/>
      <w:numFmt w:val="bullet"/>
      <w:lvlText w:val=""/>
      <w:lvlJc w:val="left"/>
      <w:pPr>
        <w:tabs>
          <w:tab w:val="num" w:pos="1440"/>
        </w:tabs>
        <w:ind w:left="1440" w:hanging="360"/>
      </w:pPr>
      <w:rPr>
        <w:rFonts w:ascii="Wingdings" w:hAnsi="Wingdings" w:hint="default"/>
      </w:rPr>
    </w:lvl>
    <w:lvl w:ilvl="2" w:tplc="D0A85674" w:tentative="1">
      <w:start w:val="1"/>
      <w:numFmt w:val="bullet"/>
      <w:lvlText w:val=""/>
      <w:lvlJc w:val="left"/>
      <w:pPr>
        <w:tabs>
          <w:tab w:val="num" w:pos="2160"/>
        </w:tabs>
        <w:ind w:left="2160" w:hanging="360"/>
      </w:pPr>
      <w:rPr>
        <w:rFonts w:ascii="Wingdings" w:hAnsi="Wingdings" w:hint="default"/>
      </w:rPr>
    </w:lvl>
    <w:lvl w:ilvl="3" w:tplc="317823B0" w:tentative="1">
      <w:start w:val="1"/>
      <w:numFmt w:val="bullet"/>
      <w:lvlText w:val=""/>
      <w:lvlJc w:val="left"/>
      <w:pPr>
        <w:tabs>
          <w:tab w:val="num" w:pos="2880"/>
        </w:tabs>
        <w:ind w:left="2880" w:hanging="360"/>
      </w:pPr>
      <w:rPr>
        <w:rFonts w:ascii="Wingdings" w:hAnsi="Wingdings" w:hint="default"/>
      </w:rPr>
    </w:lvl>
    <w:lvl w:ilvl="4" w:tplc="7034D61E" w:tentative="1">
      <w:start w:val="1"/>
      <w:numFmt w:val="bullet"/>
      <w:lvlText w:val=""/>
      <w:lvlJc w:val="left"/>
      <w:pPr>
        <w:tabs>
          <w:tab w:val="num" w:pos="3600"/>
        </w:tabs>
        <w:ind w:left="3600" w:hanging="360"/>
      </w:pPr>
      <w:rPr>
        <w:rFonts w:ascii="Wingdings" w:hAnsi="Wingdings" w:hint="default"/>
      </w:rPr>
    </w:lvl>
    <w:lvl w:ilvl="5" w:tplc="BBB46EDA" w:tentative="1">
      <w:start w:val="1"/>
      <w:numFmt w:val="bullet"/>
      <w:lvlText w:val=""/>
      <w:lvlJc w:val="left"/>
      <w:pPr>
        <w:tabs>
          <w:tab w:val="num" w:pos="4320"/>
        </w:tabs>
        <w:ind w:left="4320" w:hanging="360"/>
      </w:pPr>
      <w:rPr>
        <w:rFonts w:ascii="Wingdings" w:hAnsi="Wingdings" w:hint="default"/>
      </w:rPr>
    </w:lvl>
    <w:lvl w:ilvl="6" w:tplc="3C6E913C" w:tentative="1">
      <w:start w:val="1"/>
      <w:numFmt w:val="bullet"/>
      <w:lvlText w:val=""/>
      <w:lvlJc w:val="left"/>
      <w:pPr>
        <w:tabs>
          <w:tab w:val="num" w:pos="5040"/>
        </w:tabs>
        <w:ind w:left="5040" w:hanging="360"/>
      </w:pPr>
      <w:rPr>
        <w:rFonts w:ascii="Wingdings" w:hAnsi="Wingdings" w:hint="default"/>
      </w:rPr>
    </w:lvl>
    <w:lvl w:ilvl="7" w:tplc="4468CF08" w:tentative="1">
      <w:start w:val="1"/>
      <w:numFmt w:val="bullet"/>
      <w:lvlText w:val=""/>
      <w:lvlJc w:val="left"/>
      <w:pPr>
        <w:tabs>
          <w:tab w:val="num" w:pos="5760"/>
        </w:tabs>
        <w:ind w:left="5760" w:hanging="360"/>
      </w:pPr>
      <w:rPr>
        <w:rFonts w:ascii="Wingdings" w:hAnsi="Wingdings" w:hint="default"/>
      </w:rPr>
    </w:lvl>
    <w:lvl w:ilvl="8" w:tplc="1ECE29E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3401F94"/>
    <w:multiLevelType w:val="hybridMultilevel"/>
    <w:tmpl w:val="5B2C2ED6"/>
    <w:lvl w:ilvl="0" w:tplc="4DF415B8">
      <w:start w:val="1"/>
      <w:numFmt w:val="bullet"/>
      <w:lvlText w:val=""/>
      <w:lvlJc w:val="left"/>
      <w:pPr>
        <w:tabs>
          <w:tab w:val="num" w:pos="720"/>
        </w:tabs>
        <w:ind w:left="720" w:hanging="360"/>
      </w:pPr>
      <w:rPr>
        <w:rFonts w:ascii="Wingdings" w:hAnsi="Wingdings" w:hint="default"/>
      </w:rPr>
    </w:lvl>
    <w:lvl w:ilvl="1" w:tplc="95E27BDA" w:tentative="1">
      <w:start w:val="1"/>
      <w:numFmt w:val="bullet"/>
      <w:lvlText w:val=""/>
      <w:lvlJc w:val="left"/>
      <w:pPr>
        <w:tabs>
          <w:tab w:val="num" w:pos="1440"/>
        </w:tabs>
        <w:ind w:left="1440" w:hanging="360"/>
      </w:pPr>
      <w:rPr>
        <w:rFonts w:ascii="Wingdings" w:hAnsi="Wingdings" w:hint="default"/>
      </w:rPr>
    </w:lvl>
    <w:lvl w:ilvl="2" w:tplc="DEFE4F7A" w:tentative="1">
      <w:start w:val="1"/>
      <w:numFmt w:val="bullet"/>
      <w:lvlText w:val=""/>
      <w:lvlJc w:val="left"/>
      <w:pPr>
        <w:tabs>
          <w:tab w:val="num" w:pos="2160"/>
        </w:tabs>
        <w:ind w:left="2160" w:hanging="360"/>
      </w:pPr>
      <w:rPr>
        <w:rFonts w:ascii="Wingdings" w:hAnsi="Wingdings" w:hint="default"/>
      </w:rPr>
    </w:lvl>
    <w:lvl w:ilvl="3" w:tplc="8C26F950" w:tentative="1">
      <w:start w:val="1"/>
      <w:numFmt w:val="bullet"/>
      <w:lvlText w:val=""/>
      <w:lvlJc w:val="left"/>
      <w:pPr>
        <w:tabs>
          <w:tab w:val="num" w:pos="2880"/>
        </w:tabs>
        <w:ind w:left="2880" w:hanging="360"/>
      </w:pPr>
      <w:rPr>
        <w:rFonts w:ascii="Wingdings" w:hAnsi="Wingdings" w:hint="default"/>
      </w:rPr>
    </w:lvl>
    <w:lvl w:ilvl="4" w:tplc="3C0E4214" w:tentative="1">
      <w:start w:val="1"/>
      <w:numFmt w:val="bullet"/>
      <w:lvlText w:val=""/>
      <w:lvlJc w:val="left"/>
      <w:pPr>
        <w:tabs>
          <w:tab w:val="num" w:pos="3600"/>
        </w:tabs>
        <w:ind w:left="3600" w:hanging="360"/>
      </w:pPr>
      <w:rPr>
        <w:rFonts w:ascii="Wingdings" w:hAnsi="Wingdings" w:hint="default"/>
      </w:rPr>
    </w:lvl>
    <w:lvl w:ilvl="5" w:tplc="742C3040" w:tentative="1">
      <w:start w:val="1"/>
      <w:numFmt w:val="bullet"/>
      <w:lvlText w:val=""/>
      <w:lvlJc w:val="left"/>
      <w:pPr>
        <w:tabs>
          <w:tab w:val="num" w:pos="4320"/>
        </w:tabs>
        <w:ind w:left="4320" w:hanging="360"/>
      </w:pPr>
      <w:rPr>
        <w:rFonts w:ascii="Wingdings" w:hAnsi="Wingdings" w:hint="default"/>
      </w:rPr>
    </w:lvl>
    <w:lvl w:ilvl="6" w:tplc="76C85F50" w:tentative="1">
      <w:start w:val="1"/>
      <w:numFmt w:val="bullet"/>
      <w:lvlText w:val=""/>
      <w:lvlJc w:val="left"/>
      <w:pPr>
        <w:tabs>
          <w:tab w:val="num" w:pos="5040"/>
        </w:tabs>
        <w:ind w:left="5040" w:hanging="360"/>
      </w:pPr>
      <w:rPr>
        <w:rFonts w:ascii="Wingdings" w:hAnsi="Wingdings" w:hint="default"/>
      </w:rPr>
    </w:lvl>
    <w:lvl w:ilvl="7" w:tplc="09B82BEC" w:tentative="1">
      <w:start w:val="1"/>
      <w:numFmt w:val="bullet"/>
      <w:lvlText w:val=""/>
      <w:lvlJc w:val="left"/>
      <w:pPr>
        <w:tabs>
          <w:tab w:val="num" w:pos="5760"/>
        </w:tabs>
        <w:ind w:left="5760" w:hanging="360"/>
      </w:pPr>
      <w:rPr>
        <w:rFonts w:ascii="Wingdings" w:hAnsi="Wingdings" w:hint="default"/>
      </w:rPr>
    </w:lvl>
    <w:lvl w:ilvl="8" w:tplc="495CA7F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91D2719"/>
    <w:multiLevelType w:val="hybridMultilevel"/>
    <w:tmpl w:val="49547560"/>
    <w:lvl w:ilvl="0" w:tplc="6C626EAE">
      <w:start w:val="1"/>
      <w:numFmt w:val="bullet"/>
      <w:lvlText w:val=""/>
      <w:lvlJc w:val="left"/>
      <w:pPr>
        <w:tabs>
          <w:tab w:val="num" w:pos="720"/>
        </w:tabs>
        <w:ind w:left="720" w:hanging="360"/>
      </w:pPr>
      <w:rPr>
        <w:rFonts w:ascii="Wingdings" w:hAnsi="Wingdings" w:hint="default"/>
      </w:rPr>
    </w:lvl>
    <w:lvl w:ilvl="1" w:tplc="A58A1E9A" w:tentative="1">
      <w:start w:val="1"/>
      <w:numFmt w:val="bullet"/>
      <w:lvlText w:val=""/>
      <w:lvlJc w:val="left"/>
      <w:pPr>
        <w:tabs>
          <w:tab w:val="num" w:pos="1440"/>
        </w:tabs>
        <w:ind w:left="1440" w:hanging="360"/>
      </w:pPr>
      <w:rPr>
        <w:rFonts w:ascii="Wingdings" w:hAnsi="Wingdings" w:hint="default"/>
      </w:rPr>
    </w:lvl>
    <w:lvl w:ilvl="2" w:tplc="481CD35A" w:tentative="1">
      <w:start w:val="1"/>
      <w:numFmt w:val="bullet"/>
      <w:lvlText w:val=""/>
      <w:lvlJc w:val="left"/>
      <w:pPr>
        <w:tabs>
          <w:tab w:val="num" w:pos="2160"/>
        </w:tabs>
        <w:ind w:left="2160" w:hanging="360"/>
      </w:pPr>
      <w:rPr>
        <w:rFonts w:ascii="Wingdings" w:hAnsi="Wingdings" w:hint="default"/>
      </w:rPr>
    </w:lvl>
    <w:lvl w:ilvl="3" w:tplc="E2FA3A76" w:tentative="1">
      <w:start w:val="1"/>
      <w:numFmt w:val="bullet"/>
      <w:lvlText w:val=""/>
      <w:lvlJc w:val="left"/>
      <w:pPr>
        <w:tabs>
          <w:tab w:val="num" w:pos="2880"/>
        </w:tabs>
        <w:ind w:left="2880" w:hanging="360"/>
      </w:pPr>
      <w:rPr>
        <w:rFonts w:ascii="Wingdings" w:hAnsi="Wingdings" w:hint="default"/>
      </w:rPr>
    </w:lvl>
    <w:lvl w:ilvl="4" w:tplc="316C6668" w:tentative="1">
      <w:start w:val="1"/>
      <w:numFmt w:val="bullet"/>
      <w:lvlText w:val=""/>
      <w:lvlJc w:val="left"/>
      <w:pPr>
        <w:tabs>
          <w:tab w:val="num" w:pos="3600"/>
        </w:tabs>
        <w:ind w:left="3600" w:hanging="360"/>
      </w:pPr>
      <w:rPr>
        <w:rFonts w:ascii="Wingdings" w:hAnsi="Wingdings" w:hint="default"/>
      </w:rPr>
    </w:lvl>
    <w:lvl w:ilvl="5" w:tplc="03A8A380" w:tentative="1">
      <w:start w:val="1"/>
      <w:numFmt w:val="bullet"/>
      <w:lvlText w:val=""/>
      <w:lvlJc w:val="left"/>
      <w:pPr>
        <w:tabs>
          <w:tab w:val="num" w:pos="4320"/>
        </w:tabs>
        <w:ind w:left="4320" w:hanging="360"/>
      </w:pPr>
      <w:rPr>
        <w:rFonts w:ascii="Wingdings" w:hAnsi="Wingdings" w:hint="default"/>
      </w:rPr>
    </w:lvl>
    <w:lvl w:ilvl="6" w:tplc="11622184" w:tentative="1">
      <w:start w:val="1"/>
      <w:numFmt w:val="bullet"/>
      <w:lvlText w:val=""/>
      <w:lvlJc w:val="left"/>
      <w:pPr>
        <w:tabs>
          <w:tab w:val="num" w:pos="5040"/>
        </w:tabs>
        <w:ind w:left="5040" w:hanging="360"/>
      </w:pPr>
      <w:rPr>
        <w:rFonts w:ascii="Wingdings" w:hAnsi="Wingdings" w:hint="default"/>
      </w:rPr>
    </w:lvl>
    <w:lvl w:ilvl="7" w:tplc="35AC6852" w:tentative="1">
      <w:start w:val="1"/>
      <w:numFmt w:val="bullet"/>
      <w:lvlText w:val=""/>
      <w:lvlJc w:val="left"/>
      <w:pPr>
        <w:tabs>
          <w:tab w:val="num" w:pos="5760"/>
        </w:tabs>
        <w:ind w:left="5760" w:hanging="360"/>
      </w:pPr>
      <w:rPr>
        <w:rFonts w:ascii="Wingdings" w:hAnsi="Wingdings" w:hint="default"/>
      </w:rPr>
    </w:lvl>
    <w:lvl w:ilvl="8" w:tplc="8BACE67E"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9464E5F"/>
    <w:multiLevelType w:val="hybridMultilevel"/>
    <w:tmpl w:val="8F4CFC58"/>
    <w:lvl w:ilvl="0" w:tplc="0419000D">
      <w:start w:val="1"/>
      <w:numFmt w:val="bullet"/>
      <w:lvlText w:val=""/>
      <w:lvlJc w:val="left"/>
      <w:pPr>
        <w:ind w:left="3905"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4" w15:restartNumberingAfterBreak="0">
    <w:nsid w:val="7CB57D47"/>
    <w:multiLevelType w:val="hybridMultilevel"/>
    <w:tmpl w:val="D48A3BA6"/>
    <w:lvl w:ilvl="0" w:tplc="D4D46144">
      <w:start w:val="5"/>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5" w15:restartNumberingAfterBreak="0">
    <w:nsid w:val="7D3F2441"/>
    <w:multiLevelType w:val="hybridMultilevel"/>
    <w:tmpl w:val="00481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1"/>
  </w:num>
  <w:num w:numId="3">
    <w:abstractNumId w:val="17"/>
  </w:num>
  <w:num w:numId="4">
    <w:abstractNumId w:val="15"/>
  </w:num>
  <w:num w:numId="5">
    <w:abstractNumId w:val="45"/>
  </w:num>
  <w:num w:numId="6">
    <w:abstractNumId w:val="41"/>
  </w:num>
  <w:num w:numId="7">
    <w:abstractNumId w:val="5"/>
  </w:num>
  <w:num w:numId="8">
    <w:abstractNumId w:val="32"/>
  </w:num>
  <w:num w:numId="9">
    <w:abstractNumId w:val="16"/>
  </w:num>
  <w:num w:numId="10">
    <w:abstractNumId w:val="62"/>
  </w:num>
  <w:num w:numId="11">
    <w:abstractNumId w:val="7"/>
  </w:num>
  <w:num w:numId="12">
    <w:abstractNumId w:val="61"/>
  </w:num>
  <w:num w:numId="13">
    <w:abstractNumId w:val="60"/>
  </w:num>
  <w:num w:numId="14">
    <w:abstractNumId w:val="44"/>
  </w:num>
  <w:num w:numId="15">
    <w:abstractNumId w:val="2"/>
  </w:num>
  <w:num w:numId="16">
    <w:abstractNumId w:val="55"/>
  </w:num>
  <w:num w:numId="17">
    <w:abstractNumId w:val="27"/>
  </w:num>
  <w:num w:numId="18">
    <w:abstractNumId w:val="36"/>
  </w:num>
  <w:num w:numId="19">
    <w:abstractNumId w:val="40"/>
  </w:num>
  <w:num w:numId="20">
    <w:abstractNumId w:val="10"/>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0"/>
  </w:num>
  <w:num w:numId="23">
    <w:abstractNumId w:val="48"/>
  </w:num>
  <w:num w:numId="24">
    <w:abstractNumId w:val="31"/>
  </w:num>
  <w:num w:numId="25">
    <w:abstractNumId w:val="4"/>
  </w:num>
  <w:num w:numId="26">
    <w:abstractNumId w:val="53"/>
  </w:num>
  <w:num w:numId="27">
    <w:abstractNumId w:val="19"/>
  </w:num>
  <w:num w:numId="28">
    <w:abstractNumId w:val="1"/>
  </w:num>
  <w:num w:numId="29">
    <w:abstractNumId w:val="39"/>
  </w:num>
  <w:num w:numId="30">
    <w:abstractNumId w:val="25"/>
  </w:num>
  <w:num w:numId="31">
    <w:abstractNumId w:val="11"/>
  </w:num>
  <w:num w:numId="32">
    <w:abstractNumId w:val="18"/>
  </w:num>
  <w:num w:numId="33">
    <w:abstractNumId w:val="33"/>
  </w:num>
  <w:num w:numId="34">
    <w:abstractNumId w:val="28"/>
  </w:num>
  <w:num w:numId="35">
    <w:abstractNumId w:val="3"/>
  </w:num>
  <w:num w:numId="36">
    <w:abstractNumId w:val="58"/>
  </w:num>
  <w:num w:numId="37">
    <w:abstractNumId w:val="12"/>
  </w:num>
  <w:num w:numId="38">
    <w:abstractNumId w:val="0"/>
  </w:num>
  <w:num w:numId="39">
    <w:abstractNumId w:val="13"/>
  </w:num>
  <w:num w:numId="40">
    <w:abstractNumId w:val="8"/>
  </w:num>
  <w:num w:numId="41">
    <w:abstractNumId w:val="63"/>
  </w:num>
  <w:num w:numId="42">
    <w:abstractNumId w:val="46"/>
  </w:num>
  <w:num w:numId="43">
    <w:abstractNumId w:val="52"/>
  </w:num>
  <w:num w:numId="44">
    <w:abstractNumId w:val="59"/>
  </w:num>
  <w:num w:numId="45">
    <w:abstractNumId w:val="6"/>
  </w:num>
  <w:num w:numId="46">
    <w:abstractNumId w:val="56"/>
  </w:num>
  <w:num w:numId="47">
    <w:abstractNumId w:val="14"/>
  </w:num>
  <w:num w:numId="48">
    <w:abstractNumId w:val="22"/>
  </w:num>
  <w:num w:numId="49">
    <w:abstractNumId w:val="51"/>
  </w:num>
  <w:num w:numId="50">
    <w:abstractNumId w:val="43"/>
  </w:num>
  <w:num w:numId="51">
    <w:abstractNumId w:val="49"/>
  </w:num>
  <w:num w:numId="52">
    <w:abstractNumId w:val="37"/>
  </w:num>
  <w:num w:numId="53">
    <w:abstractNumId w:val="26"/>
  </w:num>
  <w:num w:numId="54">
    <w:abstractNumId w:val="47"/>
  </w:num>
  <w:num w:numId="55">
    <w:abstractNumId w:val="29"/>
  </w:num>
  <w:num w:numId="56">
    <w:abstractNumId w:val="20"/>
  </w:num>
  <w:num w:numId="57">
    <w:abstractNumId w:val="34"/>
  </w:num>
  <w:num w:numId="58">
    <w:abstractNumId w:val="9"/>
  </w:num>
  <w:num w:numId="59">
    <w:abstractNumId w:val="54"/>
  </w:num>
  <w:num w:numId="60">
    <w:abstractNumId w:val="42"/>
  </w:num>
  <w:num w:numId="61">
    <w:abstractNumId w:val="23"/>
  </w:num>
  <w:num w:numId="62">
    <w:abstractNumId w:val="57"/>
  </w:num>
  <w:num w:numId="63">
    <w:abstractNumId w:val="24"/>
  </w:num>
  <w:num w:numId="64">
    <w:abstractNumId w:val="35"/>
  </w:num>
  <w:num w:numId="65">
    <w:abstractNumId w:val="65"/>
  </w:num>
  <w:num w:numId="66">
    <w:abstractNumId w:val="6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FD"/>
    <w:rsid w:val="000035CC"/>
    <w:rsid w:val="00005E26"/>
    <w:rsid w:val="00007323"/>
    <w:rsid w:val="00010630"/>
    <w:rsid w:val="00012130"/>
    <w:rsid w:val="00014E94"/>
    <w:rsid w:val="0002198F"/>
    <w:rsid w:val="000231BA"/>
    <w:rsid w:val="00026750"/>
    <w:rsid w:val="00031DBC"/>
    <w:rsid w:val="00034D3F"/>
    <w:rsid w:val="00037561"/>
    <w:rsid w:val="00037FB4"/>
    <w:rsid w:val="00041C96"/>
    <w:rsid w:val="00042B97"/>
    <w:rsid w:val="00042F1E"/>
    <w:rsid w:val="00044895"/>
    <w:rsid w:val="00044BCF"/>
    <w:rsid w:val="00045656"/>
    <w:rsid w:val="00046725"/>
    <w:rsid w:val="000500D1"/>
    <w:rsid w:val="00055AF8"/>
    <w:rsid w:val="00056509"/>
    <w:rsid w:val="00061857"/>
    <w:rsid w:val="00061D41"/>
    <w:rsid w:val="00066394"/>
    <w:rsid w:val="0006731F"/>
    <w:rsid w:val="0007106D"/>
    <w:rsid w:val="00075BE0"/>
    <w:rsid w:val="000815CE"/>
    <w:rsid w:val="00082BFC"/>
    <w:rsid w:val="0008668E"/>
    <w:rsid w:val="00091FDA"/>
    <w:rsid w:val="00093943"/>
    <w:rsid w:val="00094701"/>
    <w:rsid w:val="00096148"/>
    <w:rsid w:val="000977A6"/>
    <w:rsid w:val="000A3D45"/>
    <w:rsid w:val="000A7D0B"/>
    <w:rsid w:val="000B3F84"/>
    <w:rsid w:val="000B443E"/>
    <w:rsid w:val="000B7DFF"/>
    <w:rsid w:val="000C1F61"/>
    <w:rsid w:val="000C5E8C"/>
    <w:rsid w:val="000C64ED"/>
    <w:rsid w:val="000D4F33"/>
    <w:rsid w:val="000E33E5"/>
    <w:rsid w:val="000F118E"/>
    <w:rsid w:val="000F4E47"/>
    <w:rsid w:val="000F5EBA"/>
    <w:rsid w:val="000F7C2C"/>
    <w:rsid w:val="001063F6"/>
    <w:rsid w:val="00107A04"/>
    <w:rsid w:val="001115B5"/>
    <w:rsid w:val="00113E6A"/>
    <w:rsid w:val="0011455F"/>
    <w:rsid w:val="0012015C"/>
    <w:rsid w:val="001209DF"/>
    <w:rsid w:val="00120E35"/>
    <w:rsid w:val="00121D05"/>
    <w:rsid w:val="00124623"/>
    <w:rsid w:val="001247B6"/>
    <w:rsid w:val="001255A4"/>
    <w:rsid w:val="00126654"/>
    <w:rsid w:val="00130B6D"/>
    <w:rsid w:val="00134814"/>
    <w:rsid w:val="00141264"/>
    <w:rsid w:val="00141E72"/>
    <w:rsid w:val="00144B4E"/>
    <w:rsid w:val="00145827"/>
    <w:rsid w:val="00146A9D"/>
    <w:rsid w:val="00147560"/>
    <w:rsid w:val="00147784"/>
    <w:rsid w:val="001509EA"/>
    <w:rsid w:val="0015115E"/>
    <w:rsid w:val="00152F73"/>
    <w:rsid w:val="0015388B"/>
    <w:rsid w:val="00154FAC"/>
    <w:rsid w:val="001555EA"/>
    <w:rsid w:val="0015726F"/>
    <w:rsid w:val="0015786C"/>
    <w:rsid w:val="00165287"/>
    <w:rsid w:val="001664A1"/>
    <w:rsid w:val="0017442E"/>
    <w:rsid w:val="001746CA"/>
    <w:rsid w:val="00175318"/>
    <w:rsid w:val="00176E18"/>
    <w:rsid w:val="00177651"/>
    <w:rsid w:val="0018066A"/>
    <w:rsid w:val="00182DC0"/>
    <w:rsid w:val="00184284"/>
    <w:rsid w:val="00190EFD"/>
    <w:rsid w:val="00195C05"/>
    <w:rsid w:val="00195C07"/>
    <w:rsid w:val="0019651E"/>
    <w:rsid w:val="0019657E"/>
    <w:rsid w:val="001969F7"/>
    <w:rsid w:val="00197AF0"/>
    <w:rsid w:val="001A3B1C"/>
    <w:rsid w:val="001A4145"/>
    <w:rsid w:val="001A7841"/>
    <w:rsid w:val="001B0D87"/>
    <w:rsid w:val="001B1500"/>
    <w:rsid w:val="001B2416"/>
    <w:rsid w:val="001B313A"/>
    <w:rsid w:val="001C1E7C"/>
    <w:rsid w:val="001C2506"/>
    <w:rsid w:val="001C27E1"/>
    <w:rsid w:val="001C2D67"/>
    <w:rsid w:val="001C59DD"/>
    <w:rsid w:val="001D24BB"/>
    <w:rsid w:val="001D2832"/>
    <w:rsid w:val="001D2A8B"/>
    <w:rsid w:val="001D7608"/>
    <w:rsid w:val="001E1F5E"/>
    <w:rsid w:val="001F30D7"/>
    <w:rsid w:val="002028F3"/>
    <w:rsid w:val="00204D36"/>
    <w:rsid w:val="00205278"/>
    <w:rsid w:val="002056CB"/>
    <w:rsid w:val="0020659B"/>
    <w:rsid w:val="0021040D"/>
    <w:rsid w:val="0021102E"/>
    <w:rsid w:val="0021404A"/>
    <w:rsid w:val="00214054"/>
    <w:rsid w:val="0021491D"/>
    <w:rsid w:val="00215171"/>
    <w:rsid w:val="002157B7"/>
    <w:rsid w:val="0022791C"/>
    <w:rsid w:val="00233E05"/>
    <w:rsid w:val="00235529"/>
    <w:rsid w:val="00237AC0"/>
    <w:rsid w:val="00237F73"/>
    <w:rsid w:val="002448B2"/>
    <w:rsid w:val="00244F1C"/>
    <w:rsid w:val="00264328"/>
    <w:rsid w:val="0026565C"/>
    <w:rsid w:val="0026666F"/>
    <w:rsid w:val="00267ACE"/>
    <w:rsid w:val="0027031F"/>
    <w:rsid w:val="00270413"/>
    <w:rsid w:val="00270538"/>
    <w:rsid w:val="00271A1F"/>
    <w:rsid w:val="00272CA8"/>
    <w:rsid w:val="002730CE"/>
    <w:rsid w:val="0027654B"/>
    <w:rsid w:val="0028031B"/>
    <w:rsid w:val="0028346B"/>
    <w:rsid w:val="00285727"/>
    <w:rsid w:val="002909EB"/>
    <w:rsid w:val="002941DD"/>
    <w:rsid w:val="00295CD6"/>
    <w:rsid w:val="0029713B"/>
    <w:rsid w:val="002A087F"/>
    <w:rsid w:val="002A1B3F"/>
    <w:rsid w:val="002A1CD8"/>
    <w:rsid w:val="002A25AC"/>
    <w:rsid w:val="002A3348"/>
    <w:rsid w:val="002A3E0E"/>
    <w:rsid w:val="002A4254"/>
    <w:rsid w:val="002A5CD6"/>
    <w:rsid w:val="002A7AD8"/>
    <w:rsid w:val="002B04E0"/>
    <w:rsid w:val="002B15E8"/>
    <w:rsid w:val="002B2AF5"/>
    <w:rsid w:val="002C0753"/>
    <w:rsid w:val="002C0DF5"/>
    <w:rsid w:val="002C0E64"/>
    <w:rsid w:val="002C1B6F"/>
    <w:rsid w:val="002C34C4"/>
    <w:rsid w:val="002C61DD"/>
    <w:rsid w:val="002C621D"/>
    <w:rsid w:val="002C66AD"/>
    <w:rsid w:val="002D1B0A"/>
    <w:rsid w:val="002D20CF"/>
    <w:rsid w:val="002D251A"/>
    <w:rsid w:val="002D3019"/>
    <w:rsid w:val="002D317F"/>
    <w:rsid w:val="002D609A"/>
    <w:rsid w:val="002D7911"/>
    <w:rsid w:val="002E0D53"/>
    <w:rsid w:val="002E1CB3"/>
    <w:rsid w:val="002E3BA1"/>
    <w:rsid w:val="002E45BA"/>
    <w:rsid w:val="002E5F43"/>
    <w:rsid w:val="002E602F"/>
    <w:rsid w:val="002E667F"/>
    <w:rsid w:val="002E686F"/>
    <w:rsid w:val="002F0442"/>
    <w:rsid w:val="002F1827"/>
    <w:rsid w:val="002F22D6"/>
    <w:rsid w:val="002F2A3C"/>
    <w:rsid w:val="002F54F3"/>
    <w:rsid w:val="002F635A"/>
    <w:rsid w:val="00305CA4"/>
    <w:rsid w:val="00306CBA"/>
    <w:rsid w:val="003079B7"/>
    <w:rsid w:val="00307BCC"/>
    <w:rsid w:val="00310537"/>
    <w:rsid w:val="00310979"/>
    <w:rsid w:val="003132F6"/>
    <w:rsid w:val="00316DAE"/>
    <w:rsid w:val="003264EA"/>
    <w:rsid w:val="00333451"/>
    <w:rsid w:val="00333B58"/>
    <w:rsid w:val="003419AE"/>
    <w:rsid w:val="00343EE2"/>
    <w:rsid w:val="003465D2"/>
    <w:rsid w:val="003469BC"/>
    <w:rsid w:val="00350A23"/>
    <w:rsid w:val="00353441"/>
    <w:rsid w:val="003539C8"/>
    <w:rsid w:val="0035505B"/>
    <w:rsid w:val="003571FA"/>
    <w:rsid w:val="003576DE"/>
    <w:rsid w:val="00357845"/>
    <w:rsid w:val="0036037E"/>
    <w:rsid w:val="00360562"/>
    <w:rsid w:val="003631B5"/>
    <w:rsid w:val="003649DF"/>
    <w:rsid w:val="00365C54"/>
    <w:rsid w:val="0036655C"/>
    <w:rsid w:val="003730E0"/>
    <w:rsid w:val="00373834"/>
    <w:rsid w:val="003755EA"/>
    <w:rsid w:val="00375FC1"/>
    <w:rsid w:val="0037763D"/>
    <w:rsid w:val="00380B21"/>
    <w:rsid w:val="00382B10"/>
    <w:rsid w:val="00386A1B"/>
    <w:rsid w:val="00390015"/>
    <w:rsid w:val="003914A1"/>
    <w:rsid w:val="00391662"/>
    <w:rsid w:val="003965BC"/>
    <w:rsid w:val="00396F2B"/>
    <w:rsid w:val="00397404"/>
    <w:rsid w:val="00397CEC"/>
    <w:rsid w:val="003A3962"/>
    <w:rsid w:val="003C0EC0"/>
    <w:rsid w:val="003C3FB1"/>
    <w:rsid w:val="003C4058"/>
    <w:rsid w:val="003C47E7"/>
    <w:rsid w:val="003C4C7F"/>
    <w:rsid w:val="003C6265"/>
    <w:rsid w:val="003C6755"/>
    <w:rsid w:val="003D093F"/>
    <w:rsid w:val="003D1051"/>
    <w:rsid w:val="003D26DC"/>
    <w:rsid w:val="003D2E09"/>
    <w:rsid w:val="003D6FE7"/>
    <w:rsid w:val="003E1D42"/>
    <w:rsid w:val="003E22F7"/>
    <w:rsid w:val="003E36BD"/>
    <w:rsid w:val="003E3D36"/>
    <w:rsid w:val="003E465F"/>
    <w:rsid w:val="003F23FC"/>
    <w:rsid w:val="003F32DD"/>
    <w:rsid w:val="003F66B3"/>
    <w:rsid w:val="003F76E0"/>
    <w:rsid w:val="00401783"/>
    <w:rsid w:val="0040270B"/>
    <w:rsid w:val="0040348F"/>
    <w:rsid w:val="00403DBE"/>
    <w:rsid w:val="004103CB"/>
    <w:rsid w:val="00411D77"/>
    <w:rsid w:val="004136F4"/>
    <w:rsid w:val="00420B57"/>
    <w:rsid w:val="00421251"/>
    <w:rsid w:val="00421B88"/>
    <w:rsid w:val="00426D13"/>
    <w:rsid w:val="00435062"/>
    <w:rsid w:val="0043625A"/>
    <w:rsid w:val="0044203E"/>
    <w:rsid w:val="0044258D"/>
    <w:rsid w:val="00446B41"/>
    <w:rsid w:val="00447106"/>
    <w:rsid w:val="00447C8D"/>
    <w:rsid w:val="004515E0"/>
    <w:rsid w:val="004532CA"/>
    <w:rsid w:val="00454990"/>
    <w:rsid w:val="00456930"/>
    <w:rsid w:val="0045718C"/>
    <w:rsid w:val="00457EA0"/>
    <w:rsid w:val="00460CA8"/>
    <w:rsid w:val="00460EBD"/>
    <w:rsid w:val="0046387A"/>
    <w:rsid w:val="004640AB"/>
    <w:rsid w:val="00466198"/>
    <w:rsid w:val="00470CB3"/>
    <w:rsid w:val="004738D2"/>
    <w:rsid w:val="00473926"/>
    <w:rsid w:val="00480215"/>
    <w:rsid w:val="0048413E"/>
    <w:rsid w:val="004852AF"/>
    <w:rsid w:val="0048646F"/>
    <w:rsid w:val="00486564"/>
    <w:rsid w:val="00492542"/>
    <w:rsid w:val="00494957"/>
    <w:rsid w:val="00496C24"/>
    <w:rsid w:val="00496DC0"/>
    <w:rsid w:val="00497741"/>
    <w:rsid w:val="00497C81"/>
    <w:rsid w:val="00497D60"/>
    <w:rsid w:val="00497EC9"/>
    <w:rsid w:val="004A098C"/>
    <w:rsid w:val="004A32F2"/>
    <w:rsid w:val="004A5223"/>
    <w:rsid w:val="004B0F64"/>
    <w:rsid w:val="004B256A"/>
    <w:rsid w:val="004B4656"/>
    <w:rsid w:val="004B4C04"/>
    <w:rsid w:val="004C1235"/>
    <w:rsid w:val="004C1664"/>
    <w:rsid w:val="004C2849"/>
    <w:rsid w:val="004C5ED9"/>
    <w:rsid w:val="004C6881"/>
    <w:rsid w:val="004D02BF"/>
    <w:rsid w:val="004D06C5"/>
    <w:rsid w:val="004D2ECA"/>
    <w:rsid w:val="004D4889"/>
    <w:rsid w:val="004D56E2"/>
    <w:rsid w:val="004E2328"/>
    <w:rsid w:val="004E33B5"/>
    <w:rsid w:val="004E3A71"/>
    <w:rsid w:val="004E4284"/>
    <w:rsid w:val="004E5B05"/>
    <w:rsid w:val="004E5E07"/>
    <w:rsid w:val="004E70D7"/>
    <w:rsid w:val="004E7706"/>
    <w:rsid w:val="004E7DD9"/>
    <w:rsid w:val="004E7F0E"/>
    <w:rsid w:val="004F06D2"/>
    <w:rsid w:val="004F22EC"/>
    <w:rsid w:val="004F55FC"/>
    <w:rsid w:val="004F682C"/>
    <w:rsid w:val="005001CC"/>
    <w:rsid w:val="00501692"/>
    <w:rsid w:val="0050184D"/>
    <w:rsid w:val="0050419C"/>
    <w:rsid w:val="00506856"/>
    <w:rsid w:val="0050696C"/>
    <w:rsid w:val="00507350"/>
    <w:rsid w:val="00511A11"/>
    <w:rsid w:val="00517D2D"/>
    <w:rsid w:val="005203F3"/>
    <w:rsid w:val="0052249E"/>
    <w:rsid w:val="00524F99"/>
    <w:rsid w:val="00530BF1"/>
    <w:rsid w:val="00533413"/>
    <w:rsid w:val="00536B76"/>
    <w:rsid w:val="00541F8D"/>
    <w:rsid w:val="00541FB7"/>
    <w:rsid w:val="00544217"/>
    <w:rsid w:val="00544309"/>
    <w:rsid w:val="005471DB"/>
    <w:rsid w:val="00550DD8"/>
    <w:rsid w:val="00550E1A"/>
    <w:rsid w:val="0055114F"/>
    <w:rsid w:val="00564CE1"/>
    <w:rsid w:val="00564D29"/>
    <w:rsid w:val="00565460"/>
    <w:rsid w:val="0057025A"/>
    <w:rsid w:val="005709EC"/>
    <w:rsid w:val="005729E6"/>
    <w:rsid w:val="00573C33"/>
    <w:rsid w:val="00573EDD"/>
    <w:rsid w:val="0057458C"/>
    <w:rsid w:val="00576511"/>
    <w:rsid w:val="00583144"/>
    <w:rsid w:val="00583881"/>
    <w:rsid w:val="00584517"/>
    <w:rsid w:val="00587F93"/>
    <w:rsid w:val="0059234A"/>
    <w:rsid w:val="005A00D3"/>
    <w:rsid w:val="005A0AEA"/>
    <w:rsid w:val="005A3C57"/>
    <w:rsid w:val="005A6046"/>
    <w:rsid w:val="005A77DB"/>
    <w:rsid w:val="005B057C"/>
    <w:rsid w:val="005B2BD2"/>
    <w:rsid w:val="005C2743"/>
    <w:rsid w:val="005C4841"/>
    <w:rsid w:val="005C50CE"/>
    <w:rsid w:val="005C74BC"/>
    <w:rsid w:val="005D05E1"/>
    <w:rsid w:val="005D0DD7"/>
    <w:rsid w:val="005D2493"/>
    <w:rsid w:val="005D60A1"/>
    <w:rsid w:val="005D71B1"/>
    <w:rsid w:val="005D78CB"/>
    <w:rsid w:val="005D7F9C"/>
    <w:rsid w:val="005E1B48"/>
    <w:rsid w:val="005E51D8"/>
    <w:rsid w:val="005E63B9"/>
    <w:rsid w:val="005F4119"/>
    <w:rsid w:val="005F59DD"/>
    <w:rsid w:val="005F7778"/>
    <w:rsid w:val="00603A31"/>
    <w:rsid w:val="0060651A"/>
    <w:rsid w:val="0060675A"/>
    <w:rsid w:val="00606967"/>
    <w:rsid w:val="00607814"/>
    <w:rsid w:val="006101CB"/>
    <w:rsid w:val="00610B3E"/>
    <w:rsid w:val="006141EF"/>
    <w:rsid w:val="00617371"/>
    <w:rsid w:val="0062174A"/>
    <w:rsid w:val="00621820"/>
    <w:rsid w:val="006218E3"/>
    <w:rsid w:val="00623B3B"/>
    <w:rsid w:val="006245D0"/>
    <w:rsid w:val="006253BF"/>
    <w:rsid w:val="0063180A"/>
    <w:rsid w:val="006320AC"/>
    <w:rsid w:val="00632D1E"/>
    <w:rsid w:val="00633895"/>
    <w:rsid w:val="00636AED"/>
    <w:rsid w:val="006373D4"/>
    <w:rsid w:val="00637FF9"/>
    <w:rsid w:val="006435BA"/>
    <w:rsid w:val="00643DC2"/>
    <w:rsid w:val="006456CB"/>
    <w:rsid w:val="00645B7F"/>
    <w:rsid w:val="00646339"/>
    <w:rsid w:val="0065117E"/>
    <w:rsid w:val="0065414B"/>
    <w:rsid w:val="0065603A"/>
    <w:rsid w:val="006573C9"/>
    <w:rsid w:val="00660861"/>
    <w:rsid w:val="00664E7A"/>
    <w:rsid w:val="0066755C"/>
    <w:rsid w:val="00671A39"/>
    <w:rsid w:val="006735CD"/>
    <w:rsid w:val="0067380B"/>
    <w:rsid w:val="006762FD"/>
    <w:rsid w:val="00676DDF"/>
    <w:rsid w:val="0067727A"/>
    <w:rsid w:val="00677CB4"/>
    <w:rsid w:val="006829D3"/>
    <w:rsid w:val="006836D4"/>
    <w:rsid w:val="0069315E"/>
    <w:rsid w:val="00694CE4"/>
    <w:rsid w:val="00695414"/>
    <w:rsid w:val="00697CE8"/>
    <w:rsid w:val="006A0CB9"/>
    <w:rsid w:val="006A176B"/>
    <w:rsid w:val="006A29E4"/>
    <w:rsid w:val="006A35F7"/>
    <w:rsid w:val="006A5FBB"/>
    <w:rsid w:val="006A603D"/>
    <w:rsid w:val="006A6A63"/>
    <w:rsid w:val="006B1798"/>
    <w:rsid w:val="006B1B1C"/>
    <w:rsid w:val="006B5EAE"/>
    <w:rsid w:val="006C1A8E"/>
    <w:rsid w:val="006C1E8C"/>
    <w:rsid w:val="006C3339"/>
    <w:rsid w:val="006C33B7"/>
    <w:rsid w:val="006C50EC"/>
    <w:rsid w:val="006C52E3"/>
    <w:rsid w:val="006D05B8"/>
    <w:rsid w:val="006D074E"/>
    <w:rsid w:val="006D11F5"/>
    <w:rsid w:val="006D23AA"/>
    <w:rsid w:val="006D504E"/>
    <w:rsid w:val="006E0B68"/>
    <w:rsid w:val="006E0D86"/>
    <w:rsid w:val="006E27E5"/>
    <w:rsid w:val="006E5535"/>
    <w:rsid w:val="006F0463"/>
    <w:rsid w:val="006F1DB3"/>
    <w:rsid w:val="006F34A0"/>
    <w:rsid w:val="007003C8"/>
    <w:rsid w:val="007029AA"/>
    <w:rsid w:val="00706529"/>
    <w:rsid w:val="00707679"/>
    <w:rsid w:val="00713697"/>
    <w:rsid w:val="00715811"/>
    <w:rsid w:val="007173E9"/>
    <w:rsid w:val="00720D4D"/>
    <w:rsid w:val="00722C47"/>
    <w:rsid w:val="007401F9"/>
    <w:rsid w:val="00742BB5"/>
    <w:rsid w:val="0075290F"/>
    <w:rsid w:val="007531B2"/>
    <w:rsid w:val="007534FF"/>
    <w:rsid w:val="00753C0E"/>
    <w:rsid w:val="007573AC"/>
    <w:rsid w:val="00763F4C"/>
    <w:rsid w:val="00764A9E"/>
    <w:rsid w:val="00765F11"/>
    <w:rsid w:val="00770854"/>
    <w:rsid w:val="00770E85"/>
    <w:rsid w:val="00770EC7"/>
    <w:rsid w:val="007759BF"/>
    <w:rsid w:val="00781E35"/>
    <w:rsid w:val="0078533E"/>
    <w:rsid w:val="00787719"/>
    <w:rsid w:val="007944D9"/>
    <w:rsid w:val="00794BD8"/>
    <w:rsid w:val="007950EB"/>
    <w:rsid w:val="007A04A7"/>
    <w:rsid w:val="007A271F"/>
    <w:rsid w:val="007A2804"/>
    <w:rsid w:val="007A399E"/>
    <w:rsid w:val="007A4395"/>
    <w:rsid w:val="007A593D"/>
    <w:rsid w:val="007B0544"/>
    <w:rsid w:val="007B3CE2"/>
    <w:rsid w:val="007B4AB7"/>
    <w:rsid w:val="007B4DD7"/>
    <w:rsid w:val="007B6956"/>
    <w:rsid w:val="007B7FB8"/>
    <w:rsid w:val="007B7FBE"/>
    <w:rsid w:val="007C1322"/>
    <w:rsid w:val="007C3C21"/>
    <w:rsid w:val="007C3E33"/>
    <w:rsid w:val="007C50B8"/>
    <w:rsid w:val="007C61B3"/>
    <w:rsid w:val="007C65A3"/>
    <w:rsid w:val="007C79DF"/>
    <w:rsid w:val="007D16EB"/>
    <w:rsid w:val="007D6C65"/>
    <w:rsid w:val="007D7884"/>
    <w:rsid w:val="007D7B2D"/>
    <w:rsid w:val="007E3B6A"/>
    <w:rsid w:val="007E4884"/>
    <w:rsid w:val="007F107A"/>
    <w:rsid w:val="007F11FE"/>
    <w:rsid w:val="007F327C"/>
    <w:rsid w:val="007F35F0"/>
    <w:rsid w:val="007F3DAA"/>
    <w:rsid w:val="00806BD5"/>
    <w:rsid w:val="008115B5"/>
    <w:rsid w:val="008166C0"/>
    <w:rsid w:val="008217E1"/>
    <w:rsid w:val="0082295C"/>
    <w:rsid w:val="00824C2D"/>
    <w:rsid w:val="0083240F"/>
    <w:rsid w:val="008355DE"/>
    <w:rsid w:val="0084012C"/>
    <w:rsid w:val="00841296"/>
    <w:rsid w:val="00842114"/>
    <w:rsid w:val="00842503"/>
    <w:rsid w:val="0084365D"/>
    <w:rsid w:val="0084592C"/>
    <w:rsid w:val="00846282"/>
    <w:rsid w:val="008501B2"/>
    <w:rsid w:val="008505B6"/>
    <w:rsid w:val="008523C2"/>
    <w:rsid w:val="00853BCC"/>
    <w:rsid w:val="0086585F"/>
    <w:rsid w:val="00867704"/>
    <w:rsid w:val="00870BE1"/>
    <w:rsid w:val="00871373"/>
    <w:rsid w:val="00871CE6"/>
    <w:rsid w:val="0087321B"/>
    <w:rsid w:val="00873D2A"/>
    <w:rsid w:val="00873D4E"/>
    <w:rsid w:val="00874119"/>
    <w:rsid w:val="00876DDC"/>
    <w:rsid w:val="008800F4"/>
    <w:rsid w:val="0088193E"/>
    <w:rsid w:val="008828BF"/>
    <w:rsid w:val="00891B35"/>
    <w:rsid w:val="0089212F"/>
    <w:rsid w:val="0089330A"/>
    <w:rsid w:val="00893D4E"/>
    <w:rsid w:val="00895078"/>
    <w:rsid w:val="00896C32"/>
    <w:rsid w:val="00897C31"/>
    <w:rsid w:val="008A0CB1"/>
    <w:rsid w:val="008A0E40"/>
    <w:rsid w:val="008A14C3"/>
    <w:rsid w:val="008A1E25"/>
    <w:rsid w:val="008A2497"/>
    <w:rsid w:val="008A3B9B"/>
    <w:rsid w:val="008A3C54"/>
    <w:rsid w:val="008A4D8F"/>
    <w:rsid w:val="008A5B94"/>
    <w:rsid w:val="008A615A"/>
    <w:rsid w:val="008B0209"/>
    <w:rsid w:val="008B0EFD"/>
    <w:rsid w:val="008B3404"/>
    <w:rsid w:val="008B514C"/>
    <w:rsid w:val="008B7545"/>
    <w:rsid w:val="008B78B4"/>
    <w:rsid w:val="008C3349"/>
    <w:rsid w:val="008C33A5"/>
    <w:rsid w:val="008C3CAA"/>
    <w:rsid w:val="008C5537"/>
    <w:rsid w:val="008D1619"/>
    <w:rsid w:val="008D3AED"/>
    <w:rsid w:val="008D40D7"/>
    <w:rsid w:val="008D630F"/>
    <w:rsid w:val="008D7CDD"/>
    <w:rsid w:val="008E3DE6"/>
    <w:rsid w:val="008E4D76"/>
    <w:rsid w:val="008E53F9"/>
    <w:rsid w:val="008E5699"/>
    <w:rsid w:val="008E7DE8"/>
    <w:rsid w:val="008F179B"/>
    <w:rsid w:val="008F2349"/>
    <w:rsid w:val="008F6B67"/>
    <w:rsid w:val="009015A8"/>
    <w:rsid w:val="00901BB0"/>
    <w:rsid w:val="00902932"/>
    <w:rsid w:val="00903222"/>
    <w:rsid w:val="00903EFE"/>
    <w:rsid w:val="00904182"/>
    <w:rsid w:val="009069E9"/>
    <w:rsid w:val="00910957"/>
    <w:rsid w:val="00910AA0"/>
    <w:rsid w:val="00910AF0"/>
    <w:rsid w:val="009113FC"/>
    <w:rsid w:val="00911955"/>
    <w:rsid w:val="00911AFA"/>
    <w:rsid w:val="00911C11"/>
    <w:rsid w:val="00913825"/>
    <w:rsid w:val="00913AB9"/>
    <w:rsid w:val="009162DB"/>
    <w:rsid w:val="00922F35"/>
    <w:rsid w:val="00927E7B"/>
    <w:rsid w:val="009321FA"/>
    <w:rsid w:val="00933CD2"/>
    <w:rsid w:val="00934591"/>
    <w:rsid w:val="00942E37"/>
    <w:rsid w:val="00945339"/>
    <w:rsid w:val="00945D3F"/>
    <w:rsid w:val="009507EF"/>
    <w:rsid w:val="00951DB4"/>
    <w:rsid w:val="009542C1"/>
    <w:rsid w:val="009544BB"/>
    <w:rsid w:val="0095501C"/>
    <w:rsid w:val="00956148"/>
    <w:rsid w:val="009566BB"/>
    <w:rsid w:val="00956D48"/>
    <w:rsid w:val="00957D86"/>
    <w:rsid w:val="00961472"/>
    <w:rsid w:val="00961F96"/>
    <w:rsid w:val="00965403"/>
    <w:rsid w:val="00967C2D"/>
    <w:rsid w:val="009756AB"/>
    <w:rsid w:val="00975A65"/>
    <w:rsid w:val="00982BCC"/>
    <w:rsid w:val="00982C44"/>
    <w:rsid w:val="0098442A"/>
    <w:rsid w:val="00985AB5"/>
    <w:rsid w:val="00990475"/>
    <w:rsid w:val="00991938"/>
    <w:rsid w:val="00993D4D"/>
    <w:rsid w:val="00994C1E"/>
    <w:rsid w:val="00994CCF"/>
    <w:rsid w:val="00994E91"/>
    <w:rsid w:val="00996326"/>
    <w:rsid w:val="00997BFF"/>
    <w:rsid w:val="009A4255"/>
    <w:rsid w:val="009A65CB"/>
    <w:rsid w:val="009A6AF7"/>
    <w:rsid w:val="009A7457"/>
    <w:rsid w:val="009B2D2B"/>
    <w:rsid w:val="009B32AE"/>
    <w:rsid w:val="009B4BFC"/>
    <w:rsid w:val="009B5254"/>
    <w:rsid w:val="009C0DC7"/>
    <w:rsid w:val="009C15F5"/>
    <w:rsid w:val="009C2B3E"/>
    <w:rsid w:val="009C3267"/>
    <w:rsid w:val="009C5CD5"/>
    <w:rsid w:val="009C5E0E"/>
    <w:rsid w:val="009D23C8"/>
    <w:rsid w:val="009E15AF"/>
    <w:rsid w:val="009E1C59"/>
    <w:rsid w:val="009E20AC"/>
    <w:rsid w:val="009E30CA"/>
    <w:rsid w:val="009E3A74"/>
    <w:rsid w:val="009E5689"/>
    <w:rsid w:val="009E6070"/>
    <w:rsid w:val="009E6737"/>
    <w:rsid w:val="009E7CBE"/>
    <w:rsid w:val="009F08FA"/>
    <w:rsid w:val="009F148E"/>
    <w:rsid w:val="009F215A"/>
    <w:rsid w:val="00A016D3"/>
    <w:rsid w:val="00A0285C"/>
    <w:rsid w:val="00A052DC"/>
    <w:rsid w:val="00A054FD"/>
    <w:rsid w:val="00A1124B"/>
    <w:rsid w:val="00A17F70"/>
    <w:rsid w:val="00A2119F"/>
    <w:rsid w:val="00A21C15"/>
    <w:rsid w:val="00A23957"/>
    <w:rsid w:val="00A23A84"/>
    <w:rsid w:val="00A24099"/>
    <w:rsid w:val="00A3043C"/>
    <w:rsid w:val="00A31542"/>
    <w:rsid w:val="00A319A6"/>
    <w:rsid w:val="00A337F3"/>
    <w:rsid w:val="00A401C3"/>
    <w:rsid w:val="00A50086"/>
    <w:rsid w:val="00A509DD"/>
    <w:rsid w:val="00A51460"/>
    <w:rsid w:val="00A5165B"/>
    <w:rsid w:val="00A53437"/>
    <w:rsid w:val="00A5720B"/>
    <w:rsid w:val="00A576F5"/>
    <w:rsid w:val="00A62719"/>
    <w:rsid w:val="00A63600"/>
    <w:rsid w:val="00A65E42"/>
    <w:rsid w:val="00A65E9A"/>
    <w:rsid w:val="00A735B2"/>
    <w:rsid w:val="00A74F13"/>
    <w:rsid w:val="00A77982"/>
    <w:rsid w:val="00A80D7F"/>
    <w:rsid w:val="00A8619C"/>
    <w:rsid w:val="00A90200"/>
    <w:rsid w:val="00A91C3B"/>
    <w:rsid w:val="00A9228E"/>
    <w:rsid w:val="00A92B94"/>
    <w:rsid w:val="00A937A2"/>
    <w:rsid w:val="00A946E1"/>
    <w:rsid w:val="00A95F5C"/>
    <w:rsid w:val="00AA0B2C"/>
    <w:rsid w:val="00AA1033"/>
    <w:rsid w:val="00AA3203"/>
    <w:rsid w:val="00AA49BA"/>
    <w:rsid w:val="00AA593B"/>
    <w:rsid w:val="00AA634B"/>
    <w:rsid w:val="00AA7645"/>
    <w:rsid w:val="00AA7912"/>
    <w:rsid w:val="00AB111D"/>
    <w:rsid w:val="00AB1D38"/>
    <w:rsid w:val="00AB22C3"/>
    <w:rsid w:val="00AB4FBB"/>
    <w:rsid w:val="00AB577E"/>
    <w:rsid w:val="00AB7F9D"/>
    <w:rsid w:val="00AC2BD7"/>
    <w:rsid w:val="00AC38F9"/>
    <w:rsid w:val="00AC4045"/>
    <w:rsid w:val="00AC4FDE"/>
    <w:rsid w:val="00AC5BAE"/>
    <w:rsid w:val="00AC636F"/>
    <w:rsid w:val="00AD01AB"/>
    <w:rsid w:val="00AD269A"/>
    <w:rsid w:val="00AD5FDC"/>
    <w:rsid w:val="00AE0D1C"/>
    <w:rsid w:val="00AE2FA3"/>
    <w:rsid w:val="00AE5718"/>
    <w:rsid w:val="00AE6066"/>
    <w:rsid w:val="00AE6648"/>
    <w:rsid w:val="00AF05D5"/>
    <w:rsid w:val="00AF070F"/>
    <w:rsid w:val="00AF3AE4"/>
    <w:rsid w:val="00AF3F20"/>
    <w:rsid w:val="00AF4980"/>
    <w:rsid w:val="00B00A58"/>
    <w:rsid w:val="00B0593D"/>
    <w:rsid w:val="00B07C4F"/>
    <w:rsid w:val="00B10120"/>
    <w:rsid w:val="00B11BB1"/>
    <w:rsid w:val="00B1532E"/>
    <w:rsid w:val="00B15531"/>
    <w:rsid w:val="00B1570C"/>
    <w:rsid w:val="00B23A06"/>
    <w:rsid w:val="00B23B84"/>
    <w:rsid w:val="00B254DF"/>
    <w:rsid w:val="00B31BB3"/>
    <w:rsid w:val="00B31BBC"/>
    <w:rsid w:val="00B33229"/>
    <w:rsid w:val="00B34F66"/>
    <w:rsid w:val="00B36970"/>
    <w:rsid w:val="00B3711D"/>
    <w:rsid w:val="00B37688"/>
    <w:rsid w:val="00B4076B"/>
    <w:rsid w:val="00B41F20"/>
    <w:rsid w:val="00B422CA"/>
    <w:rsid w:val="00B430A6"/>
    <w:rsid w:val="00B4316F"/>
    <w:rsid w:val="00B44955"/>
    <w:rsid w:val="00B50E23"/>
    <w:rsid w:val="00B51156"/>
    <w:rsid w:val="00B51BDE"/>
    <w:rsid w:val="00B52CD3"/>
    <w:rsid w:val="00B532EB"/>
    <w:rsid w:val="00B55712"/>
    <w:rsid w:val="00B55A7E"/>
    <w:rsid w:val="00B56E9A"/>
    <w:rsid w:val="00B62646"/>
    <w:rsid w:val="00B6465D"/>
    <w:rsid w:val="00B66A1A"/>
    <w:rsid w:val="00B66DE5"/>
    <w:rsid w:val="00B67147"/>
    <w:rsid w:val="00B705AB"/>
    <w:rsid w:val="00B768F0"/>
    <w:rsid w:val="00B80302"/>
    <w:rsid w:val="00B8060A"/>
    <w:rsid w:val="00B85CCA"/>
    <w:rsid w:val="00B878A4"/>
    <w:rsid w:val="00B87917"/>
    <w:rsid w:val="00B9085A"/>
    <w:rsid w:val="00B9540C"/>
    <w:rsid w:val="00BA12ED"/>
    <w:rsid w:val="00BA4570"/>
    <w:rsid w:val="00BA56B6"/>
    <w:rsid w:val="00BA6194"/>
    <w:rsid w:val="00BA7A2C"/>
    <w:rsid w:val="00BA7E71"/>
    <w:rsid w:val="00BB0F99"/>
    <w:rsid w:val="00BB15EF"/>
    <w:rsid w:val="00BB3985"/>
    <w:rsid w:val="00BB6C43"/>
    <w:rsid w:val="00BC107C"/>
    <w:rsid w:val="00BC17AE"/>
    <w:rsid w:val="00BC30E9"/>
    <w:rsid w:val="00BC3AB4"/>
    <w:rsid w:val="00BC4D11"/>
    <w:rsid w:val="00BC6687"/>
    <w:rsid w:val="00BC6F33"/>
    <w:rsid w:val="00BD14D7"/>
    <w:rsid w:val="00BD36A9"/>
    <w:rsid w:val="00BD5898"/>
    <w:rsid w:val="00BD59BB"/>
    <w:rsid w:val="00BD7A9E"/>
    <w:rsid w:val="00BD7D26"/>
    <w:rsid w:val="00BE1FB7"/>
    <w:rsid w:val="00BE6192"/>
    <w:rsid w:val="00BE6609"/>
    <w:rsid w:val="00BF4D19"/>
    <w:rsid w:val="00BF5233"/>
    <w:rsid w:val="00BF7414"/>
    <w:rsid w:val="00BF7FD6"/>
    <w:rsid w:val="00C00083"/>
    <w:rsid w:val="00C0079C"/>
    <w:rsid w:val="00C0358F"/>
    <w:rsid w:val="00C0367A"/>
    <w:rsid w:val="00C03B6F"/>
    <w:rsid w:val="00C120B9"/>
    <w:rsid w:val="00C1399C"/>
    <w:rsid w:val="00C16EE9"/>
    <w:rsid w:val="00C172E6"/>
    <w:rsid w:val="00C1747A"/>
    <w:rsid w:val="00C23026"/>
    <w:rsid w:val="00C246DF"/>
    <w:rsid w:val="00C30C40"/>
    <w:rsid w:val="00C32563"/>
    <w:rsid w:val="00C3311B"/>
    <w:rsid w:val="00C34421"/>
    <w:rsid w:val="00C34D01"/>
    <w:rsid w:val="00C35077"/>
    <w:rsid w:val="00C355FA"/>
    <w:rsid w:val="00C40E57"/>
    <w:rsid w:val="00C46573"/>
    <w:rsid w:val="00C47650"/>
    <w:rsid w:val="00C523E9"/>
    <w:rsid w:val="00C538FB"/>
    <w:rsid w:val="00C54D81"/>
    <w:rsid w:val="00C563EC"/>
    <w:rsid w:val="00C56770"/>
    <w:rsid w:val="00C60A32"/>
    <w:rsid w:val="00C60D5B"/>
    <w:rsid w:val="00C61E02"/>
    <w:rsid w:val="00C61F66"/>
    <w:rsid w:val="00C626ED"/>
    <w:rsid w:val="00C63AA1"/>
    <w:rsid w:val="00C642C7"/>
    <w:rsid w:val="00C6628C"/>
    <w:rsid w:val="00C776E3"/>
    <w:rsid w:val="00C821B5"/>
    <w:rsid w:val="00C8707C"/>
    <w:rsid w:val="00C90BE0"/>
    <w:rsid w:val="00C9393B"/>
    <w:rsid w:val="00C9552C"/>
    <w:rsid w:val="00C96244"/>
    <w:rsid w:val="00C97C2C"/>
    <w:rsid w:val="00CA1243"/>
    <w:rsid w:val="00CA188A"/>
    <w:rsid w:val="00CA2A48"/>
    <w:rsid w:val="00CA3CED"/>
    <w:rsid w:val="00CA5C05"/>
    <w:rsid w:val="00CA6DEA"/>
    <w:rsid w:val="00CA7FC1"/>
    <w:rsid w:val="00CB1E3F"/>
    <w:rsid w:val="00CB75FD"/>
    <w:rsid w:val="00CB79E8"/>
    <w:rsid w:val="00CC1280"/>
    <w:rsid w:val="00CC5212"/>
    <w:rsid w:val="00CC6933"/>
    <w:rsid w:val="00CD094B"/>
    <w:rsid w:val="00CD1400"/>
    <w:rsid w:val="00CD211B"/>
    <w:rsid w:val="00CD2907"/>
    <w:rsid w:val="00CD44D9"/>
    <w:rsid w:val="00CE2CE4"/>
    <w:rsid w:val="00CE2EDB"/>
    <w:rsid w:val="00CF724D"/>
    <w:rsid w:val="00D000BA"/>
    <w:rsid w:val="00D0357E"/>
    <w:rsid w:val="00D073DE"/>
    <w:rsid w:val="00D15647"/>
    <w:rsid w:val="00D16973"/>
    <w:rsid w:val="00D17D36"/>
    <w:rsid w:val="00D21E32"/>
    <w:rsid w:val="00D21F26"/>
    <w:rsid w:val="00D26536"/>
    <w:rsid w:val="00D369B3"/>
    <w:rsid w:val="00D36B91"/>
    <w:rsid w:val="00D37147"/>
    <w:rsid w:val="00D435AA"/>
    <w:rsid w:val="00D45E8C"/>
    <w:rsid w:val="00D464E3"/>
    <w:rsid w:val="00D46A1E"/>
    <w:rsid w:val="00D50A57"/>
    <w:rsid w:val="00D5365F"/>
    <w:rsid w:val="00D550C1"/>
    <w:rsid w:val="00D565DC"/>
    <w:rsid w:val="00D66F8F"/>
    <w:rsid w:val="00D70065"/>
    <w:rsid w:val="00D704F1"/>
    <w:rsid w:val="00D710DB"/>
    <w:rsid w:val="00D73901"/>
    <w:rsid w:val="00D74A21"/>
    <w:rsid w:val="00D74F54"/>
    <w:rsid w:val="00D757E1"/>
    <w:rsid w:val="00D76557"/>
    <w:rsid w:val="00D80097"/>
    <w:rsid w:val="00D814DE"/>
    <w:rsid w:val="00D82A45"/>
    <w:rsid w:val="00D83F6E"/>
    <w:rsid w:val="00D84012"/>
    <w:rsid w:val="00D865E7"/>
    <w:rsid w:val="00D9037C"/>
    <w:rsid w:val="00D91E6F"/>
    <w:rsid w:val="00D92D7E"/>
    <w:rsid w:val="00D965E0"/>
    <w:rsid w:val="00D976EC"/>
    <w:rsid w:val="00D97EE8"/>
    <w:rsid w:val="00DA4DD8"/>
    <w:rsid w:val="00DA5ADD"/>
    <w:rsid w:val="00DA652B"/>
    <w:rsid w:val="00DA7B75"/>
    <w:rsid w:val="00DB205D"/>
    <w:rsid w:val="00DB3EB0"/>
    <w:rsid w:val="00DB4181"/>
    <w:rsid w:val="00DB4E50"/>
    <w:rsid w:val="00DB56EF"/>
    <w:rsid w:val="00DB637C"/>
    <w:rsid w:val="00DC2DF8"/>
    <w:rsid w:val="00DC53BB"/>
    <w:rsid w:val="00DC7F56"/>
    <w:rsid w:val="00DD3796"/>
    <w:rsid w:val="00DE09D9"/>
    <w:rsid w:val="00DE1551"/>
    <w:rsid w:val="00DE187E"/>
    <w:rsid w:val="00DE1890"/>
    <w:rsid w:val="00DE2003"/>
    <w:rsid w:val="00DE5FD4"/>
    <w:rsid w:val="00DE63EA"/>
    <w:rsid w:val="00DE703C"/>
    <w:rsid w:val="00DE75C6"/>
    <w:rsid w:val="00DE7B09"/>
    <w:rsid w:val="00DF022F"/>
    <w:rsid w:val="00DF5876"/>
    <w:rsid w:val="00DF6D36"/>
    <w:rsid w:val="00E0301A"/>
    <w:rsid w:val="00E0425A"/>
    <w:rsid w:val="00E05F69"/>
    <w:rsid w:val="00E0682D"/>
    <w:rsid w:val="00E11CAF"/>
    <w:rsid w:val="00E15EAC"/>
    <w:rsid w:val="00E20E82"/>
    <w:rsid w:val="00E218F2"/>
    <w:rsid w:val="00E23744"/>
    <w:rsid w:val="00E2440B"/>
    <w:rsid w:val="00E2445E"/>
    <w:rsid w:val="00E279B5"/>
    <w:rsid w:val="00E303E1"/>
    <w:rsid w:val="00E31A94"/>
    <w:rsid w:val="00E3307B"/>
    <w:rsid w:val="00E3334B"/>
    <w:rsid w:val="00E33AD5"/>
    <w:rsid w:val="00E33BB4"/>
    <w:rsid w:val="00E40B31"/>
    <w:rsid w:val="00E43AFD"/>
    <w:rsid w:val="00E448A6"/>
    <w:rsid w:val="00E46AD9"/>
    <w:rsid w:val="00E51767"/>
    <w:rsid w:val="00E52975"/>
    <w:rsid w:val="00E53209"/>
    <w:rsid w:val="00E55035"/>
    <w:rsid w:val="00E5584E"/>
    <w:rsid w:val="00E56D82"/>
    <w:rsid w:val="00E601CB"/>
    <w:rsid w:val="00E622BB"/>
    <w:rsid w:val="00E6555C"/>
    <w:rsid w:val="00E66D92"/>
    <w:rsid w:val="00E7143F"/>
    <w:rsid w:val="00E74D22"/>
    <w:rsid w:val="00E75EA8"/>
    <w:rsid w:val="00E80AD5"/>
    <w:rsid w:val="00E80CB3"/>
    <w:rsid w:val="00E81183"/>
    <w:rsid w:val="00E811E4"/>
    <w:rsid w:val="00E822C8"/>
    <w:rsid w:val="00E836FC"/>
    <w:rsid w:val="00E83DD2"/>
    <w:rsid w:val="00E84003"/>
    <w:rsid w:val="00E8422A"/>
    <w:rsid w:val="00E84880"/>
    <w:rsid w:val="00E8674C"/>
    <w:rsid w:val="00E91A61"/>
    <w:rsid w:val="00E94679"/>
    <w:rsid w:val="00E95A47"/>
    <w:rsid w:val="00E9681E"/>
    <w:rsid w:val="00E9761B"/>
    <w:rsid w:val="00EA0F8D"/>
    <w:rsid w:val="00EA1B06"/>
    <w:rsid w:val="00EA2276"/>
    <w:rsid w:val="00EA5A3A"/>
    <w:rsid w:val="00EB08F2"/>
    <w:rsid w:val="00EB1E59"/>
    <w:rsid w:val="00EB781D"/>
    <w:rsid w:val="00EC27CF"/>
    <w:rsid w:val="00EC2E66"/>
    <w:rsid w:val="00EC32A2"/>
    <w:rsid w:val="00EC4EB0"/>
    <w:rsid w:val="00EC5414"/>
    <w:rsid w:val="00EC552C"/>
    <w:rsid w:val="00EC66B8"/>
    <w:rsid w:val="00EC6D9B"/>
    <w:rsid w:val="00ED09AE"/>
    <w:rsid w:val="00ED1F70"/>
    <w:rsid w:val="00ED292B"/>
    <w:rsid w:val="00EE4075"/>
    <w:rsid w:val="00EE57E9"/>
    <w:rsid w:val="00EE69B9"/>
    <w:rsid w:val="00EE70B9"/>
    <w:rsid w:val="00EF05DF"/>
    <w:rsid w:val="00EF0FC9"/>
    <w:rsid w:val="00EF5D3D"/>
    <w:rsid w:val="00F0016E"/>
    <w:rsid w:val="00F00A27"/>
    <w:rsid w:val="00F01EF8"/>
    <w:rsid w:val="00F02E0B"/>
    <w:rsid w:val="00F0427C"/>
    <w:rsid w:val="00F05E4F"/>
    <w:rsid w:val="00F06CA4"/>
    <w:rsid w:val="00F07046"/>
    <w:rsid w:val="00F119EE"/>
    <w:rsid w:val="00F11FAD"/>
    <w:rsid w:val="00F1322D"/>
    <w:rsid w:val="00F14DF9"/>
    <w:rsid w:val="00F16B72"/>
    <w:rsid w:val="00F22B79"/>
    <w:rsid w:val="00F22D2A"/>
    <w:rsid w:val="00F27316"/>
    <w:rsid w:val="00F27A64"/>
    <w:rsid w:val="00F3074D"/>
    <w:rsid w:val="00F3346D"/>
    <w:rsid w:val="00F33889"/>
    <w:rsid w:val="00F357FA"/>
    <w:rsid w:val="00F41095"/>
    <w:rsid w:val="00F420DB"/>
    <w:rsid w:val="00F4269D"/>
    <w:rsid w:val="00F4312D"/>
    <w:rsid w:val="00F43B31"/>
    <w:rsid w:val="00F465CC"/>
    <w:rsid w:val="00F50359"/>
    <w:rsid w:val="00F54B44"/>
    <w:rsid w:val="00F54CF5"/>
    <w:rsid w:val="00F553B2"/>
    <w:rsid w:val="00F60D09"/>
    <w:rsid w:val="00F648C9"/>
    <w:rsid w:val="00F64C95"/>
    <w:rsid w:val="00F6761C"/>
    <w:rsid w:val="00F725CC"/>
    <w:rsid w:val="00F75ED2"/>
    <w:rsid w:val="00F76D95"/>
    <w:rsid w:val="00F76FB8"/>
    <w:rsid w:val="00F777D9"/>
    <w:rsid w:val="00F80CC0"/>
    <w:rsid w:val="00F822F8"/>
    <w:rsid w:val="00F83F4E"/>
    <w:rsid w:val="00F84255"/>
    <w:rsid w:val="00F87E6E"/>
    <w:rsid w:val="00F902C9"/>
    <w:rsid w:val="00F90508"/>
    <w:rsid w:val="00F93F13"/>
    <w:rsid w:val="00F94D9A"/>
    <w:rsid w:val="00F9665A"/>
    <w:rsid w:val="00F9757B"/>
    <w:rsid w:val="00F97CE1"/>
    <w:rsid w:val="00F97EC8"/>
    <w:rsid w:val="00FA0086"/>
    <w:rsid w:val="00FA027C"/>
    <w:rsid w:val="00FA25C4"/>
    <w:rsid w:val="00FA3602"/>
    <w:rsid w:val="00FA36B2"/>
    <w:rsid w:val="00FB419F"/>
    <w:rsid w:val="00FC2CC8"/>
    <w:rsid w:val="00FC4546"/>
    <w:rsid w:val="00FC4C3D"/>
    <w:rsid w:val="00FC4E6E"/>
    <w:rsid w:val="00FC5214"/>
    <w:rsid w:val="00FD115F"/>
    <w:rsid w:val="00FD2DDC"/>
    <w:rsid w:val="00FD6EFF"/>
    <w:rsid w:val="00FE05E9"/>
    <w:rsid w:val="00FE46C9"/>
    <w:rsid w:val="00FF142E"/>
    <w:rsid w:val="00FF324A"/>
    <w:rsid w:val="00FF5236"/>
    <w:rsid w:val="00FF6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34337"/>
  <w15:docId w15:val="{7D4BCF8E-3CD7-42ED-9BC3-0B350D7E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D42"/>
  </w:style>
  <w:style w:type="paragraph" w:styleId="1">
    <w:name w:val="heading 1"/>
    <w:basedOn w:val="a"/>
    <w:next w:val="a"/>
    <w:link w:val="10"/>
    <w:uiPriority w:val="9"/>
    <w:qFormat/>
    <w:rsid w:val="00A05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A054F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semiHidden/>
    <w:unhideWhenUsed/>
    <w:qFormat/>
    <w:rsid w:val="00A054FD"/>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4F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A054FD"/>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A054FD"/>
    <w:rPr>
      <w:rFonts w:ascii="Times New Roman" w:eastAsia="Times New Roman" w:hAnsi="Times New Roman" w:cs="Times New Roman"/>
      <w:b/>
      <w:bCs/>
      <w:sz w:val="24"/>
      <w:szCs w:val="24"/>
      <w:lang w:val="en-US" w:eastAsia="ru-RU"/>
    </w:rPr>
  </w:style>
  <w:style w:type="numbering" w:customStyle="1" w:styleId="11">
    <w:name w:val="Нет списка1"/>
    <w:next w:val="a2"/>
    <w:uiPriority w:val="99"/>
    <w:semiHidden/>
    <w:unhideWhenUsed/>
    <w:rsid w:val="00A054FD"/>
  </w:style>
  <w:style w:type="paragraph" w:styleId="a3">
    <w:name w:val="No Spacing"/>
    <w:link w:val="a4"/>
    <w:uiPriority w:val="1"/>
    <w:qFormat/>
    <w:rsid w:val="00A054FD"/>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A054FD"/>
    <w:rPr>
      <w:rFonts w:ascii="Calibri" w:eastAsia="Times New Roman" w:hAnsi="Calibri" w:cs="Times New Roman"/>
    </w:rPr>
  </w:style>
  <w:style w:type="paragraph" w:styleId="a5">
    <w:name w:val="Balloon Text"/>
    <w:basedOn w:val="a"/>
    <w:link w:val="a6"/>
    <w:uiPriority w:val="99"/>
    <w:semiHidden/>
    <w:unhideWhenUsed/>
    <w:rsid w:val="00A054FD"/>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semiHidden/>
    <w:rsid w:val="00A054FD"/>
    <w:rPr>
      <w:rFonts w:ascii="Tahoma" w:eastAsia="Times New Roman" w:hAnsi="Tahoma" w:cs="Tahoma"/>
      <w:sz w:val="16"/>
      <w:szCs w:val="16"/>
      <w:lang w:val="en-US"/>
    </w:rPr>
  </w:style>
  <w:style w:type="paragraph" w:styleId="a7">
    <w:name w:val="Title"/>
    <w:basedOn w:val="a"/>
    <w:link w:val="a8"/>
    <w:uiPriority w:val="10"/>
    <w:qFormat/>
    <w:rsid w:val="00A054FD"/>
    <w:pPr>
      <w:spacing w:after="0" w:line="240" w:lineRule="auto"/>
      <w:jc w:val="center"/>
    </w:pPr>
    <w:rPr>
      <w:rFonts w:ascii="Times New Roman" w:eastAsia="Calibri" w:hAnsi="Times New Roman" w:cs="Times New Roman"/>
      <w:sz w:val="28"/>
      <w:szCs w:val="20"/>
      <w:lang w:eastAsia="ru-RU"/>
    </w:rPr>
  </w:style>
  <w:style w:type="character" w:customStyle="1" w:styleId="a8">
    <w:name w:val="Заголовок Знак"/>
    <w:basedOn w:val="a0"/>
    <w:link w:val="a7"/>
    <w:uiPriority w:val="10"/>
    <w:rsid w:val="00A054FD"/>
    <w:rPr>
      <w:rFonts w:ascii="Times New Roman" w:eastAsia="Calibri" w:hAnsi="Times New Roman" w:cs="Times New Roman"/>
      <w:sz w:val="28"/>
      <w:szCs w:val="20"/>
      <w:lang w:eastAsia="ru-RU"/>
    </w:rPr>
  </w:style>
  <w:style w:type="paragraph" w:customStyle="1" w:styleId="Default">
    <w:name w:val="Default"/>
    <w:rsid w:val="00A054F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aliases w:val="без абзаца,маркированный,List Paragraph"/>
    <w:basedOn w:val="a"/>
    <w:link w:val="aa"/>
    <w:uiPriority w:val="34"/>
    <w:qFormat/>
    <w:rsid w:val="00A054FD"/>
    <w:pPr>
      <w:spacing w:after="0" w:line="240" w:lineRule="auto"/>
      <w:ind w:left="720"/>
      <w:contextualSpacing/>
    </w:pPr>
    <w:rPr>
      <w:rFonts w:ascii="Times New Roman" w:eastAsia="Times New Roman" w:hAnsi="Times New Roman" w:cs="Times New Roman"/>
      <w:sz w:val="24"/>
      <w:szCs w:val="24"/>
      <w:lang w:eastAsia="ru-RU"/>
    </w:rPr>
  </w:style>
  <w:style w:type="table" w:styleId="ab">
    <w:name w:val="Table Grid"/>
    <w:basedOn w:val="a1"/>
    <w:uiPriority w:val="59"/>
    <w:rsid w:val="00A0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uiPriority w:val="99"/>
    <w:unhideWhenUsed/>
    <w:qFormat/>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w:basedOn w:val="a"/>
    <w:link w:val="ae"/>
    <w:rsid w:val="00A054FD"/>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A054FD"/>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0">
    <w:name w:val="Верхний колонтитул Знак"/>
    <w:basedOn w:val="a0"/>
    <w:link w:val="af"/>
    <w:uiPriority w:val="99"/>
    <w:rsid w:val="00A054FD"/>
    <w:rPr>
      <w:rFonts w:ascii="Calibri" w:eastAsia="Times New Roman" w:hAnsi="Calibri" w:cs="Times New Roman"/>
      <w:lang w:val="en-US"/>
    </w:rPr>
  </w:style>
  <w:style w:type="paragraph" w:styleId="af1">
    <w:name w:val="footer"/>
    <w:basedOn w:val="a"/>
    <w:link w:val="af2"/>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2">
    <w:name w:val="Нижний колонтитул Знак"/>
    <w:basedOn w:val="a0"/>
    <w:link w:val="af1"/>
    <w:uiPriority w:val="99"/>
    <w:rsid w:val="00A054FD"/>
    <w:rPr>
      <w:rFonts w:ascii="Calibri" w:eastAsia="Times New Roman" w:hAnsi="Calibri" w:cs="Times New Roman"/>
      <w:lang w:val="en-US"/>
    </w:rPr>
  </w:style>
  <w:style w:type="paragraph" w:customStyle="1" w:styleId="7F164CA3BF9C4373845ECB452A5D9922">
    <w:name w:val="7F164CA3BF9C4373845ECB452A5D9922"/>
    <w:rsid w:val="00A054FD"/>
    <w:rPr>
      <w:rFonts w:eastAsiaTheme="minorEastAsia"/>
      <w:lang w:eastAsia="ru-RU"/>
    </w:rPr>
  </w:style>
  <w:style w:type="character" w:styleId="af3">
    <w:name w:val="Emphasis"/>
    <w:uiPriority w:val="20"/>
    <w:qFormat/>
    <w:rsid w:val="00A054FD"/>
    <w:rPr>
      <w:i/>
      <w:iCs/>
    </w:rPr>
  </w:style>
  <w:style w:type="character" w:styleId="af4">
    <w:name w:val="Strong"/>
    <w:uiPriority w:val="22"/>
    <w:qFormat/>
    <w:rsid w:val="00A054FD"/>
    <w:rPr>
      <w:b/>
      <w:bCs/>
    </w:rPr>
  </w:style>
  <w:style w:type="paragraph" w:customStyle="1" w:styleId="af5">
    <w:name w:val="a"/>
    <w:basedOn w:val="a"/>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Indent"/>
    <w:basedOn w:val="a"/>
    <w:link w:val="af7"/>
    <w:semiHidden/>
    <w:unhideWhenUsed/>
    <w:rsid w:val="00A054FD"/>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7">
    <w:name w:val="Основной текст с отступом Знак"/>
    <w:basedOn w:val="a0"/>
    <w:link w:val="af6"/>
    <w:rsid w:val="00A054FD"/>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A054FD"/>
  </w:style>
  <w:style w:type="paragraph" w:styleId="2">
    <w:name w:val="List Continue 2"/>
    <w:basedOn w:val="a"/>
    <w:rsid w:val="00A054FD"/>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A054FD"/>
  </w:style>
  <w:style w:type="character" w:styleId="af8">
    <w:name w:val="Hyperlink"/>
    <w:basedOn w:val="a0"/>
    <w:uiPriority w:val="99"/>
    <w:unhideWhenUsed/>
    <w:rsid w:val="00A054FD"/>
    <w:rPr>
      <w:color w:val="0000FF"/>
      <w:u w:val="single"/>
    </w:rPr>
  </w:style>
  <w:style w:type="paragraph" w:styleId="af9">
    <w:name w:val="annotation text"/>
    <w:basedOn w:val="a"/>
    <w:link w:val="afa"/>
    <w:uiPriority w:val="99"/>
    <w:unhideWhenUsed/>
    <w:rsid w:val="00A054FD"/>
    <w:pPr>
      <w:spacing w:line="240" w:lineRule="auto"/>
    </w:pPr>
    <w:rPr>
      <w:rFonts w:eastAsiaTheme="minorEastAsia"/>
      <w:sz w:val="20"/>
      <w:szCs w:val="20"/>
      <w:lang w:eastAsia="ru-RU"/>
    </w:rPr>
  </w:style>
  <w:style w:type="character" w:customStyle="1" w:styleId="afa">
    <w:name w:val="Текст примечания Знак"/>
    <w:basedOn w:val="a0"/>
    <w:link w:val="af9"/>
    <w:uiPriority w:val="99"/>
    <w:rsid w:val="00A054FD"/>
    <w:rPr>
      <w:rFonts w:eastAsiaTheme="minorEastAsia"/>
      <w:sz w:val="20"/>
      <w:szCs w:val="20"/>
      <w:lang w:eastAsia="ru-RU"/>
    </w:rPr>
  </w:style>
  <w:style w:type="table" w:customStyle="1" w:styleId="12">
    <w:name w:val="Сетка таблицы1"/>
    <w:basedOn w:val="a1"/>
    <w:next w:val="ab"/>
    <w:uiPriority w:val="59"/>
    <w:rsid w:val="00A0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b"/>
    <w:uiPriority w:val="5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
    <w:name w:val="Light Grid Accent 1"/>
    <w:basedOn w:val="a1"/>
    <w:uiPriority w:val="62"/>
    <w:rsid w:val="00A054FD"/>
    <w:pPr>
      <w:spacing w:after="0" w:line="240" w:lineRule="auto"/>
      <w:jc w:val="both"/>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A054FD"/>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A054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54FD"/>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b"/>
    <w:uiPriority w:val="3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b"/>
    <w:uiPriority w:val="3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Сетка таблицы5"/>
    <w:basedOn w:val="a1"/>
    <w:next w:val="ab"/>
    <w:uiPriority w:val="3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b">
    <w:name w:val="footnote text"/>
    <w:basedOn w:val="a"/>
    <w:link w:val="13"/>
    <w:rsid w:val="00C96244"/>
    <w:pPr>
      <w:suppressAutoHyphens/>
      <w:spacing w:after="0" w:line="240" w:lineRule="auto"/>
    </w:pPr>
    <w:rPr>
      <w:rFonts w:ascii="Times New Roman" w:eastAsia="Times New Roman" w:hAnsi="Times New Roman" w:cs="Calibri"/>
      <w:sz w:val="20"/>
      <w:szCs w:val="20"/>
      <w:lang w:eastAsia="ar-SA"/>
    </w:rPr>
  </w:style>
  <w:style w:type="character" w:customStyle="1" w:styleId="afc">
    <w:name w:val="Текст сноски Знак"/>
    <w:basedOn w:val="a0"/>
    <w:uiPriority w:val="99"/>
    <w:semiHidden/>
    <w:rsid w:val="00C96244"/>
    <w:rPr>
      <w:sz w:val="20"/>
      <w:szCs w:val="20"/>
    </w:rPr>
  </w:style>
  <w:style w:type="character" w:customStyle="1" w:styleId="13">
    <w:name w:val="Текст сноски Знак1"/>
    <w:basedOn w:val="a0"/>
    <w:link w:val="afb"/>
    <w:rsid w:val="00C96244"/>
    <w:rPr>
      <w:rFonts w:ascii="Times New Roman" w:eastAsia="Times New Roman" w:hAnsi="Times New Roman" w:cs="Calibri"/>
      <w:sz w:val="20"/>
      <w:szCs w:val="20"/>
      <w:lang w:eastAsia="ar-SA"/>
    </w:rPr>
  </w:style>
  <w:style w:type="paragraph" w:customStyle="1" w:styleId="afd">
    <w:basedOn w:val="a"/>
    <w:next w:val="a7"/>
    <w:link w:val="afe"/>
    <w:qFormat/>
    <w:rsid w:val="0060675A"/>
    <w:pPr>
      <w:spacing w:after="0" w:line="240" w:lineRule="auto"/>
      <w:jc w:val="center"/>
    </w:pPr>
    <w:rPr>
      <w:b/>
      <w:bCs/>
      <w:sz w:val="28"/>
      <w:szCs w:val="24"/>
    </w:rPr>
  </w:style>
  <w:style w:type="character" w:customStyle="1" w:styleId="afe">
    <w:name w:val="Название Знак"/>
    <w:link w:val="afd"/>
    <w:uiPriority w:val="10"/>
    <w:rsid w:val="0060675A"/>
    <w:rPr>
      <w:b/>
      <w:bCs/>
      <w:sz w:val="28"/>
      <w:szCs w:val="24"/>
    </w:rPr>
  </w:style>
  <w:style w:type="character" w:customStyle="1" w:styleId="fontstyle21">
    <w:name w:val="fontstyle21"/>
    <w:rsid w:val="00F822F8"/>
    <w:rPr>
      <w:rFonts w:ascii="Times New Roman CYR" w:hAnsi="Times New Roman CYR" w:cs="Times New Roman CYR" w:hint="default"/>
      <w:b w:val="0"/>
      <w:bCs w:val="0"/>
      <w:i w:val="0"/>
      <w:iCs w:val="0"/>
      <w:color w:val="000000"/>
      <w:sz w:val="28"/>
      <w:szCs w:val="28"/>
    </w:rPr>
  </w:style>
  <w:style w:type="character" w:customStyle="1" w:styleId="aa">
    <w:name w:val="Абзац списка Знак"/>
    <w:aliases w:val="без абзаца Знак,маркированный Знак,List Paragraph Знак"/>
    <w:link w:val="a9"/>
    <w:uiPriority w:val="34"/>
    <w:qFormat/>
    <w:locked/>
    <w:rsid w:val="0063180A"/>
    <w:rPr>
      <w:rFonts w:ascii="Times New Roman" w:eastAsia="Times New Roman" w:hAnsi="Times New Roman" w:cs="Times New Roman"/>
      <w:sz w:val="24"/>
      <w:szCs w:val="24"/>
      <w:lang w:eastAsia="ru-RU"/>
    </w:rPr>
  </w:style>
  <w:style w:type="table" w:customStyle="1" w:styleId="-11">
    <w:name w:val="Светлая сетка - Акцент 11"/>
    <w:basedOn w:val="a1"/>
    <w:uiPriority w:val="62"/>
    <w:rsid w:val="008F2349"/>
    <w:pPr>
      <w:spacing w:after="0" w:line="240" w:lineRule="auto"/>
      <w:jc w:val="both"/>
    </w:pPr>
    <w:rPr>
      <w:rFonts w:ascii="Calibri" w:eastAsia="Calibri"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NoSpacing1">
    <w:name w:val="No Spacing1"/>
    <w:rsid w:val="00C54D81"/>
    <w:pPr>
      <w:spacing w:after="0" w:line="240" w:lineRule="auto"/>
    </w:pPr>
    <w:rPr>
      <w:rFonts w:ascii="Calibri" w:eastAsia="Times New Roman" w:hAnsi="Calibri"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10693">
      <w:bodyDiv w:val="1"/>
      <w:marLeft w:val="0"/>
      <w:marRight w:val="0"/>
      <w:marTop w:val="0"/>
      <w:marBottom w:val="0"/>
      <w:divBdr>
        <w:top w:val="none" w:sz="0" w:space="0" w:color="auto"/>
        <w:left w:val="none" w:sz="0" w:space="0" w:color="auto"/>
        <w:bottom w:val="none" w:sz="0" w:space="0" w:color="auto"/>
        <w:right w:val="none" w:sz="0" w:space="0" w:color="auto"/>
      </w:divBdr>
    </w:div>
    <w:div w:id="321276073">
      <w:bodyDiv w:val="1"/>
      <w:marLeft w:val="0"/>
      <w:marRight w:val="0"/>
      <w:marTop w:val="0"/>
      <w:marBottom w:val="0"/>
      <w:divBdr>
        <w:top w:val="none" w:sz="0" w:space="0" w:color="auto"/>
        <w:left w:val="none" w:sz="0" w:space="0" w:color="auto"/>
        <w:bottom w:val="none" w:sz="0" w:space="0" w:color="auto"/>
        <w:right w:val="none" w:sz="0" w:space="0" w:color="auto"/>
      </w:divBdr>
    </w:div>
    <w:div w:id="458770031">
      <w:bodyDiv w:val="1"/>
      <w:marLeft w:val="0"/>
      <w:marRight w:val="0"/>
      <w:marTop w:val="0"/>
      <w:marBottom w:val="0"/>
      <w:divBdr>
        <w:top w:val="none" w:sz="0" w:space="0" w:color="auto"/>
        <w:left w:val="none" w:sz="0" w:space="0" w:color="auto"/>
        <w:bottom w:val="none" w:sz="0" w:space="0" w:color="auto"/>
        <w:right w:val="none" w:sz="0" w:space="0" w:color="auto"/>
      </w:divBdr>
    </w:div>
    <w:div w:id="478496600">
      <w:bodyDiv w:val="1"/>
      <w:marLeft w:val="0"/>
      <w:marRight w:val="0"/>
      <w:marTop w:val="0"/>
      <w:marBottom w:val="0"/>
      <w:divBdr>
        <w:top w:val="none" w:sz="0" w:space="0" w:color="auto"/>
        <w:left w:val="none" w:sz="0" w:space="0" w:color="auto"/>
        <w:bottom w:val="none" w:sz="0" w:space="0" w:color="auto"/>
        <w:right w:val="none" w:sz="0" w:space="0" w:color="auto"/>
      </w:divBdr>
    </w:div>
    <w:div w:id="488255401">
      <w:bodyDiv w:val="1"/>
      <w:marLeft w:val="0"/>
      <w:marRight w:val="0"/>
      <w:marTop w:val="0"/>
      <w:marBottom w:val="0"/>
      <w:divBdr>
        <w:top w:val="none" w:sz="0" w:space="0" w:color="auto"/>
        <w:left w:val="none" w:sz="0" w:space="0" w:color="auto"/>
        <w:bottom w:val="none" w:sz="0" w:space="0" w:color="auto"/>
        <w:right w:val="none" w:sz="0" w:space="0" w:color="auto"/>
      </w:divBdr>
      <w:divsChild>
        <w:div w:id="1820489642">
          <w:marLeft w:val="446"/>
          <w:marRight w:val="0"/>
          <w:marTop w:val="0"/>
          <w:marBottom w:val="0"/>
          <w:divBdr>
            <w:top w:val="none" w:sz="0" w:space="0" w:color="auto"/>
            <w:left w:val="none" w:sz="0" w:space="0" w:color="auto"/>
            <w:bottom w:val="none" w:sz="0" w:space="0" w:color="auto"/>
            <w:right w:val="none" w:sz="0" w:space="0" w:color="auto"/>
          </w:divBdr>
        </w:div>
        <w:div w:id="1049958081">
          <w:marLeft w:val="446"/>
          <w:marRight w:val="0"/>
          <w:marTop w:val="0"/>
          <w:marBottom w:val="0"/>
          <w:divBdr>
            <w:top w:val="none" w:sz="0" w:space="0" w:color="auto"/>
            <w:left w:val="none" w:sz="0" w:space="0" w:color="auto"/>
            <w:bottom w:val="none" w:sz="0" w:space="0" w:color="auto"/>
            <w:right w:val="none" w:sz="0" w:space="0" w:color="auto"/>
          </w:divBdr>
        </w:div>
        <w:div w:id="182399497">
          <w:marLeft w:val="446"/>
          <w:marRight w:val="0"/>
          <w:marTop w:val="0"/>
          <w:marBottom w:val="0"/>
          <w:divBdr>
            <w:top w:val="none" w:sz="0" w:space="0" w:color="auto"/>
            <w:left w:val="none" w:sz="0" w:space="0" w:color="auto"/>
            <w:bottom w:val="none" w:sz="0" w:space="0" w:color="auto"/>
            <w:right w:val="none" w:sz="0" w:space="0" w:color="auto"/>
          </w:divBdr>
        </w:div>
        <w:div w:id="1597250385">
          <w:marLeft w:val="446"/>
          <w:marRight w:val="0"/>
          <w:marTop w:val="0"/>
          <w:marBottom w:val="0"/>
          <w:divBdr>
            <w:top w:val="none" w:sz="0" w:space="0" w:color="auto"/>
            <w:left w:val="none" w:sz="0" w:space="0" w:color="auto"/>
            <w:bottom w:val="none" w:sz="0" w:space="0" w:color="auto"/>
            <w:right w:val="none" w:sz="0" w:space="0" w:color="auto"/>
          </w:divBdr>
        </w:div>
        <w:div w:id="1046370741">
          <w:marLeft w:val="446"/>
          <w:marRight w:val="0"/>
          <w:marTop w:val="0"/>
          <w:marBottom w:val="0"/>
          <w:divBdr>
            <w:top w:val="none" w:sz="0" w:space="0" w:color="auto"/>
            <w:left w:val="none" w:sz="0" w:space="0" w:color="auto"/>
            <w:bottom w:val="none" w:sz="0" w:space="0" w:color="auto"/>
            <w:right w:val="none" w:sz="0" w:space="0" w:color="auto"/>
          </w:divBdr>
        </w:div>
        <w:div w:id="609316494">
          <w:marLeft w:val="446"/>
          <w:marRight w:val="0"/>
          <w:marTop w:val="0"/>
          <w:marBottom w:val="0"/>
          <w:divBdr>
            <w:top w:val="none" w:sz="0" w:space="0" w:color="auto"/>
            <w:left w:val="none" w:sz="0" w:space="0" w:color="auto"/>
            <w:bottom w:val="none" w:sz="0" w:space="0" w:color="auto"/>
            <w:right w:val="none" w:sz="0" w:space="0" w:color="auto"/>
          </w:divBdr>
        </w:div>
        <w:div w:id="1638023799">
          <w:marLeft w:val="446"/>
          <w:marRight w:val="0"/>
          <w:marTop w:val="0"/>
          <w:marBottom w:val="0"/>
          <w:divBdr>
            <w:top w:val="none" w:sz="0" w:space="0" w:color="auto"/>
            <w:left w:val="none" w:sz="0" w:space="0" w:color="auto"/>
            <w:bottom w:val="none" w:sz="0" w:space="0" w:color="auto"/>
            <w:right w:val="none" w:sz="0" w:space="0" w:color="auto"/>
          </w:divBdr>
        </w:div>
        <w:div w:id="2136945631">
          <w:marLeft w:val="446"/>
          <w:marRight w:val="0"/>
          <w:marTop w:val="0"/>
          <w:marBottom w:val="0"/>
          <w:divBdr>
            <w:top w:val="none" w:sz="0" w:space="0" w:color="auto"/>
            <w:left w:val="none" w:sz="0" w:space="0" w:color="auto"/>
            <w:bottom w:val="none" w:sz="0" w:space="0" w:color="auto"/>
            <w:right w:val="none" w:sz="0" w:space="0" w:color="auto"/>
          </w:divBdr>
        </w:div>
        <w:div w:id="2125421717">
          <w:marLeft w:val="446"/>
          <w:marRight w:val="0"/>
          <w:marTop w:val="0"/>
          <w:marBottom w:val="0"/>
          <w:divBdr>
            <w:top w:val="none" w:sz="0" w:space="0" w:color="auto"/>
            <w:left w:val="none" w:sz="0" w:space="0" w:color="auto"/>
            <w:bottom w:val="none" w:sz="0" w:space="0" w:color="auto"/>
            <w:right w:val="none" w:sz="0" w:space="0" w:color="auto"/>
          </w:divBdr>
        </w:div>
        <w:div w:id="533156068">
          <w:marLeft w:val="446"/>
          <w:marRight w:val="0"/>
          <w:marTop w:val="0"/>
          <w:marBottom w:val="0"/>
          <w:divBdr>
            <w:top w:val="none" w:sz="0" w:space="0" w:color="auto"/>
            <w:left w:val="none" w:sz="0" w:space="0" w:color="auto"/>
            <w:bottom w:val="none" w:sz="0" w:space="0" w:color="auto"/>
            <w:right w:val="none" w:sz="0" w:space="0" w:color="auto"/>
          </w:divBdr>
        </w:div>
        <w:div w:id="1866216066">
          <w:marLeft w:val="446"/>
          <w:marRight w:val="0"/>
          <w:marTop w:val="0"/>
          <w:marBottom w:val="0"/>
          <w:divBdr>
            <w:top w:val="none" w:sz="0" w:space="0" w:color="auto"/>
            <w:left w:val="none" w:sz="0" w:space="0" w:color="auto"/>
            <w:bottom w:val="none" w:sz="0" w:space="0" w:color="auto"/>
            <w:right w:val="none" w:sz="0" w:space="0" w:color="auto"/>
          </w:divBdr>
        </w:div>
        <w:div w:id="64306569">
          <w:marLeft w:val="446"/>
          <w:marRight w:val="0"/>
          <w:marTop w:val="0"/>
          <w:marBottom w:val="0"/>
          <w:divBdr>
            <w:top w:val="none" w:sz="0" w:space="0" w:color="auto"/>
            <w:left w:val="none" w:sz="0" w:space="0" w:color="auto"/>
            <w:bottom w:val="none" w:sz="0" w:space="0" w:color="auto"/>
            <w:right w:val="none" w:sz="0" w:space="0" w:color="auto"/>
          </w:divBdr>
        </w:div>
      </w:divsChild>
    </w:div>
    <w:div w:id="559482977">
      <w:bodyDiv w:val="1"/>
      <w:marLeft w:val="0"/>
      <w:marRight w:val="0"/>
      <w:marTop w:val="0"/>
      <w:marBottom w:val="0"/>
      <w:divBdr>
        <w:top w:val="none" w:sz="0" w:space="0" w:color="auto"/>
        <w:left w:val="none" w:sz="0" w:space="0" w:color="auto"/>
        <w:bottom w:val="none" w:sz="0" w:space="0" w:color="auto"/>
        <w:right w:val="none" w:sz="0" w:space="0" w:color="auto"/>
      </w:divBdr>
    </w:div>
    <w:div w:id="627204853">
      <w:bodyDiv w:val="1"/>
      <w:marLeft w:val="0"/>
      <w:marRight w:val="0"/>
      <w:marTop w:val="0"/>
      <w:marBottom w:val="0"/>
      <w:divBdr>
        <w:top w:val="none" w:sz="0" w:space="0" w:color="auto"/>
        <w:left w:val="none" w:sz="0" w:space="0" w:color="auto"/>
        <w:bottom w:val="none" w:sz="0" w:space="0" w:color="auto"/>
        <w:right w:val="none" w:sz="0" w:space="0" w:color="auto"/>
      </w:divBdr>
      <w:divsChild>
        <w:div w:id="639503992">
          <w:marLeft w:val="547"/>
          <w:marRight w:val="0"/>
          <w:marTop w:val="115"/>
          <w:marBottom w:val="0"/>
          <w:divBdr>
            <w:top w:val="none" w:sz="0" w:space="0" w:color="auto"/>
            <w:left w:val="none" w:sz="0" w:space="0" w:color="auto"/>
            <w:bottom w:val="none" w:sz="0" w:space="0" w:color="auto"/>
            <w:right w:val="none" w:sz="0" w:space="0" w:color="auto"/>
          </w:divBdr>
        </w:div>
      </w:divsChild>
    </w:div>
    <w:div w:id="658001560">
      <w:bodyDiv w:val="1"/>
      <w:marLeft w:val="0"/>
      <w:marRight w:val="0"/>
      <w:marTop w:val="0"/>
      <w:marBottom w:val="0"/>
      <w:divBdr>
        <w:top w:val="none" w:sz="0" w:space="0" w:color="auto"/>
        <w:left w:val="none" w:sz="0" w:space="0" w:color="auto"/>
        <w:bottom w:val="none" w:sz="0" w:space="0" w:color="auto"/>
        <w:right w:val="none" w:sz="0" w:space="0" w:color="auto"/>
      </w:divBdr>
    </w:div>
    <w:div w:id="678191787">
      <w:bodyDiv w:val="1"/>
      <w:marLeft w:val="0"/>
      <w:marRight w:val="0"/>
      <w:marTop w:val="0"/>
      <w:marBottom w:val="0"/>
      <w:divBdr>
        <w:top w:val="none" w:sz="0" w:space="0" w:color="auto"/>
        <w:left w:val="none" w:sz="0" w:space="0" w:color="auto"/>
        <w:bottom w:val="none" w:sz="0" w:space="0" w:color="auto"/>
        <w:right w:val="none" w:sz="0" w:space="0" w:color="auto"/>
      </w:divBdr>
    </w:div>
    <w:div w:id="742725583">
      <w:bodyDiv w:val="1"/>
      <w:marLeft w:val="0"/>
      <w:marRight w:val="0"/>
      <w:marTop w:val="0"/>
      <w:marBottom w:val="0"/>
      <w:divBdr>
        <w:top w:val="none" w:sz="0" w:space="0" w:color="auto"/>
        <w:left w:val="none" w:sz="0" w:space="0" w:color="auto"/>
        <w:bottom w:val="none" w:sz="0" w:space="0" w:color="auto"/>
        <w:right w:val="none" w:sz="0" w:space="0" w:color="auto"/>
      </w:divBdr>
    </w:div>
    <w:div w:id="997153157">
      <w:bodyDiv w:val="1"/>
      <w:marLeft w:val="0"/>
      <w:marRight w:val="0"/>
      <w:marTop w:val="0"/>
      <w:marBottom w:val="0"/>
      <w:divBdr>
        <w:top w:val="none" w:sz="0" w:space="0" w:color="auto"/>
        <w:left w:val="none" w:sz="0" w:space="0" w:color="auto"/>
        <w:bottom w:val="none" w:sz="0" w:space="0" w:color="auto"/>
        <w:right w:val="none" w:sz="0" w:space="0" w:color="auto"/>
      </w:divBdr>
    </w:div>
    <w:div w:id="1054158255">
      <w:bodyDiv w:val="1"/>
      <w:marLeft w:val="0"/>
      <w:marRight w:val="0"/>
      <w:marTop w:val="0"/>
      <w:marBottom w:val="0"/>
      <w:divBdr>
        <w:top w:val="none" w:sz="0" w:space="0" w:color="auto"/>
        <w:left w:val="none" w:sz="0" w:space="0" w:color="auto"/>
        <w:bottom w:val="none" w:sz="0" w:space="0" w:color="auto"/>
        <w:right w:val="none" w:sz="0" w:space="0" w:color="auto"/>
      </w:divBdr>
    </w:div>
    <w:div w:id="1083914444">
      <w:bodyDiv w:val="1"/>
      <w:marLeft w:val="0"/>
      <w:marRight w:val="0"/>
      <w:marTop w:val="0"/>
      <w:marBottom w:val="0"/>
      <w:divBdr>
        <w:top w:val="none" w:sz="0" w:space="0" w:color="auto"/>
        <w:left w:val="none" w:sz="0" w:space="0" w:color="auto"/>
        <w:bottom w:val="none" w:sz="0" w:space="0" w:color="auto"/>
        <w:right w:val="none" w:sz="0" w:space="0" w:color="auto"/>
      </w:divBdr>
    </w:div>
    <w:div w:id="1304460042">
      <w:bodyDiv w:val="1"/>
      <w:marLeft w:val="0"/>
      <w:marRight w:val="0"/>
      <w:marTop w:val="0"/>
      <w:marBottom w:val="0"/>
      <w:divBdr>
        <w:top w:val="none" w:sz="0" w:space="0" w:color="auto"/>
        <w:left w:val="none" w:sz="0" w:space="0" w:color="auto"/>
        <w:bottom w:val="none" w:sz="0" w:space="0" w:color="auto"/>
        <w:right w:val="none" w:sz="0" w:space="0" w:color="auto"/>
      </w:divBdr>
    </w:div>
    <w:div w:id="1434478360">
      <w:bodyDiv w:val="1"/>
      <w:marLeft w:val="0"/>
      <w:marRight w:val="0"/>
      <w:marTop w:val="0"/>
      <w:marBottom w:val="0"/>
      <w:divBdr>
        <w:top w:val="none" w:sz="0" w:space="0" w:color="auto"/>
        <w:left w:val="none" w:sz="0" w:space="0" w:color="auto"/>
        <w:bottom w:val="none" w:sz="0" w:space="0" w:color="auto"/>
        <w:right w:val="none" w:sz="0" w:space="0" w:color="auto"/>
      </w:divBdr>
    </w:div>
    <w:div w:id="1500121443">
      <w:bodyDiv w:val="1"/>
      <w:marLeft w:val="0"/>
      <w:marRight w:val="0"/>
      <w:marTop w:val="0"/>
      <w:marBottom w:val="0"/>
      <w:divBdr>
        <w:top w:val="none" w:sz="0" w:space="0" w:color="auto"/>
        <w:left w:val="none" w:sz="0" w:space="0" w:color="auto"/>
        <w:bottom w:val="none" w:sz="0" w:space="0" w:color="auto"/>
        <w:right w:val="none" w:sz="0" w:space="0" w:color="auto"/>
      </w:divBdr>
    </w:div>
    <w:div w:id="1683507536">
      <w:bodyDiv w:val="1"/>
      <w:marLeft w:val="0"/>
      <w:marRight w:val="0"/>
      <w:marTop w:val="0"/>
      <w:marBottom w:val="0"/>
      <w:divBdr>
        <w:top w:val="none" w:sz="0" w:space="0" w:color="auto"/>
        <w:left w:val="none" w:sz="0" w:space="0" w:color="auto"/>
        <w:bottom w:val="none" w:sz="0" w:space="0" w:color="auto"/>
        <w:right w:val="none" w:sz="0" w:space="0" w:color="auto"/>
      </w:divBdr>
    </w:div>
    <w:div w:id="175126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dulife.kz"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v>Качественный состав</c:v>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Лист1!$A$3:$A$9</c:f>
              <c:strCache>
                <c:ptCount val="7"/>
                <c:pt idx="0">
                  <c:v>исследователь</c:v>
                </c:pt>
                <c:pt idx="1">
                  <c:v>высшая</c:v>
                </c:pt>
                <c:pt idx="2">
                  <c:v>эксперт</c:v>
                </c:pt>
                <c:pt idx="3">
                  <c:v>первая</c:v>
                </c:pt>
                <c:pt idx="4">
                  <c:v>модератор</c:v>
                </c:pt>
                <c:pt idx="5">
                  <c:v>вторая</c:v>
                </c:pt>
                <c:pt idx="6">
                  <c:v>педагог</c:v>
                </c:pt>
              </c:strCache>
            </c:strRef>
          </c:cat>
          <c:val>
            <c:numRef>
              <c:f>Лист1!$B$3:$B$9</c:f>
              <c:numCache>
                <c:formatCode>General</c:formatCode>
                <c:ptCount val="7"/>
                <c:pt idx="0">
                  <c:v>14</c:v>
                </c:pt>
                <c:pt idx="1">
                  <c:v>20</c:v>
                </c:pt>
                <c:pt idx="2">
                  <c:v>15</c:v>
                </c:pt>
                <c:pt idx="3">
                  <c:v>9</c:v>
                </c:pt>
                <c:pt idx="4">
                  <c:v>10</c:v>
                </c:pt>
                <c:pt idx="5">
                  <c:v>12</c:v>
                </c:pt>
                <c:pt idx="6">
                  <c:v>10</c:v>
                </c:pt>
              </c:numCache>
            </c:numRef>
          </c:val>
          <c:extLst>
            <c:ext xmlns:c16="http://schemas.microsoft.com/office/drawing/2014/chart" uri="{C3380CC4-5D6E-409C-BE32-E72D297353CC}">
              <c16:uniqueId val="{00000000-2BB9-4582-971A-7EFC58DFB8F0}"/>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FCD20-C5E1-48EA-AD43-225108552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30738</Words>
  <Characters>175210</Characters>
  <Application>Microsoft Office Word</Application>
  <DocSecurity>0</DocSecurity>
  <Lines>1460</Lines>
  <Paragraphs>411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205537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Dana Asakayeva</dc:creator>
  <cp:lastModifiedBy>Алмагуль Сериковна</cp:lastModifiedBy>
  <cp:revision>3</cp:revision>
  <cp:lastPrinted>2020-12-08T07:33:00Z</cp:lastPrinted>
  <dcterms:created xsi:type="dcterms:W3CDTF">2021-03-15T03:35:00Z</dcterms:created>
  <dcterms:modified xsi:type="dcterms:W3CDTF">2021-03-15T03:35:00Z</dcterms:modified>
</cp:coreProperties>
</file>