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X="-176" w:tblpY="51"/>
        <w:tblW w:w="16302" w:type="dxa"/>
        <w:tblLook w:val="04A0"/>
      </w:tblPr>
      <w:tblGrid>
        <w:gridCol w:w="8081"/>
        <w:gridCol w:w="8221"/>
      </w:tblGrid>
      <w:tr w:rsidR="00F12BFE" w:rsidRPr="00F12BFE" w:rsidTr="00F12BFE">
        <w:trPr>
          <w:trHeight w:val="10062"/>
        </w:trPr>
        <w:tc>
          <w:tcPr>
            <w:tcW w:w="8081" w:type="dxa"/>
          </w:tcPr>
          <w:p w:rsidR="00F12BFE" w:rsidRPr="00F12BFE" w:rsidRDefault="00F12BFE" w:rsidP="00F12BFE">
            <w:pPr>
              <w:ind w:right="22" w:firstLine="708"/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Қарағанды облысы білім басқармасының Қарағанды қаласы білім бөлімінің «№53Мектеп-лицейі» мемлекеттік мекемесі  азаматтық қызметкерлер лауазымдарының бос орындарына орналасуға конкурс жариялайды.</w:t>
            </w:r>
          </w:p>
          <w:p w:rsidR="00F12BFE" w:rsidRPr="00F12BFE" w:rsidRDefault="00F12BFE" w:rsidP="00F12BFE">
            <w:pPr>
              <w:ind w:left="-360" w:right="22" w:firstLine="360"/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F12BFE" w:rsidRPr="00F0796C" w:rsidRDefault="00F12BFE" w:rsidP="00F12BFE">
            <w:pPr>
              <w:pStyle w:val="1"/>
              <w:numPr>
                <w:ilvl w:val="0"/>
                <w:numId w:val="1"/>
              </w:numPr>
              <w:ind w:right="-104"/>
              <w:outlineLvl w:val="0"/>
              <w:rPr>
                <w:sz w:val="22"/>
                <w:szCs w:val="22"/>
                <w:u w:val="single"/>
              </w:rPr>
            </w:pPr>
            <w:r w:rsidRPr="00F12BFE">
              <w:rPr>
                <w:bCs/>
                <w:sz w:val="22"/>
                <w:szCs w:val="22"/>
                <w:u w:val="single"/>
              </w:rPr>
              <w:t xml:space="preserve">Лауазым: </w:t>
            </w:r>
            <w:r w:rsidR="00541A08">
              <w:rPr>
                <w:bCs/>
                <w:sz w:val="22"/>
                <w:szCs w:val="22"/>
                <w:u w:val="single"/>
              </w:rPr>
              <w:t xml:space="preserve">ОРЫС ТІЛІНДЕ ОҚЫЛАТЫН СЫНЫПТАРҒА </w:t>
            </w:r>
            <w:r w:rsidR="00F0796C">
              <w:rPr>
                <w:sz w:val="22"/>
                <w:szCs w:val="22"/>
                <w:u w:val="single"/>
              </w:rPr>
              <w:t xml:space="preserve">ОРЫС ТІЛІ МЕН ӘДЕБИЕТІ ПӘНІ МҰҒАЛІМІ </w:t>
            </w:r>
            <w:r w:rsidRPr="00F12BFE">
              <w:rPr>
                <w:sz w:val="22"/>
                <w:szCs w:val="22"/>
                <w:u w:val="single"/>
              </w:rPr>
              <w:t>- 1 бірлік</w:t>
            </w:r>
          </w:p>
          <w:p w:rsidR="00F12BFE" w:rsidRPr="00F12BFE" w:rsidRDefault="00F12BFE" w:rsidP="00F12BFE">
            <w:pPr>
              <w:pStyle w:val="1"/>
              <w:ind w:right="-104" w:firstLine="0"/>
              <w:outlineLvl w:val="0"/>
              <w:rPr>
                <w:b w:val="0"/>
                <w:bCs/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Атауы: 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Қарағанды облысы білім басқармасының Қарағанды қаласы білім бөлімінің  </w:t>
            </w:r>
            <w:r w:rsidRPr="00F12BFE">
              <w:rPr>
                <w:bCs/>
                <w:sz w:val="22"/>
                <w:szCs w:val="22"/>
              </w:rPr>
              <w:t>«№53 мектеп -  лицейі»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  коммуналдық мемлекеттік мекемесі. </w:t>
            </w:r>
          </w:p>
          <w:p w:rsidR="00F12BFE" w:rsidRPr="00F12BFE" w:rsidRDefault="00F12BFE" w:rsidP="00F12BFE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Негізгі бағыты:</w:t>
            </w:r>
            <w:r w:rsidRPr="00F12BFE">
              <w:rPr>
                <w:bCs/>
                <w:sz w:val="22"/>
                <w:szCs w:val="22"/>
                <w:lang w:val="kk-KZ"/>
              </w:rPr>
              <w:t>негізгі орта білім беру бағдарламаларын жүзеге асыру.</w:t>
            </w:r>
          </w:p>
          <w:p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bCs/>
                <w:sz w:val="22"/>
                <w:szCs w:val="22"/>
                <w:lang w:val="kk-KZ"/>
              </w:rPr>
              <w:t xml:space="preserve">Орналасқан орны(мекен-жайы): </w:t>
            </w:r>
            <w:r w:rsidRPr="00F12BFE">
              <w:rPr>
                <w:bCs/>
                <w:sz w:val="22"/>
                <w:szCs w:val="22"/>
                <w:lang w:val="kk-KZ"/>
              </w:rPr>
              <w:t>100001,</w:t>
            </w:r>
            <w:r w:rsidRPr="00F12BFE">
              <w:rPr>
                <w:sz w:val="22"/>
                <w:szCs w:val="22"/>
                <w:lang w:val="kk-KZ"/>
              </w:rPr>
              <w:t>Қарағанды облысы, Қарағанды  қаласы,  Октябрь ауданы, Кузембаев  көшесі, 32 құрылыс, телефон 46-05-52</w:t>
            </w:r>
          </w:p>
          <w:p w:rsidR="00F12BFE" w:rsidRPr="00F12BFE" w:rsidRDefault="00F12BFE" w:rsidP="00F12BFE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Азаматтық қызметкердің лауазымдық жалақысы: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770"/>
              <w:gridCol w:w="1127"/>
              <w:gridCol w:w="2280"/>
              <w:gridCol w:w="3678"/>
            </w:tblGrid>
            <w:tr w:rsidR="00F12BFE" w:rsidRPr="00541A08" w:rsidTr="001D2F0C">
              <w:trPr>
                <w:cantSplit/>
              </w:trPr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2BFE" w:rsidRPr="00F12BFE" w:rsidRDefault="00F12BFE" w:rsidP="00541A0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Буын</w:t>
                  </w:r>
                </w:p>
              </w:tc>
              <w:tc>
                <w:tcPr>
                  <w:tcW w:w="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2BFE" w:rsidRPr="00F12BFE" w:rsidRDefault="00F12BFE" w:rsidP="00541A0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Саты</w:t>
                  </w:r>
                </w:p>
              </w:tc>
              <w:tc>
                <w:tcPr>
                  <w:tcW w:w="63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2BFE" w:rsidRPr="00F12BFE" w:rsidRDefault="00F12BFE" w:rsidP="00541A0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Қызмет атқарған жылдарына байланысты лауазымдық жалақысы(теңге)</w:t>
                  </w:r>
                </w:p>
              </w:tc>
            </w:tr>
            <w:tr w:rsidR="00F12BFE" w:rsidRPr="00541A08" w:rsidTr="001D2F0C">
              <w:tc>
                <w:tcPr>
                  <w:tcW w:w="7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F12BFE" w:rsidRPr="00F12BFE" w:rsidRDefault="00F12BFE" w:rsidP="00541A0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В 2</w:t>
                  </w:r>
                </w:p>
              </w:tc>
              <w:tc>
                <w:tcPr>
                  <w:tcW w:w="76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F12BFE" w:rsidRPr="00F12BFE" w:rsidRDefault="00F12BFE" w:rsidP="00541A0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санатсыз</w:t>
                  </w: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2BFE" w:rsidRPr="00F12BFE" w:rsidRDefault="00F12BFE" w:rsidP="00541A0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бастап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2BFE" w:rsidRPr="00F12BFE" w:rsidRDefault="00F12BFE" w:rsidP="00541A0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дейін</w:t>
                  </w:r>
                </w:p>
              </w:tc>
            </w:tr>
            <w:tr w:rsidR="00F12BFE" w:rsidRPr="00541A08" w:rsidTr="001D2F0C">
              <w:tc>
                <w:tcPr>
                  <w:tcW w:w="77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2BFE" w:rsidRPr="00F12BFE" w:rsidRDefault="00F12BFE" w:rsidP="00541A0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76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2BFE" w:rsidRPr="00F12BFE" w:rsidRDefault="00F12BFE" w:rsidP="00541A0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2BFE" w:rsidRPr="00F12BFE" w:rsidRDefault="00F12BFE" w:rsidP="00541A0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89936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2BFE" w:rsidRPr="00F12BFE" w:rsidRDefault="00F12BFE" w:rsidP="00541A0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199240</w:t>
                  </w:r>
                </w:p>
              </w:tc>
            </w:tr>
          </w:tbl>
          <w:p w:rsidR="00F12BFE" w:rsidRPr="00F12BFE" w:rsidRDefault="00F12BFE" w:rsidP="00F12BFE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жалпы біліктілік талаптар:</w:t>
            </w:r>
          </w:p>
          <w:p w:rsidR="00F12BFE" w:rsidRPr="00F12BFE" w:rsidRDefault="00F12BFE" w:rsidP="00F12BFE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1) 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тиісті бейін бойынша жоғары (жоғары оқу орнынан кейінгі) педагогикалық немесе өзге де кәсіптік білім немесе педагогикалық қайта даярлауды растайтын құжат;  педагогикалық жұмыс өтіліне талап қойылмайды немесе тиісті бейін бойынша техникалық және кәсіптік педагогикалық білімі, еңбек өтіліне талап қойылмайды;</w:t>
            </w:r>
          </w:p>
          <w:p w:rsidR="00F12BFE" w:rsidRPr="00F12BFE" w:rsidRDefault="00F12BFE" w:rsidP="00F12BFE">
            <w:pPr>
              <w:ind w:right="-1"/>
              <w:jc w:val="both"/>
              <w:rPr>
                <w:rStyle w:val="s0"/>
                <w:b/>
                <w:sz w:val="22"/>
                <w:szCs w:val="22"/>
                <w:lang w:val="kk-KZ"/>
              </w:rPr>
            </w:pPr>
            <w:r w:rsidRPr="00F12BFE">
              <w:rPr>
                <w:rStyle w:val="s0"/>
                <w:b/>
                <w:sz w:val="22"/>
                <w:szCs w:val="22"/>
                <w:lang w:val="kk-KZ"/>
              </w:rPr>
              <w:t xml:space="preserve">Лауазымдық міндеттері: </w:t>
            </w:r>
          </w:p>
          <w:p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pacing w:val="2"/>
                <w:sz w:val="22"/>
                <w:szCs w:val="22"/>
                <w:lang w:val="kk-KZ"/>
              </w:rPr>
              <w:t xml:space="preserve">     Лауазымдық міндеттері: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Оқытылатын пәннің ерекшелігін ескере отырып, білім алушыларды мемлекеттік жалпыға міндетті білім беру стандарттарына сәйкес және "Құндылықтарға негізделген білім беру" тұжырымдамасының негізінде оқыту мен тәрбиелеуді жүзеге асырады, </w:t>
            </w:r>
          </w:p>
          <w:p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білім алушы мен тәрбиеленуші тұлғасының жалпы мәдениетін қалыптастыруға және оның әлеуметтенуіне ықпал етеді, білім алушының жеке қабілеттерін анықтайды және дамытуға ықпал етеді.</w:t>
            </w:r>
          </w:p>
          <w:p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Оқытудың жаңа тәсілдерін, тиімді түрлерін, әдістері мен құралдарын қолданады. </w:t>
            </w:r>
          </w:p>
          <w:p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Қысқа мерзімді жоспарларды, бөлімдер мен тоқсанның суммативті бағалауға арналған тапсырмаларды жасайды. </w:t>
            </w:r>
          </w:p>
          <w:p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Электронды журналдарды толтырады. </w:t>
            </w:r>
          </w:p>
          <w:p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Жалпыға міндетті білім беру стандарттарында көзделген оқушылар мен деңгейден төмен емес тәрбиеленушілердің пәндік нәтижелерін, отбасылық-қызметтік, тұлғалық жетістіктерін қамтамасыз етеді.</w:t>
            </w:r>
          </w:p>
          <w:p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Оқу бағдарламаларын әзірлеуге және орындауға қатысады, оқу жоспары мен оқу процесінің кестесіне сәйкес олардың толық көлемде іске асырылуын қамтамасыз етеді.</w:t>
            </w:r>
          </w:p>
          <w:p w:rsidR="00F0796C" w:rsidRDefault="00F12BFE" w:rsidP="00F12BFE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</w:t>
            </w:r>
            <w:r w:rsidR="00F0796C" w:rsidRPr="00F0796C">
              <w:rPr>
                <w:lang w:val="kk-KZ"/>
              </w:rPr>
              <w:t xml:space="preserve"> </w:t>
            </w:r>
            <w:r w:rsidR="00F0796C" w:rsidRPr="00F0796C">
              <w:rPr>
                <w:color w:val="000000"/>
                <w:sz w:val="22"/>
                <w:szCs w:val="22"/>
                <w:lang w:val="kk-KZ"/>
              </w:rPr>
              <w:t xml:space="preserve">Әдістемелік бірлестіктердің, мұғалімдер қауымдастығының, әдістемелік, </w:t>
            </w:r>
            <w:r w:rsidR="00F0796C" w:rsidRPr="00F0796C">
              <w:rPr>
                <w:color w:val="000000"/>
                <w:sz w:val="22"/>
                <w:szCs w:val="22"/>
                <w:lang w:val="kk-KZ"/>
              </w:rPr>
              <w:lastRenderedPageBreak/>
              <w:t>педагогикалық кеңестердің, желілік қоғамдастықтардың отырыстарына қатысады</w:t>
            </w:r>
            <w:r w:rsidR="00F0796C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алушылардың, тәрбиеленушілердің жеке қабілеттерін, қызығушылықтары мен бейімділігін зерттейді. </w:t>
            </w:r>
          </w:p>
          <w:p w:rsidR="00F12BFE" w:rsidRDefault="00F12BFE" w:rsidP="00F12BFE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="00F0796C" w:rsidRPr="00F0796C">
              <w:rPr>
                <w:color w:val="000000"/>
                <w:sz w:val="22"/>
                <w:szCs w:val="22"/>
                <w:lang w:val="kk-KZ"/>
              </w:rPr>
              <w:t>Арнайы білім беру ұйымдарында оқытылатын пәннің ерекшелігін ескере отырып, дамудағы ауытқуларды барынша еңсеруге бағытталған білім алушыларды, тәрбиеленушілерді оқыту және тәрбиелеу бойынша жұмысты жүзеге асырады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F0796C" w:rsidRDefault="00F0796C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арналған педагогикалық консилиумдарға қатысады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F0796C" w:rsidRPr="00F12BFE" w:rsidRDefault="00F0796C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кеңес береді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="00F0796C" w:rsidRPr="00F0796C">
              <w:rPr>
                <w:lang w:val="kk-KZ"/>
              </w:rPr>
              <w:t xml:space="preserve"> </w:t>
            </w:r>
            <w:r w:rsidR="00F0796C" w:rsidRPr="00F0796C">
              <w:rPr>
                <w:color w:val="000000"/>
                <w:sz w:val="22"/>
                <w:szCs w:val="22"/>
                <w:lang w:val="kk-KZ"/>
              </w:rPr>
              <w:t xml:space="preserve">Кәсіби құзыреттілікті, оның ішінде ақпараттық-коммуникациялық құзыреттілікті арттырады. Еңбек қауіпсіздігі және еңбекті қорғау, өртке қарсы қорғау ережелерін орындайды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кезеңінде білім алушылардың өмірі мен денсаулығын сақтауды қамтамасыз етеді. </w:t>
            </w:r>
          </w:p>
          <w:p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Ата-аналармен немесе оларды алмастыратын тұлғалармен ынтымақтастықты жүзеге асырады. </w:t>
            </w:r>
          </w:p>
          <w:p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Жабдықты пайдалану кезінде қауіпсіздік техникасы талаптарын орындайды. </w:t>
            </w:r>
          </w:p>
          <w:p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кезінде балалардың өмірі мен денсаулығын сақтау үшін қажетті жағдайлар жасауды қамтамасыз етеді. </w:t>
            </w:r>
          </w:p>
          <w:p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Тізбесін білім беру саласындағы уәкілетті орган бекіткен құжаттарды толтырады. </w:t>
            </w:r>
          </w:p>
          <w:p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ұйымдарында "Құндылықтарға негізделген білім беру" тұжырымдамасын білім беру процесінде барлық нысандар, оның ішінде балалар отбасыларының қатысуымен енгізеді. </w:t>
            </w:r>
          </w:p>
          <w:p w:rsidR="00F12BFE" w:rsidRPr="00F12BFE" w:rsidRDefault="00F12BFE" w:rsidP="00F12BFE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      Білім алушылар, тәрбиеленушілер, арасында академиялық адалдық қағидаларын, сыбайлас жемқорлыққа қарсы мәдениеттің алдын алады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.</w:t>
            </w:r>
          </w:p>
          <w:p w:rsidR="00F12BFE" w:rsidRPr="00F12BFE" w:rsidRDefault="00F12BFE" w:rsidP="00F12BFE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</w:p>
          <w:p w:rsidR="00F12BFE" w:rsidRPr="00F12BFE" w:rsidRDefault="00F12BFE" w:rsidP="00F12BFE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Fonts w:ascii="Times New Roman" w:hAnsi="Times New Roman"/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</w:t>
            </w:r>
          </w:p>
          <w:p w:rsidR="00F12BFE" w:rsidRPr="00F12BFE" w:rsidRDefault="00F12BFE" w:rsidP="00F12BFE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Білуге міндетті: </w:t>
            </w:r>
          </w:p>
          <w:p w:rsidR="00F12BFE" w:rsidRPr="00F12BFE" w:rsidRDefault="00F12BFE" w:rsidP="00F12BFE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Қазақстан Республикасының Конституциясын, Қазақстан Республикасының Еңбек Кодексін, Қазақстан Республикасының "Білім туралы", "Педагог мәртебесі туралы", "Сыбайлас жемқорлыққа қарсы іс-қимыл туралы", "Қазақстан Республикасындағы тіл туралы" Заңдарын,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актілерді, </w:t>
            </w:r>
          </w:p>
          <w:p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sz w:val="22"/>
                <w:szCs w:val="22"/>
                <w:lang w:val="kk-KZ"/>
              </w:rPr>
              <w:t>оқу пәнінің мазмұны, оқу-тәрбие процесі, оқыту және бағалау әдістемесін;</w:t>
            </w:r>
          </w:p>
          <w:p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педагогика мен психологияны, </w:t>
            </w:r>
          </w:p>
          <w:p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пәнді оқыту әдістемесін, тәрбие жұмысын, оқыту құралдарын және олардың дидактикалық мүмкіндіктерін, </w:t>
            </w:r>
          </w:p>
          <w:p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оқу кабинеттері мен қосалқы үй-жайларды жабдықтауға қойылатын талаптарды, </w:t>
            </w:r>
          </w:p>
          <w:p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еңбекті қорғау, қауіпсіздік техникасы және өртке қарсы қорғау ережелері мен нормалары, санитарлық ережелер мен нормаларды.</w:t>
            </w:r>
          </w:p>
          <w:p w:rsidR="00F12BFE" w:rsidRPr="00F12BFE" w:rsidRDefault="00F12BFE" w:rsidP="00F12BFE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талаптар:</w:t>
            </w:r>
          </w:p>
          <w:p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lastRenderedPageBreak/>
              <w:t>1) осы Қағидалардың 10-қосымшасына сәйкес нысан бойынша қоса берілетін құжаттардың тізбесін көрсете отырып, конкурсқа қатысу туралы өтініш;</w:t>
            </w:r>
          </w:p>
          <w:p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2)жеке басын куәландыратын құжат немесе цифрлық құжаттар сервисінен электрондық құжат (сәйкестендіру үшін);</w:t>
            </w:r>
          </w:p>
          <w:p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3) кадрларды есепке алу бойынша толтырылған жеке іс парағы (нақты тұрғылықты мекенжайы мен байланыс телефондары көрсетілген – болған жағдайда);</w:t>
            </w:r>
          </w:p>
          <w:p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 xml:space="preserve"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 </w:t>
            </w:r>
          </w:p>
          <w:p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5) еңбек қызметін растайтын құжаттың көшірмесі (бар болса);</w:t>
            </w:r>
          </w:p>
          <w:p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6) Қазақстан Республикасы Денсаулық сақтау министрінің міндетін атқарушының 2020 жылғы 30 қазандағы "Денсаулық сақтау саласындағы есепке алу құжаттамасының нысандарын бекіту туралы" №ҚР ДСМ-175/2020 бұйрығымен (Нормативтік құқықтық актілерді мемлекеттік тіркеу тізілімінде № 21579 болып тіркелген) бекітілген нысан бойынша денсаулық жағдайы туралы анықтама;</w:t>
            </w:r>
          </w:p>
          <w:p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7) Психоневрологиялық ұйымнан анықтама;</w:t>
            </w:r>
          </w:p>
          <w:p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8) Наркологиялық ұйымнан анықтама;</w:t>
            </w:r>
          </w:p>
          <w:p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9) ұлттық біліктілік тестілеу сертификаты (бұдан әрі - ҰБТ) немесе педагог-модератордың, педагог-сарапшының, педагог-зерттеушінің, педагог-шебердің біліктілік санатының болуы туралы куәлік (болған жағдайда);</w:t>
            </w:r>
          </w:p>
          <w:p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10) 11-қосымшаға сәйкес нысан бойынша педагогтің бос немесе уақытша бос лауазымына кандидаттың толтырылған бағалау парағы;</w:t>
            </w:r>
          </w:p>
          <w:p w:rsidR="00F12BFE" w:rsidRPr="00F12BFE" w:rsidRDefault="00F12BFE" w:rsidP="00F12BFE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Конкурсты өткізу мекен жайы: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100001, Қарағанды қаласы, </w:t>
            </w:r>
            <w:r w:rsidRPr="00F12BFE">
              <w:rPr>
                <w:sz w:val="22"/>
                <w:szCs w:val="22"/>
                <w:lang w:val="kk-KZ"/>
              </w:rPr>
              <w:t xml:space="preserve">Қарағанды  қаласы,  Октябрь ауданы, Кузембаев көшесі, 32 құрылыс, </w:t>
            </w:r>
            <w:r w:rsidRPr="00F12BFE">
              <w:rPr>
                <w:bCs/>
                <w:sz w:val="22"/>
                <w:szCs w:val="22"/>
                <w:lang w:val="kk-KZ"/>
              </w:rPr>
              <w:t>Қарағанды облысы білім басқармасының Қарағанды қаласы білім бөлімінің  «№53 мектп -  лицейі»  К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ММ –де өткізіледі, байланыс телефоны: 8(7212) </w:t>
            </w:r>
            <w:r w:rsidRPr="00F12BFE">
              <w:rPr>
                <w:sz w:val="22"/>
                <w:szCs w:val="22"/>
                <w:lang w:val="kk-KZ"/>
              </w:rPr>
              <w:t>46-05-52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, электронды мекенжайы: sch53@kargoo.kz</w:t>
            </w:r>
          </w:p>
          <w:p w:rsidR="00F12BFE" w:rsidRPr="00F12BFE" w:rsidRDefault="00F12BFE" w:rsidP="00F12BFE">
            <w:pPr>
              <w:ind w:right="-1" w:firstLine="284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>Конкурсқа қатысуға құжаттарды қабылдау хабарландыру жарияланған күннен бастап жеті  жұмыс күні ішінде жүргізіледі.</w:t>
            </w: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Қ</w:t>
            </w:r>
            <w:r w:rsidRPr="00F12BFE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ұжаттарды қабылдау сағат 13.00-дан 14.00-ге дейінгі түскі үзіліспен сағат 09.00-ден 16.00-ға дейін  жүзеге асырылады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. </w:t>
            </w:r>
          </w:p>
          <w:p w:rsidR="00F12BFE" w:rsidRPr="00F12BFE" w:rsidRDefault="00F12BFE" w:rsidP="00F12BFE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F12BFE" w:rsidRPr="00F12BFE" w:rsidRDefault="00F12BFE" w:rsidP="00F12BFE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 қабылдау басталған күн, уақыты: </w:t>
            </w:r>
            <w:r w:rsidR="00B3503D">
              <w:rPr>
                <w:b/>
                <w:sz w:val="22"/>
                <w:szCs w:val="22"/>
                <w:lang w:val="kk-KZ"/>
              </w:rPr>
              <w:t>1</w:t>
            </w:r>
            <w:r w:rsidRPr="00F12BFE">
              <w:rPr>
                <w:b/>
                <w:sz w:val="22"/>
                <w:szCs w:val="22"/>
                <w:lang w:val="kk-KZ"/>
              </w:rPr>
              <w:t>6.0</w:t>
            </w:r>
            <w:r w:rsidR="00B3503D">
              <w:rPr>
                <w:b/>
                <w:sz w:val="22"/>
                <w:szCs w:val="22"/>
                <w:lang w:val="kk-KZ"/>
              </w:rPr>
              <w:t>2</w:t>
            </w:r>
            <w:r w:rsidRPr="00F12BFE">
              <w:rPr>
                <w:b/>
                <w:sz w:val="22"/>
                <w:szCs w:val="22"/>
                <w:lang w:val="kk-KZ"/>
              </w:rPr>
              <w:t>.2022ж.,09.00сағ.-16.00сағ.</w:t>
            </w:r>
          </w:p>
          <w:p w:rsidR="00F12BFE" w:rsidRPr="00F12BFE" w:rsidRDefault="00F12BFE" w:rsidP="00F12BFE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қабылдау аяқталған  күн, уақыты: </w:t>
            </w:r>
            <w:r w:rsidR="00B3503D">
              <w:rPr>
                <w:b/>
                <w:sz w:val="22"/>
                <w:szCs w:val="22"/>
                <w:lang w:val="kk-KZ"/>
              </w:rPr>
              <w:t>23</w:t>
            </w:r>
            <w:r w:rsidRPr="00F12BFE">
              <w:rPr>
                <w:b/>
                <w:sz w:val="22"/>
                <w:szCs w:val="22"/>
                <w:lang w:val="kk-KZ"/>
              </w:rPr>
              <w:t>.02.2022ж.,09.00сағ.-16.00сағ.</w:t>
            </w:r>
          </w:p>
          <w:p w:rsidR="00F12BFE" w:rsidRPr="00F12BFE" w:rsidRDefault="00F12BFE" w:rsidP="00F12BF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8221" w:type="dxa"/>
          </w:tcPr>
          <w:p w:rsidR="00F12BFE" w:rsidRPr="00F12BFE" w:rsidRDefault="00F12BFE" w:rsidP="00F12BFE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lastRenderedPageBreak/>
              <w:t xml:space="preserve">Коммунальное государственное учреждение «Школа-лицей №53» отдела </w:t>
            </w:r>
            <w:proofErr w:type="gramStart"/>
            <w:r w:rsidRPr="00F12BFE">
              <w:rPr>
                <w:b/>
                <w:sz w:val="22"/>
                <w:szCs w:val="22"/>
              </w:rPr>
              <w:t>образования Караганды управления образования Карагандинской области</w:t>
            </w:r>
            <w:proofErr w:type="gramEnd"/>
          </w:p>
          <w:p w:rsidR="00F12BFE" w:rsidRPr="00F12BFE" w:rsidRDefault="00F12BFE" w:rsidP="00F12BFE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объявляет конкурс на занятие </w:t>
            </w:r>
            <w:proofErr w:type="spellStart"/>
            <w:r w:rsidRPr="00F12BFE">
              <w:rPr>
                <w:b/>
                <w:sz w:val="22"/>
                <w:szCs w:val="22"/>
              </w:rPr>
              <w:t>вакантн</w:t>
            </w:r>
            <w:proofErr w:type="spellEnd"/>
            <w:r w:rsidRPr="00F12BFE">
              <w:rPr>
                <w:b/>
                <w:sz w:val="22"/>
                <w:szCs w:val="22"/>
                <w:lang w:val="kk-KZ"/>
              </w:rPr>
              <w:t xml:space="preserve">ых </w:t>
            </w:r>
            <w:proofErr w:type="spellStart"/>
            <w:r w:rsidRPr="00F12BFE">
              <w:rPr>
                <w:b/>
                <w:sz w:val="22"/>
                <w:szCs w:val="22"/>
              </w:rPr>
              <w:t>должност</w:t>
            </w:r>
            <w:proofErr w:type="spellEnd"/>
            <w:r w:rsidRPr="00F12BFE">
              <w:rPr>
                <w:b/>
                <w:sz w:val="22"/>
                <w:szCs w:val="22"/>
                <w:lang w:val="kk-KZ"/>
              </w:rPr>
              <w:t>ей</w:t>
            </w:r>
            <w:r w:rsidRPr="00F12BFE">
              <w:rPr>
                <w:b/>
                <w:sz w:val="22"/>
                <w:szCs w:val="22"/>
              </w:rPr>
              <w:t>.</w:t>
            </w:r>
          </w:p>
          <w:p w:rsidR="00F12BFE" w:rsidRPr="00F12BFE" w:rsidRDefault="00F12BFE" w:rsidP="00F12BFE">
            <w:pPr>
              <w:rPr>
                <w:b/>
                <w:sz w:val="22"/>
                <w:szCs w:val="22"/>
                <w:lang w:val="kk-KZ"/>
              </w:rPr>
            </w:pPr>
          </w:p>
          <w:p w:rsidR="00F12BFE" w:rsidRPr="00F12BFE" w:rsidRDefault="00F12BFE" w:rsidP="00F12BFE">
            <w:pPr>
              <w:pStyle w:val="a4"/>
              <w:numPr>
                <w:ilvl w:val="0"/>
                <w:numId w:val="2"/>
              </w:numPr>
              <w:tabs>
                <w:tab w:val="left" w:pos="7830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Должность: УЧИТЕЛЬ </w:t>
            </w:r>
            <w:r w:rsidR="00B97983">
              <w:rPr>
                <w:b/>
                <w:sz w:val="22"/>
                <w:szCs w:val="22"/>
                <w:u w:val="single"/>
                <w:lang w:val="kk-KZ"/>
              </w:rPr>
              <w:t>РУССКОГО ЯЗЫКА И ЛИТЕРАТУРЫ</w:t>
            </w:r>
            <w:r w:rsidR="00541A08">
              <w:rPr>
                <w:b/>
                <w:sz w:val="22"/>
                <w:szCs w:val="22"/>
                <w:u w:val="single"/>
                <w:lang w:val="kk-KZ"/>
              </w:rPr>
              <w:t xml:space="preserve"> В КЛАССАХ С РУССКИМ ЯЗЫКОМ ОБУЧЕНИЯ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 – 1 единица</w:t>
            </w:r>
            <w:r w:rsidRPr="00F12BFE">
              <w:rPr>
                <w:b/>
                <w:sz w:val="22"/>
                <w:szCs w:val="22"/>
                <w:lang w:val="kk-KZ"/>
              </w:rPr>
              <w:t>.</w:t>
            </w:r>
          </w:p>
          <w:p w:rsidR="00F12BFE" w:rsidRPr="00F12BFE" w:rsidRDefault="00F12BFE" w:rsidP="00F12BFE">
            <w:pPr>
              <w:jc w:val="both"/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Наименование: </w:t>
            </w:r>
            <w:r w:rsidRPr="00F12BFE">
              <w:rPr>
                <w:sz w:val="22"/>
                <w:szCs w:val="22"/>
                <w:lang w:val="kk-KZ"/>
              </w:rPr>
              <w:t xml:space="preserve">Коммунальное государственное учреждение </w:t>
            </w:r>
            <w:r w:rsidRPr="00F12BFE">
              <w:rPr>
                <w:sz w:val="22"/>
                <w:szCs w:val="22"/>
              </w:rPr>
              <w:t>«</w:t>
            </w:r>
            <w:r w:rsidRPr="00F12BFE">
              <w:rPr>
                <w:sz w:val="22"/>
                <w:szCs w:val="22"/>
                <w:lang w:val="kk-KZ"/>
              </w:rPr>
              <w:t>Школа-лицей №53</w:t>
            </w:r>
            <w:r w:rsidRPr="00F12BFE">
              <w:rPr>
                <w:sz w:val="22"/>
                <w:szCs w:val="22"/>
              </w:rPr>
              <w:t>»</w:t>
            </w:r>
            <w:r w:rsidRPr="00F12BFE">
              <w:rPr>
                <w:sz w:val="22"/>
                <w:szCs w:val="22"/>
                <w:lang w:val="kk-KZ"/>
              </w:rPr>
              <w:t>отдела образования города Караганды управления образования Карагандинской области</w:t>
            </w:r>
            <w:r w:rsidRPr="00F12BFE">
              <w:rPr>
                <w:sz w:val="22"/>
                <w:szCs w:val="22"/>
              </w:rPr>
              <w:t xml:space="preserve">. </w:t>
            </w:r>
          </w:p>
          <w:p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Основная деятельность</w:t>
            </w:r>
            <w:r w:rsidRPr="00F12BFE">
              <w:rPr>
                <w:sz w:val="22"/>
                <w:szCs w:val="22"/>
              </w:rPr>
              <w:t>:</w:t>
            </w:r>
            <w:r w:rsidRPr="00F12BFE">
              <w:rPr>
                <w:sz w:val="22"/>
                <w:szCs w:val="22"/>
                <w:lang w:val="kk-KZ"/>
              </w:rPr>
              <w:t xml:space="preserve"> реализация общеобразовательных программ основного среднего образования.</w:t>
            </w:r>
          </w:p>
          <w:p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Местонахождени</w:t>
            </w:r>
            <w:proofErr w:type="gramStart"/>
            <w:r w:rsidRPr="00F12BFE">
              <w:rPr>
                <w:b/>
                <w:sz w:val="22"/>
                <w:szCs w:val="22"/>
              </w:rPr>
              <w:t>е(</w:t>
            </w:r>
            <w:proofErr w:type="gramEnd"/>
            <w:r w:rsidRPr="00F12BFE">
              <w:rPr>
                <w:b/>
                <w:sz w:val="22"/>
                <w:szCs w:val="22"/>
              </w:rPr>
              <w:t>адрес</w:t>
            </w:r>
            <w:r w:rsidRPr="00F12BFE">
              <w:rPr>
                <w:sz w:val="22"/>
                <w:szCs w:val="22"/>
              </w:rPr>
              <w:t xml:space="preserve">): </w:t>
            </w:r>
            <w:r w:rsidRPr="00F12BFE">
              <w:rPr>
                <w:sz w:val="22"/>
                <w:szCs w:val="22"/>
                <w:lang w:val="kk-KZ"/>
              </w:rPr>
              <w:t xml:space="preserve">100001, Карагандинская область, </w:t>
            </w:r>
            <w:r w:rsidRPr="00F12BFE">
              <w:rPr>
                <w:sz w:val="22"/>
                <w:szCs w:val="22"/>
              </w:rPr>
              <w:t>город Караганда,</w:t>
            </w:r>
            <w:r w:rsidRPr="00F12BFE">
              <w:rPr>
                <w:sz w:val="22"/>
                <w:szCs w:val="22"/>
                <w:lang w:val="kk-KZ"/>
              </w:rPr>
              <w:t xml:space="preserve"> Октябрьский район,ул. Кузембаева, стр.32</w:t>
            </w:r>
            <w:r w:rsidRPr="00F12BFE">
              <w:rPr>
                <w:sz w:val="22"/>
                <w:szCs w:val="22"/>
              </w:rPr>
              <w:t>, т</w:t>
            </w:r>
            <w:r w:rsidRPr="00F12BFE">
              <w:rPr>
                <w:sz w:val="22"/>
                <w:szCs w:val="22"/>
                <w:lang w:val="kk-KZ"/>
              </w:rPr>
              <w:t xml:space="preserve">елефон 46-05-52. </w:t>
            </w:r>
          </w:p>
          <w:p w:rsidR="00F12BFE" w:rsidRPr="00F12BFE" w:rsidRDefault="00F12BFE" w:rsidP="00F12BFE">
            <w:pPr>
              <w:jc w:val="center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Должностной оклад:</w:t>
            </w:r>
          </w:p>
          <w:tbl>
            <w:tblPr>
              <w:tblW w:w="785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04"/>
              <w:gridCol w:w="1245"/>
              <w:gridCol w:w="1954"/>
              <w:gridCol w:w="3656"/>
            </w:tblGrid>
            <w:tr w:rsidR="00F12BFE" w:rsidRPr="00F12BFE" w:rsidTr="001D2F0C">
              <w:tc>
                <w:tcPr>
                  <w:tcW w:w="1014" w:type="dxa"/>
                  <w:vMerge w:val="restart"/>
                  <w:shd w:val="clear" w:color="auto" w:fill="auto"/>
                </w:tcPr>
                <w:p w:rsidR="00F12BFE" w:rsidRPr="00F12BFE" w:rsidRDefault="00F12BFE" w:rsidP="00541A0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Звено</w:t>
                  </w:r>
                </w:p>
              </w:tc>
              <w:tc>
                <w:tcPr>
                  <w:tcW w:w="1061" w:type="dxa"/>
                  <w:vMerge w:val="restart"/>
                  <w:shd w:val="clear" w:color="auto" w:fill="auto"/>
                </w:tcPr>
                <w:p w:rsidR="00F12BFE" w:rsidRPr="00F12BFE" w:rsidRDefault="00F12BFE" w:rsidP="00541A0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Ступень</w:t>
                  </w:r>
                </w:p>
              </w:tc>
              <w:tc>
                <w:tcPr>
                  <w:tcW w:w="5784" w:type="dxa"/>
                  <w:gridSpan w:val="2"/>
                  <w:shd w:val="clear" w:color="auto" w:fill="auto"/>
                </w:tcPr>
                <w:p w:rsidR="00F12BFE" w:rsidRPr="00F12BFE" w:rsidRDefault="00F12BFE" w:rsidP="00541A0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Должностной оклад в зависимости</w:t>
                  </w: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</w:t>
                  </w:r>
                  <w:r w:rsidRPr="00F12BFE">
                    <w:rPr>
                      <w:rFonts w:ascii="Times New Roman" w:hAnsi="Times New Roman" w:cs="Times New Roman"/>
                      <w:b/>
                    </w:rPr>
                    <w:t>от выслуги ле</w:t>
                  </w:r>
                  <w:proofErr w:type="gramStart"/>
                  <w:r w:rsidRPr="00F12BFE">
                    <w:rPr>
                      <w:rFonts w:ascii="Times New Roman" w:hAnsi="Times New Roman" w:cs="Times New Roman"/>
                      <w:b/>
                    </w:rPr>
                    <w:t>т(</w:t>
                  </w:r>
                  <w:proofErr w:type="gramEnd"/>
                  <w:r w:rsidRPr="00F12BFE">
                    <w:rPr>
                      <w:rFonts w:ascii="Times New Roman" w:hAnsi="Times New Roman" w:cs="Times New Roman"/>
                      <w:b/>
                    </w:rPr>
                    <w:t>тенге)</w:t>
                  </w:r>
                </w:p>
              </w:tc>
            </w:tr>
            <w:tr w:rsidR="00F12BFE" w:rsidRPr="00F12BFE" w:rsidTr="00F12BFE">
              <w:trPr>
                <w:trHeight w:val="193"/>
              </w:trPr>
              <w:tc>
                <w:tcPr>
                  <w:tcW w:w="1014" w:type="dxa"/>
                  <w:vMerge/>
                  <w:shd w:val="clear" w:color="auto" w:fill="auto"/>
                </w:tcPr>
                <w:p w:rsidR="00F12BFE" w:rsidRPr="00F12BFE" w:rsidRDefault="00F12BFE" w:rsidP="00541A0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061" w:type="dxa"/>
                  <w:vMerge/>
                  <w:shd w:val="clear" w:color="auto" w:fill="auto"/>
                </w:tcPr>
                <w:p w:rsidR="00F12BFE" w:rsidRPr="00F12BFE" w:rsidRDefault="00F12BFE" w:rsidP="00541A0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006" w:type="dxa"/>
                  <w:shd w:val="clear" w:color="auto" w:fill="auto"/>
                </w:tcPr>
                <w:p w:rsidR="00F12BFE" w:rsidRPr="00F12BFE" w:rsidRDefault="00F12BFE" w:rsidP="00541A0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От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F12BFE" w:rsidRPr="00F12BFE" w:rsidRDefault="00F12BFE" w:rsidP="00541A0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</w:t>
                  </w:r>
                </w:p>
              </w:tc>
            </w:tr>
            <w:tr w:rsidR="00F12BFE" w:rsidRPr="00F12BFE" w:rsidTr="001D2F0C">
              <w:trPr>
                <w:trHeight w:val="100"/>
              </w:trPr>
              <w:tc>
                <w:tcPr>
                  <w:tcW w:w="1014" w:type="dxa"/>
                  <w:shd w:val="clear" w:color="auto" w:fill="auto"/>
                </w:tcPr>
                <w:p w:rsidR="00F12BFE" w:rsidRPr="00F12BFE" w:rsidRDefault="00F12BFE" w:rsidP="00541A0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В 2</w:t>
                  </w:r>
                </w:p>
              </w:tc>
              <w:tc>
                <w:tcPr>
                  <w:tcW w:w="1061" w:type="dxa"/>
                  <w:shd w:val="clear" w:color="auto" w:fill="auto"/>
                </w:tcPr>
                <w:p w:rsidR="00F12BFE" w:rsidRPr="00F12BFE" w:rsidRDefault="00F12BFE" w:rsidP="00541A0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Без категорий</w:t>
                  </w:r>
                </w:p>
              </w:tc>
              <w:tc>
                <w:tcPr>
                  <w:tcW w:w="2006" w:type="dxa"/>
                  <w:shd w:val="clear" w:color="auto" w:fill="auto"/>
                </w:tcPr>
                <w:p w:rsidR="00F12BFE" w:rsidRPr="00F12BFE" w:rsidRDefault="00F12BFE" w:rsidP="00541A0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89936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F12BFE" w:rsidRPr="00F12BFE" w:rsidRDefault="00F12BFE" w:rsidP="00541A0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199240</w:t>
                  </w:r>
                </w:p>
              </w:tc>
            </w:tr>
          </w:tbl>
          <w:p w:rsidR="00F12BFE" w:rsidRPr="00F12BFE" w:rsidRDefault="00F12BFE" w:rsidP="00F12BFE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Общие квалификационные требования к участникам конкурса:</w:t>
            </w:r>
          </w:p>
          <w:p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стажу;</w:t>
            </w:r>
          </w:p>
          <w:p w:rsidR="00F12BFE" w:rsidRPr="00F12BFE" w:rsidRDefault="00F12BFE" w:rsidP="00B97983">
            <w:pPr>
              <w:jc w:val="both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Должностные обязанности: </w:t>
            </w:r>
          </w:p>
          <w:p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proofErr w:type="gramStart"/>
            <w:r w:rsidRPr="00F12BFE">
              <w:rPr>
                <w:sz w:val="22"/>
                <w:szCs w:val="22"/>
              </w:rPr>
              <w:t>Осуществляет обучение и воспитание обучающихся с учетом специфики преподаваемого предмета, в соответствии с Государственными общеобязательными стандартами образования и на основании концепции "Образование, основанное на ценностях".</w:t>
            </w:r>
            <w:proofErr w:type="gramEnd"/>
          </w:p>
          <w:p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обучающихся. </w:t>
            </w:r>
          </w:p>
          <w:p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Использует новые подходы, эффективные формы, методы и средства обучения с учетом индивидуальных потребностей обучающихся. </w:t>
            </w:r>
          </w:p>
          <w:p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Составляет краткосрочные планы, задания для </w:t>
            </w:r>
            <w:proofErr w:type="spellStart"/>
            <w:r w:rsidRPr="00F12BFE">
              <w:rPr>
                <w:sz w:val="22"/>
                <w:szCs w:val="22"/>
              </w:rPr>
              <w:t>суммативного</w:t>
            </w:r>
            <w:proofErr w:type="spellEnd"/>
            <w:r w:rsidRPr="00F12BFE">
              <w:rPr>
                <w:sz w:val="22"/>
                <w:szCs w:val="22"/>
              </w:rPr>
              <w:t xml:space="preserve"> оценивания за раздел и </w:t>
            </w:r>
            <w:proofErr w:type="spellStart"/>
            <w:r w:rsidRPr="00F12BFE">
              <w:rPr>
                <w:sz w:val="22"/>
                <w:szCs w:val="22"/>
              </w:rPr>
              <w:t>суммативного</w:t>
            </w:r>
            <w:proofErr w:type="spellEnd"/>
            <w:r w:rsidRPr="00F12BFE">
              <w:rPr>
                <w:sz w:val="22"/>
                <w:szCs w:val="22"/>
              </w:rPr>
              <w:t xml:space="preserve"> оценивания за четверть. </w:t>
            </w:r>
          </w:p>
          <w:p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электронные журналы. </w:t>
            </w:r>
          </w:p>
          <w:p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</w:t>
            </w:r>
            <w:proofErr w:type="gramStart"/>
            <w:r w:rsidRPr="00F12BFE">
              <w:rPr>
                <w:sz w:val="22"/>
                <w:szCs w:val="22"/>
              </w:rPr>
              <w:t xml:space="preserve">Обеспечивает достижение личностных, </w:t>
            </w:r>
            <w:proofErr w:type="spellStart"/>
            <w:r w:rsidRPr="00F12BFE">
              <w:rPr>
                <w:sz w:val="22"/>
                <w:szCs w:val="22"/>
              </w:rPr>
              <w:t>системно-деятельностных</w:t>
            </w:r>
            <w:proofErr w:type="spellEnd"/>
            <w:r w:rsidRPr="00F12BFE">
              <w:rPr>
                <w:sz w:val="22"/>
                <w:szCs w:val="22"/>
              </w:rPr>
              <w:t xml:space="preserve">, предметных результатов обучающимися и воспитанниками не ниже уровня, предусмотренного Государственным общеобязательными стандартам образования. </w:t>
            </w:r>
            <w:proofErr w:type="gramEnd"/>
          </w:p>
          <w:p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разработке и выполнении учебных программ, в том числе программ </w:t>
            </w:r>
            <w:proofErr w:type="gramStart"/>
            <w:r w:rsidRPr="00F12BFE">
              <w:rPr>
                <w:sz w:val="22"/>
                <w:szCs w:val="22"/>
              </w:rPr>
              <w:t>для</w:t>
            </w:r>
            <w:proofErr w:type="gramEnd"/>
            <w:r w:rsidRPr="00F12BFE">
              <w:rPr>
                <w:sz w:val="22"/>
                <w:szCs w:val="22"/>
              </w:rPr>
              <w:t xml:space="preserve"> </w:t>
            </w:r>
            <w:proofErr w:type="gramStart"/>
            <w:r w:rsidRPr="00F12BFE">
              <w:rPr>
                <w:sz w:val="22"/>
                <w:szCs w:val="22"/>
              </w:rPr>
              <w:t>обучающихся</w:t>
            </w:r>
            <w:proofErr w:type="gramEnd"/>
            <w:r w:rsidRPr="00F12BFE">
              <w:rPr>
                <w:sz w:val="22"/>
                <w:szCs w:val="22"/>
              </w:rPr>
              <w:t xml:space="preserve"> с особыми образовательными потребностями, обеспечивает реализацию их в полном объеме в соответствии с учебным планом и графиком учебного процесса.</w:t>
            </w:r>
          </w:p>
          <w:p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lastRenderedPageBreak/>
              <w:t xml:space="preserve">      Участвует в заседаниях методических объединений, ассоциации учителей, методических, педагогических советов, сетевых сообществ. </w:t>
            </w:r>
          </w:p>
          <w:p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Изучает индивидуальные способности, интересы и склонности обучающихся, воспитанников. </w:t>
            </w:r>
          </w:p>
          <w:p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предмета. </w:t>
            </w:r>
          </w:p>
          <w:p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педагогических консилиумах для родителей. </w:t>
            </w:r>
          </w:p>
          <w:p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Консультирует родителей.</w:t>
            </w:r>
          </w:p>
          <w:p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Повышает профессиональную компетентность, в том числе информационно-коммуникационную. Выполняет правила безопасности и охраны труда, противопожарной защиты. </w:t>
            </w:r>
          </w:p>
          <w:p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Обеспечивает охрану жизни и </w:t>
            </w:r>
            <w:proofErr w:type="gramStart"/>
            <w:r w:rsidRPr="00F12BFE">
              <w:rPr>
                <w:sz w:val="22"/>
                <w:szCs w:val="22"/>
              </w:rPr>
              <w:t>здоровья</w:t>
            </w:r>
            <w:proofErr w:type="gramEnd"/>
            <w:r w:rsidRPr="00F12BFE">
              <w:rPr>
                <w:sz w:val="22"/>
                <w:szCs w:val="22"/>
              </w:rPr>
              <w:t xml:space="preserve"> обучающихся в период образовательного процесса.</w:t>
            </w:r>
          </w:p>
          <w:p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Осуществляет сотрудничество с родителями или лицами, их заменяющими. </w:t>
            </w:r>
          </w:p>
          <w:p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Выполняет требования по безопасности и охране труда при эксплуатации оборудования. </w:t>
            </w:r>
          </w:p>
          <w:p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Обеспечивает создание необходимых условий для охраны жизни и здоровья детей во время образовательного процесса. </w:t>
            </w:r>
          </w:p>
          <w:p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документы, перечень которых утвержден уполномоченным органом в области образования. </w:t>
            </w:r>
          </w:p>
          <w:p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 </w:t>
            </w:r>
          </w:p>
          <w:p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Прививает </w:t>
            </w:r>
            <w:proofErr w:type="spellStart"/>
            <w:r w:rsidRPr="00F12BFE">
              <w:rPr>
                <w:sz w:val="22"/>
                <w:szCs w:val="22"/>
              </w:rPr>
              <w:t>антикоррупционную</w:t>
            </w:r>
            <w:proofErr w:type="spellEnd"/>
            <w:r w:rsidRPr="00F12BFE">
              <w:rPr>
                <w:sz w:val="22"/>
                <w:szCs w:val="22"/>
              </w:rPr>
              <w:t xml:space="preserve"> культуру, принципы академической честности среди обучающихся, воспитанников</w:t>
            </w:r>
          </w:p>
          <w:p w:rsidR="00F12BFE" w:rsidRPr="00F12BFE" w:rsidRDefault="00F12BFE" w:rsidP="00F12BFE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Требования к участникам конкурса:</w:t>
            </w:r>
          </w:p>
          <w:p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Должен знать: </w:t>
            </w:r>
          </w:p>
          <w:p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Государственные общеобязательные стандарты образования и другие нормативные правовые акты, определяющие направления и перспективы развития образования;</w:t>
            </w:r>
          </w:p>
          <w:p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содержание учебного предмета, учебно-воспитательного процесса, методики преподавания и оценивания;</w:t>
            </w:r>
          </w:p>
          <w:p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педагогику и психологию;</w:t>
            </w:r>
          </w:p>
          <w:p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методику преподавания предмета, воспитательной работы, средства обучения и их дидактические возможности;</w:t>
            </w:r>
          </w:p>
          <w:p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требования к оборудованию учебных кабинетов и подсобных помещений;</w:t>
            </w:r>
          </w:p>
          <w:p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основы права и научной организации труда, экономики;</w:t>
            </w:r>
          </w:p>
          <w:p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правила по безопасности и охране труда, противопожарной защиты, санитарные правила и нормы.</w:t>
            </w:r>
          </w:p>
          <w:p w:rsidR="00F12BFE" w:rsidRPr="00F12BFE" w:rsidRDefault="00F12BFE" w:rsidP="00F12BFE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Для участия в Конкурсе кандидату  необходимо предоставить:</w:t>
            </w:r>
          </w:p>
          <w:p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1) заявление об участии в конкурсе с указанием перечня прилагаемых </w:t>
            </w:r>
            <w:r w:rsidRPr="00F12BFE">
              <w:rPr>
                <w:sz w:val="22"/>
                <w:szCs w:val="22"/>
              </w:rPr>
              <w:lastRenderedPageBreak/>
              <w:t>документов по форме согласно приложению 10 к настоящим Правилам;</w:t>
            </w:r>
          </w:p>
          <w:p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5) копию документа, подтверждающую трудовую деятельность (при наличии);</w:t>
            </w:r>
          </w:p>
          <w:p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F12BFE">
              <w:rPr>
                <w:sz w:val="22"/>
                <w:szCs w:val="22"/>
              </w:rPr>
              <w:t>Р</w:t>
            </w:r>
            <w:proofErr w:type="gramEnd"/>
            <w:r w:rsidRPr="00F12BFE">
              <w:rPr>
                <w:sz w:val="22"/>
                <w:szCs w:val="22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7) справку с психоневрологической организации;</w:t>
            </w:r>
          </w:p>
          <w:p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8) справку с наркологической организации;</w:t>
            </w:r>
          </w:p>
          <w:p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      </w:r>
          </w:p>
          <w:p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10)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  <w:p w:rsidR="00F12BFE" w:rsidRPr="00F12BFE" w:rsidRDefault="00F12BFE" w:rsidP="00F12BFE">
            <w:pPr>
              <w:rPr>
                <w:b/>
                <w:sz w:val="22"/>
                <w:szCs w:val="22"/>
                <w:u w:val="single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Конкурс проводится по адресу:</w:t>
            </w:r>
            <w:r w:rsidRPr="00F12BFE">
              <w:rPr>
                <w:sz w:val="22"/>
                <w:szCs w:val="22"/>
              </w:rPr>
              <w:t>10</w:t>
            </w:r>
            <w:r w:rsidRPr="00F12BFE">
              <w:rPr>
                <w:sz w:val="22"/>
                <w:szCs w:val="22"/>
                <w:lang w:val="kk-KZ"/>
              </w:rPr>
              <w:t>0001</w:t>
            </w:r>
            <w:r w:rsidRPr="00F12BFE">
              <w:rPr>
                <w:sz w:val="22"/>
                <w:szCs w:val="22"/>
              </w:rPr>
              <w:t xml:space="preserve">, город </w:t>
            </w:r>
            <w:r w:rsidRPr="00F12BFE">
              <w:rPr>
                <w:sz w:val="22"/>
                <w:szCs w:val="22"/>
                <w:lang w:val="kk-KZ"/>
              </w:rPr>
              <w:t>Караганда</w:t>
            </w:r>
            <w:r w:rsidRPr="00F12BFE">
              <w:rPr>
                <w:sz w:val="22"/>
                <w:szCs w:val="22"/>
              </w:rPr>
              <w:t xml:space="preserve">, </w:t>
            </w:r>
            <w:r w:rsidRPr="00F12BFE">
              <w:rPr>
                <w:sz w:val="22"/>
                <w:szCs w:val="22"/>
                <w:lang w:val="kk-KZ"/>
              </w:rPr>
              <w:t>Октябрьский район, улица Кузембаева, стр.32</w:t>
            </w:r>
            <w:r w:rsidRPr="00F12BFE">
              <w:rPr>
                <w:sz w:val="22"/>
                <w:szCs w:val="22"/>
              </w:rPr>
              <w:t>,Коммунальное государственное учреждение «</w:t>
            </w:r>
            <w:r w:rsidRPr="00F12BFE">
              <w:rPr>
                <w:sz w:val="22"/>
                <w:szCs w:val="22"/>
                <w:lang w:val="kk-KZ"/>
              </w:rPr>
              <w:t xml:space="preserve">Школа-лицей №53» </w:t>
            </w:r>
            <w:r w:rsidRPr="00F12BFE">
              <w:rPr>
                <w:sz w:val="22"/>
                <w:szCs w:val="22"/>
              </w:rPr>
              <w:t xml:space="preserve"> отдела образования Караганды управления образования Карагандинской области, </w:t>
            </w:r>
            <w:r w:rsidRPr="00F12BFE">
              <w:rPr>
                <w:sz w:val="22"/>
                <w:szCs w:val="22"/>
                <w:lang w:val="kk-KZ"/>
              </w:rPr>
              <w:t xml:space="preserve">контактный </w:t>
            </w:r>
            <w:r w:rsidRPr="00F12BFE">
              <w:rPr>
                <w:sz w:val="22"/>
                <w:szCs w:val="22"/>
              </w:rPr>
              <w:t>телефон: 8(721</w:t>
            </w:r>
            <w:r w:rsidRPr="00F12BFE">
              <w:rPr>
                <w:sz w:val="22"/>
                <w:szCs w:val="22"/>
                <w:lang w:val="kk-KZ"/>
              </w:rPr>
              <w:t>2</w:t>
            </w:r>
            <w:r w:rsidRPr="00F12BFE">
              <w:rPr>
                <w:sz w:val="22"/>
                <w:szCs w:val="22"/>
              </w:rPr>
              <w:t xml:space="preserve">) </w:t>
            </w:r>
            <w:r w:rsidRPr="00F12BFE">
              <w:rPr>
                <w:sz w:val="22"/>
                <w:szCs w:val="22"/>
                <w:lang w:val="kk-KZ"/>
              </w:rPr>
              <w:t>46-05-52, электронный адрес: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sch53@kargoo.kz</w:t>
            </w:r>
            <w:r w:rsidRPr="00F12BFE">
              <w:rPr>
                <w:b/>
                <w:sz w:val="22"/>
                <w:szCs w:val="22"/>
                <w:u w:val="single"/>
              </w:rPr>
              <w:t xml:space="preserve"> </w:t>
            </w:r>
          </w:p>
          <w:p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  <w:u w:val="single"/>
              </w:rPr>
              <w:t>Прием документов для участия в конкурсе осуществляется в течение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 семи</w:t>
            </w:r>
            <w:r w:rsidRPr="00F12BFE">
              <w:rPr>
                <w:b/>
                <w:sz w:val="22"/>
                <w:szCs w:val="22"/>
                <w:u w:val="single"/>
              </w:rPr>
              <w:t xml:space="preserve"> рабочих дней со дня публикации объявления</w:t>
            </w:r>
            <w:r w:rsidRPr="00F12BFE">
              <w:rPr>
                <w:sz w:val="22"/>
                <w:szCs w:val="22"/>
              </w:rPr>
              <w:t>.</w:t>
            </w:r>
            <w:r w:rsidRPr="00F12BFE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</w:rPr>
              <w:t xml:space="preserve">Прием документов </w:t>
            </w:r>
            <w:proofErr w:type="gramStart"/>
            <w:r w:rsidRPr="00F12BFE">
              <w:rPr>
                <w:sz w:val="22"/>
                <w:szCs w:val="22"/>
                <w:lang w:val="kk-KZ"/>
              </w:rPr>
              <w:t>по</w:t>
            </w:r>
            <w:proofErr w:type="gramEnd"/>
            <w:r w:rsidRPr="00F12BFE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</w:rPr>
              <w:t>осуществляется с 09.00 часов до 16:00 часов с перерывом на обед с 13.00 часов до 14.00 часов.</w:t>
            </w:r>
          </w:p>
          <w:p w:rsidR="00F12BFE" w:rsidRPr="00F12BFE" w:rsidRDefault="00F12BFE" w:rsidP="00F12BFE">
            <w:pPr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Дата 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F12BFE">
              <w:rPr>
                <w:b/>
                <w:sz w:val="22"/>
                <w:szCs w:val="22"/>
              </w:rPr>
              <w:t xml:space="preserve">начала приема документов: </w:t>
            </w:r>
            <w:r w:rsidR="00B97983">
              <w:rPr>
                <w:b/>
                <w:sz w:val="22"/>
                <w:szCs w:val="22"/>
              </w:rPr>
              <w:t>1</w:t>
            </w:r>
            <w:r w:rsidRPr="00F12BFE">
              <w:rPr>
                <w:b/>
                <w:sz w:val="22"/>
                <w:szCs w:val="22"/>
                <w:lang w:val="kk-KZ"/>
              </w:rPr>
              <w:t>6</w:t>
            </w:r>
            <w:r w:rsidRPr="00F12BFE">
              <w:rPr>
                <w:b/>
                <w:sz w:val="22"/>
                <w:szCs w:val="22"/>
              </w:rPr>
              <w:t>.</w:t>
            </w:r>
            <w:r w:rsidRPr="00F12BFE">
              <w:rPr>
                <w:b/>
                <w:sz w:val="22"/>
                <w:szCs w:val="22"/>
                <w:lang w:val="kk-KZ"/>
              </w:rPr>
              <w:t>0</w:t>
            </w:r>
            <w:r w:rsidR="00B97983">
              <w:rPr>
                <w:b/>
                <w:sz w:val="22"/>
                <w:szCs w:val="22"/>
                <w:lang w:val="kk-KZ"/>
              </w:rPr>
              <w:t>2</w:t>
            </w:r>
            <w:r w:rsidRPr="00F12BFE">
              <w:rPr>
                <w:b/>
                <w:sz w:val="22"/>
                <w:szCs w:val="22"/>
              </w:rPr>
              <w:t>.202</w:t>
            </w:r>
            <w:r w:rsidRPr="00F12BFE">
              <w:rPr>
                <w:b/>
                <w:sz w:val="22"/>
                <w:szCs w:val="22"/>
                <w:lang w:val="kk-KZ"/>
              </w:rPr>
              <w:t>2</w:t>
            </w:r>
            <w:r w:rsidRPr="00F12BFE">
              <w:rPr>
                <w:b/>
                <w:sz w:val="22"/>
                <w:szCs w:val="22"/>
              </w:rPr>
              <w:t>г., 09.00ч.</w:t>
            </w:r>
            <w:r w:rsidRPr="00F12BFE">
              <w:rPr>
                <w:b/>
                <w:sz w:val="22"/>
                <w:szCs w:val="22"/>
                <w:lang w:val="kk-KZ"/>
              </w:rPr>
              <w:t>-16.00ч.</w:t>
            </w:r>
          </w:p>
          <w:p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Дата 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F12BFE">
              <w:rPr>
                <w:b/>
                <w:sz w:val="22"/>
                <w:szCs w:val="22"/>
              </w:rPr>
              <w:t xml:space="preserve">окончания приема документов: </w:t>
            </w:r>
            <w:r w:rsidR="00B97983">
              <w:rPr>
                <w:b/>
                <w:sz w:val="22"/>
                <w:szCs w:val="22"/>
              </w:rPr>
              <w:t>23</w:t>
            </w:r>
            <w:r w:rsidRPr="00F12BFE">
              <w:rPr>
                <w:b/>
                <w:sz w:val="22"/>
                <w:szCs w:val="22"/>
              </w:rPr>
              <w:t>.</w:t>
            </w:r>
            <w:r w:rsidRPr="00F12BFE">
              <w:rPr>
                <w:b/>
                <w:sz w:val="22"/>
                <w:szCs w:val="22"/>
                <w:lang w:val="kk-KZ"/>
              </w:rPr>
              <w:t>02</w:t>
            </w:r>
            <w:r w:rsidRPr="00F12BFE">
              <w:rPr>
                <w:b/>
                <w:sz w:val="22"/>
                <w:szCs w:val="22"/>
              </w:rPr>
              <w:t>.202</w:t>
            </w:r>
            <w:r w:rsidRPr="00F12BFE">
              <w:rPr>
                <w:b/>
                <w:sz w:val="22"/>
                <w:szCs w:val="22"/>
                <w:lang w:val="kk-KZ"/>
              </w:rPr>
              <w:t>2</w:t>
            </w:r>
            <w:r w:rsidRPr="00F12BFE">
              <w:rPr>
                <w:b/>
                <w:sz w:val="22"/>
                <w:szCs w:val="22"/>
              </w:rPr>
              <w:t>г., 09.00ч.</w:t>
            </w:r>
            <w:r w:rsidRPr="00F12BFE">
              <w:rPr>
                <w:b/>
                <w:sz w:val="22"/>
                <w:szCs w:val="22"/>
                <w:lang w:val="kk-KZ"/>
              </w:rPr>
              <w:t>-16.00ч.</w:t>
            </w:r>
          </w:p>
          <w:p w:rsidR="00F12BFE" w:rsidRPr="00F12BFE" w:rsidRDefault="00F12BFE" w:rsidP="00F12BFE">
            <w:pPr>
              <w:rPr>
                <w:sz w:val="22"/>
                <w:szCs w:val="22"/>
                <w:lang w:val="kk-KZ"/>
              </w:rPr>
            </w:pPr>
          </w:p>
        </w:tc>
      </w:tr>
    </w:tbl>
    <w:p w:rsidR="00F12BFE" w:rsidRPr="00F12BFE" w:rsidRDefault="00F12BFE" w:rsidP="00F12BFE">
      <w:pPr>
        <w:rPr>
          <w:rFonts w:ascii="Times New Roman" w:hAnsi="Times New Roman" w:cs="Times New Roman"/>
          <w:lang w:val="kk-KZ"/>
        </w:rPr>
      </w:pPr>
    </w:p>
    <w:sectPr w:rsidR="00F12BFE" w:rsidRPr="00F12BFE" w:rsidSect="008B6E49">
      <w:pgSz w:w="16834" w:h="11909" w:orient="landscape"/>
      <w:pgMar w:top="426" w:right="567" w:bottom="284" w:left="567" w:header="0" w:footer="0" w:gutter="0"/>
      <w:cols w:space="708"/>
      <w:noEndnote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E21CA"/>
    <w:multiLevelType w:val="hybridMultilevel"/>
    <w:tmpl w:val="16B8DB6C"/>
    <w:lvl w:ilvl="0" w:tplc="44DE49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B19B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F12BFE"/>
    <w:rsid w:val="00081B13"/>
    <w:rsid w:val="00541A08"/>
    <w:rsid w:val="005620A9"/>
    <w:rsid w:val="006D34C1"/>
    <w:rsid w:val="00912A33"/>
    <w:rsid w:val="00A44F22"/>
    <w:rsid w:val="00B34153"/>
    <w:rsid w:val="00B3503D"/>
    <w:rsid w:val="00B97983"/>
    <w:rsid w:val="00BA28E7"/>
    <w:rsid w:val="00F0796C"/>
    <w:rsid w:val="00F12BFE"/>
    <w:rsid w:val="00F472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F22"/>
  </w:style>
  <w:style w:type="paragraph" w:styleId="1">
    <w:name w:val="heading 1"/>
    <w:basedOn w:val="a"/>
    <w:next w:val="a"/>
    <w:link w:val="10"/>
    <w:qFormat/>
    <w:rsid w:val="00F12BFE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2BFE"/>
    <w:rPr>
      <w:rFonts w:ascii="Times New Roman" w:eastAsia="Times New Roman" w:hAnsi="Times New Roman" w:cs="Times New Roman"/>
      <w:b/>
      <w:lang w:val="kk-KZ"/>
    </w:rPr>
  </w:style>
  <w:style w:type="table" w:styleId="a3">
    <w:name w:val="Table Grid"/>
    <w:basedOn w:val="a1"/>
    <w:uiPriority w:val="59"/>
    <w:rsid w:val="00F12B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rsid w:val="00F12BFE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F12B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F12BFE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2030</Words>
  <Characters>11574</Characters>
  <Application>Microsoft Office Word</Application>
  <DocSecurity>0</DocSecurity>
  <Lines>96</Lines>
  <Paragraphs>27</Paragraphs>
  <ScaleCrop>false</ScaleCrop>
  <Company>Reanimator Extreme Edition</Company>
  <LinksUpToDate>false</LinksUpToDate>
  <CharactersWithSpaces>13577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</cp:revision>
  <dcterms:created xsi:type="dcterms:W3CDTF">2022-02-16T05:41:00Z</dcterms:created>
  <dcterms:modified xsi:type="dcterms:W3CDTF">2022-02-16T05:55:00Z</dcterms:modified>
</cp:coreProperties>
</file>