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B3" w:rsidRPr="00B76924" w:rsidRDefault="007C20B3" w:rsidP="007C2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20B3" w:rsidRPr="00B76924" w:rsidRDefault="007C20B3" w:rsidP="007C2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A705A" w:rsidRPr="000A705A" w:rsidRDefault="000A705A" w:rsidP="000A70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Бастапқы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әскери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даярлық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педагогы-1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A705A" w:rsidRPr="000A705A" w:rsidRDefault="000A705A" w:rsidP="000A705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2022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14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желтоқсанында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705A" w:rsidRPr="000A705A" w:rsidRDefault="00BB1599" w:rsidP="000A705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"№1 Гимназия</w:t>
      </w:r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" КММ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комиссиясы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жұмысының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министрінің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2012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№ 57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орта,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кәсіптік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білімнен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кейінгі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басшыларын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ауыстыру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басшылары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лауазымына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бұйрығының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іске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асыратын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"" 2</w:t>
      </w:r>
      <w:r w:rsidR="00D35C9F">
        <w:rPr>
          <w:rFonts w:ascii="Times New Roman" w:hAnsi="Times New Roman" w:cs="Times New Roman"/>
          <w:sz w:val="28"/>
          <w:szCs w:val="28"/>
          <w:lang w:val="ru-RU"/>
        </w:rPr>
        <w:t>1.02.2021 ж. № 568 "№1 Гимназия</w:t>
      </w:r>
      <w:bookmarkStart w:id="0" w:name="_GoBack"/>
      <w:bookmarkEnd w:id="0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" КММ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директорына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лауазымға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="000A705A" w:rsidRPr="000A70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20B3" w:rsidRPr="000A705A" w:rsidRDefault="000A705A" w:rsidP="000A70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алғашқы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әскери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даярлық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педагогы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705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05A">
        <w:rPr>
          <w:rFonts w:ascii="Times New Roman" w:hAnsi="Times New Roman" w:cs="Times New Roman"/>
          <w:sz w:val="28"/>
          <w:szCs w:val="28"/>
          <w:lang w:val="ru-RU"/>
        </w:rPr>
        <w:t>Бреус</w:t>
      </w:r>
      <w:proofErr w:type="spellEnd"/>
      <w:r w:rsidRPr="000A705A">
        <w:rPr>
          <w:rFonts w:ascii="Times New Roman" w:hAnsi="Times New Roman" w:cs="Times New Roman"/>
          <w:sz w:val="28"/>
          <w:szCs w:val="28"/>
          <w:lang w:val="ru-RU"/>
        </w:rPr>
        <w:t xml:space="preserve"> Евгений Александрович;</w:t>
      </w: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Pr="00ED0A75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7C20B3" w:rsidRPr="00ED0A75" w:rsidRDefault="007C20B3" w:rsidP="007C20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Должность:</w:t>
      </w:r>
      <w:r w:rsidR="000A7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ПЕДАГОГ НАЧАЛЬНОЙ ВОЕННОЙ И ТЕХНИЧЕСКОЙ ПОДГОТОВКИ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 w:rsidR="000A7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единица</w:t>
      </w: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7C20B3" w:rsidRDefault="000A705A" w:rsidP="007C20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проведен 14</w:t>
      </w:r>
      <w:r w:rsidR="007C2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дека</w:t>
      </w:r>
      <w:r w:rsidR="007C2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бря 2022 года.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итогам работы конкурсной комиссии КГУ «Гимназия №1» на основании приказа «</w:t>
      </w:r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ED0A75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</w:t>
      </w:r>
      <w:r>
        <w:rPr>
          <w:rFonts w:ascii="Times New Roman" w:hAnsi="Times New Roman" w:cs="Times New Roman"/>
          <w:sz w:val="28"/>
          <w:szCs w:val="28"/>
          <w:lang w:val="ru-RU"/>
        </w:rPr>
        <w:t>» № 568 от 21.02.2021 г. рекомендовано директору КГУ «Гимназия №1» назначить на должность:</w:t>
      </w:r>
    </w:p>
    <w:p w:rsidR="007C20B3" w:rsidRPr="00ED0A75" w:rsidRDefault="007C20B3" w:rsidP="007C2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0A705A">
        <w:rPr>
          <w:rFonts w:ascii="Times New Roman" w:hAnsi="Times New Roman" w:cs="Times New Roman"/>
          <w:sz w:val="28"/>
          <w:szCs w:val="28"/>
          <w:lang w:val="ru-RU"/>
        </w:rPr>
        <w:t xml:space="preserve"> педагога начальной военной и технической подготовки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A7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705A">
        <w:rPr>
          <w:rFonts w:ascii="Times New Roman" w:hAnsi="Times New Roman" w:cs="Times New Roman"/>
          <w:sz w:val="28"/>
          <w:szCs w:val="28"/>
          <w:lang w:val="ru-RU"/>
        </w:rPr>
        <w:t>Бреуса</w:t>
      </w:r>
      <w:proofErr w:type="spellEnd"/>
      <w:r w:rsidR="000A705A">
        <w:rPr>
          <w:rFonts w:ascii="Times New Roman" w:hAnsi="Times New Roman" w:cs="Times New Roman"/>
          <w:sz w:val="28"/>
          <w:szCs w:val="28"/>
          <w:lang w:val="ru-RU"/>
        </w:rPr>
        <w:t xml:space="preserve"> Евгения Александровича</w:t>
      </w: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6673C" w:rsidRPr="007C20B3" w:rsidRDefault="00B6673C">
      <w:pPr>
        <w:rPr>
          <w:lang w:val="ru-RU"/>
        </w:rPr>
      </w:pPr>
    </w:p>
    <w:sectPr w:rsidR="00B6673C" w:rsidRPr="007C20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B3"/>
    <w:rsid w:val="000A705A"/>
    <w:rsid w:val="007C20B3"/>
    <w:rsid w:val="00857773"/>
    <w:rsid w:val="00B6673C"/>
    <w:rsid w:val="00BB1599"/>
    <w:rsid w:val="00D3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0C5B"/>
  <w15:chartTrackingRefBased/>
  <w15:docId w15:val="{B347785E-0BD9-4475-8457-CC2A1815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2022-11-16T05:45:00Z</dcterms:created>
  <dcterms:modified xsi:type="dcterms:W3CDTF">2022-12-20T03:26:00Z</dcterms:modified>
</cp:coreProperties>
</file>