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71A6B" w14:textId="65D5A161" w:rsidR="00483A23" w:rsidRDefault="00483A23">
      <w:pPr>
        <w:rPr>
          <w:noProof/>
        </w:rPr>
      </w:pPr>
    </w:p>
    <w:p w14:paraId="154DBCF5" w14:textId="4F9CFD4C" w:rsidR="00483A23" w:rsidRDefault="00483A23" w:rsidP="00483A23">
      <w:pPr>
        <w:jc w:val="right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C615F9" wp14:editId="55D00BDF">
                <wp:simplePos x="0" y="0"/>
                <wp:positionH relativeFrom="margin">
                  <wp:posOffset>81915</wp:posOffset>
                </wp:positionH>
                <wp:positionV relativeFrom="paragraph">
                  <wp:posOffset>6350</wp:posOffset>
                </wp:positionV>
                <wp:extent cx="2141220" cy="3604260"/>
                <wp:effectExtent l="0" t="0" r="11430" b="1524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360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261DF" w14:textId="1D8B3E76" w:rsidR="00483A23" w:rsidRPr="00483A23" w:rsidRDefault="00483A2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83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соответствии с графиком УО Карагандинской области по организации </w:t>
                            </w:r>
                            <w:proofErr w:type="spellStart"/>
                            <w:proofErr w:type="gramStart"/>
                            <w:r w:rsidRPr="00483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проф.проб</w:t>
                            </w:r>
                            <w:proofErr w:type="spellEnd"/>
                            <w:proofErr w:type="gramEnd"/>
                            <w:r w:rsidRPr="00483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для выпускников 9,11-х классов учащиеся 9-х классов КГУ "ШЛ №53" посетили «Колледж – Школу </w:t>
                            </w:r>
                            <w:proofErr w:type="spellStart"/>
                            <w:r w:rsidRPr="00483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им.академика</w:t>
                            </w:r>
                            <w:proofErr w:type="spellEnd"/>
                            <w:r w:rsidRPr="00483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83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Сагинова</w:t>
                            </w:r>
                            <w:proofErr w:type="spellEnd"/>
                            <w:r w:rsidRPr="00483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»,  где ученикам была  представлена информация по специальностям: программист, энергетика, обслуживание железнодорожного транспорта,</w:t>
                            </w:r>
                            <w:r w:rsidRPr="00483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 xml:space="preserve"> </w:t>
                            </w:r>
                            <w:r w:rsidRPr="00483A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переводческое дело. Ребята получили полезную информацию.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615F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.45pt;margin-top:.5pt;width:168.6pt;height:28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YiPQIAAE0EAAAOAAAAZHJzL2Uyb0RvYy54bWysVM1uEzEQviPxDpbvZH9I0naVTVVSgpDK&#10;j1R4AMfrzVrYnsV2sltuvfMKvAMHDtx4hfSNGHvTEBW4IPZgeTzjzzPfN7Oz814rshXWSTAlzUYp&#10;JcJwqKRZl/T9u+WTU0qcZ6ZiCowo6Y1w9Hz++NGsawuRQwOqEpYgiHFF15a08b4tksTxRmjmRtAK&#10;g84arGYeTbtOKss6RNcqydN0mnRgq9YCF87h6eXgpPOIX9eC+zd17YQnqqSYm4+rjesqrMl8xoq1&#10;ZW0j+T4N9g9ZaCYNPnqAumSekY2Vv0FpyS04qP2Ig06griUXsQasJksfVHPdsFbEWpAc1x5ocv8P&#10;lr/evrVEViXNsxNKDNMo0u7L7uvu2+7H7vvd7d1nkgeWutYVGHzdYrjvn0GPaseKXXsF/IMjBhYN&#10;M2txYS10jWAVZpmFm8nR1QHHBZBV9woqfIxtPESgvrY6UIikEERHtW4OConeE46HeTbO8hxdHH1P&#10;p+k4n0YNE1bcX2+t8y8EaBI2JbXYAhGeba+cD+mw4j4kvOZAyWoplYqGXa8WypItw3ZZxi9W8CBM&#10;GdKV9GySTwYG/gqRxu9PEFp67HsldUlPD0GsCLw9N1XsSs+kGvaYsjJ7IgN3A4u+X/V7YVZQ3SCl&#10;Fob+xnnETQP2EyUd9nZJ3ccNs4IS9dKgLGfZeByGIRrjyUkg1B57VsceZjhCldRTMmwXPg5QIMzA&#10;BcpXy0hs0HnIZJ8r9mzkez9fYSiO7Rj16y8w/wkAAP//AwBQSwMEFAAGAAgAAAAhAMY8PvbeAAAA&#10;CAEAAA8AAABkcnMvZG93bnJldi54bWxMj8FOwzAQRO9I/IO1SFwQddrSkIY4FUICwQ0Kgqsbb5MI&#10;ex1sNw1/z3KC02o0o9k31WZyVowYYu9JwXyWgUBqvOmpVfD2en9ZgIhJk9HWEyr4xgib+vSk0qXx&#10;R3rBcZtawSUUS62gS2kopYxNh07HmR+Q2Nv74HRiGVppgj5yubNykWW5dLon/tDpAe86bD63B6eg&#10;uHocP+LT8vm9yfd2nS6ux4evoNT52XR7AyLhlP7C8IvP6FAz084fyERhWS/WnOTLi9herrI5iJ2C&#10;VV7kIOtK/h9Q/wAAAP//AwBQSwECLQAUAAYACAAAACEAtoM4kv4AAADhAQAAEwAAAAAAAAAAAAAA&#10;AAAAAAAAW0NvbnRlbnRfVHlwZXNdLnhtbFBLAQItABQABgAIAAAAIQA4/SH/1gAAAJQBAAALAAAA&#10;AAAAAAAAAAAAAC8BAABfcmVscy8ucmVsc1BLAQItABQABgAIAAAAIQAjQDYiPQIAAE0EAAAOAAAA&#10;AAAAAAAAAAAAAC4CAABkcnMvZTJvRG9jLnhtbFBLAQItABQABgAIAAAAIQDGPD723gAAAAgBAAAP&#10;AAAAAAAAAAAAAAAAAJcEAABkcnMvZG93bnJldi54bWxQSwUGAAAAAAQABADzAAAAogUAAAAA&#10;">
                <v:textbox>
                  <w:txbxContent>
                    <w:p w14:paraId="4C9261DF" w14:textId="1D8B3E76" w:rsidR="00483A23" w:rsidRPr="00483A23" w:rsidRDefault="00483A2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83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соответствии с графиком УО Карагандинской области по организации </w:t>
                      </w:r>
                      <w:proofErr w:type="spellStart"/>
                      <w:proofErr w:type="gramStart"/>
                      <w:r w:rsidRPr="00483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проф.проб</w:t>
                      </w:r>
                      <w:proofErr w:type="spellEnd"/>
                      <w:proofErr w:type="gramEnd"/>
                      <w:r w:rsidRPr="00483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для выпускников 9,11-х классов учащиеся 9-х классов КГУ "ШЛ №53" посетили «Колледж – Школу </w:t>
                      </w:r>
                      <w:proofErr w:type="spellStart"/>
                      <w:r w:rsidRPr="00483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им.академика</w:t>
                      </w:r>
                      <w:proofErr w:type="spellEnd"/>
                      <w:r w:rsidRPr="00483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83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Сагинова</w:t>
                      </w:r>
                      <w:proofErr w:type="spellEnd"/>
                      <w:r w:rsidRPr="00483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»,  где ученикам была  представлена информация по специальностям: программист, энергетика, обслуживание железнодорожного транспорта,</w:t>
                      </w:r>
                      <w:r w:rsidRPr="00483A2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  <w:r w:rsidRPr="00483A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переводческое дело. Ребята получили полезную информацию.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65C7B2" wp14:editId="46AAEE5A">
            <wp:extent cx="4232553" cy="3185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295" cy="318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1F583" w14:textId="6D0F49F1" w:rsidR="00A03855" w:rsidRDefault="00A03855" w:rsidP="00483A23">
      <w:pPr>
        <w:jc w:val="right"/>
      </w:pPr>
    </w:p>
    <w:p w14:paraId="6AC12C8F" w14:textId="0FD74717" w:rsidR="00483A23" w:rsidRDefault="00483A23"/>
    <w:p w14:paraId="50CEE85D" w14:textId="2F2305A1" w:rsidR="00483A23" w:rsidRDefault="00483A23" w:rsidP="00483A23">
      <w:r>
        <w:rPr>
          <w:noProof/>
        </w:rPr>
        <w:drawing>
          <wp:inline distT="0" distB="0" distL="0" distR="0" wp14:anchorId="6C4D8EE5" wp14:editId="272C8F96">
            <wp:extent cx="3939540" cy="2964656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89" cy="297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BB0A6" w14:textId="58365D0A" w:rsidR="00483A23" w:rsidRDefault="00483A23" w:rsidP="00483A23">
      <w:pPr>
        <w:jc w:val="right"/>
      </w:pPr>
      <w:r>
        <w:rPr>
          <w:noProof/>
        </w:rPr>
        <w:drawing>
          <wp:inline distT="0" distB="0" distL="0" distR="0" wp14:anchorId="3876D47C" wp14:editId="5E37FC37">
            <wp:extent cx="3291432" cy="2476931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501" cy="248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C1EF3" w14:textId="77CD2898" w:rsidR="00483A23" w:rsidRDefault="00483A23" w:rsidP="00483A23">
      <w:r>
        <w:rPr>
          <w:noProof/>
        </w:rPr>
        <w:lastRenderedPageBreak/>
        <w:drawing>
          <wp:inline distT="0" distB="0" distL="0" distR="0" wp14:anchorId="030198F3" wp14:editId="17A8376F">
            <wp:extent cx="3573380" cy="2689120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336" cy="269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3A23" w:rsidSect="00483A23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26"/>
    <w:rsid w:val="00041326"/>
    <w:rsid w:val="00483A23"/>
    <w:rsid w:val="00A0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C4A0"/>
  <w15:chartTrackingRefBased/>
  <w15:docId w15:val="{519C8C6D-6083-471C-B3E9-5E25148A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2024-03-28T06:03:00Z</dcterms:created>
  <dcterms:modified xsi:type="dcterms:W3CDTF">2024-03-28T06:09:00Z</dcterms:modified>
</cp:coreProperties>
</file>