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EC0" w:rsidRDefault="00391EC0">
      <w:pPr>
        <w:rPr>
          <w:rFonts w:ascii="Times New Roman" w:hAnsi="Times New Roman" w:cs="Times New Roman"/>
          <w:sz w:val="28"/>
          <w:szCs w:val="28"/>
        </w:rPr>
      </w:pPr>
      <w:r w:rsidRPr="00391EC0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391EC0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391EC0" w:rsidRDefault="00391EC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</w:t>
      </w:r>
      <w:r w:rsidRPr="00391EC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b/>
          <w:sz w:val="28"/>
          <w:szCs w:val="28"/>
        </w:rPr>
        <w:t>Ке</w:t>
      </w:r>
      <w:proofErr w:type="spellEnd"/>
      <w:r w:rsidRPr="00391EC0">
        <w:rPr>
          <w:rFonts w:ascii="Times New Roman" w:hAnsi="Times New Roman" w:cs="Times New Roman"/>
          <w:b/>
          <w:sz w:val="28"/>
          <w:szCs w:val="28"/>
          <w:lang w:val="kk-KZ"/>
        </w:rPr>
        <w:t xml:space="preserve">ңес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ата-аналарға</w:t>
      </w:r>
    </w:p>
    <w:p w:rsidR="00391EC0" w:rsidRDefault="00391EC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91EC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</w:t>
      </w:r>
      <w:r w:rsidRPr="00391EC0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391EC0">
        <w:rPr>
          <w:rFonts w:ascii="Times New Roman" w:hAnsi="Times New Roman" w:cs="Times New Roman"/>
          <w:b/>
          <w:sz w:val="28"/>
          <w:szCs w:val="28"/>
        </w:rPr>
        <w:t>Балабақ</w:t>
      </w:r>
      <w:proofErr w:type="gramStart"/>
      <w:r w:rsidRPr="00391EC0">
        <w:rPr>
          <w:rFonts w:ascii="Times New Roman" w:hAnsi="Times New Roman" w:cs="Times New Roman"/>
          <w:b/>
          <w:sz w:val="28"/>
          <w:szCs w:val="28"/>
        </w:rPr>
        <w:t>ша</w:t>
      </w:r>
      <w:proofErr w:type="gramEnd"/>
      <w:r w:rsidRPr="00391EC0">
        <w:rPr>
          <w:rFonts w:ascii="Times New Roman" w:hAnsi="Times New Roman" w:cs="Times New Roman"/>
          <w:b/>
          <w:sz w:val="28"/>
          <w:szCs w:val="28"/>
        </w:rPr>
        <w:t>ға</w:t>
      </w:r>
      <w:proofErr w:type="spellEnd"/>
      <w:r w:rsidRPr="00391EC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b/>
          <w:sz w:val="28"/>
          <w:szCs w:val="28"/>
        </w:rPr>
        <w:t>баратын</w:t>
      </w:r>
      <w:proofErr w:type="spellEnd"/>
      <w:r w:rsidRPr="00391EC0">
        <w:rPr>
          <w:rFonts w:ascii="Times New Roman" w:hAnsi="Times New Roman" w:cs="Times New Roman"/>
          <w:b/>
          <w:sz w:val="28"/>
          <w:szCs w:val="28"/>
        </w:rPr>
        <w:t xml:space="preserve"> бала не </w:t>
      </w:r>
      <w:proofErr w:type="spellStart"/>
      <w:r w:rsidRPr="00391EC0">
        <w:rPr>
          <w:rFonts w:ascii="Times New Roman" w:hAnsi="Times New Roman" w:cs="Times New Roman"/>
          <w:b/>
          <w:sz w:val="28"/>
          <w:szCs w:val="28"/>
        </w:rPr>
        <w:t>білу</w:t>
      </w:r>
      <w:proofErr w:type="spellEnd"/>
      <w:r w:rsidRPr="00391EC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b/>
          <w:sz w:val="28"/>
          <w:szCs w:val="28"/>
        </w:rPr>
        <w:t>керек</w:t>
      </w:r>
      <w:proofErr w:type="spellEnd"/>
      <w:r w:rsidRPr="00391EC0">
        <w:rPr>
          <w:rFonts w:ascii="Times New Roman" w:hAnsi="Times New Roman" w:cs="Times New Roman"/>
          <w:b/>
          <w:sz w:val="28"/>
          <w:szCs w:val="28"/>
        </w:rPr>
        <w:t>?»</w:t>
      </w:r>
    </w:p>
    <w:p w:rsidR="00391EC0" w:rsidRPr="00391EC0" w:rsidRDefault="00391EC0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C101B" w:rsidRPr="00391EC0" w:rsidRDefault="00391E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391EC0">
        <w:rPr>
          <w:rFonts w:ascii="Times New Roman" w:hAnsi="Times New Roman" w:cs="Times New Roman"/>
          <w:sz w:val="28"/>
          <w:szCs w:val="28"/>
          <w:lang w:val="kk-KZ"/>
        </w:rPr>
        <w:t xml:space="preserve"> Балабақшаға баратын баланың өзіне-өзі қызмет ету дағдылары дамуға тиісті: киіну, ас ішу, дәретханаға бару, қол-бетін жуу, сүлгімен сүртіну.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Әрине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тәрбиешілер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түйме-бауларымен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айналасуға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көмектеседі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бірақ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топтағы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тәрбиеленушілердің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әрқайсысын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шешіндіріп-киіндірі</w:t>
      </w:r>
      <w:proofErr w:type="gramStart"/>
      <w:r w:rsidRPr="00391EC0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қасықтан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ас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беруге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барынша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көмектеседі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Екі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жастағы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баланы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дербестілікке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үйрету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ыңғайлы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жас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Кішкентай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адамның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психикалық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даму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заңымен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табиғаттың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өзі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сіздің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жағыңызда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Екі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жастағы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ата-анасы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дербестілікке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ұмтылған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91EC0">
        <w:rPr>
          <w:rFonts w:ascii="Times New Roman" w:hAnsi="Times New Roman" w:cs="Times New Roman"/>
          <w:sz w:val="28"/>
          <w:szCs w:val="28"/>
        </w:rPr>
        <w:t>бала</w:t>
      </w:r>
      <w:proofErr w:type="gramEnd"/>
      <w:r w:rsidRPr="00391EC0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бөгет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жасамауға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тиісті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өте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сәт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Үш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жастағы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бала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дербестілік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дағдылырын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меңгереді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ішу-жеу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тіс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тазалау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жуыну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киіну-шешіну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уақытында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дәретке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бару.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Ойыншықтарын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жинау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орнына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қою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үстелді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91EC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91EC0">
        <w:rPr>
          <w:rFonts w:ascii="Times New Roman" w:hAnsi="Times New Roman" w:cs="Times New Roman"/>
          <w:sz w:val="28"/>
          <w:szCs w:val="28"/>
        </w:rPr>
        <w:t>үрту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киімді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ретімен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жинау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дағдыларын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меңгереді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Сіз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осыған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сенбейсіз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бе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Сеніңіз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осындай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жеті</w:t>
      </w:r>
      <w:proofErr w:type="gramStart"/>
      <w:r w:rsidRPr="00391EC0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391EC0">
        <w:rPr>
          <w:rFonts w:ascii="Times New Roman" w:hAnsi="Times New Roman" w:cs="Times New Roman"/>
          <w:sz w:val="28"/>
          <w:szCs w:val="28"/>
        </w:rPr>
        <w:t>іктерге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жету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сізден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керегі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бөгет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жасамаңыз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Қолынан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қақпаңыз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жұлқыламаңыз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әр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қадамын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қадағаламаңыз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орнына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ісін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орындамаңыз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өйткені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кішкентай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ештеңе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қолынан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келмейді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!» –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айтпаңыз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Сәбидің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дербестілік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киінгені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ананың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жүйке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жүйесін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қозғайды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әсіресе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өзі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темпераменті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ашушаң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сангвиник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391EC0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сөзбен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айтқанда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өз-өзіне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ұстамды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болу,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шыдамды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баламен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қарым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қатынасы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сезбелі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болу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тиісті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импульсті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жұмыстарыңызды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жоспарлағанда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алдын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-ала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күн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тәртібіңіздің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бірбіржарым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сағатыңызды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дербестілігіне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сақтаңыз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Балаңыздың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күші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келетін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і</w:t>
      </w:r>
      <w:proofErr w:type="gramStart"/>
      <w:r w:rsidRPr="00391EC0">
        <w:rPr>
          <w:rFonts w:ascii="Times New Roman" w:hAnsi="Times New Roman" w:cs="Times New Roman"/>
          <w:sz w:val="28"/>
          <w:szCs w:val="28"/>
        </w:rPr>
        <w:t>с-</w:t>
      </w:r>
      <w:proofErr w:type="gramEnd"/>
      <w:r w:rsidRPr="00391EC0">
        <w:rPr>
          <w:rFonts w:ascii="Times New Roman" w:hAnsi="Times New Roman" w:cs="Times New Roman"/>
          <w:sz w:val="28"/>
          <w:szCs w:val="28"/>
        </w:rPr>
        <w:t>әрекетті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орнына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орындамаңыз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Таныс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дағдыны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дербесті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орындауға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беріңіз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, тек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қана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балаға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көмек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қажеттігін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кө</w:t>
      </w:r>
      <w:proofErr w:type="gramStart"/>
      <w:r w:rsidRPr="00391EC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91EC0">
        <w:rPr>
          <w:rFonts w:ascii="Times New Roman" w:hAnsi="Times New Roman" w:cs="Times New Roman"/>
          <w:sz w:val="28"/>
          <w:szCs w:val="28"/>
        </w:rPr>
        <w:t>іп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тұрсаңыз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әкел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, мен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істейін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!» –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демей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қарашы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осылай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істеледі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!» –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үйретіңіз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Екіншіде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күші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келмейтін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тапсырмаларды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бермеңіз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сәби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амалым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жоқ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91EC0">
        <w:rPr>
          <w:rFonts w:ascii="Times New Roman" w:hAnsi="Times New Roman" w:cs="Times New Roman"/>
          <w:sz w:val="28"/>
          <w:szCs w:val="28"/>
        </w:rPr>
        <w:t>деп</w:t>
      </w:r>
      <w:proofErr w:type="spellEnd"/>
      <w:proofErr w:type="gram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сезбесін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қайта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көбірек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жетістіктерге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жете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берсін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. Баланы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киініге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үйрету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Келесі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кеңестерге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назар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аударыңыздар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: - «Тек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қана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өзің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киін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!» – </w:t>
      </w:r>
      <w:proofErr w:type="spellStart"/>
      <w:proofErr w:type="gramStart"/>
      <w:r w:rsidRPr="00391EC0">
        <w:rPr>
          <w:rFonts w:ascii="Times New Roman" w:hAnsi="Times New Roman" w:cs="Times New Roman"/>
          <w:sz w:val="28"/>
          <w:szCs w:val="28"/>
        </w:rPr>
        <w:t>деп</w:t>
      </w:r>
      <w:proofErr w:type="spellEnd"/>
      <w:proofErr w:type="gramEnd"/>
      <w:r w:rsidRPr="00391E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айта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көрмеңіз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Бірақ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Өзім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киі</w:t>
      </w:r>
      <w:proofErr w:type="gramStart"/>
      <w:r w:rsidRPr="00391EC0">
        <w:rPr>
          <w:rFonts w:ascii="Times New Roman" w:hAnsi="Times New Roman" w:cs="Times New Roman"/>
          <w:sz w:val="28"/>
          <w:szCs w:val="28"/>
        </w:rPr>
        <w:t>нем</w:t>
      </w:r>
      <w:proofErr w:type="gramEnd"/>
      <w:r w:rsidRPr="00391EC0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!» –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десе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бөгет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жасамаңыз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уақытыңызды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киінуге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үйрену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мезгілімен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жоспарлаңыз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Таңертең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жарты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сағат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ерте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тұ</w:t>
      </w:r>
      <w:proofErr w:type="gramStart"/>
      <w:r w:rsidRPr="00391EC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91EC0">
        <w:rPr>
          <w:rFonts w:ascii="Times New Roman" w:hAnsi="Times New Roman" w:cs="Times New Roman"/>
          <w:sz w:val="28"/>
          <w:szCs w:val="28"/>
        </w:rPr>
        <w:t>ғаныңыз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жөн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өйткені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дағдыға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үйренуге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бөгет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жасамаңыз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бала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өзіне</w:t>
      </w:r>
      <w:proofErr w:type="gramStart"/>
      <w:r w:rsidRPr="00391EC0">
        <w:rPr>
          <w:rFonts w:ascii="Times New Roman" w:hAnsi="Times New Roman" w:cs="Times New Roman"/>
          <w:sz w:val="28"/>
          <w:szCs w:val="28"/>
        </w:rPr>
        <w:t>н-</w:t>
      </w:r>
      <w:proofErr w:type="gramEnd"/>
      <w:r w:rsidRPr="00391EC0">
        <w:rPr>
          <w:rFonts w:ascii="Times New Roman" w:hAnsi="Times New Roman" w:cs="Times New Roman"/>
          <w:sz w:val="28"/>
          <w:szCs w:val="28"/>
        </w:rPr>
        <w:t>өзі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кингісі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келмесе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кішкене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көмектесіңіз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нәскиді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кигізгенде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толық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кигізбеңіз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өзің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тарт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!» – </w:t>
      </w:r>
      <w:proofErr w:type="spellStart"/>
      <w:proofErr w:type="gramStart"/>
      <w:r w:rsidRPr="00391EC0">
        <w:rPr>
          <w:rFonts w:ascii="Times New Roman" w:hAnsi="Times New Roman" w:cs="Times New Roman"/>
          <w:sz w:val="28"/>
          <w:szCs w:val="28"/>
        </w:rPr>
        <w:t>деп</w:t>
      </w:r>
      <w:proofErr w:type="spellEnd"/>
      <w:proofErr w:type="gramEnd"/>
      <w:r w:rsidRPr="00391E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ұсыныс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беріңіз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. - Тек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қана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жеңіл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шешінетін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киімді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Шеш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!» </w:t>
      </w:r>
      <w:proofErr w:type="gramStart"/>
      <w:r w:rsidRPr="00391EC0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391EC0">
        <w:rPr>
          <w:rFonts w:ascii="Times New Roman" w:hAnsi="Times New Roman" w:cs="Times New Roman"/>
          <w:sz w:val="28"/>
          <w:szCs w:val="28"/>
        </w:rPr>
        <w:t>еп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балаға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айтыңыз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Киінушешіну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lastRenderedPageBreak/>
        <w:t>дағдысына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бала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бертің</w:t>
      </w:r>
      <w:proofErr w:type="gramStart"/>
      <w:r w:rsidRPr="00391EC0">
        <w:rPr>
          <w:rFonts w:ascii="Times New Roman" w:hAnsi="Times New Roman" w:cs="Times New Roman"/>
          <w:sz w:val="28"/>
          <w:szCs w:val="28"/>
        </w:rPr>
        <w:t>деп</w:t>
      </w:r>
      <w:proofErr w:type="spellEnd"/>
      <w:proofErr w:type="gram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үйренеді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балаға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кішкентай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сабақтарды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өжетті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ұсыну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>: «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қолыңды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жеңге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өзің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кіргіз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т.б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Баламен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сайыс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ұйымдастыруға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кім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нәскиді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тез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киеді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кім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шалбарды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тез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шкафқа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іледі</w:t>
      </w:r>
      <w:proofErr w:type="spellEnd"/>
      <w:r w:rsidRPr="00391E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1EC0">
        <w:rPr>
          <w:rFonts w:ascii="Times New Roman" w:hAnsi="Times New Roman" w:cs="Times New Roman"/>
          <w:sz w:val="28"/>
          <w:szCs w:val="28"/>
        </w:rPr>
        <w:t>т.б</w:t>
      </w:r>
      <w:proofErr w:type="spellEnd"/>
    </w:p>
    <w:sectPr w:rsidR="002C101B" w:rsidRPr="00391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EC0"/>
    <w:rsid w:val="00391EC0"/>
    <w:rsid w:val="006C5B69"/>
    <w:rsid w:val="00D50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402</Words>
  <Characters>2297</Characters>
  <Application>Microsoft Office Word</Application>
  <DocSecurity>0</DocSecurity>
  <Lines>19</Lines>
  <Paragraphs>5</Paragraphs>
  <ScaleCrop>false</ScaleCrop>
  <Company>SPecialiST RePack</Company>
  <LinksUpToDate>false</LinksUpToDate>
  <CharactersWithSpaces>2694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2024-05-21T10:08:00Z</dcterms:created>
  <dcterms:modified xsi:type="dcterms:W3CDTF">2024-05-21T10:12:00Z</dcterms:modified>
</cp:coreProperties>
</file>