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18" w:rsidRPr="007E23CE" w:rsidRDefault="00E05F18" w:rsidP="00346DC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E23CE">
        <w:rPr>
          <w:rFonts w:ascii="Times New Roman" w:hAnsi="Times New Roman" w:cs="Times New Roman"/>
          <w:b/>
          <w:sz w:val="32"/>
          <w:szCs w:val="28"/>
        </w:rPr>
        <w:t>Информация для родителей.</w:t>
      </w:r>
    </w:p>
    <w:p w:rsid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E23CE">
        <w:rPr>
          <w:rFonts w:ascii="Times New Roman" w:hAnsi="Times New Roman" w:cs="Times New Roman"/>
          <w:b/>
          <w:sz w:val="32"/>
          <w:szCs w:val="28"/>
        </w:rPr>
        <w:t>Для чего н</w:t>
      </w:r>
      <w:r w:rsidR="00A21F77" w:rsidRPr="007E23CE">
        <w:rPr>
          <w:rFonts w:ascii="Times New Roman" w:hAnsi="Times New Roman" w:cs="Times New Roman"/>
          <w:b/>
          <w:sz w:val="32"/>
          <w:szCs w:val="28"/>
        </w:rPr>
        <w:t>ужна артикуляционная гимнастика?</w:t>
      </w:r>
    </w:p>
    <w:p w:rsidR="00BD382D" w:rsidRPr="00BD382D" w:rsidRDefault="00BD382D" w:rsidP="00346DC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 xml:space="preserve">Артикуляционная </w:t>
      </w:r>
      <w:proofErr w:type="gramStart"/>
      <w:r w:rsidRPr="00BB6F4B">
        <w:rPr>
          <w:rFonts w:ascii="Times New Roman" w:hAnsi="Times New Roman" w:cs="Times New Roman"/>
          <w:sz w:val="28"/>
          <w:szCs w:val="28"/>
        </w:rPr>
        <w:t>гимнастика  –</w:t>
      </w:r>
      <w:proofErr w:type="gramEnd"/>
      <w:r w:rsidRPr="00BB6F4B">
        <w:rPr>
          <w:rFonts w:ascii="Times New Roman" w:hAnsi="Times New Roman" w:cs="Times New Roman"/>
          <w:sz w:val="28"/>
          <w:szCs w:val="28"/>
        </w:rPr>
        <w:t xml:space="preserve"> наиболее эффективное средство подготовки правильного произношения для детей.  Артикуляционные упражнения формируют движения и позы, которые необходимы для освоения  звука и последующего закрепления его в речи.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Артикуляционная гимнастика: когда применять?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 xml:space="preserve">Современная педагогика </w:t>
      </w:r>
      <w:proofErr w:type="gramStart"/>
      <w:r w:rsidRPr="00BB6F4B">
        <w:rPr>
          <w:rFonts w:ascii="Times New Roman" w:hAnsi="Times New Roman" w:cs="Times New Roman"/>
          <w:sz w:val="28"/>
          <w:szCs w:val="28"/>
        </w:rPr>
        <w:t>предлагает  использовать</w:t>
      </w:r>
      <w:proofErr w:type="gramEnd"/>
      <w:r w:rsidRPr="00BB6F4B">
        <w:rPr>
          <w:rFonts w:ascii="Times New Roman" w:hAnsi="Times New Roman" w:cs="Times New Roman"/>
          <w:sz w:val="28"/>
          <w:szCs w:val="28"/>
        </w:rPr>
        <w:t xml:space="preserve"> артикуляционную гимнастику не только для коррекции речевых нарушении, но и для их своевременного предупреждения. Заботясь о гармоничном развитии речи ребенка, желая ускорить процесс формирования правильного произношения, предложите малышу несколько несложных упражнений для губ, щек, язычка.  Комплексы артикуляционной гимнастики разработаны для детей с 2 лет.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 xml:space="preserve">В артикуляционной гимнастике используются статические и динамические упражнения.  Статические </w:t>
      </w:r>
      <w:proofErr w:type="gramStart"/>
      <w:r w:rsidRPr="00BB6F4B">
        <w:rPr>
          <w:rFonts w:ascii="Times New Roman" w:hAnsi="Times New Roman" w:cs="Times New Roman"/>
          <w:sz w:val="28"/>
          <w:szCs w:val="28"/>
        </w:rPr>
        <w:t>предлагают  удержать</w:t>
      </w:r>
      <w:proofErr w:type="gramEnd"/>
      <w:r w:rsidRPr="00BB6F4B">
        <w:rPr>
          <w:rFonts w:ascii="Times New Roman" w:hAnsi="Times New Roman" w:cs="Times New Roman"/>
          <w:sz w:val="28"/>
          <w:szCs w:val="28"/>
        </w:rPr>
        <w:t xml:space="preserve"> артикуляционную позу в течение нескольких секунд. Динамические – ритмичную смену поз.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Зачастую встречаются разные названия одних и тех же артикуляционных упражнений. Возможно, вместе с ребенком Вы придумаете другие, особенные названия для упражнений. Это поможет превратить выполнение артикуляционной гимнастики в игру, веселую и полезную, которая вызывает только положительные эмоции.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Рекомендации по выполнению артикуляционной гимнастики: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Выполняйте артикуляционные упражнения с опорой на зрительный контроль, перед зеркалом.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Используйте комплекс артикуляционной гимнастики, соответствующий возрасту ребенка и его возможностям.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Соблюдайте рекомендованное время занятий.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Если   правильное произношение у Вашего ребенка не формируется по возрасту или у него диагностированы другие речевые нарушения комплекс артикуляционной гимнастики, предназначенный именно для Вашего  ребенка, подберет логопед.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Артикуляционная гимнастика в таком случае включает только те упражнения, которые помогут  в отработке отсутствующих или нарушенных звуков. Нет необходимости выполнять все описанные в различных пособиях упражнения.  Не стоит перегружать  ребенка.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 xml:space="preserve">Продолжительность артикуляционной гимнастики для детей с речевыми нарушениями зависит от возраста ребенка, его артикуляционных </w:t>
      </w:r>
      <w:r w:rsidRPr="00BB6F4B">
        <w:rPr>
          <w:rFonts w:ascii="Times New Roman" w:hAnsi="Times New Roman" w:cs="Times New Roman"/>
          <w:sz w:val="28"/>
          <w:szCs w:val="28"/>
        </w:rPr>
        <w:lastRenderedPageBreak/>
        <w:t>возможностей, этапа логопедической работы и так же определяется индивидуально.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Мама с ребенком выполняют артикуляционную гимнастику</w:t>
      </w:r>
      <w:r w:rsidR="00A21F77">
        <w:rPr>
          <w:rFonts w:ascii="Times New Roman" w:hAnsi="Times New Roman" w:cs="Times New Roman"/>
          <w:sz w:val="28"/>
          <w:szCs w:val="28"/>
        </w:rPr>
        <w:t xml:space="preserve">. </w:t>
      </w:r>
      <w:r w:rsidRPr="00BB6F4B">
        <w:rPr>
          <w:rFonts w:ascii="Times New Roman" w:hAnsi="Times New Roman" w:cs="Times New Roman"/>
          <w:sz w:val="28"/>
          <w:szCs w:val="28"/>
        </w:rPr>
        <w:t>Для преодоления неправильного произношения у детей с особенностями артикуляционного аппарата (ра</w:t>
      </w:r>
      <w:r w:rsidR="00A21F77">
        <w:rPr>
          <w:rFonts w:ascii="Times New Roman" w:hAnsi="Times New Roman" w:cs="Times New Roman"/>
          <w:sz w:val="28"/>
          <w:szCs w:val="28"/>
        </w:rPr>
        <w:t>с</w:t>
      </w:r>
      <w:r w:rsidRPr="00BB6F4B">
        <w:rPr>
          <w:rFonts w:ascii="Times New Roman" w:hAnsi="Times New Roman" w:cs="Times New Roman"/>
          <w:sz w:val="28"/>
          <w:szCs w:val="28"/>
        </w:rPr>
        <w:t>щелины губ, неба в дооперационный и послеоперационный период; «вялость» губ, щек, языка, мягкого неба (небной занавески); обильное слюнотечение; нарушение жевания и глотания и пр.) логопед рекомендует дополнительно специфические артикуляционные упражнения.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ПОМНИТЕ!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Артикуляционная гимнастика не может способствовать развитию речи, увеличению словарного запаса, совершенствованию грамматического строя речи. Выполнение артикуляционных упражнений с неговорящими детьми с целью «растормаживания» речи  неэффективно.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Непосредственное участие в артикуляции принимают мимические, жевательные и глотательные мышцы.  Простые бытовые навыки дают возможность укреплять эти мышцы (употребление твердой пищи, своевременный отказ от протертой еды и пр.) и развивать их подвижность. Малыш легко научается выражать свои эмоции мимикой. Ему с легкостью даются такие полезные для развития артикуляционного аппарата движения как дуть, слизать мороженое с губ, плюнуть. Придет время, и мозг сам применит эти умения для  правильно</w:t>
      </w:r>
      <w:r w:rsidR="00346DCD">
        <w:rPr>
          <w:rFonts w:ascii="Times New Roman" w:hAnsi="Times New Roman" w:cs="Times New Roman"/>
          <w:sz w:val="28"/>
          <w:szCs w:val="28"/>
        </w:rPr>
        <w:t>й артикуляции.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Когда обратиться к врачу?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Если Вы наблюдаете у ребенка затруднения в формировании жевания и/или глотания, пожалуйста, обратитесь к вашему педиатру. Требуется дополнительная консультация педиатра или невролога, если у ребенка наблюдается: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Излишнее слюноотделение; обильное слюнотечение;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Невозможность выражать эмоции мимикой (</w:t>
      </w:r>
      <w:proofErr w:type="spellStart"/>
      <w:r w:rsidRPr="00BB6F4B">
        <w:rPr>
          <w:rFonts w:ascii="Times New Roman" w:hAnsi="Times New Roman" w:cs="Times New Roman"/>
          <w:sz w:val="28"/>
          <w:szCs w:val="28"/>
        </w:rPr>
        <w:t>амимичное</w:t>
      </w:r>
      <w:proofErr w:type="spellEnd"/>
      <w:r w:rsidRPr="00BB6F4B">
        <w:rPr>
          <w:rFonts w:ascii="Times New Roman" w:hAnsi="Times New Roman" w:cs="Times New Roman"/>
          <w:sz w:val="28"/>
          <w:szCs w:val="28"/>
        </w:rPr>
        <w:t xml:space="preserve"> лицо);</w:t>
      </w:r>
    </w:p>
    <w:p w:rsidR="00BB6F4B" w:rsidRPr="00BB6F4B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>Ассиметричная улыбка.</w:t>
      </w:r>
    </w:p>
    <w:p w:rsidR="00A21F77" w:rsidRDefault="00BB6F4B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4B">
        <w:rPr>
          <w:rFonts w:ascii="Times New Roman" w:hAnsi="Times New Roman" w:cs="Times New Roman"/>
          <w:sz w:val="28"/>
          <w:szCs w:val="28"/>
        </w:rPr>
        <w:t xml:space="preserve">Ваше внимание и забота, а </w:t>
      </w:r>
      <w:proofErr w:type="gramStart"/>
      <w:r w:rsidRPr="00BB6F4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BB6F4B">
        <w:rPr>
          <w:rFonts w:ascii="Times New Roman" w:hAnsi="Times New Roman" w:cs="Times New Roman"/>
          <w:sz w:val="28"/>
          <w:szCs w:val="28"/>
        </w:rPr>
        <w:t xml:space="preserve"> выполнение артикуляционных упражнений, помогут малышу приобрести навыки правильной и красивой речи. </w:t>
      </w:r>
    </w:p>
    <w:p w:rsidR="00A21F77" w:rsidRDefault="00A21F77" w:rsidP="0034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F77" w:rsidRDefault="00A21F77" w:rsidP="00A21F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1F77" w:rsidRDefault="00A21F77" w:rsidP="00A21F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логопед:</w:t>
      </w:r>
    </w:p>
    <w:p w:rsidR="00A21F77" w:rsidRPr="00BB6F4B" w:rsidRDefault="00A21F77" w:rsidP="00A21F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Жанхаева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И.Я.</w:t>
      </w:r>
    </w:p>
    <w:sectPr w:rsidR="00A21F77" w:rsidRPr="00BB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3B"/>
    <w:rsid w:val="00346DCD"/>
    <w:rsid w:val="00413A3B"/>
    <w:rsid w:val="007E23CE"/>
    <w:rsid w:val="0082693B"/>
    <w:rsid w:val="00A21F77"/>
    <w:rsid w:val="00BB6F4B"/>
    <w:rsid w:val="00BD382D"/>
    <w:rsid w:val="00E0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4AE3-F432-4226-8C57-AE24E260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</cp:revision>
  <cp:lastPrinted>2024-11-21T19:10:00Z</cp:lastPrinted>
  <dcterms:created xsi:type="dcterms:W3CDTF">2019-05-14T15:12:00Z</dcterms:created>
  <dcterms:modified xsi:type="dcterms:W3CDTF">2024-11-21T19:10:00Z</dcterms:modified>
</cp:coreProperties>
</file>