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F2AC0" w14:textId="77777777" w:rsidR="00186401" w:rsidRDefault="00186401" w:rsidP="00F001FD">
      <w:pPr>
        <w:spacing w:after="0" w:line="240" w:lineRule="auto"/>
        <w:jc w:val="center"/>
        <w:rPr>
          <w:rFonts w:ascii="Times New Roman" w:hAnsi="Times New Roman" w:cs="Times New Roman"/>
          <w:b/>
          <w:bCs/>
          <w:sz w:val="28"/>
          <w:szCs w:val="28"/>
          <w:lang w:val="kk-KZ"/>
        </w:rPr>
      </w:pPr>
      <w:bookmarkStart w:id="0" w:name="_Hlk198546124"/>
    </w:p>
    <w:p w14:paraId="0558EC60" w14:textId="66D2B38E" w:rsidR="00250D1E" w:rsidRPr="00F001FD" w:rsidRDefault="00250D1E" w:rsidP="00F001FD">
      <w:pPr>
        <w:spacing w:after="0" w:line="240" w:lineRule="auto"/>
        <w:jc w:val="center"/>
        <w:rPr>
          <w:rFonts w:ascii="Times New Roman" w:hAnsi="Times New Roman" w:cs="Times New Roman"/>
          <w:b/>
          <w:bCs/>
          <w:sz w:val="28"/>
          <w:szCs w:val="28"/>
          <w:lang w:val="kk-KZ"/>
        </w:rPr>
      </w:pPr>
      <w:r w:rsidRPr="00F001FD">
        <w:rPr>
          <w:rFonts w:ascii="Times New Roman" w:hAnsi="Times New Roman" w:cs="Times New Roman"/>
          <w:b/>
          <w:bCs/>
          <w:sz w:val="28"/>
          <w:szCs w:val="28"/>
          <w:lang w:val="kk-KZ"/>
        </w:rPr>
        <w:t>Қарағанды облысы білім басқармасының</w:t>
      </w:r>
    </w:p>
    <w:p w14:paraId="3F70E0F6" w14:textId="21916E2B" w:rsidR="00250D1E" w:rsidRPr="00F001FD" w:rsidRDefault="00250D1E" w:rsidP="00F001FD">
      <w:pPr>
        <w:spacing w:after="0" w:line="240" w:lineRule="auto"/>
        <w:jc w:val="center"/>
        <w:rPr>
          <w:rFonts w:ascii="Times New Roman" w:hAnsi="Times New Roman" w:cs="Times New Roman"/>
          <w:b/>
          <w:bCs/>
          <w:sz w:val="28"/>
          <w:szCs w:val="28"/>
          <w:lang w:val="kk-KZ"/>
        </w:rPr>
      </w:pPr>
      <w:r w:rsidRPr="00F001FD">
        <w:rPr>
          <w:rFonts w:ascii="Times New Roman" w:hAnsi="Times New Roman" w:cs="Times New Roman"/>
          <w:b/>
          <w:bCs/>
          <w:sz w:val="28"/>
          <w:szCs w:val="28"/>
          <w:lang w:val="kk-KZ"/>
        </w:rPr>
        <w:t>Қарағанды қаласы білім бөлімінің</w:t>
      </w:r>
    </w:p>
    <w:p w14:paraId="68731F25" w14:textId="77777777" w:rsidR="00250D1E" w:rsidRPr="00F001FD" w:rsidRDefault="00250D1E" w:rsidP="00F001FD">
      <w:pPr>
        <w:spacing w:after="0" w:line="240" w:lineRule="auto"/>
        <w:jc w:val="center"/>
        <w:rPr>
          <w:rFonts w:ascii="Times New Roman" w:hAnsi="Times New Roman" w:cs="Times New Roman"/>
          <w:b/>
          <w:bCs/>
          <w:sz w:val="28"/>
          <w:szCs w:val="28"/>
          <w:lang w:val="kk-KZ"/>
        </w:rPr>
      </w:pPr>
      <w:r w:rsidRPr="00F001FD">
        <w:rPr>
          <w:rFonts w:ascii="Times New Roman" w:hAnsi="Times New Roman" w:cs="Times New Roman"/>
          <w:b/>
          <w:bCs/>
          <w:sz w:val="28"/>
          <w:szCs w:val="28"/>
          <w:lang w:val="kk-KZ"/>
        </w:rPr>
        <w:t>«Кәусар» Оқушылар Сарайы» Коммуналдық мемлекеттік мекемесі</w:t>
      </w:r>
    </w:p>
    <w:p w14:paraId="237ED038" w14:textId="77777777" w:rsidR="00250D1E" w:rsidRPr="00F001FD" w:rsidRDefault="00250D1E" w:rsidP="00F001FD">
      <w:pPr>
        <w:spacing w:after="0" w:line="240" w:lineRule="auto"/>
        <w:jc w:val="both"/>
        <w:rPr>
          <w:rFonts w:ascii="Times New Roman" w:hAnsi="Times New Roman" w:cs="Times New Roman"/>
          <w:b/>
          <w:bCs/>
          <w:sz w:val="28"/>
          <w:szCs w:val="28"/>
          <w:lang w:val="kk-KZ"/>
        </w:rPr>
      </w:pPr>
    </w:p>
    <w:p w14:paraId="3D96954E" w14:textId="362A45A4" w:rsidR="00616387" w:rsidRPr="00F001FD" w:rsidRDefault="00616387"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sz w:val="28"/>
          <w:szCs w:val="28"/>
          <w:lang w:val="kk-KZ"/>
        </w:rPr>
        <w:t>Орналасқан жері(мекен-жайы):</w:t>
      </w:r>
      <w:r w:rsidRPr="00F001FD">
        <w:rPr>
          <w:rFonts w:ascii="Times New Roman" w:hAnsi="Times New Roman" w:cs="Times New Roman"/>
          <w:sz w:val="28"/>
          <w:szCs w:val="28"/>
          <w:lang w:val="kk-KZ"/>
        </w:rPr>
        <w:t xml:space="preserve"> 100020, Қарағанды облысы, Қарағанды қаласы, Әлихан Бөкейхан ауданы, Методическая көшесі</w:t>
      </w:r>
      <w:r w:rsidR="008C6BD6" w:rsidRPr="00F001FD">
        <w:rPr>
          <w:rFonts w:ascii="Times New Roman" w:hAnsi="Times New Roman" w:cs="Times New Roman"/>
          <w:sz w:val="28"/>
          <w:szCs w:val="28"/>
          <w:lang w:val="kk-KZ"/>
        </w:rPr>
        <w:t>,</w:t>
      </w:r>
      <w:r w:rsidRPr="00F001FD">
        <w:rPr>
          <w:rFonts w:ascii="Times New Roman" w:hAnsi="Times New Roman" w:cs="Times New Roman"/>
          <w:sz w:val="28"/>
          <w:szCs w:val="28"/>
          <w:lang w:val="kk-KZ"/>
        </w:rPr>
        <w:t xml:space="preserve"> 63, </w:t>
      </w:r>
    </w:p>
    <w:p w14:paraId="44D64D21" w14:textId="18A2894F" w:rsidR="00250D1E" w:rsidRDefault="00616387"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Телефон: 8(7212)21-52-99, +7 (705)301-93-33.</w:t>
      </w:r>
    </w:p>
    <w:p w14:paraId="2E7A6C79" w14:textId="77777777" w:rsidR="00F001FD" w:rsidRPr="00F001FD" w:rsidRDefault="00F001FD" w:rsidP="00F001FD">
      <w:pPr>
        <w:spacing w:after="0" w:line="240" w:lineRule="auto"/>
        <w:jc w:val="both"/>
        <w:rPr>
          <w:rFonts w:ascii="Times New Roman" w:hAnsi="Times New Roman" w:cs="Times New Roman"/>
          <w:sz w:val="28"/>
          <w:szCs w:val="28"/>
          <w:lang w:val="kk-KZ"/>
        </w:rPr>
      </w:pPr>
    </w:p>
    <w:p w14:paraId="4A511127" w14:textId="29A03074" w:rsidR="00250D1E" w:rsidRPr="00F001FD" w:rsidRDefault="00250D1E" w:rsidP="00F001FD">
      <w:pPr>
        <w:spacing w:after="0" w:line="240" w:lineRule="auto"/>
        <w:jc w:val="both"/>
        <w:rPr>
          <w:rFonts w:ascii="Times New Roman" w:hAnsi="Times New Roman" w:cs="Times New Roman"/>
          <w:b/>
          <w:bCs/>
          <w:sz w:val="28"/>
          <w:szCs w:val="28"/>
          <w:lang w:val="kk-KZ"/>
        </w:rPr>
      </w:pPr>
      <w:r w:rsidRPr="00F001FD">
        <w:rPr>
          <w:rFonts w:ascii="Times New Roman" w:hAnsi="Times New Roman" w:cs="Times New Roman"/>
          <w:b/>
          <w:bCs/>
          <w:sz w:val="28"/>
          <w:szCs w:val="28"/>
          <w:lang w:val="kk-KZ"/>
        </w:rPr>
        <w:t>Лауазымы:</w:t>
      </w:r>
      <w:bookmarkEnd w:id="0"/>
    </w:p>
    <w:p w14:paraId="230BECCC" w14:textId="77777777" w:rsidR="00250D1E" w:rsidRPr="00F001FD" w:rsidRDefault="00250D1E" w:rsidP="00F001FD">
      <w:pPr>
        <w:spacing w:after="0" w:line="240" w:lineRule="auto"/>
        <w:jc w:val="both"/>
        <w:rPr>
          <w:rFonts w:ascii="Times New Roman" w:hAnsi="Times New Roman" w:cs="Times New Roman"/>
          <w:b/>
          <w:bCs/>
          <w:sz w:val="28"/>
          <w:szCs w:val="28"/>
          <w:lang w:val="kk-KZ"/>
        </w:rPr>
      </w:pPr>
      <w:r w:rsidRPr="00F001FD">
        <w:rPr>
          <w:rFonts w:ascii="Times New Roman" w:hAnsi="Times New Roman" w:cs="Times New Roman"/>
          <w:b/>
          <w:bCs/>
          <w:sz w:val="28"/>
          <w:szCs w:val="28"/>
          <w:lang w:val="kk-KZ"/>
        </w:rPr>
        <w:t>ДИРЕКТОРДЫҢ ОҚУ-ТӘРБИЕ ЖҰМЫСЫ ЖӨНІНДЕГІ ОРЫНБАСАРЫ (1 СТ.)</w:t>
      </w:r>
    </w:p>
    <w:p w14:paraId="5899F93A" w14:textId="016FAB76" w:rsidR="00250D1E" w:rsidRPr="00F001FD" w:rsidRDefault="00250D1E" w:rsidP="00F001FD">
      <w:pPr>
        <w:spacing w:after="0" w:line="240" w:lineRule="auto"/>
        <w:jc w:val="both"/>
        <w:rPr>
          <w:rFonts w:ascii="Times New Roman" w:hAnsi="Times New Roman" w:cs="Times New Roman"/>
          <w:sz w:val="28"/>
          <w:szCs w:val="28"/>
          <w:lang w:val="kk-KZ"/>
        </w:rPr>
      </w:pPr>
      <w:bookmarkStart w:id="1" w:name="_Hlk198546508"/>
      <w:r w:rsidRPr="00F001FD">
        <w:rPr>
          <w:rFonts w:ascii="Times New Roman" w:hAnsi="Times New Roman" w:cs="Times New Roman"/>
          <w:b/>
          <w:bCs/>
          <w:sz w:val="28"/>
          <w:szCs w:val="28"/>
          <w:lang w:val="kk-KZ"/>
        </w:rPr>
        <w:t>Лауазымдық міндеттері:</w:t>
      </w:r>
      <w:bookmarkEnd w:id="1"/>
    </w:p>
    <w:p w14:paraId="25FAF8A5" w14:textId="77777777" w:rsidR="00250D1E" w:rsidRPr="00F001FD" w:rsidRDefault="00250D1E" w:rsidP="00F001FD">
      <w:pPr>
        <w:spacing w:after="0" w:line="240" w:lineRule="auto"/>
        <w:jc w:val="both"/>
        <w:rPr>
          <w:rFonts w:ascii="Times New Roman" w:hAnsi="Times New Roman" w:cs="Times New Roman"/>
          <w:sz w:val="28"/>
          <w:szCs w:val="28"/>
          <w:lang w:val="kk-KZ"/>
        </w:rPr>
      </w:pPr>
      <w:bookmarkStart w:id="2" w:name="_Hlk181956449"/>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w:t>
      </w:r>
      <w:bookmarkEnd w:id="2"/>
      <w:r w:rsidRPr="00F001FD">
        <w:rPr>
          <w:rFonts w:ascii="Times New Roman" w:hAnsi="Times New Roman" w:cs="Times New Roman"/>
          <w:sz w:val="28"/>
          <w:szCs w:val="28"/>
          <w:lang w:val="kk-KZ"/>
        </w:rPr>
        <w:t>педагогикалық ұжымның қызметін ағымдағы және перспективалық жоспарлауды ұйымдастырады;</w:t>
      </w:r>
    </w:p>
    <w:p w14:paraId="28218BDD"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үлгілік оқу жоспарлары мен білім беру бағдарламаларын орындау бойынша педагогтердің жұмысын, сондай-ақ оқу-әдістемелік құжаттаманы әзірлеуді үйлестіреді;</w:t>
      </w:r>
    </w:p>
    <w:p w14:paraId="29FF606C"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білім беру процесінің сапасын және білім алушылар мен тәрбиеленушілердің оқу нәтижелерін бағалаудың объективтілігін бақылауды жүзеге асырады;</w:t>
      </w:r>
    </w:p>
    <w:p w14:paraId="4522DF7C"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педагогтарға инновациялық бағдарламаларды игеруге және әзірлеуге көмек көрсетеді;</w:t>
      </w:r>
    </w:p>
    <w:p w14:paraId="65E46020"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іс-шараларды ұйымдастыру және өткізу бойынша жұмыс жүргізеді;</w:t>
      </w:r>
    </w:p>
    <w:p w14:paraId="0548A1CA"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білім алушыларға, тәрбиеленушілер мен қызметкерлерге жағдай жасайды, білім алушылар контингентін сақтау бойынша шаралар қабылдайды;</w:t>
      </w:r>
    </w:p>
    <w:p w14:paraId="4E738704"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ата-аналар арасында ағарту жұмыстарын ұйымдастырады;</w:t>
      </w:r>
    </w:p>
    <w:p w14:paraId="410F8CFA"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оқу сабақтарының кестесін жасайды;</w:t>
      </w:r>
    </w:p>
    <w:p w14:paraId="0CA03B93"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белгіленген есептік құжаттаманың уақтылы жасалуын қамтамасыз етеді;</w:t>
      </w:r>
    </w:p>
    <w:p w14:paraId="7A1A2754"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білім беру процесін жетілдіру бойынша ұсыныстар енгізеді;</w:t>
      </w:r>
    </w:p>
    <w:p w14:paraId="5863B2CE"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оқу кабинеттерін, аудиторияларды заманауи жабдықтармен, көрнекі құралдармен және техникалық оқыту құралдарымен жарақтандыру, кітапхананы оқу-әдістемелік және көркем әдебиеттермен, мерзімді басылымдармен толықтыру жөнінде ұсыныстар енгізеді;</w:t>
      </w:r>
    </w:p>
    <w:p w14:paraId="03CF7B41"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есептілікті дайындауды және ұсынуды қамтамасыз етеді;</w:t>
      </w:r>
    </w:p>
    <w:p w14:paraId="49B82E1A"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ерекше білім беру қажеттіліктері бар балаларға қосымша білім беру үшін жағдай жасайды;</w:t>
      </w:r>
    </w:p>
    <w:p w14:paraId="39CD6BD8" w14:textId="26DF4E62"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білім алушылар, тәрбиеленушілер, педагогтар және басқа да қызметкерлер арасында сыбайлас жемқорлыққа қарсы </w:t>
      </w:r>
      <w:r w:rsidR="00CE0988" w:rsidRPr="00F001FD">
        <w:rPr>
          <w:rFonts w:ascii="Times New Roman" w:hAnsi="Times New Roman" w:cs="Times New Roman"/>
          <w:sz w:val="28"/>
          <w:szCs w:val="28"/>
          <w:lang w:val="kk-KZ"/>
        </w:rPr>
        <w:t>а</w:t>
      </w:r>
      <w:r w:rsidRPr="00F001FD">
        <w:rPr>
          <w:rFonts w:ascii="Times New Roman" w:hAnsi="Times New Roman" w:cs="Times New Roman"/>
          <w:sz w:val="28"/>
          <w:szCs w:val="28"/>
          <w:lang w:val="kk-KZ"/>
        </w:rPr>
        <w:t>кадемиялық адалдық қағидаттарын сіңіреді.</w:t>
      </w:r>
    </w:p>
    <w:p w14:paraId="2C7E96FE" w14:textId="77777777" w:rsidR="003D1B5F" w:rsidRPr="00F001FD" w:rsidRDefault="003D1B5F" w:rsidP="00F001FD">
      <w:pPr>
        <w:spacing w:after="0" w:line="240" w:lineRule="auto"/>
        <w:jc w:val="both"/>
        <w:rPr>
          <w:rFonts w:ascii="Times New Roman" w:hAnsi="Times New Roman" w:cs="Times New Roman"/>
          <w:sz w:val="28"/>
          <w:szCs w:val="28"/>
          <w:lang w:val="kk-KZ"/>
        </w:rPr>
      </w:pPr>
    </w:p>
    <w:p w14:paraId="1C35903F" w14:textId="77777777" w:rsidR="00250D1E" w:rsidRPr="00F001FD" w:rsidRDefault="00250D1E" w:rsidP="00F001FD">
      <w:pPr>
        <w:spacing w:after="0" w:line="240" w:lineRule="auto"/>
        <w:jc w:val="both"/>
        <w:rPr>
          <w:rFonts w:ascii="Times New Roman" w:hAnsi="Times New Roman" w:cs="Times New Roman"/>
          <w:b/>
          <w:bCs/>
          <w:sz w:val="28"/>
          <w:szCs w:val="28"/>
          <w:lang w:val="kk-KZ"/>
        </w:rPr>
      </w:pPr>
      <w:bookmarkStart w:id="3" w:name="_Hlk198548212"/>
      <w:r w:rsidRPr="00F001FD">
        <w:rPr>
          <w:rFonts w:ascii="Times New Roman" w:hAnsi="Times New Roman" w:cs="Times New Roman"/>
          <w:b/>
          <w:bCs/>
          <w:sz w:val="28"/>
          <w:szCs w:val="28"/>
          <w:lang w:val="kk-KZ"/>
        </w:rPr>
        <w:t>Білуі керек:</w:t>
      </w:r>
    </w:p>
    <w:bookmarkEnd w:id="3"/>
    <w:p w14:paraId="4DEB7A35" w14:textId="20EE672F" w:rsidR="00250D1E" w:rsidRPr="00F001FD" w:rsidRDefault="001338D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w:t>
      </w:r>
      <w:r w:rsidR="00250D1E" w:rsidRPr="00F001FD">
        <w:rPr>
          <w:rFonts w:ascii="Times New Roman" w:hAnsi="Times New Roman" w:cs="Times New Roman"/>
          <w:sz w:val="28"/>
          <w:szCs w:val="28"/>
          <w:lang w:val="kk-KZ"/>
        </w:rPr>
        <w:t xml:space="preserve"> Қазақстан Республикасының Конституциясын, Қазақстан Республикасының Еңбек кодексін, </w:t>
      </w:r>
      <w:r w:rsidR="00FF3C1F" w:rsidRPr="00F001FD">
        <w:rPr>
          <w:rFonts w:ascii="Times New Roman" w:hAnsi="Times New Roman" w:cs="Times New Roman"/>
          <w:sz w:val="28"/>
          <w:szCs w:val="28"/>
          <w:lang w:val="kk-KZ"/>
        </w:rPr>
        <w:t>«</w:t>
      </w:r>
      <w:r w:rsidR="00250D1E" w:rsidRPr="00F001FD">
        <w:rPr>
          <w:rFonts w:ascii="Times New Roman" w:hAnsi="Times New Roman" w:cs="Times New Roman"/>
          <w:sz w:val="28"/>
          <w:szCs w:val="28"/>
          <w:lang w:val="kk-KZ"/>
        </w:rPr>
        <w:t>Білім туралы</w:t>
      </w:r>
      <w:r w:rsidR="00FF3C1F" w:rsidRPr="00F001FD">
        <w:rPr>
          <w:rFonts w:ascii="Times New Roman" w:hAnsi="Times New Roman" w:cs="Times New Roman"/>
          <w:sz w:val="28"/>
          <w:szCs w:val="28"/>
          <w:lang w:val="kk-KZ"/>
        </w:rPr>
        <w:t>»</w:t>
      </w:r>
      <w:r w:rsidR="00250D1E" w:rsidRPr="00F001FD">
        <w:rPr>
          <w:rFonts w:ascii="Times New Roman" w:hAnsi="Times New Roman" w:cs="Times New Roman"/>
          <w:sz w:val="28"/>
          <w:szCs w:val="28"/>
          <w:lang w:val="kk-KZ"/>
        </w:rPr>
        <w:t xml:space="preserve">, </w:t>
      </w:r>
      <w:r w:rsidR="00FF3C1F" w:rsidRPr="00F001FD">
        <w:rPr>
          <w:rFonts w:ascii="Times New Roman" w:hAnsi="Times New Roman" w:cs="Times New Roman"/>
          <w:sz w:val="28"/>
          <w:szCs w:val="28"/>
          <w:lang w:val="kk-KZ"/>
        </w:rPr>
        <w:t>«</w:t>
      </w:r>
      <w:r w:rsidR="00250D1E" w:rsidRPr="00F001FD">
        <w:rPr>
          <w:rFonts w:ascii="Times New Roman" w:hAnsi="Times New Roman" w:cs="Times New Roman"/>
          <w:sz w:val="28"/>
          <w:szCs w:val="28"/>
          <w:lang w:val="kk-KZ"/>
        </w:rPr>
        <w:t>Педагог мәртебесі туралы</w:t>
      </w:r>
      <w:r w:rsidR="00FF3C1F" w:rsidRPr="00F001FD">
        <w:rPr>
          <w:rFonts w:ascii="Times New Roman" w:hAnsi="Times New Roman" w:cs="Times New Roman"/>
          <w:sz w:val="28"/>
          <w:szCs w:val="28"/>
          <w:lang w:val="kk-KZ"/>
        </w:rPr>
        <w:t>»</w:t>
      </w:r>
      <w:r w:rsidR="00250D1E" w:rsidRPr="00F001FD">
        <w:rPr>
          <w:rFonts w:ascii="Times New Roman" w:hAnsi="Times New Roman" w:cs="Times New Roman"/>
          <w:sz w:val="28"/>
          <w:szCs w:val="28"/>
          <w:lang w:val="kk-KZ"/>
        </w:rPr>
        <w:t xml:space="preserve">, </w:t>
      </w:r>
      <w:r w:rsidR="00FF3C1F" w:rsidRPr="00F001FD">
        <w:rPr>
          <w:rFonts w:ascii="Times New Roman" w:hAnsi="Times New Roman" w:cs="Times New Roman"/>
          <w:sz w:val="28"/>
          <w:szCs w:val="28"/>
          <w:lang w:val="kk-KZ"/>
        </w:rPr>
        <w:t>«</w:t>
      </w:r>
      <w:r w:rsidR="00250D1E" w:rsidRPr="00F001FD">
        <w:rPr>
          <w:rFonts w:ascii="Times New Roman" w:hAnsi="Times New Roman" w:cs="Times New Roman"/>
          <w:sz w:val="28"/>
          <w:szCs w:val="28"/>
          <w:lang w:val="kk-KZ"/>
        </w:rPr>
        <w:t>Сыбайлас жемқорлыққа қарсы іс-қимыл туралы</w:t>
      </w:r>
      <w:r w:rsidR="00FF3C1F" w:rsidRPr="00F001FD">
        <w:rPr>
          <w:rFonts w:ascii="Times New Roman" w:hAnsi="Times New Roman" w:cs="Times New Roman"/>
          <w:sz w:val="28"/>
          <w:szCs w:val="28"/>
          <w:lang w:val="kk-KZ"/>
        </w:rPr>
        <w:t xml:space="preserve">» </w:t>
      </w:r>
      <w:r w:rsidR="00250D1E" w:rsidRPr="00F001FD">
        <w:rPr>
          <w:rFonts w:ascii="Times New Roman" w:hAnsi="Times New Roman" w:cs="Times New Roman"/>
          <w:sz w:val="28"/>
          <w:szCs w:val="28"/>
          <w:lang w:val="kk-KZ"/>
        </w:rPr>
        <w:t xml:space="preserve">, </w:t>
      </w:r>
      <w:r w:rsidR="00FF3C1F" w:rsidRPr="00F001FD">
        <w:rPr>
          <w:rFonts w:ascii="Times New Roman" w:hAnsi="Times New Roman" w:cs="Times New Roman"/>
          <w:sz w:val="28"/>
          <w:szCs w:val="28"/>
          <w:lang w:val="kk-KZ"/>
        </w:rPr>
        <w:t>«</w:t>
      </w:r>
      <w:r w:rsidR="00250D1E" w:rsidRPr="00F001FD">
        <w:rPr>
          <w:rFonts w:ascii="Times New Roman" w:hAnsi="Times New Roman" w:cs="Times New Roman"/>
          <w:sz w:val="28"/>
          <w:szCs w:val="28"/>
          <w:lang w:val="kk-KZ"/>
        </w:rPr>
        <w:t>Қазақстан Республикасындағы тілдер туралы</w:t>
      </w:r>
      <w:r w:rsidR="00FF3C1F" w:rsidRPr="00F001FD">
        <w:rPr>
          <w:rFonts w:ascii="Times New Roman" w:hAnsi="Times New Roman" w:cs="Times New Roman"/>
          <w:sz w:val="28"/>
          <w:szCs w:val="28"/>
          <w:lang w:val="kk-KZ"/>
        </w:rPr>
        <w:t xml:space="preserve">» </w:t>
      </w:r>
      <w:r w:rsidR="00250D1E" w:rsidRPr="00F001FD">
        <w:rPr>
          <w:rFonts w:ascii="Times New Roman" w:hAnsi="Times New Roman" w:cs="Times New Roman"/>
          <w:sz w:val="28"/>
          <w:szCs w:val="28"/>
          <w:lang w:val="kk-KZ"/>
        </w:rPr>
        <w:t xml:space="preserve"> Қазақстан Республикасының заңдарын және Балаларға қосымша білім беруді дамыту бағыттары мен перспективаларын айқындайтын өзге де нормативтік құқықтық актілерді, педагогиканы, психологияны;</w:t>
      </w:r>
    </w:p>
    <w:p w14:paraId="5DBC1B5E" w14:textId="5427C162" w:rsidR="00250D1E" w:rsidRPr="00F001FD" w:rsidRDefault="001338D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00250D1E" w:rsidRPr="00F001FD">
        <w:rPr>
          <w:rFonts w:ascii="Times New Roman" w:hAnsi="Times New Roman" w:cs="Times New Roman"/>
          <w:sz w:val="28"/>
          <w:szCs w:val="28"/>
          <w:lang w:val="kk-KZ"/>
        </w:rPr>
        <w:t xml:space="preserve"> физиология және гигиена негіздері;</w:t>
      </w:r>
    </w:p>
    <w:p w14:paraId="1472D65E" w14:textId="753C5953" w:rsidR="00250D1E" w:rsidRPr="00F001FD" w:rsidRDefault="001338D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00250D1E" w:rsidRPr="00F001FD">
        <w:rPr>
          <w:rFonts w:ascii="Times New Roman" w:hAnsi="Times New Roman" w:cs="Times New Roman"/>
          <w:sz w:val="28"/>
          <w:szCs w:val="28"/>
          <w:lang w:val="kk-KZ"/>
        </w:rPr>
        <w:t xml:space="preserve"> педагогикалық этика нормалары;</w:t>
      </w:r>
    </w:p>
    <w:p w14:paraId="1496993C" w14:textId="39E41342" w:rsidR="00250D1E" w:rsidRPr="00F001FD" w:rsidRDefault="001338D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lastRenderedPageBreak/>
        <w:t>·</w:t>
      </w:r>
      <w:r w:rsidR="00250D1E" w:rsidRPr="00F001FD">
        <w:rPr>
          <w:rFonts w:ascii="Times New Roman" w:hAnsi="Times New Roman" w:cs="Times New Roman"/>
          <w:sz w:val="28"/>
          <w:szCs w:val="28"/>
          <w:lang w:val="kk-KZ"/>
        </w:rPr>
        <w:t xml:space="preserve"> педагогикалық ғылым мен практиканың жетістіктері;</w:t>
      </w:r>
    </w:p>
    <w:p w14:paraId="70815867" w14:textId="51CE032E" w:rsidR="00250D1E" w:rsidRPr="00F001FD" w:rsidRDefault="001338D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00250D1E" w:rsidRPr="00F001FD">
        <w:rPr>
          <w:rFonts w:ascii="Times New Roman" w:hAnsi="Times New Roman" w:cs="Times New Roman"/>
          <w:sz w:val="28"/>
          <w:szCs w:val="28"/>
          <w:lang w:val="kk-KZ"/>
        </w:rPr>
        <w:t xml:space="preserve"> экономика, қаржы-шаруашылық қызмет негіздері;</w:t>
      </w:r>
    </w:p>
    <w:p w14:paraId="2D295DCE" w14:textId="70930738" w:rsidR="00250D1E" w:rsidRPr="00F001FD" w:rsidRDefault="001338D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00250D1E" w:rsidRPr="00F001FD">
        <w:rPr>
          <w:rFonts w:ascii="Times New Roman" w:hAnsi="Times New Roman" w:cs="Times New Roman"/>
          <w:sz w:val="28"/>
          <w:szCs w:val="28"/>
          <w:lang w:val="kk-KZ"/>
        </w:rPr>
        <w:t xml:space="preserve"> еңбек қауіпсіздігі және еңбекті қорғау, өрттен қорғау ережелері, санитарлық ережелер мен нормалар.</w:t>
      </w:r>
    </w:p>
    <w:p w14:paraId="27008161"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 xml:space="preserve"> </w:t>
      </w:r>
    </w:p>
    <w:p w14:paraId="59701C09" w14:textId="77777777" w:rsidR="00250D1E" w:rsidRPr="00F001FD" w:rsidRDefault="00250D1E" w:rsidP="00F001FD">
      <w:pPr>
        <w:spacing w:after="0" w:line="240" w:lineRule="auto"/>
        <w:jc w:val="both"/>
        <w:rPr>
          <w:rFonts w:ascii="Times New Roman" w:hAnsi="Times New Roman" w:cs="Times New Roman"/>
          <w:b/>
          <w:bCs/>
          <w:sz w:val="28"/>
          <w:szCs w:val="28"/>
          <w:lang w:val="kk-KZ"/>
        </w:rPr>
      </w:pPr>
      <w:bookmarkStart w:id="4" w:name="_Hlk198547370"/>
      <w:r w:rsidRPr="00F001FD">
        <w:rPr>
          <w:rFonts w:ascii="Times New Roman" w:hAnsi="Times New Roman" w:cs="Times New Roman"/>
          <w:b/>
          <w:bCs/>
          <w:sz w:val="28"/>
          <w:szCs w:val="28"/>
          <w:lang w:val="kk-KZ"/>
        </w:rPr>
        <w:t>Біліктілікке қойылатын талаптар:</w:t>
      </w:r>
    </w:p>
    <w:p w14:paraId="679E0CE9" w14:textId="77777777" w:rsidR="005D2064" w:rsidRPr="00F001FD" w:rsidRDefault="005D2064" w:rsidP="00F001FD">
      <w:pPr>
        <w:spacing w:after="0" w:line="240" w:lineRule="auto"/>
        <w:jc w:val="both"/>
        <w:rPr>
          <w:rFonts w:ascii="Times New Roman" w:hAnsi="Times New Roman" w:cs="Times New Roman"/>
          <w:bCs/>
          <w:sz w:val="28"/>
          <w:szCs w:val="28"/>
          <w:lang w:val="kk-KZ"/>
        </w:rPr>
      </w:pPr>
      <w:bookmarkStart w:id="5" w:name="_Hlk198548426"/>
      <w:bookmarkEnd w:id="4"/>
      <w:r w:rsidRPr="00F001FD">
        <w:rPr>
          <w:rFonts w:ascii="Times New Roman" w:hAnsi="Times New Roman" w:cs="Times New Roman"/>
          <w:bCs/>
          <w:sz w:val="28"/>
          <w:szCs w:val="28"/>
          <w:lang w:val="kk-KZ"/>
        </w:rPr>
        <w:t>жоғары және (немесе) жоғары оқу орнынан кейінгі педагогикалық білім немесе тиісті бейін бойынша өзге де кәсіптік білім немесе педагогикалық қайта даярлауды, білім беру ұйымдарындағы педагогикалық жұмыс өтілін кемінде 5 жыл растайтын құжат;</w:t>
      </w:r>
    </w:p>
    <w:p w14:paraId="3A5CDED2" w14:textId="2BAD1860" w:rsidR="005D2064" w:rsidRPr="00F001FD" w:rsidRDefault="005D2064" w:rsidP="00F001FD">
      <w:pPr>
        <w:spacing w:after="0" w:line="240" w:lineRule="auto"/>
        <w:jc w:val="both"/>
        <w:rPr>
          <w:rFonts w:ascii="Times New Roman" w:hAnsi="Times New Roman" w:cs="Times New Roman"/>
          <w:b/>
          <w:bCs/>
          <w:sz w:val="28"/>
          <w:szCs w:val="28"/>
          <w:lang w:val="kk-KZ"/>
        </w:rPr>
      </w:pPr>
      <w:r w:rsidRPr="00F001FD">
        <w:rPr>
          <w:rFonts w:ascii="Times New Roman" w:hAnsi="Times New Roman" w:cs="Times New Roman"/>
          <w:bCs/>
          <w:sz w:val="28"/>
          <w:szCs w:val="28"/>
          <w:lang w:val="kk-KZ"/>
        </w:rPr>
        <w:t xml:space="preserve">және (немесе) білім беру ұйымының </w:t>
      </w:r>
      <w:r w:rsidR="006C69DC" w:rsidRPr="00F001FD">
        <w:rPr>
          <w:rFonts w:ascii="Times New Roman" w:hAnsi="Times New Roman" w:cs="Times New Roman"/>
          <w:bCs/>
          <w:sz w:val="28"/>
          <w:szCs w:val="28"/>
          <w:lang w:val="kk-KZ"/>
        </w:rPr>
        <w:t>«</w:t>
      </w:r>
      <w:r w:rsidRPr="00F001FD">
        <w:rPr>
          <w:rFonts w:ascii="Times New Roman" w:hAnsi="Times New Roman" w:cs="Times New Roman"/>
          <w:bCs/>
          <w:sz w:val="28"/>
          <w:szCs w:val="28"/>
          <w:lang w:val="kk-KZ"/>
        </w:rPr>
        <w:t>үшінші біліктілік санаты басшысының орынбасары</w:t>
      </w:r>
      <w:r w:rsidR="006C69DC" w:rsidRPr="00F001FD">
        <w:rPr>
          <w:rFonts w:ascii="Times New Roman" w:hAnsi="Times New Roman" w:cs="Times New Roman"/>
          <w:bCs/>
          <w:sz w:val="28"/>
          <w:szCs w:val="28"/>
          <w:lang w:val="kk-KZ"/>
        </w:rPr>
        <w:t>»</w:t>
      </w:r>
      <w:r w:rsidRPr="00F001FD">
        <w:rPr>
          <w:rFonts w:ascii="Times New Roman" w:hAnsi="Times New Roman" w:cs="Times New Roman"/>
          <w:bCs/>
          <w:sz w:val="28"/>
          <w:szCs w:val="28"/>
          <w:lang w:val="kk-KZ"/>
        </w:rPr>
        <w:t xml:space="preserve"> немесе </w:t>
      </w:r>
      <w:r w:rsidR="006C69DC" w:rsidRPr="00F001FD">
        <w:rPr>
          <w:rFonts w:ascii="Times New Roman" w:hAnsi="Times New Roman" w:cs="Times New Roman"/>
          <w:bCs/>
          <w:sz w:val="28"/>
          <w:szCs w:val="28"/>
          <w:lang w:val="kk-KZ"/>
        </w:rPr>
        <w:t>«</w:t>
      </w:r>
      <w:r w:rsidRPr="00F001FD">
        <w:rPr>
          <w:rFonts w:ascii="Times New Roman" w:hAnsi="Times New Roman" w:cs="Times New Roman"/>
          <w:bCs/>
          <w:sz w:val="28"/>
          <w:szCs w:val="28"/>
          <w:lang w:val="kk-KZ"/>
        </w:rPr>
        <w:t>екінші біліктілік санаты басшысының орынбасары</w:t>
      </w:r>
      <w:r w:rsidR="006C69DC" w:rsidRPr="00F001FD">
        <w:rPr>
          <w:rFonts w:ascii="Times New Roman" w:hAnsi="Times New Roman" w:cs="Times New Roman"/>
          <w:bCs/>
          <w:sz w:val="28"/>
          <w:szCs w:val="28"/>
          <w:lang w:val="kk-KZ"/>
        </w:rPr>
        <w:t>»</w:t>
      </w:r>
      <w:r w:rsidRPr="00F001FD">
        <w:rPr>
          <w:rFonts w:ascii="Times New Roman" w:hAnsi="Times New Roman" w:cs="Times New Roman"/>
          <w:bCs/>
          <w:sz w:val="28"/>
          <w:szCs w:val="28"/>
          <w:lang w:val="kk-KZ"/>
        </w:rPr>
        <w:t xml:space="preserve"> немесе </w:t>
      </w:r>
      <w:r w:rsidR="006C69DC" w:rsidRPr="00F001FD">
        <w:rPr>
          <w:rFonts w:ascii="Times New Roman" w:hAnsi="Times New Roman" w:cs="Times New Roman"/>
          <w:bCs/>
          <w:sz w:val="28"/>
          <w:szCs w:val="28"/>
          <w:lang w:val="kk-KZ"/>
        </w:rPr>
        <w:t>«</w:t>
      </w:r>
      <w:r w:rsidRPr="00F001FD">
        <w:rPr>
          <w:rFonts w:ascii="Times New Roman" w:hAnsi="Times New Roman" w:cs="Times New Roman"/>
          <w:bCs/>
          <w:sz w:val="28"/>
          <w:szCs w:val="28"/>
          <w:lang w:val="kk-KZ"/>
        </w:rPr>
        <w:t>бірінші біліктілік санаты басшысының орынбасары</w:t>
      </w:r>
      <w:r w:rsidR="006C69DC" w:rsidRPr="00F001FD">
        <w:rPr>
          <w:rFonts w:ascii="Times New Roman" w:hAnsi="Times New Roman" w:cs="Times New Roman"/>
          <w:bCs/>
          <w:sz w:val="28"/>
          <w:szCs w:val="28"/>
          <w:lang w:val="kk-KZ"/>
        </w:rPr>
        <w:t>»</w:t>
      </w:r>
      <w:r w:rsidRPr="00F001FD">
        <w:rPr>
          <w:rFonts w:ascii="Times New Roman" w:hAnsi="Times New Roman" w:cs="Times New Roman"/>
          <w:bCs/>
          <w:sz w:val="28"/>
          <w:szCs w:val="28"/>
          <w:lang w:val="kk-KZ"/>
        </w:rPr>
        <w:t xml:space="preserve"> біліктілік санатының болуы</w:t>
      </w:r>
      <w:r w:rsidRPr="00F001FD">
        <w:rPr>
          <w:rFonts w:ascii="Times New Roman" w:hAnsi="Times New Roman" w:cs="Times New Roman"/>
          <w:b/>
          <w:bCs/>
          <w:sz w:val="28"/>
          <w:szCs w:val="28"/>
          <w:lang w:val="kk-KZ"/>
        </w:rPr>
        <w:t>.</w:t>
      </w:r>
    </w:p>
    <w:p w14:paraId="63FD3B21" w14:textId="08828997" w:rsidR="00721083" w:rsidRDefault="00ED092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 xml:space="preserve">Конкурс Қазақстан Республикасының 2015 жылғы 23 қарашадағы Еңбек кодексіне, ҚР БҒМ 2012 жылғы 21 ақпандағы №57 </w:t>
      </w:r>
      <w:r w:rsidR="006C69DC" w:rsidRPr="00F001FD">
        <w:rPr>
          <w:rFonts w:ascii="Times New Roman" w:hAnsi="Times New Roman" w:cs="Times New Roman"/>
          <w:sz w:val="28"/>
          <w:szCs w:val="28"/>
          <w:lang w:val="kk-KZ"/>
        </w:rPr>
        <w:t>«</w:t>
      </w:r>
      <w:r w:rsidRPr="00F001FD">
        <w:rPr>
          <w:rFonts w:ascii="Times New Roman" w:hAnsi="Times New Roman" w:cs="Times New Roman"/>
          <w:sz w:val="28"/>
          <w:szCs w:val="28"/>
          <w:lang w:val="kk-KZ"/>
        </w:rPr>
        <w:t>мемлекеттік білім беру ұйымдарының бірінші басшылары мен педагогтерін қызметке тағайындау, қызметтен босату қағидаларын бекіту туралы</w:t>
      </w:r>
      <w:r w:rsidR="006C69DC" w:rsidRPr="00F001FD">
        <w:rPr>
          <w:rFonts w:ascii="Times New Roman" w:hAnsi="Times New Roman" w:cs="Times New Roman"/>
          <w:sz w:val="28"/>
          <w:szCs w:val="28"/>
          <w:lang w:val="kk-KZ"/>
        </w:rPr>
        <w:t>»</w:t>
      </w:r>
      <w:r w:rsidRPr="00F001FD">
        <w:rPr>
          <w:rFonts w:ascii="Times New Roman" w:hAnsi="Times New Roman" w:cs="Times New Roman"/>
          <w:sz w:val="28"/>
          <w:szCs w:val="28"/>
          <w:lang w:val="kk-KZ"/>
        </w:rPr>
        <w:t xml:space="preserve"> бұйрығына сәйкес өткізіледі. ҚР Білім және ғылым министрінің 2009 жылғы 13 шілдедегі №338 бұйрығымен</w:t>
      </w:r>
      <w:r w:rsidR="006C69DC" w:rsidRPr="00F001FD">
        <w:rPr>
          <w:rFonts w:ascii="Times New Roman" w:hAnsi="Times New Roman" w:cs="Times New Roman"/>
          <w:sz w:val="28"/>
          <w:szCs w:val="28"/>
          <w:lang w:val="kk-KZ"/>
        </w:rPr>
        <w:t xml:space="preserve"> «</w:t>
      </w:r>
      <w:r w:rsidRPr="00F001FD">
        <w:rPr>
          <w:rFonts w:ascii="Times New Roman" w:hAnsi="Times New Roman" w:cs="Times New Roman"/>
          <w:sz w:val="28"/>
          <w:szCs w:val="28"/>
          <w:lang w:val="kk-KZ"/>
        </w:rPr>
        <w:t>педагог қызметкерлер мен оларға теңестірілген адамдар лауазымдарының үлгілік біліктілік сипаттамаларын бекіту туралы</w:t>
      </w:r>
      <w:r w:rsidR="006C69DC" w:rsidRPr="00F001FD">
        <w:rPr>
          <w:rFonts w:ascii="Times New Roman" w:hAnsi="Times New Roman" w:cs="Times New Roman"/>
          <w:sz w:val="28"/>
          <w:szCs w:val="28"/>
          <w:lang w:val="kk-KZ"/>
        </w:rPr>
        <w:t>»</w:t>
      </w:r>
      <w:r w:rsidRPr="00F001FD">
        <w:rPr>
          <w:rFonts w:ascii="Times New Roman" w:hAnsi="Times New Roman" w:cs="Times New Roman"/>
          <w:sz w:val="28"/>
          <w:szCs w:val="28"/>
          <w:lang w:val="kk-KZ"/>
        </w:rPr>
        <w:t xml:space="preserve"> (ДМ. ҚР Білім және ғылым министрінің 2022.03.31 №121 бұйрығы).</w:t>
      </w:r>
      <w:r w:rsidR="00F001FD">
        <w:rPr>
          <w:rFonts w:ascii="Times New Roman" w:hAnsi="Times New Roman" w:cs="Times New Roman"/>
          <w:sz w:val="28"/>
          <w:szCs w:val="28"/>
          <w:lang w:val="kk-KZ"/>
        </w:rPr>
        <w:t xml:space="preserve"> </w:t>
      </w:r>
    </w:p>
    <w:p w14:paraId="12E50C2F" w14:textId="77777777" w:rsidR="00F001FD" w:rsidRPr="00F001FD" w:rsidRDefault="00F001FD" w:rsidP="00F001FD">
      <w:pPr>
        <w:spacing w:after="0" w:line="240" w:lineRule="auto"/>
        <w:jc w:val="both"/>
        <w:rPr>
          <w:rFonts w:ascii="Times New Roman" w:hAnsi="Times New Roman" w:cs="Times New Roman"/>
          <w:sz w:val="28"/>
          <w:szCs w:val="28"/>
          <w:lang w:val="kk-KZ"/>
        </w:rPr>
      </w:pPr>
    </w:p>
    <w:p w14:paraId="19CD33B6" w14:textId="77777777" w:rsidR="00940466" w:rsidRPr="00F001FD" w:rsidRDefault="00940466" w:rsidP="00F001FD">
      <w:pPr>
        <w:spacing w:after="0" w:line="240" w:lineRule="auto"/>
        <w:jc w:val="both"/>
        <w:rPr>
          <w:rFonts w:ascii="Times New Roman" w:hAnsi="Times New Roman" w:cs="Times New Roman"/>
          <w:b/>
          <w:bCs/>
          <w:sz w:val="28"/>
          <w:szCs w:val="28"/>
          <w:lang w:val="kk-KZ"/>
        </w:rPr>
      </w:pPr>
      <w:bookmarkStart w:id="6" w:name="_Hlk198547584"/>
      <w:r w:rsidRPr="00F001FD">
        <w:rPr>
          <w:rFonts w:ascii="Times New Roman" w:hAnsi="Times New Roman" w:cs="Times New Roman"/>
          <w:b/>
          <w:bCs/>
          <w:sz w:val="28"/>
          <w:szCs w:val="28"/>
          <w:lang w:val="kk-KZ"/>
        </w:rPr>
        <w:t>Конкурсқа қатысу үшін кандидат комиссияға қолма қол ұсынуы қажет:</w:t>
      </w:r>
    </w:p>
    <w:p w14:paraId="7045992B" w14:textId="77777777" w:rsidR="00940466" w:rsidRPr="00F001FD" w:rsidRDefault="0094046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3911EE79" w14:textId="7C6CFAC4" w:rsidR="00940466" w:rsidRPr="00F001FD" w:rsidRDefault="0094046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1)</w:t>
      </w:r>
      <w:r w:rsidR="00F001FD">
        <w:rPr>
          <w:rFonts w:ascii="Times New Roman" w:hAnsi="Times New Roman" w:cs="Times New Roman"/>
          <w:sz w:val="28"/>
          <w:szCs w:val="28"/>
          <w:lang w:val="kk-KZ"/>
        </w:rPr>
        <w:t xml:space="preserve"> </w:t>
      </w:r>
      <w:r w:rsidRPr="00F001FD">
        <w:rPr>
          <w:rFonts w:ascii="Times New Roman" w:hAnsi="Times New Roman" w:cs="Times New Roman"/>
          <w:sz w:val="28"/>
          <w:szCs w:val="28"/>
          <w:lang w:val="kk-KZ"/>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7FF66880" w14:textId="7BDD2B8F" w:rsidR="00940466" w:rsidRPr="00F001FD" w:rsidRDefault="0094046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2)</w:t>
      </w:r>
      <w:r w:rsidR="00F001FD">
        <w:rPr>
          <w:rFonts w:ascii="Times New Roman" w:hAnsi="Times New Roman" w:cs="Times New Roman"/>
          <w:sz w:val="28"/>
          <w:szCs w:val="28"/>
          <w:lang w:val="kk-KZ"/>
        </w:rPr>
        <w:t xml:space="preserve"> </w:t>
      </w:r>
      <w:r w:rsidRPr="00F001FD">
        <w:rPr>
          <w:rFonts w:ascii="Times New Roman" w:hAnsi="Times New Roman" w:cs="Times New Roman"/>
          <w:sz w:val="28"/>
          <w:szCs w:val="28"/>
          <w:lang w:val="kk-KZ"/>
        </w:rPr>
        <w:t>жеке басын куәландыратын құжат не цифрлық құжаттар сервисінен электрондық құжат (сәйкестендіру үшін);</w:t>
      </w:r>
    </w:p>
    <w:p w14:paraId="2B1400D2" w14:textId="77777777" w:rsidR="00940466" w:rsidRPr="00F001FD" w:rsidRDefault="0094046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397037C1" w14:textId="77777777" w:rsidR="00940466" w:rsidRPr="00F001FD" w:rsidRDefault="0094046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117BB2F" w14:textId="6EDCFE9D" w:rsidR="00940466" w:rsidRPr="00F001FD" w:rsidRDefault="0094046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5)</w:t>
      </w:r>
      <w:r w:rsidR="00F001FD">
        <w:rPr>
          <w:rFonts w:ascii="Times New Roman" w:hAnsi="Times New Roman" w:cs="Times New Roman"/>
          <w:sz w:val="28"/>
          <w:szCs w:val="28"/>
          <w:lang w:val="kk-KZ"/>
        </w:rPr>
        <w:t xml:space="preserve"> </w:t>
      </w:r>
      <w:r w:rsidRPr="00F001FD">
        <w:rPr>
          <w:rFonts w:ascii="Times New Roman" w:hAnsi="Times New Roman" w:cs="Times New Roman"/>
          <w:sz w:val="28"/>
          <w:szCs w:val="28"/>
          <w:lang w:val="kk-KZ"/>
        </w:rPr>
        <w:t>еңбек қызметін растайтын құжаттың көшірмесі (бар болса);</w:t>
      </w:r>
    </w:p>
    <w:p w14:paraId="68C3D3A5" w14:textId="2674CC46" w:rsidR="00940466" w:rsidRPr="00F001FD" w:rsidRDefault="0094046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5F4B7EC7" w14:textId="77777777" w:rsidR="00605FA6" w:rsidRPr="00F001FD" w:rsidRDefault="00605FA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7) Психоневрологиялық ұйымнан анықтама;</w:t>
      </w:r>
    </w:p>
    <w:p w14:paraId="6E4B7726" w14:textId="77777777" w:rsidR="00605FA6" w:rsidRPr="00F001FD" w:rsidRDefault="00605FA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8) Наркологиялық ұйымнан анықтама;</w:t>
      </w:r>
    </w:p>
    <w:p w14:paraId="6026EB5B" w14:textId="77777777" w:rsidR="00605FA6" w:rsidRPr="00F001FD" w:rsidRDefault="00605FA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22D92493" w14:textId="47FA066C" w:rsidR="007D5D58" w:rsidRPr="00F001FD" w:rsidRDefault="007D5D58"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1</w:t>
      </w:r>
      <w:r w:rsidR="000F38E5" w:rsidRPr="00F001FD">
        <w:rPr>
          <w:rFonts w:ascii="Times New Roman" w:hAnsi="Times New Roman" w:cs="Times New Roman"/>
          <w:sz w:val="28"/>
          <w:szCs w:val="28"/>
          <w:lang w:val="kk-KZ"/>
        </w:rPr>
        <w:t>0</w:t>
      </w:r>
      <w:r w:rsidRPr="00F001FD">
        <w:rPr>
          <w:rFonts w:ascii="Times New Roman" w:hAnsi="Times New Roman" w:cs="Times New Roman"/>
          <w:sz w:val="28"/>
          <w:szCs w:val="28"/>
          <w:lang w:val="kk-KZ"/>
        </w:rPr>
        <w:t>) 11-қосымшаға сәйкес нысан бойынша педагогтің бос немесе уақытша бос лауазымына кандидаттың толтырылған бағалау парағы.</w:t>
      </w:r>
    </w:p>
    <w:p w14:paraId="7F5CD578" w14:textId="56139811" w:rsidR="007D5D58" w:rsidRPr="00F001FD" w:rsidRDefault="007D5D58"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1</w:t>
      </w:r>
      <w:r w:rsidR="000F38E5" w:rsidRPr="00F001FD">
        <w:rPr>
          <w:rFonts w:ascii="Times New Roman" w:hAnsi="Times New Roman" w:cs="Times New Roman"/>
          <w:sz w:val="28"/>
          <w:szCs w:val="28"/>
          <w:lang w:val="kk-KZ"/>
        </w:rPr>
        <w:t>1</w:t>
      </w:r>
      <w:r w:rsidRPr="00F001FD">
        <w:rPr>
          <w:rFonts w:ascii="Times New Roman" w:hAnsi="Times New Roman" w:cs="Times New Roman"/>
          <w:sz w:val="28"/>
          <w:szCs w:val="28"/>
          <w:lang w:val="kk-KZ"/>
        </w:rPr>
        <w:t>) кандидат үшін ұзақтығы кемінде 15 минут, ең төменгі рұқсаты – 720 x 480 өтілі жоқ бейнепрезентация.</w:t>
      </w:r>
    </w:p>
    <w:p w14:paraId="27765408" w14:textId="77777777" w:rsidR="007D5D58" w:rsidRPr="00F001FD" w:rsidRDefault="007D5D58"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 xml:space="preserve">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w:t>
      </w:r>
      <w:r w:rsidRPr="00F001FD">
        <w:rPr>
          <w:rFonts w:ascii="Times New Roman" w:hAnsi="Times New Roman" w:cs="Times New Roman"/>
          <w:sz w:val="28"/>
          <w:szCs w:val="28"/>
          <w:lang w:val="kk-KZ"/>
        </w:rPr>
        <w:lastRenderedPageBreak/>
        <w:t>туралы құжаттардың көшірмелері, алдыңғы жұмыс орнының басшылығынан ұсынымдар) ұсынады.</w:t>
      </w:r>
    </w:p>
    <w:p w14:paraId="1E4D709F" w14:textId="182E68A3" w:rsidR="00605FA6" w:rsidRPr="00F001FD" w:rsidRDefault="007D5D58"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Осы Қағидалардың 118-тармағында көрсетілген құжаттардың біреуінің болмауы құжаттарды кандидатқа қайтару үшін негіз болып табылады.</w:t>
      </w:r>
    </w:p>
    <w:p w14:paraId="54647FE6" w14:textId="77777777" w:rsidR="007D5D58" w:rsidRPr="00F001FD" w:rsidRDefault="007D5D58" w:rsidP="00F001FD">
      <w:pPr>
        <w:spacing w:after="0" w:line="240" w:lineRule="auto"/>
        <w:jc w:val="both"/>
        <w:rPr>
          <w:rFonts w:ascii="Times New Roman" w:hAnsi="Times New Roman" w:cs="Times New Roman"/>
          <w:sz w:val="28"/>
          <w:szCs w:val="28"/>
          <w:lang w:val="kk-KZ"/>
        </w:rPr>
      </w:pPr>
    </w:p>
    <w:p w14:paraId="506DFF6A" w14:textId="77777777" w:rsidR="00D915FE" w:rsidRPr="00F001FD" w:rsidRDefault="00D915FE" w:rsidP="00F001FD">
      <w:pPr>
        <w:spacing w:after="0" w:line="240" w:lineRule="auto"/>
        <w:jc w:val="both"/>
        <w:rPr>
          <w:rFonts w:ascii="Times New Roman" w:hAnsi="Times New Roman" w:cs="Times New Roman"/>
          <w:b/>
          <w:bCs/>
          <w:sz w:val="28"/>
          <w:szCs w:val="28"/>
          <w:lang w:val="kk-KZ"/>
        </w:rPr>
      </w:pPr>
      <w:r w:rsidRPr="00F001FD">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4B9764A2" w14:textId="77777777" w:rsidR="00D915FE" w:rsidRPr="00F001FD" w:rsidRDefault="00D915FE" w:rsidP="00F001FD">
      <w:pPr>
        <w:spacing w:after="0" w:line="240" w:lineRule="auto"/>
        <w:jc w:val="both"/>
        <w:rPr>
          <w:rFonts w:ascii="Times New Roman" w:hAnsi="Times New Roman" w:cs="Times New Roman"/>
          <w:sz w:val="28"/>
          <w:szCs w:val="28"/>
          <w:lang w:val="kk-KZ"/>
        </w:rPr>
      </w:pPr>
    </w:p>
    <w:p w14:paraId="38FCC158" w14:textId="3DE66AAE" w:rsidR="007D5D58" w:rsidRPr="00F001FD" w:rsidRDefault="0078739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69B484A8" w14:textId="77777777" w:rsidR="0078739E" w:rsidRPr="00F001FD" w:rsidRDefault="0078739E" w:rsidP="00F001FD">
      <w:pPr>
        <w:spacing w:after="0" w:line="240" w:lineRule="auto"/>
        <w:jc w:val="both"/>
        <w:rPr>
          <w:rFonts w:ascii="Times New Roman" w:hAnsi="Times New Roman" w:cs="Times New Roman"/>
          <w:sz w:val="28"/>
          <w:szCs w:val="28"/>
          <w:lang w:val="kk-KZ"/>
        </w:rPr>
      </w:pPr>
    </w:p>
    <w:p w14:paraId="3E74B25E" w14:textId="77777777" w:rsidR="0078739E" w:rsidRPr="00F001FD" w:rsidRDefault="0078739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1DEB9F3C" w14:textId="77777777" w:rsidR="0078739E" w:rsidRPr="00F001FD" w:rsidRDefault="0078739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73488787" w14:textId="77777777" w:rsidR="0078739E" w:rsidRPr="00F001FD" w:rsidRDefault="0078739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60A4258E" w14:textId="408431DD" w:rsidR="0078739E" w:rsidRPr="00F001FD" w:rsidRDefault="0078739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11C29DF6" w14:textId="003C4F87" w:rsidR="003226E5" w:rsidRPr="00F001FD" w:rsidRDefault="003226E5" w:rsidP="00F001FD">
      <w:pPr>
        <w:spacing w:after="0" w:line="240" w:lineRule="auto"/>
        <w:jc w:val="both"/>
        <w:rPr>
          <w:rFonts w:ascii="Times New Roman" w:hAnsi="Times New Roman" w:cs="Times New Roman"/>
          <w:b/>
          <w:bCs/>
          <w:color w:val="000000" w:themeColor="text1"/>
          <w:sz w:val="28"/>
          <w:szCs w:val="28"/>
          <w:lang w:val="kk-KZ"/>
        </w:rPr>
      </w:pPr>
      <w:r w:rsidRPr="00F001FD">
        <w:rPr>
          <w:rFonts w:ascii="Times New Roman" w:hAnsi="Times New Roman" w:cs="Times New Roman"/>
          <w:sz w:val="28"/>
          <w:szCs w:val="28"/>
          <w:lang w:val="kk-KZ"/>
        </w:rPr>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008152B9" w:rsidRPr="00F001FD">
        <w:rPr>
          <w:rFonts w:ascii="Times New Roman" w:hAnsi="Times New Roman" w:cs="Times New Roman"/>
          <w:color w:val="000000" w:themeColor="text1"/>
          <w:sz w:val="28"/>
          <w:szCs w:val="28"/>
          <w:lang w:val="kk-KZ"/>
        </w:rPr>
        <w:t>.</w:t>
      </w:r>
      <w:r w:rsidRPr="00F001FD">
        <w:rPr>
          <w:rFonts w:ascii="Times New Roman" w:hAnsi="Times New Roman" w:cs="Times New Roman"/>
          <w:color w:val="000000" w:themeColor="text1"/>
          <w:sz w:val="28"/>
          <w:szCs w:val="28"/>
          <w:lang w:val="kk-KZ"/>
        </w:rPr>
        <w:t xml:space="preserve"> </w:t>
      </w:r>
      <w:r w:rsidR="00344BBF" w:rsidRPr="00F001FD">
        <w:rPr>
          <w:rFonts w:ascii="Times New Roman" w:hAnsi="Times New Roman" w:cs="Times New Roman"/>
          <w:sz w:val="28"/>
          <w:szCs w:val="28"/>
          <w:lang w:val="kk-KZ"/>
        </w:rPr>
        <w:t>Сұхбаттасу</w:t>
      </w:r>
      <w:r w:rsidRPr="00F001FD">
        <w:rPr>
          <w:rFonts w:ascii="Times New Roman" w:hAnsi="Times New Roman" w:cs="Times New Roman"/>
          <w:color w:val="000000" w:themeColor="text1"/>
          <w:sz w:val="28"/>
          <w:szCs w:val="28"/>
          <w:lang w:val="kk-KZ"/>
        </w:rPr>
        <w:t xml:space="preserve"> </w:t>
      </w:r>
      <w:r w:rsidRPr="00F001FD">
        <w:rPr>
          <w:rFonts w:ascii="Times New Roman" w:hAnsi="Times New Roman" w:cs="Times New Roman"/>
          <w:b/>
          <w:bCs/>
          <w:color w:val="000000" w:themeColor="text1"/>
          <w:sz w:val="28"/>
          <w:szCs w:val="28"/>
          <w:lang w:val="kk-KZ"/>
        </w:rPr>
        <w:t xml:space="preserve">Қарағанды облысы білім басқармасының Қарағанды қаласы білім бөлімінің </w:t>
      </w:r>
      <w:r w:rsidR="00344BBF" w:rsidRPr="00F001FD">
        <w:rPr>
          <w:rFonts w:ascii="Times New Roman" w:hAnsi="Times New Roman" w:cs="Times New Roman"/>
          <w:b/>
          <w:bCs/>
          <w:color w:val="000000" w:themeColor="text1"/>
          <w:sz w:val="28"/>
          <w:szCs w:val="28"/>
          <w:lang w:val="kk-KZ"/>
        </w:rPr>
        <w:t>«</w:t>
      </w:r>
      <w:r w:rsidRPr="00F001FD">
        <w:rPr>
          <w:rFonts w:ascii="Times New Roman" w:hAnsi="Times New Roman" w:cs="Times New Roman"/>
          <w:b/>
          <w:bCs/>
          <w:color w:val="000000" w:themeColor="text1"/>
          <w:sz w:val="28"/>
          <w:szCs w:val="28"/>
          <w:lang w:val="kk-KZ"/>
        </w:rPr>
        <w:t>Кәусар</w:t>
      </w:r>
      <w:r w:rsidR="00344BBF" w:rsidRPr="00F001FD">
        <w:rPr>
          <w:rFonts w:ascii="Times New Roman" w:hAnsi="Times New Roman" w:cs="Times New Roman"/>
          <w:b/>
          <w:bCs/>
          <w:color w:val="000000" w:themeColor="text1"/>
          <w:sz w:val="28"/>
          <w:szCs w:val="28"/>
          <w:lang w:val="kk-KZ"/>
        </w:rPr>
        <w:t>»</w:t>
      </w:r>
      <w:r w:rsidRPr="00F001FD">
        <w:rPr>
          <w:rFonts w:ascii="Times New Roman" w:hAnsi="Times New Roman" w:cs="Times New Roman"/>
          <w:b/>
          <w:bCs/>
          <w:color w:val="000000" w:themeColor="text1"/>
          <w:sz w:val="28"/>
          <w:szCs w:val="28"/>
          <w:lang w:val="kk-KZ"/>
        </w:rPr>
        <w:t xml:space="preserve"> оқушылар сарайы</w:t>
      </w:r>
      <w:r w:rsidR="00344BBF" w:rsidRPr="00F001FD">
        <w:rPr>
          <w:rFonts w:ascii="Times New Roman" w:hAnsi="Times New Roman" w:cs="Times New Roman"/>
          <w:b/>
          <w:bCs/>
          <w:color w:val="000000" w:themeColor="text1"/>
          <w:sz w:val="28"/>
          <w:szCs w:val="28"/>
          <w:lang w:val="kk-KZ"/>
        </w:rPr>
        <w:t>» КМ</w:t>
      </w:r>
      <w:r w:rsidRPr="00F001FD">
        <w:rPr>
          <w:rFonts w:ascii="Times New Roman" w:hAnsi="Times New Roman" w:cs="Times New Roman"/>
          <w:b/>
          <w:bCs/>
          <w:color w:val="000000" w:themeColor="text1"/>
          <w:sz w:val="28"/>
          <w:szCs w:val="28"/>
          <w:lang w:val="kk-KZ"/>
        </w:rPr>
        <w:t>М-де өтеді.</w:t>
      </w:r>
    </w:p>
    <w:p w14:paraId="7318CE43" w14:textId="02846F19" w:rsidR="008152B9" w:rsidRPr="00F001FD" w:rsidRDefault="00B9107B" w:rsidP="00F001FD">
      <w:pPr>
        <w:spacing w:after="0" w:line="240" w:lineRule="auto"/>
        <w:jc w:val="both"/>
        <w:rPr>
          <w:rFonts w:ascii="Times New Roman" w:hAnsi="Times New Roman" w:cs="Times New Roman"/>
          <w:color w:val="000000" w:themeColor="text1"/>
          <w:sz w:val="28"/>
          <w:szCs w:val="28"/>
          <w:lang w:val="kk-KZ"/>
        </w:rPr>
      </w:pPr>
      <w:r w:rsidRPr="00F001FD">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0FE9E1B9" w14:textId="77777777" w:rsidR="00616387" w:rsidRPr="00F001FD" w:rsidRDefault="00616387" w:rsidP="00F001FD">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F001FD">
        <w:rPr>
          <w:rFonts w:ascii="Times New Roman" w:eastAsia="Times New Roman" w:hAnsi="Times New Roman" w:cs="Times New Roman"/>
          <w:b/>
          <w:kern w:val="0"/>
          <w:sz w:val="28"/>
          <w:szCs w:val="28"/>
          <w:lang w:val="kk-KZ"/>
          <w14:ligatures w14:val="none"/>
        </w:rPr>
        <w:t xml:space="preserve">Конкурс Қарағанды облысы білім басқармасының Қарағанды қаласы білім бөлімінің «Кәусар» оқушылар сарайы» коммуналдық мемлекеттік мекемесі, 100001, Қарағанды облысы, Қарағанды қаласы, Әлихан Бөкейхан атындағы аудан, әдістемелік көшесі, 63-бет, </w:t>
      </w:r>
    </w:p>
    <w:p w14:paraId="1A85274A" w14:textId="77777777" w:rsidR="00616387" w:rsidRPr="00F001FD" w:rsidRDefault="00616387" w:rsidP="00F001FD">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F001FD">
        <w:rPr>
          <w:rFonts w:ascii="Times New Roman" w:eastAsia="Times New Roman" w:hAnsi="Times New Roman" w:cs="Times New Roman"/>
          <w:b/>
          <w:kern w:val="0"/>
          <w:sz w:val="28"/>
          <w:szCs w:val="28"/>
          <w:lang w:val="kk-KZ"/>
          <w14:ligatures w14:val="none"/>
        </w:rPr>
        <w:t>телефон: 8(7212) 21-52-99, + 7(705)301-93-33 мекенжайы бойынша өткізіледі.</w:t>
      </w:r>
    </w:p>
    <w:p w14:paraId="0140F463" w14:textId="77777777" w:rsidR="00616387" w:rsidRPr="00F001FD" w:rsidRDefault="00616387" w:rsidP="00F001FD">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F001FD">
        <w:rPr>
          <w:rFonts w:ascii="Times New Roman" w:eastAsia="Times New Roman" w:hAnsi="Times New Roman" w:cs="Times New Roman"/>
          <w:b/>
          <w:kern w:val="0"/>
          <w:sz w:val="28"/>
          <w:szCs w:val="28"/>
          <w:lang w:val="kk-KZ"/>
          <w14:ligatures w14:val="none"/>
        </w:rPr>
        <w:t xml:space="preserve">Конкурсқа қатысу үшін құжаттарды қабылдау хабарландыру жарияланған күннен бастап жеті жұмыс күні ішінде жүзеге асырылады. </w:t>
      </w:r>
    </w:p>
    <w:p w14:paraId="33EC3DC7" w14:textId="77777777" w:rsidR="00616387" w:rsidRPr="00F001FD" w:rsidRDefault="00616387" w:rsidP="00F001FD">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090ABD89" w14:textId="77777777" w:rsidR="00616387" w:rsidRPr="00F001FD" w:rsidRDefault="00616387" w:rsidP="00F001FD">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F001FD">
        <w:rPr>
          <w:rFonts w:ascii="Times New Roman" w:eastAsia="Times New Roman" w:hAnsi="Times New Roman" w:cs="Times New Roman"/>
          <w:b/>
          <w:kern w:val="0"/>
          <w:sz w:val="28"/>
          <w:szCs w:val="28"/>
          <w:lang w:val="kk-KZ"/>
          <w14:ligatures w14:val="none"/>
        </w:rPr>
        <w:lastRenderedPageBreak/>
        <w:t>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«Кәусар» оқушылар сарайы»  КММ кеңсесі арқылы жүзеге асырылады.</w:t>
      </w:r>
    </w:p>
    <w:p w14:paraId="7C15DF42" w14:textId="77777777" w:rsidR="00616387" w:rsidRPr="00F001FD" w:rsidRDefault="00616387" w:rsidP="00F001FD">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F001FD">
        <w:rPr>
          <w:rFonts w:ascii="Times New Roman" w:eastAsia="Times New Roman" w:hAnsi="Times New Roman" w:cs="Times New Roman"/>
          <w:b/>
          <w:kern w:val="0"/>
          <w:sz w:val="28"/>
          <w:szCs w:val="28"/>
          <w:lang w:val="kk-KZ"/>
          <w14:ligatures w14:val="none"/>
        </w:rPr>
        <w:t xml:space="preserve"> </w:t>
      </w:r>
    </w:p>
    <w:p w14:paraId="6DF0E2EE" w14:textId="535A323D" w:rsidR="00841F37" w:rsidRPr="00841F37" w:rsidRDefault="00841F37" w:rsidP="00841F37">
      <w:pPr>
        <w:spacing w:after="0" w:line="240" w:lineRule="auto"/>
        <w:jc w:val="both"/>
        <w:rPr>
          <w:rFonts w:ascii="Times New Roman" w:eastAsia="Times New Roman" w:hAnsi="Times New Roman" w:cs="Times New Roman"/>
          <w:b/>
          <w:kern w:val="0"/>
          <w:sz w:val="28"/>
          <w:szCs w:val="28"/>
          <w:lang w:val="kk-KZ"/>
          <w14:ligatures w14:val="none"/>
        </w:rPr>
      </w:pPr>
      <w:r w:rsidRPr="00841F37">
        <w:rPr>
          <w:rFonts w:ascii="Times New Roman" w:eastAsia="Times New Roman" w:hAnsi="Times New Roman" w:cs="Times New Roman"/>
          <w:b/>
          <w:kern w:val="0"/>
          <w:sz w:val="28"/>
          <w:szCs w:val="28"/>
          <w:lang w:val="kk-KZ"/>
          <w14:ligatures w14:val="none"/>
        </w:rPr>
        <w:t xml:space="preserve">Құжаттарды қабылдаудың басталу күні мен уақыты: </w:t>
      </w:r>
      <w:r w:rsidR="00443173">
        <w:rPr>
          <w:rFonts w:ascii="Times New Roman" w:eastAsia="Times New Roman" w:hAnsi="Times New Roman" w:cs="Times New Roman"/>
          <w:b/>
          <w:kern w:val="0"/>
          <w:sz w:val="28"/>
          <w:szCs w:val="28"/>
          <w:lang w:val="kk-KZ"/>
          <w14:ligatures w14:val="none"/>
        </w:rPr>
        <w:t>10</w:t>
      </w:r>
      <w:r w:rsidRPr="00841F37">
        <w:rPr>
          <w:rFonts w:ascii="Times New Roman" w:eastAsia="Times New Roman" w:hAnsi="Times New Roman" w:cs="Times New Roman"/>
          <w:b/>
          <w:kern w:val="0"/>
          <w:sz w:val="28"/>
          <w:szCs w:val="28"/>
          <w:lang w:val="kk-KZ"/>
          <w14:ligatures w14:val="none"/>
        </w:rPr>
        <w:t>.1</w:t>
      </w:r>
      <w:r w:rsidR="00443173">
        <w:rPr>
          <w:rFonts w:ascii="Times New Roman" w:eastAsia="Times New Roman" w:hAnsi="Times New Roman" w:cs="Times New Roman"/>
          <w:b/>
          <w:kern w:val="0"/>
          <w:sz w:val="28"/>
          <w:szCs w:val="28"/>
          <w:lang w:val="kk-KZ"/>
          <w14:ligatures w14:val="none"/>
        </w:rPr>
        <w:t>1</w:t>
      </w:r>
      <w:r w:rsidRPr="00841F37">
        <w:rPr>
          <w:rFonts w:ascii="Times New Roman" w:eastAsia="Times New Roman" w:hAnsi="Times New Roman" w:cs="Times New Roman"/>
          <w:b/>
          <w:kern w:val="0"/>
          <w:sz w:val="28"/>
          <w:szCs w:val="28"/>
          <w:lang w:val="kk-KZ"/>
          <w14:ligatures w14:val="none"/>
        </w:rPr>
        <w:t>.2025 ж. 09.00 сағат.</w:t>
      </w:r>
    </w:p>
    <w:p w14:paraId="4C75E196" w14:textId="6EA4198D" w:rsidR="00465C38" w:rsidRPr="00F001FD" w:rsidRDefault="00841F37" w:rsidP="00841F37">
      <w:pPr>
        <w:spacing w:after="0" w:line="240" w:lineRule="auto"/>
        <w:jc w:val="both"/>
        <w:rPr>
          <w:rFonts w:ascii="Times New Roman" w:hAnsi="Times New Roman" w:cs="Times New Roman"/>
          <w:b/>
          <w:bCs/>
          <w:color w:val="000000" w:themeColor="text1"/>
          <w:sz w:val="28"/>
          <w:szCs w:val="28"/>
          <w:lang w:val="kk-KZ"/>
        </w:rPr>
      </w:pPr>
      <w:r w:rsidRPr="00841F37">
        <w:rPr>
          <w:rFonts w:ascii="Times New Roman" w:eastAsia="Times New Roman" w:hAnsi="Times New Roman" w:cs="Times New Roman"/>
          <w:b/>
          <w:kern w:val="0"/>
          <w:sz w:val="28"/>
          <w:szCs w:val="28"/>
          <w:lang w:val="kk-KZ"/>
          <w14:ligatures w14:val="none"/>
        </w:rPr>
        <w:t xml:space="preserve">Құжаттарды қабылдаудың аяқталу күні мен уақыты: </w:t>
      </w:r>
      <w:r w:rsidR="00443173">
        <w:rPr>
          <w:rFonts w:ascii="Times New Roman" w:eastAsia="Times New Roman" w:hAnsi="Times New Roman" w:cs="Times New Roman"/>
          <w:b/>
          <w:kern w:val="0"/>
          <w:sz w:val="28"/>
          <w:szCs w:val="28"/>
          <w:lang w:val="kk-KZ"/>
          <w14:ligatures w14:val="none"/>
        </w:rPr>
        <w:t>18</w:t>
      </w:r>
      <w:bookmarkStart w:id="7" w:name="_GoBack"/>
      <w:bookmarkEnd w:id="7"/>
      <w:r w:rsidRPr="00841F37">
        <w:rPr>
          <w:rFonts w:ascii="Times New Roman" w:eastAsia="Times New Roman" w:hAnsi="Times New Roman" w:cs="Times New Roman"/>
          <w:b/>
          <w:kern w:val="0"/>
          <w:sz w:val="28"/>
          <w:szCs w:val="28"/>
          <w:lang w:val="kk-KZ"/>
          <w14:ligatures w14:val="none"/>
        </w:rPr>
        <w:t>.11.2025 ж. 18.00 сағ.</w:t>
      </w:r>
    </w:p>
    <w:bookmarkEnd w:id="5"/>
    <w:p w14:paraId="6ACFA4F1" w14:textId="77777777" w:rsidR="00143B24" w:rsidRPr="00F001FD" w:rsidRDefault="00143B24" w:rsidP="00F001FD">
      <w:pPr>
        <w:spacing w:after="0" w:line="240" w:lineRule="auto"/>
        <w:jc w:val="both"/>
        <w:rPr>
          <w:rFonts w:ascii="Times New Roman" w:hAnsi="Times New Roman" w:cs="Times New Roman"/>
          <w:b/>
          <w:bCs/>
          <w:color w:val="000000" w:themeColor="text1"/>
          <w:sz w:val="28"/>
          <w:szCs w:val="28"/>
          <w:lang w:val="kk-KZ"/>
        </w:rPr>
      </w:pPr>
    </w:p>
    <w:p w14:paraId="480411F8" w14:textId="77777777" w:rsidR="00143B24" w:rsidRPr="00F001FD" w:rsidRDefault="00143B24" w:rsidP="00F001FD">
      <w:pPr>
        <w:spacing w:after="0" w:line="240" w:lineRule="auto"/>
        <w:jc w:val="both"/>
        <w:rPr>
          <w:rFonts w:ascii="Times New Roman" w:hAnsi="Times New Roman" w:cs="Times New Roman"/>
          <w:b/>
          <w:bCs/>
          <w:color w:val="000000" w:themeColor="text1"/>
          <w:sz w:val="28"/>
          <w:szCs w:val="28"/>
          <w:lang w:val="kk-KZ"/>
        </w:rPr>
      </w:pPr>
    </w:p>
    <w:p w14:paraId="26A28EEF" w14:textId="77777777" w:rsidR="00143B24" w:rsidRPr="00F001FD" w:rsidRDefault="00143B24" w:rsidP="00F001FD">
      <w:pPr>
        <w:spacing w:after="0" w:line="240" w:lineRule="auto"/>
        <w:jc w:val="both"/>
        <w:rPr>
          <w:rFonts w:ascii="Times New Roman" w:hAnsi="Times New Roman" w:cs="Times New Roman"/>
          <w:b/>
          <w:bCs/>
          <w:color w:val="000000" w:themeColor="text1"/>
          <w:sz w:val="28"/>
          <w:szCs w:val="28"/>
          <w:lang w:val="kk-KZ"/>
        </w:rPr>
      </w:pPr>
    </w:p>
    <w:p w14:paraId="7C5A1007" w14:textId="77777777" w:rsidR="00143B24" w:rsidRPr="00F001FD" w:rsidRDefault="00143B24" w:rsidP="00F001FD">
      <w:pPr>
        <w:spacing w:after="0" w:line="240" w:lineRule="auto"/>
        <w:jc w:val="both"/>
        <w:rPr>
          <w:rFonts w:ascii="Times New Roman" w:hAnsi="Times New Roman" w:cs="Times New Roman"/>
          <w:b/>
          <w:bCs/>
          <w:color w:val="000000" w:themeColor="text1"/>
          <w:sz w:val="28"/>
          <w:szCs w:val="28"/>
          <w:lang w:val="kk-KZ"/>
        </w:rPr>
      </w:pPr>
    </w:p>
    <w:bookmarkEnd w:id="6"/>
    <w:p w14:paraId="120EA5B1" w14:textId="77777777" w:rsidR="00143B24" w:rsidRPr="00F001FD" w:rsidRDefault="00143B24" w:rsidP="00F001FD">
      <w:pPr>
        <w:spacing w:after="0" w:line="240" w:lineRule="auto"/>
        <w:jc w:val="both"/>
        <w:rPr>
          <w:rFonts w:ascii="Times New Roman" w:hAnsi="Times New Roman" w:cs="Times New Roman"/>
          <w:b/>
          <w:bCs/>
          <w:color w:val="000000" w:themeColor="text1"/>
          <w:sz w:val="28"/>
          <w:szCs w:val="28"/>
          <w:lang w:val="kk-KZ"/>
        </w:rPr>
      </w:pPr>
    </w:p>
    <w:p w14:paraId="2342C4DD" w14:textId="77777777" w:rsidR="00465C38" w:rsidRPr="00F001FD" w:rsidRDefault="00465C38" w:rsidP="00F001FD">
      <w:pPr>
        <w:spacing w:after="0" w:line="240" w:lineRule="auto"/>
        <w:jc w:val="both"/>
        <w:rPr>
          <w:rFonts w:ascii="Times New Roman" w:hAnsi="Times New Roman" w:cs="Times New Roman"/>
          <w:b/>
          <w:bCs/>
          <w:color w:val="000000" w:themeColor="text1"/>
          <w:sz w:val="28"/>
          <w:szCs w:val="28"/>
          <w:lang w:val="kk-KZ"/>
        </w:rPr>
      </w:pPr>
    </w:p>
    <w:sectPr w:rsidR="00465C38" w:rsidRPr="00F001FD" w:rsidSect="00F001FD">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B1F8E"/>
    <w:multiLevelType w:val="multilevel"/>
    <w:tmpl w:val="651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8198F"/>
    <w:multiLevelType w:val="multilevel"/>
    <w:tmpl w:val="8D8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3789E"/>
    <w:multiLevelType w:val="multilevel"/>
    <w:tmpl w:val="1B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493D33"/>
    <w:multiLevelType w:val="multilevel"/>
    <w:tmpl w:val="03DC89CA"/>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1E"/>
    <w:rsid w:val="0000391E"/>
    <w:rsid w:val="00006C83"/>
    <w:rsid w:val="00014426"/>
    <w:rsid w:val="00047CD6"/>
    <w:rsid w:val="00062185"/>
    <w:rsid w:val="000D0F38"/>
    <w:rsid w:val="000D29F5"/>
    <w:rsid w:val="000D3BC5"/>
    <w:rsid w:val="000D5F42"/>
    <w:rsid w:val="000F38E5"/>
    <w:rsid w:val="00132EF3"/>
    <w:rsid w:val="001338D6"/>
    <w:rsid w:val="00143B24"/>
    <w:rsid w:val="00161FCB"/>
    <w:rsid w:val="00175FE7"/>
    <w:rsid w:val="00186401"/>
    <w:rsid w:val="001E49DF"/>
    <w:rsid w:val="001F7B7D"/>
    <w:rsid w:val="00250B28"/>
    <w:rsid w:val="00250D1E"/>
    <w:rsid w:val="002578BF"/>
    <w:rsid w:val="00270BEB"/>
    <w:rsid w:val="00274DE3"/>
    <w:rsid w:val="002751C4"/>
    <w:rsid w:val="002D315A"/>
    <w:rsid w:val="00313E1D"/>
    <w:rsid w:val="003226E5"/>
    <w:rsid w:val="0034021B"/>
    <w:rsid w:val="00344BBF"/>
    <w:rsid w:val="00393B8F"/>
    <w:rsid w:val="003D19D9"/>
    <w:rsid w:val="003D1B5F"/>
    <w:rsid w:val="003F3633"/>
    <w:rsid w:val="0043631E"/>
    <w:rsid w:val="00443173"/>
    <w:rsid w:val="0044412D"/>
    <w:rsid w:val="00465B89"/>
    <w:rsid w:val="00465C38"/>
    <w:rsid w:val="00486BA2"/>
    <w:rsid w:val="004B63AF"/>
    <w:rsid w:val="004E6474"/>
    <w:rsid w:val="005305CE"/>
    <w:rsid w:val="00544168"/>
    <w:rsid w:val="005515D1"/>
    <w:rsid w:val="00555B38"/>
    <w:rsid w:val="005748CE"/>
    <w:rsid w:val="00577A20"/>
    <w:rsid w:val="005B6F1C"/>
    <w:rsid w:val="005D2064"/>
    <w:rsid w:val="005F4565"/>
    <w:rsid w:val="00605FA6"/>
    <w:rsid w:val="00616387"/>
    <w:rsid w:val="006220E5"/>
    <w:rsid w:val="00623616"/>
    <w:rsid w:val="0065196F"/>
    <w:rsid w:val="00675EFD"/>
    <w:rsid w:val="006C69DC"/>
    <w:rsid w:val="006D4274"/>
    <w:rsid w:val="007166B4"/>
    <w:rsid w:val="00721083"/>
    <w:rsid w:val="00740A39"/>
    <w:rsid w:val="0078739E"/>
    <w:rsid w:val="007A3A99"/>
    <w:rsid w:val="007C31E2"/>
    <w:rsid w:val="007D54D8"/>
    <w:rsid w:val="007D5D58"/>
    <w:rsid w:val="008013DF"/>
    <w:rsid w:val="008152B9"/>
    <w:rsid w:val="00841F37"/>
    <w:rsid w:val="00860508"/>
    <w:rsid w:val="0088230D"/>
    <w:rsid w:val="008C6BD6"/>
    <w:rsid w:val="00911F80"/>
    <w:rsid w:val="00924C6A"/>
    <w:rsid w:val="00930103"/>
    <w:rsid w:val="00940466"/>
    <w:rsid w:val="00984A73"/>
    <w:rsid w:val="009A2BB4"/>
    <w:rsid w:val="009D5C6E"/>
    <w:rsid w:val="009F272B"/>
    <w:rsid w:val="00A12E84"/>
    <w:rsid w:val="00A50CF2"/>
    <w:rsid w:val="00A6612D"/>
    <w:rsid w:val="00AA362A"/>
    <w:rsid w:val="00AD0E1C"/>
    <w:rsid w:val="00B14DB5"/>
    <w:rsid w:val="00B26373"/>
    <w:rsid w:val="00B47B03"/>
    <w:rsid w:val="00B75B37"/>
    <w:rsid w:val="00B810DC"/>
    <w:rsid w:val="00B86A89"/>
    <w:rsid w:val="00B9107B"/>
    <w:rsid w:val="00BA0643"/>
    <w:rsid w:val="00BA5091"/>
    <w:rsid w:val="00BC1632"/>
    <w:rsid w:val="00BF7E77"/>
    <w:rsid w:val="00C02FD8"/>
    <w:rsid w:val="00C52540"/>
    <w:rsid w:val="00C529C8"/>
    <w:rsid w:val="00C54BB9"/>
    <w:rsid w:val="00C55FE4"/>
    <w:rsid w:val="00C822AA"/>
    <w:rsid w:val="00CC7E2A"/>
    <w:rsid w:val="00CE0988"/>
    <w:rsid w:val="00D33753"/>
    <w:rsid w:val="00D450E8"/>
    <w:rsid w:val="00D515DF"/>
    <w:rsid w:val="00D915FE"/>
    <w:rsid w:val="00DB53C9"/>
    <w:rsid w:val="00DF0AAF"/>
    <w:rsid w:val="00E35D0F"/>
    <w:rsid w:val="00ED0926"/>
    <w:rsid w:val="00ED2BF5"/>
    <w:rsid w:val="00EE4DB1"/>
    <w:rsid w:val="00EE74F3"/>
    <w:rsid w:val="00F001FD"/>
    <w:rsid w:val="00F25282"/>
    <w:rsid w:val="00FF3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53A73"/>
  <w15:chartTrackingRefBased/>
  <w15:docId w15:val="{7B0C03D4-2133-4CE0-8945-EB39FE67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0D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2BB4"/>
    <w:pPr>
      <w:ind w:left="720"/>
      <w:contextualSpacing/>
    </w:pPr>
  </w:style>
  <w:style w:type="character" w:styleId="a4">
    <w:name w:val="Hyperlink"/>
    <w:basedOn w:val="a0"/>
    <w:uiPriority w:val="99"/>
    <w:unhideWhenUsed/>
    <w:rsid w:val="00465C38"/>
    <w:rPr>
      <w:color w:val="0563C1" w:themeColor="hyperlink"/>
      <w:u w:val="single"/>
    </w:rPr>
  </w:style>
  <w:style w:type="paragraph" w:styleId="a5">
    <w:name w:val="Balloon Text"/>
    <w:basedOn w:val="a"/>
    <w:link w:val="a6"/>
    <w:uiPriority w:val="99"/>
    <w:semiHidden/>
    <w:unhideWhenUsed/>
    <w:rsid w:val="0018640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864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800376">
      <w:bodyDiv w:val="1"/>
      <w:marLeft w:val="0"/>
      <w:marRight w:val="0"/>
      <w:marTop w:val="0"/>
      <w:marBottom w:val="0"/>
      <w:divBdr>
        <w:top w:val="none" w:sz="0" w:space="0" w:color="auto"/>
        <w:left w:val="none" w:sz="0" w:space="0" w:color="auto"/>
        <w:bottom w:val="none" w:sz="0" w:space="0" w:color="auto"/>
        <w:right w:val="none" w:sz="0" w:space="0" w:color="auto"/>
      </w:divBdr>
    </w:div>
    <w:div w:id="1186168318">
      <w:bodyDiv w:val="1"/>
      <w:marLeft w:val="0"/>
      <w:marRight w:val="0"/>
      <w:marTop w:val="0"/>
      <w:marBottom w:val="0"/>
      <w:divBdr>
        <w:top w:val="none" w:sz="0" w:space="0" w:color="auto"/>
        <w:left w:val="none" w:sz="0" w:space="0" w:color="auto"/>
        <w:bottom w:val="none" w:sz="0" w:space="0" w:color="auto"/>
        <w:right w:val="none" w:sz="0" w:space="0" w:color="auto"/>
      </w:divBdr>
    </w:div>
    <w:div w:id="1663393203">
      <w:bodyDiv w:val="1"/>
      <w:marLeft w:val="0"/>
      <w:marRight w:val="0"/>
      <w:marTop w:val="0"/>
      <w:marBottom w:val="0"/>
      <w:divBdr>
        <w:top w:val="none" w:sz="0" w:space="0" w:color="auto"/>
        <w:left w:val="none" w:sz="0" w:space="0" w:color="auto"/>
        <w:bottom w:val="none" w:sz="0" w:space="0" w:color="auto"/>
        <w:right w:val="none" w:sz="0" w:space="0" w:color="auto"/>
      </w:divBdr>
    </w:div>
    <w:div w:id="166720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1261</Words>
  <Characters>7190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Kausar04</dc:creator>
  <cp:keywords/>
  <dc:description/>
  <cp:lastModifiedBy>15</cp:lastModifiedBy>
  <cp:revision>26</cp:revision>
  <cp:lastPrinted>2025-10-11T10:43:00Z</cp:lastPrinted>
  <dcterms:created xsi:type="dcterms:W3CDTF">2025-02-11T06:12:00Z</dcterms:created>
  <dcterms:modified xsi:type="dcterms:W3CDTF">2025-11-10T04:34:00Z</dcterms:modified>
</cp:coreProperties>
</file>