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43AF9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center"/>
        <w:rPr>
          <w:rFonts w:hint="default" w:ascii="Times New Roman" w:hAnsi="Times New Roman"/>
          <w:b/>
          <w:sz w:val="28"/>
          <w:szCs w:val="28"/>
          <w:lang w:val="kk-KZ"/>
        </w:rPr>
      </w:pPr>
    </w:p>
    <w:p w14:paraId="4BEE4740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center"/>
        <w:rPr>
          <w:rFonts w:hint="default" w:ascii="Times New Roman" w:hAnsi="Times New Roman"/>
          <w:b/>
          <w:sz w:val="28"/>
          <w:szCs w:val="28"/>
          <w:lang w:val="kk-KZ"/>
        </w:rPr>
      </w:pPr>
      <w:r>
        <w:rPr>
          <w:rFonts w:hint="default" w:ascii="Times New Roman" w:hAnsi="Times New Roman"/>
          <w:b/>
          <w:sz w:val="28"/>
          <w:szCs w:val="28"/>
          <w:lang w:val="kk-KZ"/>
        </w:rPr>
        <w:t>ШЕБЕРЛІК СЫНЫБЫ</w:t>
      </w:r>
    </w:p>
    <w:p w14:paraId="2A8744E0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center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«Ұсақ моториканың сөйлеу тілін дамытуға әсері»</w:t>
      </w:r>
    </w:p>
    <w:p w14:paraId="0A4E5B49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334125" cy="8449310"/>
            <wp:effectExtent l="0" t="0" r="5715" b="8890"/>
            <wp:docPr id="1" name="Изображение 1" descr="WhatsApp Image 2026-01-19 at 13.16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6-01-19 at 13.16.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844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CBF5D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</w:pPr>
    </w:p>
    <w:p w14:paraId="6DAB1A41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</w:pPr>
    </w:p>
    <w:p w14:paraId="13BE0F8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Кіріспе</w:t>
      </w:r>
    </w:p>
    <w:p w14:paraId="323D63E4">
      <w:pPr>
        <w:numPr>
          <w:numId w:val="0"/>
        </w:numPr>
        <w:rPr>
          <w:rFonts w:hint="default"/>
        </w:rPr>
      </w:pPr>
    </w:p>
    <w:p w14:paraId="4A159F23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Ұсақ моторика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бұл саусақтар мен қол басының дәл, үйлесімді қозғалыстары. Моториканың дамуы сөйлеу тілінің қалыптасуымен тікелей байланысты: саусақтар неғұрлым белсенді жұмыс істесе, мидың сөйлеуге жауапты бөлігі соғұрлым қарқынды дамиды.</w:t>
      </w:r>
    </w:p>
    <w:p w14:paraId="424518B3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Мастер-кластың мақсаты:</w:t>
      </w:r>
    </w:p>
    <w:p w14:paraId="201FF387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моторика мен сөйлеу тілінің өзара байланысын көрсету;</w:t>
      </w:r>
    </w:p>
    <w:p w14:paraId="245E0FB5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педагогтарды/ата-аналарды тиімді жаттығуларға үйрету</w:t>
      </w:r>
    </w:p>
    <w:p w14:paraId="054BA174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күнделікті қолдануға болатын ойындар жиынтығын ұсыну.</w:t>
      </w:r>
    </w:p>
    <w:p w14:paraId="62DC275A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</w:pPr>
    </w:p>
    <w:p w14:paraId="17E299F0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2. Неліктен ұсақ моторика сөйлеуге әсер етеді?</w:t>
      </w:r>
    </w:p>
    <w:p w14:paraId="1D85A1A7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Ғылыми негіздеме</w:t>
      </w:r>
    </w:p>
    <w:p w14:paraId="77D91B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Ми қабығында сөйлеу және моторлық (қозғалыс) орталықтар көршілес орналасқан.</w:t>
      </w:r>
    </w:p>
    <w:p w14:paraId="735D6A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Саусақтарды ынталандыру сөйлеуді түсіну мен дыбыстауға жауапты Брока және Вернике аймақтарын белсендіреді.</w:t>
      </w:r>
    </w:p>
    <w:p w14:paraId="703A894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Дамыған моторика сөздік қорды байытады, дыбыстардың дұрыс айтылуын жақсартады және жүйелі сөйлеуге ықпал етеді.</w:t>
      </w:r>
    </w:p>
    <w:p w14:paraId="3449EA47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Тәжірибедегі көрінісі:</w:t>
      </w:r>
    </w:p>
    <w:p w14:paraId="466E22AD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Моторикасы жақсы дамыған балалар:</w:t>
      </w:r>
    </w:p>
    <w:p w14:paraId="0565196D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дыбыстарды оңай меңгереді;</w:t>
      </w:r>
    </w:p>
    <w:p w14:paraId="41BBA267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сөздерді тез жаттайды;</w:t>
      </w:r>
    </w:p>
    <w:p w14:paraId="3F8C86CB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сөйлемдерді дұрыс құрайды;</w:t>
      </w:r>
    </w:p>
    <w:p w14:paraId="4E1979EB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графикалық жаттығулар мен жазуға дайындық жұмыстарын сәтті орындайды.</w:t>
      </w:r>
    </w:p>
    <w:p w14:paraId="6AA06B36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</w:pPr>
    </w:p>
    <w:p w14:paraId="5BB51C5D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3. Мастер-кластың практикалық бөлімі</w:t>
      </w:r>
    </w:p>
    <w:p w14:paraId="31FC9CB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1-блок. Саусақ гимнастикасы</w:t>
      </w:r>
    </w:p>
    <w:p w14:paraId="78D6BC9C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Өлең ырғағымен орындалады:</w:t>
      </w:r>
    </w:p>
    <w:p w14:paraId="534A5143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«Үйшік»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саусақтарды шатыр тәрізді біріктіру.</w:t>
      </w:r>
    </w:p>
    <w:p w14:paraId="330C8341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«Құлып»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саусақтарды айқастырып жұму, ашу/жабу.</w:t>
      </w:r>
    </w:p>
    <w:p w14:paraId="2FD27092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«Жұдырық–алақан»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қалыпты жылдам өзгерту.</w:t>
      </w:r>
    </w:p>
    <w:p w14:paraId="3F015EC7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«Жұлдызқұрт»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саусақтарды кезекпен бүгу.</w:t>
      </w:r>
    </w:p>
    <w:p w14:paraId="0A80CE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«Сақина» — бас бармақты әр саусақпен кезекпен түйістіру.</w:t>
      </w:r>
    </w:p>
    <w:p w14:paraId="4CFF0D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Пайдасы: үйлесімділікті, ырғақты дамыту, артикуляцияға дайындық.</w:t>
      </w:r>
    </w:p>
    <w:p w14:paraId="3CB4413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2-блок. Ұсақ заттармен ойындар</w:t>
      </w:r>
    </w:p>
    <w:p w14:paraId="326BD7C6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Моншақтарды тізу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түсі мен пішіні бойынша сұрыптау.</w:t>
      </w:r>
    </w:p>
    <w:p w14:paraId="1968D98E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Мозаика және пазлдар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жоспарлау мен зейінді дамытады.</w:t>
      </w:r>
    </w:p>
    <w:p w14:paraId="7633BE79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Қыстырғыштармен ойын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саусақ бұлшықеттерін нығайтады.</w:t>
      </w:r>
    </w:p>
    <w:p w14:paraId="089318FE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Бау өткізу (Шнуровка)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қозғалыс жүйелілігін қалыптастырады.</w:t>
      </w:r>
    </w:p>
    <w:p w14:paraId="645CA71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Жіп жолдары — жіппен өрнектер салу.</w:t>
      </w:r>
    </w:p>
    <w:p w14:paraId="7A08F5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Пайдасы: қозғалыс дәлдігін арттыру → сөйлеу белсенділігін жақсарту.</w:t>
      </w:r>
    </w:p>
    <w:p w14:paraId="06636B4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</w:pPr>
    </w:p>
    <w:p w14:paraId="49A1896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3-блок. Сенсорлық ойындар</w:t>
      </w:r>
    </w:p>
    <w:p w14:paraId="541A009E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Жарма/құм/бидай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саусақпен жолдар, әріптер салу.</w:t>
      </w:r>
    </w:p>
    <w:p w14:paraId="69786DCD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Қамыр/пластилин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илеу, мүсіндеу, шымшу.</w:t>
      </w:r>
    </w:p>
    <w:p w14:paraId="1E9EE425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Сенсорлық қораптар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— заттарды сипап сезу арқылы табу.</w:t>
      </w:r>
    </w:p>
    <w:p w14:paraId="609FE8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Сумен ойындар — су құю, сорғышты (губка) сығу.</w:t>
      </w:r>
    </w:p>
    <w:p w14:paraId="4ED434C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Пайдасы: сөзжасамға жауапты ми аймақтарын белсендіру.</w:t>
      </w:r>
    </w:p>
    <w:p w14:paraId="3D244698">
      <w:pPr>
        <w:keepNext w:val="0"/>
        <w:keepLines w:val="0"/>
        <w:widowControl/>
        <w:numPr>
          <w:numId w:val="0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12" w:lineRule="atLeast"/>
        <w:ind w:right="0" w:rightChars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</w:p>
    <w:p w14:paraId="5CB06AB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4-блок. Сурет салу және графомоторика</w:t>
      </w:r>
    </w:p>
    <w:p w14:paraId="3B5E7026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Мақта таяқшаларымен сурет салу.</w:t>
      </w:r>
    </w:p>
    <w:p w14:paraId="4642F830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Контурларды айналдырып сызу.</w:t>
      </w:r>
    </w:p>
    <w:p w14:paraId="27BCF687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Үлгі бойынша штрихтау (сызықшалар салу).</w:t>
      </w:r>
    </w:p>
    <w:p w14:paraId="74BA4B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Нүктелер бойынша сурет салу.</w:t>
      </w:r>
    </w:p>
    <w:p w14:paraId="10C4EB33">
      <w:pPr>
        <w:keepNext w:val="0"/>
        <w:keepLines w:val="0"/>
        <w:widowControl/>
        <w:numPr>
          <w:numId w:val="0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12" w:lineRule="atLeast"/>
        <w:ind w:right="0" w:rightChars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</w:p>
    <w:p w14:paraId="77C546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Пайдасы: жазуға дайындық, көру-моторлық үйлесімділікті дамыту.</w:t>
      </w:r>
    </w:p>
    <w:p w14:paraId="65B34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</w:p>
    <w:p w14:paraId="56369DB1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4. Ата-аналар мен педагогтарға арналған шағын диагностика</w:t>
      </w:r>
    </w:p>
    <w:p w14:paraId="061D57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✔ Бала түймелерін өзі қадай ала ма?</w:t>
      </w:r>
    </w:p>
    <w:p w14:paraId="3802B8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✔ Ұсақ пазлдарды жинай ала ма?</w:t>
      </w:r>
    </w:p>
    <w:p w14:paraId="0150CF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✔ Кітап беттерін бір-бірлеп парақтай ма?</w:t>
      </w:r>
    </w:p>
    <w:p w14:paraId="3DFA02B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✔ Қарындашты нық ұстай ма?</w:t>
      </w:r>
    </w:p>
    <w:p w14:paraId="09D975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✔ Бөлшектерді алақанымен емес, саусақтарымен мүсіндей ме?</w:t>
      </w:r>
    </w:p>
    <w:p w14:paraId="114652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Егер 2–3 жауап «жоқ» болса — моториканы жүйелі түрде дамыту қажет.</w:t>
      </w:r>
    </w:p>
    <w:p w14:paraId="3876D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</w:p>
    <w:p w14:paraId="4754FC86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5. Педагогтар мен ата-аналарға ұсыныстар</w:t>
      </w:r>
    </w:p>
    <w:p w14:paraId="4CB4682C">
      <w:pPr>
        <w:keepNext w:val="0"/>
        <w:keepLines w:val="0"/>
        <w:widowControl/>
        <w:numPr>
          <w:numId w:val="0"/>
        </w:numPr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96" w:afterAutospacing="0" w:line="12" w:lineRule="atLeast"/>
        <w:ind w:left="-360" w:leftChars="0" w:right="0" w:rightChars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</w:p>
    <w:p w14:paraId="2C7EBA95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Күнделікті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5–7 минутты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саусақ гимнастикасына арнаңыз.</w:t>
      </w:r>
    </w:p>
    <w:p w14:paraId="3C5AE723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Ұсақ моториканы кез келген сабаққа (математика, тіл дамыту, бейнелеу) қосыңыз.</w:t>
      </w:r>
    </w:p>
    <w:p w14:paraId="687CB8D2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Балаға тұрмыстық дағдыларды үйретіңіз: түймелеу, сұрыптау, заттарды тасу.</w:t>
      </w:r>
    </w:p>
    <w:p w14:paraId="4F951B55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Үйде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«моторика қорабын»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жасаңыз: қыстырғыштар, тастар, түймелер, баулар, текшелер.</w:t>
      </w:r>
    </w:p>
    <w:p w14:paraId="69D8A78E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Жаттығуларды қысымсыз, ойын түрінде өткізіңіз.</w:t>
      </w:r>
    </w:p>
    <w:p w14:paraId="30B83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</w:p>
    <w:p w14:paraId="0EA77EE8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>6. Қорытынды</w:t>
      </w:r>
    </w:p>
    <w:p w14:paraId="02E4EB11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Ұсақ моториканы дамыту — бұл сөйлеу тілін дамытудың қарапайым әрі тиімді жолы. Тұрақты, қысқа әрі қызықты ойындар балаға мыналарға көмектеседі:</w:t>
      </w:r>
    </w:p>
    <w:p w14:paraId="1952AB5E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дыбыстарды дұрыс айтуға;</w:t>
      </w:r>
    </w:p>
    <w:p w14:paraId="2DD9DEDC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сөздік қорды кеңейтуге;</w:t>
      </w:r>
    </w:p>
    <w:p w14:paraId="66F383AB">
      <w:pPr>
        <w:pStyle w:val="7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жүйелі сөйлеуді дамытуға және жазуға дайындалуға.</w:t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pgBorders>
        <w:top w:val="double" w:color="auto" w:sz="4" w:space="1"/>
        <w:left w:val="double" w:color="auto" w:sz="4" w:space="4"/>
        <w:bottom w:val="double" w:color="auto" w:sz="4" w:space="1"/>
        <w:right w:val="double" w:color="auto" w:sz="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irfo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irfool">
    <w:panose1 w:val="02000500000000000000"/>
    <w:charset w:val="00"/>
    <w:family w:val="auto"/>
    <w:pitch w:val="default"/>
    <w:sig w:usb0="800002A7" w:usb1="5000004A" w:usb2="00000000" w:usb3="00000000" w:csb0="2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587B0"/>
    <w:multiLevelType w:val="singleLevel"/>
    <w:tmpl w:val="E17587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20"/>
    <w:rsid w:val="00051320"/>
    <w:rsid w:val="00125579"/>
    <w:rsid w:val="004B0ABE"/>
    <w:rsid w:val="00676409"/>
    <w:rsid w:val="009B12FB"/>
    <w:rsid w:val="00D22B30"/>
    <w:rsid w:val="3F0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480</Words>
  <Characters>2738</Characters>
  <Lines>22</Lines>
  <Paragraphs>6</Paragraphs>
  <TotalTime>9</TotalTime>
  <ScaleCrop>false</ScaleCrop>
  <LinksUpToDate>false</LinksUpToDate>
  <CharactersWithSpaces>3212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2025-12-25T06:25:00Z</dcterms:created>
  <dc:creator>4</dc:creator>
  <cp:lastModifiedBy>Алмагул ясли-сад</cp:lastModifiedBy>
  <cp:lastPrinted>2025-12-25T06:46:00Z</cp:lastPrinted>
  <dcterms:modified xsi:type="dcterms:W3CDTF">2026-01-19T08:49:59Z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113429E040874695A0ED379537854FF0_12</vt:lpwstr>
  </property>
</Properties>
</file>